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76" w:rsidRDefault="00FA2476">
      <w:bookmarkStart w:id="0" w:name="_GoBack"/>
    </w:p>
    <w:p w:rsidR="00FE43C7" w:rsidRPr="00542C46" w:rsidRDefault="00B03A04">
      <w:pPr>
        <w:rPr>
          <w:rFonts w:ascii="Arial" w:hAnsi="Arial" w:cs="Arial"/>
          <w:b/>
          <w:u w:val="single"/>
        </w:rPr>
      </w:pPr>
      <w:r w:rsidRPr="00542C46">
        <w:rPr>
          <w:rFonts w:ascii="Arial" w:hAnsi="Arial" w:cs="Arial"/>
          <w:b/>
          <w:u w:val="single"/>
        </w:rPr>
        <w:t>Ukončení odběrů vzorků pacientů pro HLA vyšetření na TTO FN Brno</w:t>
      </w:r>
    </w:p>
    <w:bookmarkEnd w:id="0"/>
    <w:p w:rsidR="00FE43C7" w:rsidRPr="0053133A" w:rsidRDefault="00FE43C7" w:rsidP="00FE43C7">
      <w:pPr>
        <w:spacing w:before="120" w:after="0" w:line="240" w:lineRule="auto"/>
        <w:jc w:val="both"/>
        <w:rPr>
          <w:rFonts w:ascii="Arial" w:hAnsi="Arial" w:cs="Arial"/>
        </w:rPr>
      </w:pPr>
      <w:r w:rsidRPr="0053133A">
        <w:rPr>
          <w:rFonts w:ascii="Arial" w:hAnsi="Arial" w:cs="Arial"/>
        </w:rPr>
        <w:t>Vážená paní doktorko, vážený pane doktore,</w:t>
      </w:r>
    </w:p>
    <w:p w:rsidR="00B03A04" w:rsidRPr="0053133A" w:rsidRDefault="00FE43C7" w:rsidP="0044172C">
      <w:pPr>
        <w:spacing w:before="120" w:after="120" w:line="240" w:lineRule="auto"/>
        <w:jc w:val="both"/>
        <w:rPr>
          <w:rFonts w:ascii="Arial" w:hAnsi="Arial" w:cs="Arial"/>
        </w:rPr>
      </w:pPr>
      <w:r w:rsidRPr="0053133A">
        <w:rPr>
          <w:rFonts w:ascii="Arial" w:hAnsi="Arial" w:cs="Arial"/>
        </w:rPr>
        <w:t xml:space="preserve">v souvislosti </w:t>
      </w:r>
      <w:r w:rsidR="00B03A04" w:rsidRPr="0053133A">
        <w:rPr>
          <w:rFonts w:ascii="Arial" w:hAnsi="Arial" w:cs="Arial"/>
        </w:rPr>
        <w:t>s</w:t>
      </w:r>
      <w:r w:rsidRPr="0053133A">
        <w:rPr>
          <w:rFonts w:ascii="Arial" w:hAnsi="Arial" w:cs="Arial"/>
        </w:rPr>
        <w:t xml:space="preserve"> </w:t>
      </w:r>
      <w:r w:rsidR="00B03A04" w:rsidRPr="0053133A">
        <w:rPr>
          <w:rFonts w:ascii="Arial" w:hAnsi="Arial" w:cs="Arial"/>
        </w:rPr>
        <w:t xml:space="preserve">pokračujícími </w:t>
      </w:r>
      <w:r w:rsidRPr="0053133A">
        <w:rPr>
          <w:rFonts w:ascii="Arial" w:hAnsi="Arial" w:cs="Arial"/>
        </w:rPr>
        <w:t>změnami organizačního a personálního</w:t>
      </w:r>
      <w:r w:rsidR="00D97B43" w:rsidRPr="0053133A">
        <w:rPr>
          <w:rFonts w:ascii="Arial" w:hAnsi="Arial" w:cs="Arial"/>
        </w:rPr>
        <w:t xml:space="preserve"> zabezpečení</w:t>
      </w:r>
      <w:r w:rsidRPr="0053133A">
        <w:rPr>
          <w:rFonts w:ascii="Arial" w:hAnsi="Arial" w:cs="Arial"/>
        </w:rPr>
        <w:t xml:space="preserve"> provozu Transfuzního a tkáňového oddělení </w:t>
      </w:r>
      <w:r w:rsidR="00D97B43" w:rsidRPr="0053133A">
        <w:rPr>
          <w:rFonts w:ascii="Arial" w:hAnsi="Arial" w:cs="Arial"/>
        </w:rPr>
        <w:t xml:space="preserve">FN Brno </w:t>
      </w:r>
      <w:r w:rsidRPr="0053133A">
        <w:rPr>
          <w:rFonts w:ascii="Arial" w:hAnsi="Arial" w:cs="Arial"/>
        </w:rPr>
        <w:t xml:space="preserve">v návaznosti na nedostatek personálních zdrojů si Vás </w:t>
      </w:r>
      <w:r w:rsidRPr="0053133A">
        <w:rPr>
          <w:rFonts w:ascii="Arial" w:hAnsi="Arial" w:cs="Arial"/>
          <w:b/>
        </w:rPr>
        <w:t xml:space="preserve">dovolujeme informovat o </w:t>
      </w:r>
      <w:r w:rsidR="00B03A04" w:rsidRPr="0053133A">
        <w:rPr>
          <w:rFonts w:ascii="Arial" w:hAnsi="Arial" w:cs="Arial"/>
          <w:b/>
        </w:rPr>
        <w:t>ukončení provádění odběrů vzorků k  HLA vyšetřením</w:t>
      </w:r>
      <w:r w:rsidR="00B03A04" w:rsidRPr="0053133A">
        <w:rPr>
          <w:rFonts w:ascii="Arial" w:hAnsi="Arial" w:cs="Arial"/>
        </w:rPr>
        <w:t xml:space="preserve"> Vašich ambulantních či hospitalizovaných pacientů</w:t>
      </w:r>
      <w:r w:rsidRPr="0053133A">
        <w:rPr>
          <w:rFonts w:ascii="Arial" w:hAnsi="Arial" w:cs="Arial"/>
        </w:rPr>
        <w:t xml:space="preserve"> a </w:t>
      </w:r>
      <w:r w:rsidR="00B03A04" w:rsidRPr="0053133A">
        <w:rPr>
          <w:rFonts w:ascii="Arial" w:hAnsi="Arial" w:cs="Arial"/>
        </w:rPr>
        <w:t xml:space="preserve">to </w:t>
      </w:r>
      <w:r w:rsidR="00B03A04" w:rsidRPr="0053133A">
        <w:rPr>
          <w:rFonts w:ascii="Arial" w:hAnsi="Arial" w:cs="Arial"/>
          <w:b/>
        </w:rPr>
        <w:t>k </w:t>
      </w:r>
      <w:proofErr w:type="gramStart"/>
      <w:r w:rsidR="00B03A04" w:rsidRPr="0053133A">
        <w:rPr>
          <w:rFonts w:ascii="Arial" w:hAnsi="Arial" w:cs="Arial"/>
          <w:b/>
        </w:rPr>
        <w:t>1.1.2019</w:t>
      </w:r>
      <w:proofErr w:type="gramEnd"/>
      <w:r w:rsidR="00B03A04" w:rsidRPr="0053133A">
        <w:rPr>
          <w:rFonts w:ascii="Arial" w:hAnsi="Arial" w:cs="Arial"/>
          <w:b/>
        </w:rPr>
        <w:t>.</w:t>
      </w:r>
      <w:r w:rsidR="00B03A04" w:rsidRPr="0053133A">
        <w:rPr>
          <w:rFonts w:ascii="Arial" w:hAnsi="Arial" w:cs="Arial"/>
        </w:rPr>
        <w:t xml:space="preserve"> </w:t>
      </w:r>
    </w:p>
    <w:p w:rsidR="00FE43C7" w:rsidRPr="0053133A" w:rsidRDefault="007903F2" w:rsidP="0044172C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53133A">
        <w:rPr>
          <w:rFonts w:ascii="Arial" w:hAnsi="Arial" w:cs="Arial"/>
        </w:rPr>
        <w:t xml:space="preserve">Pacienty neodesílejte </w:t>
      </w:r>
      <w:r w:rsidR="00FE43C7" w:rsidRPr="0053133A">
        <w:rPr>
          <w:rFonts w:ascii="Arial" w:hAnsi="Arial" w:cs="Arial"/>
        </w:rPr>
        <w:t xml:space="preserve">k odběru </w:t>
      </w:r>
      <w:r w:rsidR="002E410C" w:rsidRPr="0053133A">
        <w:rPr>
          <w:rFonts w:ascii="Arial" w:hAnsi="Arial" w:cs="Arial"/>
        </w:rPr>
        <w:t>krve na TTO FN B</w:t>
      </w:r>
      <w:r w:rsidR="00FE43C7" w:rsidRPr="0053133A">
        <w:rPr>
          <w:rFonts w:ascii="Arial" w:hAnsi="Arial" w:cs="Arial"/>
        </w:rPr>
        <w:t xml:space="preserve">rno, </w:t>
      </w:r>
      <w:r w:rsidRPr="0053133A">
        <w:rPr>
          <w:rFonts w:ascii="Arial" w:hAnsi="Arial" w:cs="Arial"/>
        </w:rPr>
        <w:t xml:space="preserve">k vyšetření bude od </w:t>
      </w:r>
      <w:proofErr w:type="gramStart"/>
      <w:r w:rsidRPr="0053133A">
        <w:rPr>
          <w:rFonts w:ascii="Arial" w:hAnsi="Arial" w:cs="Arial"/>
        </w:rPr>
        <w:t>1.1.2019</w:t>
      </w:r>
      <w:proofErr w:type="gramEnd"/>
      <w:r w:rsidRPr="0053133A">
        <w:rPr>
          <w:rFonts w:ascii="Arial" w:hAnsi="Arial" w:cs="Arial"/>
        </w:rPr>
        <w:t xml:space="preserve"> přijímán</w:t>
      </w:r>
      <w:r w:rsidRPr="0053133A">
        <w:rPr>
          <w:rFonts w:ascii="Arial" w:hAnsi="Arial" w:cs="Arial"/>
          <w:i/>
        </w:rPr>
        <w:t xml:space="preserve"> </w:t>
      </w:r>
      <w:r w:rsidR="00FE43C7" w:rsidRPr="0053133A">
        <w:rPr>
          <w:rFonts w:ascii="Arial" w:hAnsi="Arial" w:cs="Arial"/>
        </w:rPr>
        <w:t xml:space="preserve">pouze </w:t>
      </w:r>
      <w:r w:rsidR="002E410C" w:rsidRPr="0053133A">
        <w:rPr>
          <w:rFonts w:ascii="Arial" w:hAnsi="Arial" w:cs="Arial"/>
        </w:rPr>
        <w:t xml:space="preserve">odebraný </w:t>
      </w:r>
      <w:r w:rsidR="00FE43C7" w:rsidRPr="0053133A">
        <w:rPr>
          <w:rFonts w:ascii="Arial" w:hAnsi="Arial" w:cs="Arial"/>
        </w:rPr>
        <w:t xml:space="preserve">vzorek s vyplněnou žádankou za dodržení </w:t>
      </w:r>
      <w:r w:rsidR="00B03A04" w:rsidRPr="0053133A">
        <w:rPr>
          <w:rFonts w:ascii="Arial" w:hAnsi="Arial" w:cs="Arial"/>
        </w:rPr>
        <w:t>níže uvedených podmínek</w:t>
      </w:r>
      <w:r w:rsidR="0053133A">
        <w:rPr>
          <w:rFonts w:ascii="Arial" w:hAnsi="Arial" w:cs="Arial"/>
        </w:rPr>
        <w:t>:</w:t>
      </w:r>
    </w:p>
    <w:p w:rsidR="007903F2" w:rsidRPr="0053133A" w:rsidRDefault="002E410C" w:rsidP="00FE43C7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53133A">
        <w:rPr>
          <w:rFonts w:ascii="Arial" w:hAnsi="Arial" w:cs="Arial"/>
        </w:rPr>
        <w:t>V</w:t>
      </w:r>
      <w:r w:rsidR="00FE43C7" w:rsidRPr="0053133A">
        <w:rPr>
          <w:rFonts w:ascii="Arial" w:hAnsi="Arial" w:cs="Arial"/>
        </w:rPr>
        <w:t xml:space="preserve">yšetření </w:t>
      </w:r>
      <w:r w:rsidR="00FE43C7" w:rsidRPr="0053133A">
        <w:rPr>
          <w:rFonts w:ascii="Arial" w:hAnsi="Arial" w:cs="Arial"/>
          <w:u w:val="single"/>
        </w:rPr>
        <w:t>protilátek proti leukocytům a trombocytům</w:t>
      </w:r>
      <w:r w:rsidR="00FE43C7" w:rsidRPr="0053133A">
        <w:rPr>
          <w:rFonts w:ascii="Arial" w:hAnsi="Arial" w:cs="Arial"/>
        </w:rPr>
        <w:t xml:space="preserve">  </w:t>
      </w:r>
    </w:p>
    <w:p w:rsidR="007903F2" w:rsidRPr="0053133A" w:rsidRDefault="002E410C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</w:rPr>
      </w:pPr>
      <w:r w:rsidRPr="0053133A">
        <w:rPr>
          <w:rFonts w:ascii="Arial" w:hAnsi="Arial" w:cs="Arial"/>
        </w:rPr>
        <w:t xml:space="preserve">vzorek </w:t>
      </w:r>
      <w:r w:rsidRPr="0053133A">
        <w:rPr>
          <w:rFonts w:ascii="Arial" w:hAnsi="Arial" w:cs="Arial"/>
          <w:u w:val="single"/>
        </w:rPr>
        <w:t>sražené kr</w:t>
      </w:r>
      <w:r w:rsidR="007903F2" w:rsidRPr="0053133A">
        <w:rPr>
          <w:rFonts w:ascii="Arial" w:hAnsi="Arial" w:cs="Arial"/>
          <w:u w:val="single"/>
        </w:rPr>
        <w:t>ve</w:t>
      </w:r>
      <w:r w:rsidR="007903F2" w:rsidRPr="0053133A">
        <w:rPr>
          <w:rFonts w:ascii="Arial" w:hAnsi="Arial" w:cs="Arial"/>
        </w:rPr>
        <w:t xml:space="preserve"> bez antikoagulačního činidla</w:t>
      </w:r>
      <w:r w:rsidRPr="0053133A">
        <w:rPr>
          <w:rFonts w:ascii="Arial" w:hAnsi="Arial" w:cs="Arial"/>
        </w:rPr>
        <w:t xml:space="preserve"> </w:t>
      </w:r>
    </w:p>
    <w:p w:rsidR="007903F2" w:rsidRPr="0053133A" w:rsidRDefault="00FE43C7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</w:rPr>
      </w:pPr>
      <w:r w:rsidRPr="0053133A">
        <w:rPr>
          <w:rFonts w:ascii="Arial" w:hAnsi="Arial" w:cs="Arial"/>
        </w:rPr>
        <w:t xml:space="preserve">odebrané vzorky krve </w:t>
      </w:r>
      <w:r w:rsidR="007903F2" w:rsidRPr="0053133A">
        <w:rPr>
          <w:rFonts w:ascii="Arial" w:hAnsi="Arial" w:cs="Arial"/>
        </w:rPr>
        <w:t>zašlete</w:t>
      </w:r>
      <w:r w:rsidR="002E410C" w:rsidRPr="0053133A">
        <w:rPr>
          <w:rFonts w:ascii="Arial" w:hAnsi="Arial" w:cs="Arial"/>
        </w:rPr>
        <w:t xml:space="preserve"> </w:t>
      </w:r>
      <w:r w:rsidR="007903F2" w:rsidRPr="0053133A">
        <w:rPr>
          <w:rFonts w:ascii="Arial" w:hAnsi="Arial" w:cs="Arial"/>
        </w:rPr>
        <w:t>obvyklou cestou do FN Brno</w:t>
      </w:r>
    </w:p>
    <w:p w:rsidR="00FE43C7" w:rsidRPr="0053133A" w:rsidRDefault="002E410C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</w:rPr>
      </w:pPr>
      <w:r w:rsidRPr="0053133A">
        <w:rPr>
          <w:rFonts w:ascii="Arial" w:hAnsi="Arial" w:cs="Arial"/>
        </w:rPr>
        <w:t xml:space="preserve">vzorky je možné </w:t>
      </w:r>
      <w:r w:rsidR="00FE43C7" w:rsidRPr="0053133A">
        <w:rPr>
          <w:rFonts w:ascii="Arial" w:hAnsi="Arial" w:cs="Arial"/>
        </w:rPr>
        <w:t>uskladnit v </w:t>
      </w:r>
      <w:r w:rsidRPr="0053133A">
        <w:rPr>
          <w:rFonts w:ascii="Arial" w:hAnsi="Arial" w:cs="Arial"/>
        </w:rPr>
        <w:t>lednici +2 až +8°C po dobu až 3 dnů</w:t>
      </w:r>
    </w:p>
    <w:p w:rsidR="007903F2" w:rsidRPr="0053133A" w:rsidRDefault="002E410C" w:rsidP="002E410C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</w:rPr>
      </w:pPr>
      <w:r w:rsidRPr="0053133A">
        <w:rPr>
          <w:rFonts w:ascii="Arial" w:hAnsi="Arial" w:cs="Arial"/>
          <w:u w:val="single"/>
        </w:rPr>
        <w:t xml:space="preserve">HLA typizace, asociace HLA s onemocněním jako B*27, </w:t>
      </w:r>
      <w:proofErr w:type="spellStart"/>
      <w:r w:rsidRPr="0053133A">
        <w:rPr>
          <w:rFonts w:ascii="Arial" w:hAnsi="Arial" w:cs="Arial"/>
          <w:u w:val="single"/>
        </w:rPr>
        <w:t>celiakie</w:t>
      </w:r>
      <w:proofErr w:type="spellEnd"/>
      <w:r w:rsidRPr="0053133A">
        <w:rPr>
          <w:rFonts w:ascii="Arial" w:hAnsi="Arial" w:cs="Arial"/>
          <w:u w:val="single"/>
        </w:rPr>
        <w:t xml:space="preserve"> a další</w:t>
      </w:r>
      <w:r w:rsidR="007903F2" w:rsidRPr="0053133A">
        <w:rPr>
          <w:rFonts w:ascii="Arial" w:hAnsi="Arial" w:cs="Arial"/>
        </w:rPr>
        <w:t xml:space="preserve"> </w:t>
      </w:r>
    </w:p>
    <w:p w:rsidR="007903F2" w:rsidRPr="0053133A" w:rsidRDefault="002E410C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</w:rPr>
      </w:pPr>
      <w:r w:rsidRPr="0053133A">
        <w:rPr>
          <w:rFonts w:ascii="Arial" w:hAnsi="Arial" w:cs="Arial"/>
        </w:rPr>
        <w:t xml:space="preserve">vzorek </w:t>
      </w:r>
      <w:r w:rsidRPr="0053133A">
        <w:rPr>
          <w:rFonts w:ascii="Arial" w:hAnsi="Arial" w:cs="Arial"/>
          <w:u w:val="single"/>
        </w:rPr>
        <w:t>nesrážlivé krve</w:t>
      </w:r>
      <w:r w:rsidRPr="0053133A">
        <w:rPr>
          <w:rFonts w:ascii="Arial" w:hAnsi="Arial" w:cs="Arial"/>
        </w:rPr>
        <w:t xml:space="preserve"> odebrané do </w:t>
      </w:r>
      <w:r w:rsidRPr="0053133A">
        <w:rPr>
          <w:rFonts w:ascii="Arial" w:hAnsi="Arial" w:cs="Arial"/>
          <w:u w:val="single"/>
        </w:rPr>
        <w:t>EDTA</w:t>
      </w:r>
    </w:p>
    <w:p w:rsidR="007903F2" w:rsidRPr="0053133A" w:rsidRDefault="002E410C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</w:rPr>
      </w:pPr>
      <w:r w:rsidRPr="0053133A">
        <w:rPr>
          <w:rFonts w:ascii="Arial" w:hAnsi="Arial" w:cs="Arial"/>
        </w:rPr>
        <w:t xml:space="preserve">odebrané vzorky krve </w:t>
      </w:r>
      <w:r w:rsidR="007903F2" w:rsidRPr="0053133A">
        <w:rPr>
          <w:rFonts w:ascii="Arial" w:hAnsi="Arial" w:cs="Arial"/>
        </w:rPr>
        <w:t>zašlete obvyklou cestou do FN Brno</w:t>
      </w:r>
      <w:r w:rsidRPr="0053133A">
        <w:rPr>
          <w:rFonts w:ascii="Arial" w:hAnsi="Arial" w:cs="Arial"/>
        </w:rPr>
        <w:t xml:space="preserve"> </w:t>
      </w:r>
    </w:p>
    <w:p w:rsidR="002E410C" w:rsidRPr="0053133A" w:rsidRDefault="002E410C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</w:rPr>
      </w:pPr>
      <w:r w:rsidRPr="0053133A">
        <w:rPr>
          <w:rFonts w:ascii="Arial" w:hAnsi="Arial" w:cs="Arial"/>
        </w:rPr>
        <w:t>vzorky je možné uskladnit v lednici +2 až +8°C po dobu až 3 dnů</w:t>
      </w:r>
    </w:p>
    <w:p w:rsidR="007903F2" w:rsidRPr="0053133A" w:rsidRDefault="002E410C" w:rsidP="00FE43C7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u w:val="single"/>
        </w:rPr>
      </w:pPr>
      <w:r w:rsidRPr="0053133A">
        <w:rPr>
          <w:rFonts w:ascii="Arial" w:hAnsi="Arial" w:cs="Arial"/>
        </w:rPr>
        <w:t>Detekce</w:t>
      </w:r>
      <w:r w:rsidR="00FE43C7" w:rsidRPr="0053133A">
        <w:rPr>
          <w:rFonts w:ascii="Arial" w:hAnsi="Arial" w:cs="Arial"/>
        </w:rPr>
        <w:t xml:space="preserve"> </w:t>
      </w:r>
      <w:r w:rsidR="00FE43C7" w:rsidRPr="0053133A">
        <w:rPr>
          <w:rFonts w:ascii="Arial" w:hAnsi="Arial" w:cs="Arial"/>
          <w:u w:val="single"/>
        </w:rPr>
        <w:t>autoprotilátek proti trombocytům</w:t>
      </w:r>
      <w:r w:rsidR="007903F2" w:rsidRPr="0053133A">
        <w:rPr>
          <w:rFonts w:ascii="Arial" w:hAnsi="Arial" w:cs="Arial"/>
        </w:rPr>
        <w:t xml:space="preserve"> metodou </w:t>
      </w:r>
      <w:proofErr w:type="spellStart"/>
      <w:r w:rsidR="007903F2" w:rsidRPr="0053133A">
        <w:rPr>
          <w:rFonts w:ascii="Arial" w:hAnsi="Arial" w:cs="Arial"/>
        </w:rPr>
        <w:t>flow</w:t>
      </w:r>
      <w:proofErr w:type="spellEnd"/>
      <w:r w:rsidR="007903F2" w:rsidRPr="0053133A">
        <w:rPr>
          <w:rFonts w:ascii="Arial" w:hAnsi="Arial" w:cs="Arial"/>
        </w:rPr>
        <w:t xml:space="preserve"> </w:t>
      </w:r>
      <w:proofErr w:type="spellStart"/>
      <w:r w:rsidR="007903F2" w:rsidRPr="0053133A">
        <w:rPr>
          <w:rFonts w:ascii="Arial" w:hAnsi="Arial" w:cs="Arial"/>
        </w:rPr>
        <w:t>cytometrie</w:t>
      </w:r>
      <w:proofErr w:type="spellEnd"/>
    </w:p>
    <w:p w:rsidR="007903F2" w:rsidRPr="0053133A" w:rsidRDefault="002E410C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  <w:u w:val="single"/>
        </w:rPr>
      </w:pPr>
      <w:r w:rsidRPr="0053133A">
        <w:rPr>
          <w:rFonts w:ascii="Arial" w:hAnsi="Arial" w:cs="Arial"/>
        </w:rPr>
        <w:t xml:space="preserve">vzorek </w:t>
      </w:r>
      <w:r w:rsidRPr="0053133A">
        <w:rPr>
          <w:rFonts w:ascii="Arial" w:hAnsi="Arial" w:cs="Arial"/>
          <w:u w:val="single"/>
        </w:rPr>
        <w:t>nesrážlivé krve</w:t>
      </w:r>
      <w:r w:rsidRPr="0053133A">
        <w:rPr>
          <w:rFonts w:ascii="Arial" w:hAnsi="Arial" w:cs="Arial"/>
        </w:rPr>
        <w:t xml:space="preserve"> odebrané do </w:t>
      </w:r>
      <w:r w:rsidRPr="0053133A">
        <w:rPr>
          <w:rFonts w:ascii="Arial" w:hAnsi="Arial" w:cs="Arial"/>
          <w:u w:val="single"/>
        </w:rPr>
        <w:t>EDTA</w:t>
      </w:r>
    </w:p>
    <w:p w:rsidR="007903F2" w:rsidRPr="0053133A" w:rsidRDefault="002E410C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  <w:u w:val="single"/>
        </w:rPr>
      </w:pPr>
      <w:r w:rsidRPr="0053133A">
        <w:rPr>
          <w:rFonts w:ascii="Arial" w:hAnsi="Arial" w:cs="Arial"/>
        </w:rPr>
        <w:t xml:space="preserve">odebrané vzorky krve </w:t>
      </w:r>
      <w:r w:rsidR="007903F2" w:rsidRPr="0053133A">
        <w:rPr>
          <w:rFonts w:ascii="Arial" w:hAnsi="Arial" w:cs="Arial"/>
        </w:rPr>
        <w:t>zašlete</w:t>
      </w:r>
      <w:r w:rsidRPr="0053133A">
        <w:rPr>
          <w:rFonts w:ascii="Arial" w:hAnsi="Arial" w:cs="Arial"/>
        </w:rPr>
        <w:t xml:space="preserve"> obvyklou cestou v den odběru</w:t>
      </w:r>
    </w:p>
    <w:p w:rsidR="007903F2" w:rsidRPr="0053133A" w:rsidRDefault="007903F2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  <w:u w:val="single"/>
        </w:rPr>
      </w:pPr>
      <w:r w:rsidRPr="0053133A">
        <w:rPr>
          <w:rFonts w:ascii="Arial" w:hAnsi="Arial" w:cs="Arial"/>
        </w:rPr>
        <w:t xml:space="preserve">vzorek nelze skladovat - </w:t>
      </w:r>
      <w:r w:rsidRPr="0053133A">
        <w:rPr>
          <w:rFonts w:ascii="Arial" w:hAnsi="Arial" w:cs="Arial"/>
          <w:b/>
          <w:u w:val="single"/>
        </w:rPr>
        <w:t>POZOR</w:t>
      </w:r>
      <w:r w:rsidRPr="0053133A">
        <w:rPr>
          <w:rFonts w:ascii="Arial" w:hAnsi="Arial" w:cs="Arial"/>
          <w:u w:val="single"/>
        </w:rPr>
        <w:t xml:space="preserve"> je nutné jeho zpracování v den odběru!</w:t>
      </w:r>
    </w:p>
    <w:p w:rsidR="007903F2" w:rsidRPr="0053133A" w:rsidRDefault="002E410C" w:rsidP="00B03A04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u w:val="single"/>
        </w:rPr>
      </w:pPr>
      <w:r w:rsidRPr="0053133A">
        <w:rPr>
          <w:rFonts w:ascii="Arial" w:hAnsi="Arial" w:cs="Arial"/>
          <w:u w:val="single"/>
        </w:rPr>
        <w:t>Sérologická HLA typizace</w:t>
      </w:r>
    </w:p>
    <w:p w:rsidR="007903F2" w:rsidRPr="0053133A" w:rsidRDefault="002E410C" w:rsidP="007903F2">
      <w:pPr>
        <w:pStyle w:val="Odstavecseseznamem"/>
        <w:numPr>
          <w:ilvl w:val="2"/>
          <w:numId w:val="1"/>
        </w:numPr>
        <w:spacing w:before="120"/>
        <w:jc w:val="both"/>
        <w:rPr>
          <w:rFonts w:ascii="Arial" w:hAnsi="Arial" w:cs="Arial"/>
          <w:u w:val="single"/>
        </w:rPr>
      </w:pPr>
      <w:r w:rsidRPr="0053133A">
        <w:rPr>
          <w:rFonts w:ascii="Arial" w:hAnsi="Arial" w:cs="Arial"/>
        </w:rPr>
        <w:t xml:space="preserve">vzorek </w:t>
      </w:r>
      <w:r w:rsidRPr="0053133A">
        <w:rPr>
          <w:rFonts w:ascii="Arial" w:hAnsi="Arial" w:cs="Arial"/>
          <w:u w:val="single"/>
        </w:rPr>
        <w:t>nesrážlivé krve</w:t>
      </w:r>
      <w:r w:rsidRPr="0053133A">
        <w:rPr>
          <w:rFonts w:ascii="Arial" w:hAnsi="Arial" w:cs="Arial"/>
        </w:rPr>
        <w:t xml:space="preserve"> odebrané do </w:t>
      </w:r>
      <w:proofErr w:type="spellStart"/>
      <w:r w:rsidR="007903F2" w:rsidRPr="0053133A">
        <w:rPr>
          <w:rFonts w:ascii="Arial" w:hAnsi="Arial" w:cs="Arial"/>
          <w:b/>
          <w:u w:val="single"/>
        </w:rPr>
        <w:t>LiHe</w:t>
      </w:r>
      <w:proofErr w:type="spellEnd"/>
    </w:p>
    <w:p w:rsidR="007903F2" w:rsidRPr="0053133A" w:rsidRDefault="002E410C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  <w:u w:val="single"/>
        </w:rPr>
      </w:pPr>
      <w:r w:rsidRPr="0053133A">
        <w:rPr>
          <w:rFonts w:ascii="Arial" w:hAnsi="Arial" w:cs="Arial"/>
        </w:rPr>
        <w:t xml:space="preserve">odebrané vzorky krve </w:t>
      </w:r>
      <w:r w:rsidR="007903F2" w:rsidRPr="0053133A">
        <w:rPr>
          <w:rFonts w:ascii="Arial" w:hAnsi="Arial" w:cs="Arial"/>
        </w:rPr>
        <w:t>zašlete</w:t>
      </w:r>
      <w:r w:rsidRPr="0053133A">
        <w:rPr>
          <w:rFonts w:ascii="Arial" w:hAnsi="Arial" w:cs="Arial"/>
        </w:rPr>
        <w:t xml:space="preserve"> obvyklou cestou v den odběru</w:t>
      </w:r>
      <w:r w:rsidR="007903F2" w:rsidRPr="0053133A">
        <w:rPr>
          <w:rFonts w:ascii="Arial" w:hAnsi="Arial" w:cs="Arial"/>
        </w:rPr>
        <w:t xml:space="preserve"> </w:t>
      </w:r>
    </w:p>
    <w:p w:rsidR="00B03A04" w:rsidRPr="0053133A" w:rsidRDefault="007903F2" w:rsidP="007903F2">
      <w:pPr>
        <w:pStyle w:val="Odstavecseseznamem"/>
        <w:numPr>
          <w:ilvl w:val="2"/>
          <w:numId w:val="1"/>
        </w:numPr>
        <w:spacing w:before="60"/>
        <w:ind w:hanging="181"/>
        <w:jc w:val="both"/>
        <w:rPr>
          <w:rFonts w:ascii="Arial" w:hAnsi="Arial" w:cs="Arial"/>
          <w:u w:val="single"/>
        </w:rPr>
      </w:pPr>
      <w:r w:rsidRPr="0053133A">
        <w:rPr>
          <w:rFonts w:ascii="Arial" w:hAnsi="Arial" w:cs="Arial"/>
        </w:rPr>
        <w:t xml:space="preserve">vzorek nelze skladovat - </w:t>
      </w:r>
      <w:r w:rsidR="002E410C" w:rsidRPr="0053133A">
        <w:rPr>
          <w:rFonts w:ascii="Arial" w:hAnsi="Arial" w:cs="Arial"/>
          <w:b/>
          <w:u w:val="single"/>
        </w:rPr>
        <w:t>POZOR</w:t>
      </w:r>
      <w:r w:rsidR="002E410C" w:rsidRPr="0053133A">
        <w:rPr>
          <w:rFonts w:ascii="Arial" w:hAnsi="Arial" w:cs="Arial"/>
          <w:u w:val="single"/>
        </w:rPr>
        <w:t xml:space="preserve"> je nutné je</w:t>
      </w:r>
      <w:r w:rsidRPr="0053133A">
        <w:rPr>
          <w:rFonts w:ascii="Arial" w:hAnsi="Arial" w:cs="Arial"/>
          <w:u w:val="single"/>
        </w:rPr>
        <w:t>ho</w:t>
      </w:r>
      <w:r w:rsidR="002E410C" w:rsidRPr="0053133A">
        <w:rPr>
          <w:rFonts w:ascii="Arial" w:hAnsi="Arial" w:cs="Arial"/>
          <w:u w:val="single"/>
        </w:rPr>
        <w:t xml:space="preserve"> zpracování v den odběru!</w:t>
      </w:r>
    </w:p>
    <w:p w:rsidR="00B03A04" w:rsidRPr="0053133A" w:rsidRDefault="00B03A04" w:rsidP="00B03A04">
      <w:pPr>
        <w:pStyle w:val="Odstavecseseznamem"/>
        <w:spacing w:before="120"/>
        <w:ind w:left="1440"/>
        <w:jc w:val="both"/>
        <w:rPr>
          <w:rFonts w:ascii="Arial" w:hAnsi="Arial" w:cs="Arial"/>
          <w:u w:val="single"/>
        </w:rPr>
      </w:pPr>
    </w:p>
    <w:p w:rsidR="00B03A04" w:rsidRPr="0053133A" w:rsidRDefault="00B03A04" w:rsidP="00B03A04">
      <w:pPr>
        <w:spacing w:before="120" w:after="120"/>
        <w:jc w:val="both"/>
        <w:rPr>
          <w:rFonts w:ascii="Arial" w:hAnsi="Arial" w:cs="Arial"/>
          <w:i/>
        </w:rPr>
      </w:pPr>
      <w:r w:rsidRPr="0053133A">
        <w:rPr>
          <w:rFonts w:ascii="Arial" w:hAnsi="Arial" w:cs="Arial"/>
          <w:i/>
        </w:rPr>
        <w:t>Dovolujeme si Vás požádat o respektování uvedeného rozhodnutí o ukončení odběrů vzorků.</w:t>
      </w:r>
    </w:p>
    <w:p w:rsidR="002E410C" w:rsidRDefault="00D97B43" w:rsidP="00D97B43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Děkujeme za spolupráci, podrobné informace k jednotlivým vyšetřením Transfuzního a tkáňového oddělení včetně žádanek a informovaného souhlasu s izolací a uchováním lidské DNA naleznete na adrese</w:t>
      </w:r>
      <w:r w:rsidRPr="00D97B43">
        <w:t xml:space="preserve"> </w:t>
      </w:r>
      <w:hyperlink r:id="rId6" w:history="1">
        <w:r w:rsidRPr="00FF2AB4">
          <w:rPr>
            <w:rStyle w:val="Hypertextovodkaz"/>
            <w:rFonts w:ascii="Arial" w:hAnsi="Arial" w:cs="Arial"/>
          </w:rPr>
          <w:t>https://www.fnbrno.cz/areal-bohunice/transfuzni-a-tkanove-oddeleni/laboratorni-prirucka/t4556</w:t>
        </w:r>
      </w:hyperlink>
    </w:p>
    <w:p w:rsidR="00D97B43" w:rsidRDefault="00D97B43" w:rsidP="00FE43C7">
      <w:pPr>
        <w:spacing w:before="120" w:after="0" w:line="240" w:lineRule="auto"/>
        <w:rPr>
          <w:rFonts w:ascii="Arial" w:hAnsi="Arial" w:cs="Arial"/>
        </w:rPr>
      </w:pPr>
    </w:p>
    <w:p w:rsidR="00D97B43" w:rsidRDefault="00D97B43" w:rsidP="00FE43C7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Děkuji za pochopení</w:t>
      </w:r>
    </w:p>
    <w:p w:rsidR="00D97B43" w:rsidRDefault="00D97B43" w:rsidP="00FE43C7">
      <w:pPr>
        <w:spacing w:before="120" w:after="0" w:line="240" w:lineRule="auto"/>
        <w:rPr>
          <w:rFonts w:ascii="Arial" w:hAnsi="Arial" w:cs="Arial"/>
        </w:rPr>
      </w:pPr>
    </w:p>
    <w:p w:rsidR="00D97B43" w:rsidRDefault="00D97B43" w:rsidP="00FE43C7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MUDr. Hana Lejdarová, primář Transfuzního a tkáňového oddělení FN Brno</w:t>
      </w:r>
    </w:p>
    <w:p w:rsidR="00D97B43" w:rsidRPr="00FE43C7" w:rsidRDefault="00D97B43" w:rsidP="00FE43C7">
      <w:pPr>
        <w:spacing w:before="120" w:after="0" w:line="240" w:lineRule="auto"/>
        <w:rPr>
          <w:rFonts w:ascii="Arial" w:hAnsi="Arial" w:cs="Arial"/>
        </w:rPr>
      </w:pPr>
    </w:p>
    <w:p w:rsidR="00FE43C7" w:rsidRDefault="00FE43C7"/>
    <w:sectPr w:rsidR="00FE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529"/>
    <w:multiLevelType w:val="hybridMultilevel"/>
    <w:tmpl w:val="AB94E2B8"/>
    <w:lvl w:ilvl="0" w:tplc="D7C4F884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3594C89"/>
    <w:multiLevelType w:val="hybridMultilevel"/>
    <w:tmpl w:val="2AE273D8"/>
    <w:lvl w:ilvl="0" w:tplc="74346384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53A586D"/>
    <w:multiLevelType w:val="hybridMultilevel"/>
    <w:tmpl w:val="38EAC736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76DF2081"/>
    <w:multiLevelType w:val="hybridMultilevel"/>
    <w:tmpl w:val="C5640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C7"/>
    <w:rsid w:val="002E410C"/>
    <w:rsid w:val="0044172C"/>
    <w:rsid w:val="00453546"/>
    <w:rsid w:val="0053133A"/>
    <w:rsid w:val="00542C46"/>
    <w:rsid w:val="007903F2"/>
    <w:rsid w:val="007B4DF2"/>
    <w:rsid w:val="008A5E29"/>
    <w:rsid w:val="00B03A04"/>
    <w:rsid w:val="00D97B43"/>
    <w:rsid w:val="00DE65AC"/>
    <w:rsid w:val="00FA2476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43C7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97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43C7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97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brno.cz/areal-bohunice/transfuzni-a-tkanove-oddeleni/laboratorni-prirucka/t45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Pacasova Rita</dc:creator>
  <cp:lastModifiedBy>Janečková Lenka</cp:lastModifiedBy>
  <cp:revision>6</cp:revision>
  <cp:lastPrinted>2018-12-27T07:50:00Z</cp:lastPrinted>
  <dcterms:created xsi:type="dcterms:W3CDTF">2018-12-12T13:41:00Z</dcterms:created>
  <dcterms:modified xsi:type="dcterms:W3CDTF">2019-01-03T06:52:00Z</dcterms:modified>
</cp:coreProperties>
</file>