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FB" w:rsidRDefault="00116BFB" w:rsidP="00116BFB">
      <w:pPr>
        <w:ind w:left="5664" w:firstLine="708"/>
        <w:rPr>
          <w:rFonts w:ascii="Arial" w:hAnsi="Arial" w:cs="Arial"/>
          <w:b/>
          <w:color w:val="072260"/>
          <w:sz w:val="14"/>
          <w:szCs w:val="14"/>
        </w:rPr>
      </w:pPr>
    </w:p>
    <w:p w:rsidR="00116BFB" w:rsidRDefault="00116BFB" w:rsidP="00116BFB">
      <w:pPr>
        <w:ind w:left="5664" w:firstLine="708"/>
        <w:rPr>
          <w:rFonts w:ascii="Arial" w:hAnsi="Arial" w:cs="Arial"/>
          <w:b/>
          <w:color w:val="072260"/>
          <w:sz w:val="14"/>
          <w:szCs w:val="14"/>
        </w:rPr>
      </w:pPr>
    </w:p>
    <w:p w:rsidR="00116BFB" w:rsidRPr="00B614D8" w:rsidRDefault="00116BFB" w:rsidP="00116BFB">
      <w:pPr>
        <w:ind w:left="5664" w:firstLine="708"/>
        <w:rPr>
          <w:rFonts w:ascii="Arial" w:hAnsi="Arial" w:cs="Arial"/>
          <w:b/>
          <w:color w:val="072260"/>
          <w:sz w:val="14"/>
          <w:szCs w:val="14"/>
        </w:rPr>
      </w:pPr>
    </w:p>
    <w:p w:rsidR="00C46C04" w:rsidRDefault="00373AB2" w:rsidP="009F3FCD">
      <w:pPr>
        <w:jc w:val="both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column">
                  <wp:posOffset>4357370</wp:posOffset>
                </wp:positionH>
                <wp:positionV relativeFrom="page">
                  <wp:posOffset>540385</wp:posOffset>
                </wp:positionV>
                <wp:extent cx="179705" cy="179705"/>
                <wp:effectExtent l="0" t="0" r="1905" b="381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BB45" id="Rectangle 7" o:spid="_x0000_s1026" style="position:absolute;margin-left:343.1pt;margin-top:42.55pt;width:14.1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LDfQIAAPcEAAAOAAAAZHJzL2Uyb0RvYy54bWysVNuO0zAQfUfiHyy/d3NRtmmipqvdLkVI&#10;C6xY+ADXdhoLxza223RZ8e+Mnba08IIQfXA9mfH4nJkznt/se4l23DqhVYOzqxQjrqhmQm0a/OXz&#10;ajLDyHmiGJFa8QY/c4dvFq9fzQdT81x3WjJuESRRrh5MgzvvTZ0kjna8J+5KG67A2WrbEw+m3STM&#10;kgGy9zLJ03SaDNoyYzXlzsHX+9GJFzF/23LqP7at4x7JBgM2H1cb13VYk8Wc1BtLTCfoAQb5BxQ9&#10;EQouPaW6J56grRV/pOoFtdrp1l9R3Se6bQXlkQOwydLf2Dx1xPDIBYrjzKlM7v+lpR92jxYJ1uBr&#10;jBTpoUWfoGhEbSRHZSjPYFwNUU/m0QaCzjxo+tUhpZcdRPFba/XQccIAVBbik4sDwXBwFK2H95pB&#10;drL1OlZq39o+JIQaoH1syPOpIXzvEYWPWVmVKQCj4Drsww2kPh421vm3XPcobBpsAXpMTnYPzo+h&#10;x5AIXkvBVkLKaNjNeikt2hHQRrlcFnfLiB84nodJFYKVDsfGjOMXwAh3BF9AG3v9UmV5kd7l1WQ1&#10;nZWTYlVcT4DAbJJm1V01TYuquF/9CACzou4EY1w9CMWPusuKv+vrYQJGxUTloSGULpI6h+7OGaZl&#10;nk+j4KF+Fwx74WEGpegbPEvDb5yK0NQ3igFnUnsi5LhPLrHHbkABjv+xJFECoeujetaaPYMCrIYO&#10;wQzCawGbTtvvGA0weQ1237bEcozkOwUqqrKiCKMajeK6zMGw5571uYcoCqka7DEat0s/jvfWWLHp&#10;4KYsFkbpW1BeK6IqgipHVAe9wnRFBoeXIIzvuR2jfr1Xi58AAAD//wMAUEsDBBQABgAIAAAAIQAj&#10;wVtV4QAAAAoBAAAPAAAAZHJzL2Rvd25yZXYueG1sTI9NT8MwDEDvSPyHyEhcEEu7j1KVptMEqsZh&#10;FwZC4pY1pq3WOKXJuvLv8U5wtPz0/JyvJ9uJEQffOlIQzyIQSJUzLdUK3t/K+xSED5qM7hyhgh/0&#10;sC6ur3KdGXemVxz3oRYsIZ9pBU0IfSalrxq02s9cj8S7LzdYHXgcamkGfWa57eQ8ihJpdUt8odE9&#10;PjVYHfcnqyDZlqPfHeuX549ys93dLSLz+R0pdXszbR5BBJzCHwyXfE6HgpsO7kTGi44daTJnVEG6&#10;ikEw8BAvVyAOTMaLJcgil/9fKH4BAAD//wMAUEsBAi0AFAAGAAgAAAAhALaDOJL+AAAA4QEAABMA&#10;AAAAAAAAAAAAAAAAAAAAAFtDb250ZW50X1R5cGVzXS54bWxQSwECLQAUAAYACAAAACEAOP0h/9YA&#10;AACUAQAACwAAAAAAAAAAAAAAAAAvAQAAX3JlbHMvLnJlbHNQSwECLQAUAAYACAAAACEAc9iiw30C&#10;AAD3BAAADgAAAAAAAAAAAAAAAAAuAgAAZHJzL2Uyb0RvYy54bWxQSwECLQAUAAYACAAAACEAI8Fb&#10;VeEAAAAKAQAADwAAAAAAAAAAAAAAAADXBAAAZHJzL2Rvd25yZXYueG1sUEsFBgAAAAAEAAQA8wAA&#10;AOUFAAAAAA==&#10;" fillcolor="#7cc4bc" stroked="f" strokecolor="#072260" strokeweight="0">
                <w10:wrap anchory="page"/>
                <w10:anchorlock/>
              </v:rect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column">
                  <wp:posOffset>4572635</wp:posOffset>
                </wp:positionH>
                <wp:positionV relativeFrom="page">
                  <wp:posOffset>482600</wp:posOffset>
                </wp:positionV>
                <wp:extent cx="1943100" cy="889000"/>
                <wp:effectExtent l="0" t="0" r="444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FA" w:rsidRPr="00B614D8" w:rsidRDefault="009114FA" w:rsidP="009114FA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NEONATOLOGICKÉ ODDĚLENÍ</w:t>
                            </w:r>
                          </w:p>
                          <w:p w:rsidR="009114FA" w:rsidRPr="009979A1" w:rsidRDefault="009114FA" w:rsidP="009114FA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9114FA" w:rsidRPr="00057BDD" w:rsidRDefault="009114FA" w:rsidP="009114FA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057BDD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Sekretariát:</w:t>
                            </w:r>
                          </w:p>
                          <w:p w:rsidR="009114FA" w:rsidRPr="009979A1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Tel.:532 238 309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0.05pt;margin-top:38pt;width:153pt;height:7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C0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DBSNAOKHpkB4Pu5AHNbXeGXqfg9NCDmznAMbDsKtX9vSy/aCTkqqFiy26VkkPDaAXZhfamP7k6&#10;4mgLshneywrC0J2RDuhQq862DpqBAB1YejozY1MpbciEvAkDMJVgi+MkgLUNQdPT7V5p85bJDtlF&#10;hhUw79Dp/l6b0fXkYoMJWfC2hXOatuLZAWCOJxAbrlqbzcKR+T0JknW8jolHovnaI0Gee7fFinjz&#10;IlzM8jf5apWHP2zckKQNryombJiTsELyZ8QdJT5K4iwtLVteWTibklbbzapVaE9B2IX7jg2ZuPnP&#10;03D9glpelBRGJLiLEq+YxwuPFGTmJYsg9oIwuUvmAUlIXjwv6Z4L9u8loSHDySyajWL6bW3A9IXs&#10;SW007biB0dHyDhRxdqKpleBaVI5aQ3k7rietsOlfWgF0n4h2grUaHdVqDpsDoFgVb2T1BNJVEpQF&#10;IoR5B4tGqm8YDTA7Mqy/7qhiGLXvBMg/CQmxw8ZtyGwRwUZNLZuphYoSoDJsMBqXKzMOqF2v+LaB&#10;SOODE/IWnkzNnZovWR0fGswHV9RxltkBNN07r8vEXf4EAAD//wMAUEsDBBQABgAIAAAAIQBohcRp&#10;3QAAAAsBAAAPAAAAZHJzL2Rvd25yZXYueG1sTI/NTsQwDITvSLxDZCRurNMKCpSmKwTiCmL5kbhl&#10;G29b0ThVk92Wt8d7gps9Ho2/qdaLH9SBptgHNpCtNCjiJrieWwPvb08XN6BisuzsEJgM/FCEdX16&#10;UtnShZlf6bBJrZIQjqU10KU0loix6cjbuAojsdx2YfI2yTq16CY7S7gfMNe6QG97lg+dHemho+Z7&#10;s/cGPp53X5+X+qV99FfjHBaN7G/RmPOz5f4OVKIl/ZnhiC/oUAvTNuzZRTUYuM51JlYZCul0NOi8&#10;EGVrIM9EwrrC/x3qXwAAAP//AwBQSwECLQAUAAYACAAAACEAtoM4kv4AAADhAQAAEwAAAAAAAAAA&#10;AAAAAAAAAAAAW0NvbnRlbnRfVHlwZXNdLnhtbFBLAQItABQABgAIAAAAIQA4/SH/1gAAAJQBAAAL&#10;AAAAAAAAAAAAAAAAAC8BAABfcmVscy8ucmVsc1BLAQItABQABgAIAAAAIQAocdC0swIAALkFAAAO&#10;AAAAAAAAAAAAAAAAAC4CAABkcnMvZTJvRG9jLnhtbFBLAQItABQABgAIAAAAIQBohcRp3QAAAAsB&#10;AAAPAAAAAAAAAAAAAAAAAA0FAABkcnMvZG93bnJldi54bWxQSwUGAAAAAAQABADzAAAAFwYAAAAA&#10;" filled="f" stroked="f">
                <v:textbox>
                  <w:txbxContent>
                    <w:p w:rsidR="009114FA" w:rsidRPr="00B614D8" w:rsidRDefault="009114FA" w:rsidP="009114FA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NEONATOLOGICKÉ ODDĚLENÍ</w:t>
                      </w:r>
                    </w:p>
                    <w:p w:rsidR="009114FA" w:rsidRPr="009979A1" w:rsidRDefault="009114FA" w:rsidP="009114FA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9114FA" w:rsidRPr="00057BDD" w:rsidRDefault="009114FA" w:rsidP="009114FA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057BDD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Sekretariát:</w:t>
                      </w:r>
                    </w:p>
                    <w:p w:rsidR="009114FA" w:rsidRPr="009979A1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Tel.:532 238 309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2172335</wp:posOffset>
                </wp:positionH>
                <wp:positionV relativeFrom="page">
                  <wp:posOffset>482600</wp:posOffset>
                </wp:positionV>
                <wp:extent cx="2299970" cy="9886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14FA" w:rsidRPr="009663DB" w:rsidRDefault="009114FA" w:rsidP="009114FA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:rsidR="009114FA" w:rsidRPr="001E1288" w:rsidRDefault="009114FA" w:rsidP="009114FA">
                            <w:pPr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1E1288"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  <w:t xml:space="preserve">PRACOVIŠTĚ NEMOCNICE BOHUNICE </w:t>
                            </w:r>
                          </w:p>
                          <w:p w:rsidR="009114FA" w:rsidRPr="009663DB" w:rsidRDefault="009114FA" w:rsidP="009114FA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1E1288"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  <w:t>A PORODNICE</w:t>
                            </w:r>
                          </w:p>
                          <w:p w:rsidR="009114FA" w:rsidRPr="002B576B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Obilní trh 11, 602</w:t>
                            </w:r>
                            <w:r w:rsidRPr="002B576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00 Brno</w:t>
                            </w:r>
                          </w:p>
                          <w:p w:rsidR="009114FA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2B576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IČO 652 69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 </w:t>
                            </w:r>
                            <w:r w:rsidRPr="002B576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705</w:t>
                            </w:r>
                          </w:p>
                          <w:p w:rsidR="009114FA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9114FA" w:rsidRPr="002B576B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korespondenční adresa: Jihlavská 20, 625 00</w:t>
                            </w:r>
                          </w:p>
                          <w:p w:rsidR="009114FA" w:rsidRPr="002B576B" w:rsidRDefault="009114FA" w:rsidP="009114FA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1.05pt;margin-top:38pt;width:181.1pt;height:7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2ouA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YRQlSbIAUwm2JI7niSPn0/R4u1favGeyQ3aR&#10;YQWdd+h0f6+NZUPTo4sNJmTB29Z1vxXPDsBxOoHYcNXaLAvXzJ9JkKzjdUw8Es3XHgny3LstVsSb&#10;F+Filr/LV6s8/GXjhiRteFUxYcMchRWSP2vcQeKTJE7S0rLllYWzlLTablatQnsKwi7c52oOlrOb&#10;/5yGKwLk8iKlMCLBXZR4xTxeeKQgMw8qHXtBmNwl84AkJC+ep3TPBfv3lNAAnZxFs0lMZ9Ivcgvc&#10;9zo3mnbcwOhoeZfh+OREUyvBtahcaw3l7bS+KIWlfy4FtPvYaCdYq9FJrWbcjO5lODVbMW9k9QQK&#10;VhIEBlqEsQeLRqofGA0wQjKsv++oYhi1HwS8giQkxM4ctyGzRQQbdWnZXFqoKAEqwwajabky05za&#10;9YpvG4g0vTshb+Hl1NyJ+szq8N5gTLjcDiPNzqHLvfM6D97lbwAAAP//AwBQSwMEFAAGAAgAAAAh&#10;AESbbMDeAAAACgEAAA8AAABkcnMvZG93bnJldi54bWxMj8tOwzAQRfdI/IM1SOyonQcNhEwqBGIL&#10;anlI7Nx4mkTE4yh2m/D3mBUsR3N077nVZrGDONHke8cIyUqBIG6c6blFeHt9uroB4YNmowfHhPBN&#10;Hjb1+VmlS+Nm3tJpF1oRQ9iXGqELYSyl9E1HVvuVG4nj7+Amq0M8p1aaSc8x3A4yVWotre45NnR6&#10;pIeOmq/d0SK8Px8+P3L10j7a63F2i5JsbyXi5cVyfwci0BL+YPjVj+pQR6e9O7LxYkDI8jSJKEKx&#10;jpsiUKg8A7FHSLOkAFlX8v+E+gcAAP//AwBQSwECLQAUAAYACAAAACEAtoM4kv4AAADhAQAAEwAA&#10;AAAAAAAAAAAAAAAAAAAAW0NvbnRlbnRfVHlwZXNdLnhtbFBLAQItABQABgAIAAAAIQA4/SH/1gAA&#10;AJQBAAALAAAAAAAAAAAAAAAAAC8BAABfcmVscy8ucmVsc1BLAQItABQABgAIAAAAIQD2qu2ouAIA&#10;AMAFAAAOAAAAAAAAAAAAAAAAAC4CAABkcnMvZTJvRG9jLnhtbFBLAQItABQABgAIAAAAIQBEm2zA&#10;3gAAAAoBAAAPAAAAAAAAAAAAAAAAABIFAABkcnMvZG93bnJldi54bWxQSwUGAAAAAAQABADzAAAA&#10;HQYAAAAA&#10;" filled="f" stroked="f">
                <v:textbox>
                  <w:txbxContent>
                    <w:p w:rsidR="009114FA" w:rsidRPr="009663DB" w:rsidRDefault="009114FA" w:rsidP="009114FA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9663DB"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:rsidR="009114FA" w:rsidRPr="001E1288" w:rsidRDefault="009114FA" w:rsidP="009114FA">
                      <w:pPr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  <w:r w:rsidRPr="001E1288"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  <w:t xml:space="preserve">PRACOVIŠTĚ NEMOCNICE BOHUNICE </w:t>
                      </w:r>
                    </w:p>
                    <w:p w:rsidR="009114FA" w:rsidRPr="009663DB" w:rsidRDefault="009114FA" w:rsidP="009114FA">
                      <w:pPr>
                        <w:spacing w:line="360" w:lineRule="auto"/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  <w:r w:rsidRPr="001E1288"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  <w:t>A PORODNICE</w:t>
                      </w:r>
                    </w:p>
                    <w:p w:rsidR="009114FA" w:rsidRPr="002B576B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Obilní trh 11, 602</w:t>
                      </w:r>
                      <w:r w:rsidRPr="002B576B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00 Brno</w:t>
                      </w:r>
                    </w:p>
                    <w:p w:rsidR="009114FA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2B576B">
                        <w:rPr>
                          <w:rFonts w:ascii="Arial" w:hAnsi="Arial" w:cs="Arial"/>
                          <w:sz w:val="14"/>
                          <w:szCs w:val="14"/>
                        </w:rPr>
                        <w:t>IČO 652 69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 </w:t>
                      </w:r>
                      <w:r w:rsidRPr="002B576B">
                        <w:rPr>
                          <w:rFonts w:ascii="Arial" w:hAnsi="Arial" w:cs="Arial"/>
                          <w:sz w:val="14"/>
                          <w:szCs w:val="14"/>
                        </w:rPr>
                        <w:t>705</w:t>
                      </w:r>
                    </w:p>
                    <w:p w:rsidR="009114FA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9114FA" w:rsidRPr="002B576B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korespondenční adresa: Jihlavská 20, 625 00</w:t>
                      </w:r>
                    </w:p>
                    <w:p w:rsidR="009114FA" w:rsidRPr="002B576B" w:rsidRDefault="009114FA" w:rsidP="009114FA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column">
                  <wp:posOffset>1981200</wp:posOffset>
                </wp:positionH>
                <wp:positionV relativeFrom="page">
                  <wp:posOffset>540385</wp:posOffset>
                </wp:positionV>
                <wp:extent cx="179705" cy="179705"/>
                <wp:effectExtent l="13970" t="6985" r="6350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43A7C" id="Rectangle 4" o:spid="_x0000_s1026" style="position:absolute;margin-left:156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xUFAIAADgEAAAOAAAAZHJzL2Uyb0RvYy54bWysU8Fu2zAMvQ/YPwi6L7aDtGmNOEWRrsOA&#10;bi3W7QMUWY6FSaJGKXGyrx8lp1m23Yr5IJAm9fT4SC5u9tawncKgwTW8mpScKSeh1W7T8G9f799d&#10;cRaicK0w4FTDDyrwm+XbN4vB12oKPZhWISMQF+rBN7yP0ddFEWSvrAgT8MpRsAO0IpKLm6JFMRC6&#10;NcW0LC+LAbD1CFKFQH/vxiBfZvyuUzI+dl1QkZmGE7eYT8znOp3FciHqDQrfa3mkIV7Bwgrt6NET&#10;1J2Igm1R/wNltUQI0MWJBFtA12mpcg1UTVX+Vc1zL7zKtZA4wZ9kCv8PVn7ePSHTLfWOMycstegL&#10;iSbcxig2S/IMPtSU9eyfMBUY/API74E5WPWUpW4RYeiVaIlUlfKLPy4kJ9BVth4+QUvoYhshK7Xv&#10;0CZA0oDtc0MOp4aofWSSflbz63l5wZmk0NFOL4j65bLHED8osCwZDUeinsHF7iHEMfUlJZMHo9t7&#10;bUx2cLNeGWQ7kWZjPp1e5nEg9HCeZhwbErHX3rc60oQbbRt+VaZvnLkk2XvXEkdRR6HNaNPjxh01&#10;TLKN8q+hPZCECOP40rqR0QP+5Gyg0W14+LEVqDgzHx214bqazdKsZ2d2MZ+Sg+eR9XlEOElQDY+c&#10;jeYqjvux9ag3Pb1U5dod3FLrOp1lTW0dWR3J0njmxhxXKc3/uZ+zfi/88hcAAAD//wMAUEsDBBQA&#10;BgAIAAAAIQA9dc6C4gAAAAoBAAAPAAAAZHJzL2Rvd25yZXYueG1sTI/BTsMwEETvSPyDtUjcqJMm&#10;hSjEqVAkxKWACK16dWLjBOJ1iN028PUsJziu9mnmTbGe7cCOevK9QwHxIgKmsXWqRyNg+3p/lQHz&#10;QaKSg0Mt4Et7WJfnZ4XMlTvhiz7WwTAKQZ9LAV0IY865bzttpV+4USP93txkZaBzMlxN8kThduDL&#10;KLrmVvZIDZ0cddXp9qM+WAH1ptqZ3fPN5/tjtlml5vuhap72QlxezHe3wIKewx8Mv/qkDiU5Ne6A&#10;yrNBQBIvaUsQkK1iYAQkaZQAa4iMkxR4WfD/E8ofAAAA//8DAFBLAQItABQABgAIAAAAIQC2gziS&#10;/gAAAOEBAAATAAAAAAAAAAAAAAAAAAAAAABbQ29udGVudF9UeXBlc10ueG1sUEsBAi0AFAAGAAgA&#10;AAAhADj9If/WAAAAlAEAAAsAAAAAAAAAAAAAAAAALwEAAF9yZWxzLy5yZWxzUEsBAi0AFAAGAAgA&#10;AAAhAOv6rFQUAgAAOAQAAA4AAAAAAAAAAAAAAAAALgIAAGRycy9lMm9Eb2MueG1sUEsBAi0AFAAG&#10;AAgAAAAhAD11zoLiAAAACgEAAA8AAAAAAAAAAAAAAAAAbgQAAGRycy9kb3ducmV2LnhtbFBLBQYA&#10;AAAABAAEAPMAAAB9BQAAAAA=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5680" behindDoc="1" locked="0" layoutInCell="1" allowOverlap="0">
            <wp:simplePos x="0" y="0"/>
            <wp:positionH relativeFrom="column">
              <wp:posOffset>-913765</wp:posOffset>
            </wp:positionH>
            <wp:positionV relativeFrom="page">
              <wp:posOffset>0</wp:posOffset>
            </wp:positionV>
            <wp:extent cx="2779395" cy="1202690"/>
            <wp:effectExtent l="0" t="0" r="0" b="0"/>
            <wp:wrapNone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4FA" w:rsidRDefault="009114FA" w:rsidP="009F3FCD">
      <w:pPr>
        <w:jc w:val="both"/>
        <w:rPr>
          <w:rFonts w:ascii="Arial" w:hAnsi="Arial" w:cs="Arial"/>
          <w:b/>
          <w:i/>
          <w:sz w:val="32"/>
          <w:szCs w:val="32"/>
        </w:rPr>
      </w:pPr>
    </w:p>
    <w:p w:rsidR="009F3FCD" w:rsidRDefault="009F3FCD" w:rsidP="009114FA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865BE6">
        <w:rPr>
          <w:rFonts w:ascii="Arial" w:hAnsi="Arial" w:cs="Arial"/>
          <w:b/>
          <w:i/>
          <w:sz w:val="32"/>
          <w:szCs w:val="32"/>
        </w:rPr>
        <w:t>Syndrom náhlého úmrtí</w:t>
      </w:r>
    </w:p>
    <w:p w:rsidR="0009481F" w:rsidRPr="0009481F" w:rsidRDefault="0009481F" w:rsidP="009114F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F3FCD" w:rsidRPr="00865BE6" w:rsidRDefault="009F3FCD" w:rsidP="009F3FCD">
      <w:pPr>
        <w:jc w:val="both"/>
        <w:rPr>
          <w:rFonts w:ascii="Arial" w:hAnsi="Arial" w:cs="Arial"/>
          <w:sz w:val="22"/>
          <w:szCs w:val="22"/>
        </w:rPr>
      </w:pPr>
      <w:r w:rsidRPr="00865BE6">
        <w:rPr>
          <w:rFonts w:ascii="Arial" w:hAnsi="Arial" w:cs="Arial"/>
          <w:sz w:val="22"/>
          <w:szCs w:val="22"/>
        </w:rPr>
        <w:t>SIDS (</w:t>
      </w:r>
      <w:proofErr w:type="spellStart"/>
      <w:r w:rsidRPr="00865BE6">
        <w:rPr>
          <w:rFonts w:ascii="Arial" w:hAnsi="Arial" w:cs="Arial"/>
          <w:sz w:val="22"/>
          <w:szCs w:val="22"/>
        </w:rPr>
        <w:t>sudden</w:t>
      </w:r>
      <w:proofErr w:type="spellEnd"/>
      <w:r w:rsidRPr="00865BE6">
        <w:rPr>
          <w:rFonts w:ascii="Arial" w:hAnsi="Arial" w:cs="Arial"/>
          <w:sz w:val="22"/>
          <w:szCs w:val="22"/>
        </w:rPr>
        <w:t xml:space="preserve"> infant </w:t>
      </w:r>
      <w:proofErr w:type="spellStart"/>
      <w:r w:rsidRPr="00865BE6">
        <w:rPr>
          <w:rFonts w:ascii="Arial" w:hAnsi="Arial" w:cs="Arial"/>
          <w:sz w:val="22"/>
          <w:szCs w:val="22"/>
        </w:rPr>
        <w:t>death</w:t>
      </w:r>
      <w:proofErr w:type="spellEnd"/>
      <w:r w:rsidRPr="00865BE6">
        <w:rPr>
          <w:rFonts w:ascii="Arial" w:hAnsi="Arial" w:cs="Arial"/>
          <w:sz w:val="22"/>
          <w:szCs w:val="22"/>
        </w:rPr>
        <w:t xml:space="preserve"> syndrome) – syndrom náhlého úmrtí kojenců je </w:t>
      </w:r>
      <w:r w:rsidR="00550CC7">
        <w:rPr>
          <w:rFonts w:ascii="Arial" w:hAnsi="Arial" w:cs="Arial"/>
          <w:sz w:val="22"/>
          <w:szCs w:val="22"/>
        </w:rPr>
        <w:t>definován jako náhlá a vzhledem k předchozímu stavu neočekávaná smrt kojence do jednoho roku.</w:t>
      </w:r>
      <w:r w:rsidRPr="00865BE6">
        <w:rPr>
          <w:rFonts w:ascii="Arial" w:hAnsi="Arial" w:cs="Arial"/>
          <w:sz w:val="22"/>
          <w:szCs w:val="22"/>
        </w:rPr>
        <w:t xml:space="preserve"> Příčina není </w:t>
      </w:r>
      <w:r w:rsidR="00550CC7">
        <w:rPr>
          <w:rFonts w:ascii="Arial" w:hAnsi="Arial" w:cs="Arial"/>
          <w:sz w:val="22"/>
          <w:szCs w:val="22"/>
        </w:rPr>
        <w:t xml:space="preserve">známa. Výskyt je až 4x vyšší u nezralých novorozenců ve srovnání s donošenými novorozenci. V ČR postihuje asi 25 dětí ročně.  </w:t>
      </w:r>
    </w:p>
    <w:p w:rsidR="009F3FCD" w:rsidRPr="00865BE6" w:rsidRDefault="009F3FCD" w:rsidP="009F3FCD">
      <w:pPr>
        <w:jc w:val="both"/>
        <w:rPr>
          <w:rFonts w:ascii="Arial" w:hAnsi="Arial" w:cs="Arial"/>
          <w:sz w:val="22"/>
          <w:szCs w:val="22"/>
        </w:rPr>
      </w:pPr>
    </w:p>
    <w:p w:rsidR="000728C3" w:rsidRDefault="009F3FCD" w:rsidP="000728C3">
      <w:pPr>
        <w:rPr>
          <w:rFonts w:ascii="Arial" w:hAnsi="Arial" w:cs="Arial"/>
          <w:b/>
          <w:sz w:val="22"/>
          <w:szCs w:val="22"/>
        </w:rPr>
      </w:pPr>
      <w:r w:rsidRPr="006D6DA7">
        <w:rPr>
          <w:rFonts w:ascii="Arial" w:hAnsi="Arial" w:cs="Arial"/>
          <w:b/>
          <w:sz w:val="22"/>
          <w:szCs w:val="22"/>
        </w:rPr>
        <w:t>Prevence</w:t>
      </w:r>
      <w:r w:rsidR="00B36D6D">
        <w:rPr>
          <w:rFonts w:ascii="Arial" w:hAnsi="Arial" w:cs="Arial"/>
          <w:b/>
          <w:sz w:val="22"/>
          <w:szCs w:val="22"/>
        </w:rPr>
        <w:t xml:space="preserve"> rizik</w:t>
      </w:r>
    </w:p>
    <w:p w:rsidR="000728C3" w:rsidRPr="000728C3" w:rsidRDefault="000728C3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Spánek v poloze na zádech s hlavičkou na bok</w:t>
      </w:r>
      <w:r w:rsidR="00431CF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střídat strany), 3x vyšší riziko SIDS </w:t>
      </w:r>
      <w:r w:rsidR="00034B80">
        <w:rPr>
          <w:rFonts w:ascii="Arial" w:hAnsi="Arial" w:cs="Arial"/>
          <w:sz w:val="22"/>
          <w:szCs w:val="22"/>
        </w:rPr>
        <w:t xml:space="preserve">v poloze </w:t>
      </w:r>
      <w:r>
        <w:rPr>
          <w:rFonts w:ascii="Arial" w:hAnsi="Arial" w:cs="Arial"/>
          <w:sz w:val="22"/>
          <w:szCs w:val="22"/>
        </w:rPr>
        <w:t xml:space="preserve">na </w:t>
      </w:r>
      <w:r w:rsidR="00034B80">
        <w:rPr>
          <w:rFonts w:ascii="Arial" w:hAnsi="Arial" w:cs="Arial"/>
          <w:sz w:val="22"/>
          <w:szCs w:val="22"/>
        </w:rPr>
        <w:t>bříšku</w:t>
      </w:r>
      <w:r>
        <w:rPr>
          <w:rFonts w:ascii="Arial" w:hAnsi="Arial" w:cs="Arial"/>
          <w:sz w:val="22"/>
          <w:szCs w:val="22"/>
        </w:rPr>
        <w:t>, 1,5x vyšší riziko SIDS na boku</w:t>
      </w:r>
    </w:p>
    <w:p w:rsidR="00596DB8" w:rsidRDefault="000728C3" w:rsidP="00E81A0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96DB8">
        <w:rPr>
          <w:rFonts w:ascii="Arial" w:hAnsi="Arial" w:cs="Arial"/>
          <w:sz w:val="22"/>
          <w:szCs w:val="22"/>
        </w:rPr>
        <w:t>Samostatná postýlka + monitor dechu</w:t>
      </w:r>
    </w:p>
    <w:p w:rsidR="000728C3" w:rsidRPr="00596DB8" w:rsidRDefault="00596DB8" w:rsidP="00E81A0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596DB8">
        <w:rPr>
          <w:rFonts w:ascii="Arial" w:hAnsi="Arial" w:cs="Arial"/>
          <w:sz w:val="22"/>
          <w:szCs w:val="22"/>
        </w:rPr>
        <w:t>írně zvýšená</w:t>
      </w:r>
      <w:r w:rsidR="000728C3" w:rsidRPr="00596DB8">
        <w:rPr>
          <w:rFonts w:ascii="Arial" w:hAnsi="Arial" w:cs="Arial"/>
          <w:sz w:val="22"/>
          <w:szCs w:val="22"/>
        </w:rPr>
        <w:t xml:space="preserve"> poloha</w:t>
      </w:r>
      <w:r w:rsidR="000D359F" w:rsidRPr="00596DB8">
        <w:rPr>
          <w:rFonts w:ascii="Arial" w:hAnsi="Arial" w:cs="Arial"/>
          <w:sz w:val="22"/>
          <w:szCs w:val="22"/>
        </w:rPr>
        <w:t xml:space="preserve"> dítěte </w:t>
      </w:r>
      <w:r>
        <w:rPr>
          <w:rFonts w:ascii="Arial" w:hAnsi="Arial" w:cs="Arial"/>
          <w:sz w:val="22"/>
          <w:szCs w:val="22"/>
        </w:rPr>
        <w:t xml:space="preserve">jako </w:t>
      </w:r>
      <w:r w:rsidR="000D359F" w:rsidRPr="00596DB8">
        <w:rPr>
          <w:rFonts w:ascii="Arial" w:hAnsi="Arial" w:cs="Arial"/>
          <w:sz w:val="22"/>
          <w:szCs w:val="22"/>
        </w:rPr>
        <w:t xml:space="preserve">prevence </w:t>
      </w:r>
      <w:proofErr w:type="spellStart"/>
      <w:r w:rsidR="000D359F" w:rsidRPr="00596DB8">
        <w:rPr>
          <w:rFonts w:ascii="Arial" w:hAnsi="Arial" w:cs="Arial"/>
          <w:sz w:val="22"/>
          <w:szCs w:val="22"/>
        </w:rPr>
        <w:t>ubli</w:t>
      </w:r>
      <w:r>
        <w:rPr>
          <w:rFonts w:ascii="Arial" w:hAnsi="Arial" w:cs="Arial"/>
          <w:sz w:val="22"/>
          <w:szCs w:val="22"/>
        </w:rPr>
        <w:t>n</w:t>
      </w:r>
      <w:r w:rsidR="000D359F" w:rsidRPr="00596DB8">
        <w:rPr>
          <w:rFonts w:ascii="Arial" w:hAnsi="Arial" w:cs="Arial"/>
          <w:sz w:val="22"/>
          <w:szCs w:val="22"/>
        </w:rPr>
        <w:t>kávání</w:t>
      </w:r>
      <w:proofErr w:type="spellEnd"/>
      <w:r w:rsidRPr="00596DB8">
        <w:rPr>
          <w:rFonts w:ascii="Arial" w:hAnsi="Arial" w:cs="Arial"/>
          <w:sz w:val="22"/>
          <w:szCs w:val="22"/>
        </w:rPr>
        <w:t>, nepodkládat hlavu</w:t>
      </w:r>
    </w:p>
    <w:p w:rsidR="000728C3" w:rsidRDefault="000728C3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Spát ve stejném pokoji s rodiči</w:t>
      </w:r>
    </w:p>
    <w:p w:rsidR="000728C3" w:rsidRDefault="000728C3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 příliš měkká matrace</w:t>
      </w:r>
      <w:r w:rsidR="00431CFA">
        <w:rPr>
          <w:rFonts w:ascii="Arial" w:hAnsi="Arial" w:cs="Arial"/>
          <w:sz w:val="22"/>
          <w:szCs w:val="22"/>
        </w:rPr>
        <w:t>, ne plyšáky, hračky kolem hlavičky, nic co může zakrýt dýchací cesty a způsobit udušení</w:t>
      </w:r>
      <w:r>
        <w:rPr>
          <w:rFonts w:ascii="Arial" w:hAnsi="Arial" w:cs="Arial"/>
          <w:sz w:val="22"/>
          <w:szCs w:val="22"/>
        </w:rPr>
        <w:t xml:space="preserve"> </w:t>
      </w:r>
      <w:r w:rsidR="00431CFA">
        <w:rPr>
          <w:rFonts w:ascii="Arial" w:hAnsi="Arial" w:cs="Arial"/>
          <w:sz w:val="22"/>
          <w:szCs w:val="22"/>
        </w:rPr>
        <w:t>dítěte</w:t>
      </w:r>
    </w:p>
    <w:p w:rsidR="00431CFA" w:rsidRPr="000728C3" w:rsidRDefault="00431CFA" w:rsidP="000B47C0">
      <w:pPr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Přiměřená teplota v místnosti 22-23°C</w:t>
      </w:r>
    </w:p>
    <w:p w:rsidR="009F3FCD" w:rsidRPr="00865BE6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F3FCD" w:rsidRPr="00865BE6">
        <w:rPr>
          <w:rFonts w:ascii="Arial" w:hAnsi="Arial" w:cs="Arial"/>
          <w:sz w:val="22"/>
          <w:szCs w:val="22"/>
        </w:rPr>
        <w:t xml:space="preserve">ítě oblékat </w:t>
      </w:r>
      <w:r w:rsidR="000728C3">
        <w:rPr>
          <w:rFonts w:ascii="Arial" w:hAnsi="Arial" w:cs="Arial"/>
          <w:sz w:val="22"/>
          <w:szCs w:val="22"/>
        </w:rPr>
        <w:t>přiměřeně teplotním podmínkám</w:t>
      </w:r>
      <w:r>
        <w:rPr>
          <w:rFonts w:ascii="Arial" w:hAnsi="Arial" w:cs="Arial"/>
          <w:sz w:val="22"/>
          <w:szCs w:val="22"/>
        </w:rPr>
        <w:t xml:space="preserve"> v místnosti i venku</w:t>
      </w:r>
    </w:p>
    <w:p w:rsidR="009F3FCD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Doma </w:t>
      </w:r>
      <w:r w:rsidR="009F3FCD" w:rsidRPr="00865BE6">
        <w:rPr>
          <w:rFonts w:ascii="Arial" w:hAnsi="Arial" w:cs="Arial"/>
          <w:sz w:val="22"/>
          <w:szCs w:val="22"/>
        </w:rPr>
        <w:t>větrat krátce a opakovaně</w:t>
      </w:r>
    </w:p>
    <w:p w:rsidR="00431CFA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728C3">
        <w:rPr>
          <w:rFonts w:ascii="Arial" w:hAnsi="Arial" w:cs="Arial"/>
          <w:sz w:val="22"/>
          <w:szCs w:val="22"/>
        </w:rPr>
        <w:t xml:space="preserve">řehřátí </w:t>
      </w:r>
      <w:r>
        <w:rPr>
          <w:rFonts w:ascii="Arial" w:hAnsi="Arial" w:cs="Arial"/>
          <w:sz w:val="22"/>
          <w:szCs w:val="22"/>
        </w:rPr>
        <w:t xml:space="preserve">dítěte </w:t>
      </w:r>
      <w:r w:rsidR="000728C3">
        <w:rPr>
          <w:rFonts w:ascii="Arial" w:hAnsi="Arial" w:cs="Arial"/>
          <w:sz w:val="22"/>
          <w:szCs w:val="22"/>
        </w:rPr>
        <w:t>nebo horečka zvyšují riziko S</w:t>
      </w:r>
      <w:r>
        <w:rPr>
          <w:rFonts w:ascii="Arial" w:hAnsi="Arial" w:cs="Arial"/>
          <w:sz w:val="22"/>
          <w:szCs w:val="22"/>
        </w:rPr>
        <w:t>IDS</w:t>
      </w:r>
    </w:p>
    <w:p w:rsidR="009F3FCD" w:rsidRPr="00865BE6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F3FCD" w:rsidRPr="00865BE6">
        <w:rPr>
          <w:rFonts w:ascii="Arial" w:hAnsi="Arial" w:cs="Arial"/>
          <w:sz w:val="22"/>
          <w:szCs w:val="22"/>
        </w:rPr>
        <w:t>o krmení nechat dítě odříhnout</w:t>
      </w:r>
    </w:p>
    <w:p w:rsidR="003E0AA5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dudlíků/šidítek  snižuje riziko SIDS</w:t>
      </w:r>
    </w:p>
    <w:p w:rsidR="00431CFA" w:rsidRPr="00865BE6" w:rsidRDefault="00431CFA" w:rsidP="000B47C0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Kojení snižuje riziko SIDS až 3x</w:t>
      </w:r>
    </w:p>
    <w:p w:rsidR="003E0AA5" w:rsidRPr="00373AB2" w:rsidRDefault="00431CFA" w:rsidP="0060607B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73AB2">
        <w:rPr>
          <w:rFonts w:ascii="Arial" w:hAnsi="Arial" w:cs="Arial"/>
          <w:sz w:val="22"/>
          <w:szCs w:val="22"/>
        </w:rPr>
        <w:t>Děti kuřáků a uživatelů návykových látek mají vyšší riziko SIDS</w:t>
      </w:r>
    </w:p>
    <w:p w:rsidR="009F3FCD" w:rsidRPr="000B47C0" w:rsidRDefault="00431CFA" w:rsidP="00431CFA">
      <w:pPr>
        <w:rPr>
          <w:rFonts w:ascii="Arial" w:hAnsi="Arial" w:cs="Arial"/>
          <w:b/>
          <w:sz w:val="22"/>
          <w:szCs w:val="22"/>
          <w:u w:val="single"/>
        </w:rPr>
      </w:pPr>
      <w:r w:rsidRPr="000B47C0">
        <w:rPr>
          <w:rFonts w:ascii="Arial" w:hAnsi="Arial" w:cs="Arial"/>
          <w:b/>
          <w:sz w:val="22"/>
          <w:szCs w:val="22"/>
          <w:u w:val="single"/>
        </w:rPr>
        <w:t>D</w:t>
      </w:r>
      <w:r w:rsidR="00B844C3" w:rsidRPr="000B47C0">
        <w:rPr>
          <w:rFonts w:ascii="Arial" w:hAnsi="Arial" w:cs="Arial"/>
          <w:b/>
          <w:sz w:val="22"/>
          <w:szCs w:val="22"/>
          <w:u w:val="single"/>
        </w:rPr>
        <w:t>omácí</w:t>
      </w:r>
      <w:r w:rsidR="009F3FCD" w:rsidRPr="000B47C0">
        <w:rPr>
          <w:rFonts w:ascii="Arial" w:hAnsi="Arial" w:cs="Arial"/>
          <w:b/>
          <w:sz w:val="22"/>
          <w:szCs w:val="22"/>
          <w:u w:val="single"/>
        </w:rPr>
        <w:t xml:space="preserve"> monitor dechu</w:t>
      </w:r>
      <w:r w:rsidRPr="000B47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F3FCD" w:rsidRPr="000B47C0">
        <w:rPr>
          <w:rFonts w:ascii="Arial" w:hAnsi="Arial" w:cs="Arial"/>
          <w:b/>
          <w:sz w:val="22"/>
          <w:szCs w:val="22"/>
          <w:u w:val="single"/>
        </w:rPr>
        <w:t>vždy zapnutý</w:t>
      </w:r>
      <w:r w:rsidRPr="000B47C0">
        <w:rPr>
          <w:rFonts w:ascii="Arial" w:hAnsi="Arial" w:cs="Arial"/>
          <w:b/>
          <w:sz w:val="22"/>
          <w:szCs w:val="22"/>
          <w:u w:val="single"/>
        </w:rPr>
        <w:t>, hlavně v noci!</w:t>
      </w:r>
    </w:p>
    <w:p w:rsidR="009F3FCD" w:rsidRPr="00BF1D7F" w:rsidRDefault="00C46C04" w:rsidP="00431CFA">
      <w:pPr>
        <w:rPr>
          <w:rFonts w:ascii="Arial" w:hAnsi="Arial" w:cs="Arial"/>
          <w:sz w:val="22"/>
          <w:szCs w:val="22"/>
        </w:rPr>
      </w:pPr>
      <w:r w:rsidRPr="00BF1D7F">
        <w:rPr>
          <w:rFonts w:ascii="Arial" w:hAnsi="Arial" w:cs="Arial"/>
          <w:sz w:val="22"/>
          <w:szCs w:val="22"/>
        </w:rPr>
        <w:t xml:space="preserve"> </w:t>
      </w:r>
    </w:p>
    <w:p w:rsidR="009F3FCD" w:rsidRPr="000B47C0" w:rsidRDefault="00431CFA" w:rsidP="009F3FCD">
      <w:pPr>
        <w:rPr>
          <w:rFonts w:ascii="Arial" w:hAnsi="Arial" w:cs="Arial"/>
          <w:b/>
          <w:sz w:val="28"/>
          <w:szCs w:val="22"/>
        </w:rPr>
      </w:pPr>
      <w:r w:rsidRPr="000B47C0">
        <w:rPr>
          <w:rFonts w:ascii="Arial" w:hAnsi="Arial" w:cs="Arial"/>
          <w:b/>
          <w:sz w:val="28"/>
          <w:szCs w:val="22"/>
        </w:rPr>
        <w:t>Laická p</w:t>
      </w:r>
      <w:r w:rsidR="009F3FCD" w:rsidRPr="000B47C0">
        <w:rPr>
          <w:rFonts w:ascii="Arial" w:hAnsi="Arial" w:cs="Arial"/>
          <w:b/>
          <w:sz w:val="28"/>
          <w:szCs w:val="22"/>
        </w:rPr>
        <w:t xml:space="preserve">rvní pomoc </w:t>
      </w:r>
      <w:r w:rsidR="00827328">
        <w:rPr>
          <w:rFonts w:ascii="Arial" w:hAnsi="Arial" w:cs="Arial"/>
          <w:b/>
          <w:sz w:val="28"/>
          <w:szCs w:val="22"/>
        </w:rPr>
        <w:t xml:space="preserve">při bezdeší </w:t>
      </w:r>
      <w:r w:rsidRPr="000B47C0">
        <w:rPr>
          <w:rFonts w:ascii="Arial" w:hAnsi="Arial" w:cs="Arial"/>
          <w:b/>
          <w:sz w:val="28"/>
          <w:szCs w:val="22"/>
        </w:rPr>
        <w:t>novorozence a</w:t>
      </w:r>
      <w:r w:rsidR="009F3FCD" w:rsidRPr="000B47C0">
        <w:rPr>
          <w:rFonts w:ascii="Arial" w:hAnsi="Arial" w:cs="Arial"/>
          <w:b/>
          <w:sz w:val="28"/>
          <w:szCs w:val="22"/>
        </w:rPr>
        <w:t xml:space="preserve"> </w:t>
      </w:r>
      <w:r w:rsidRPr="000B47C0">
        <w:rPr>
          <w:rFonts w:ascii="Arial" w:hAnsi="Arial" w:cs="Arial"/>
          <w:b/>
          <w:sz w:val="28"/>
          <w:szCs w:val="22"/>
        </w:rPr>
        <w:t>kojence</w:t>
      </w:r>
    </w:p>
    <w:p w:rsidR="009F3FCD" w:rsidRPr="00865BE6" w:rsidRDefault="00034B80" w:rsidP="00034B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Zhodnotit s</w:t>
      </w:r>
      <w:r w:rsidR="00082030" w:rsidRPr="00082030">
        <w:rPr>
          <w:rFonts w:ascii="Arial" w:hAnsi="Arial" w:cs="Arial"/>
          <w:sz w:val="22"/>
          <w:szCs w:val="22"/>
        </w:rPr>
        <w:t>tav dítěte:</w:t>
      </w:r>
      <w:r w:rsidR="00082030">
        <w:rPr>
          <w:rFonts w:ascii="Arial" w:hAnsi="Arial" w:cs="Arial"/>
          <w:sz w:val="22"/>
          <w:szCs w:val="22"/>
        </w:rPr>
        <w:t xml:space="preserve"> </w:t>
      </w:r>
      <w:r w:rsidR="00827328">
        <w:rPr>
          <w:rFonts w:ascii="Arial" w:hAnsi="Arial" w:cs="Arial"/>
          <w:sz w:val="22"/>
          <w:szCs w:val="22"/>
        </w:rPr>
        <w:t>barvu</w:t>
      </w:r>
      <w:r w:rsidR="00B25F89">
        <w:rPr>
          <w:rFonts w:ascii="Arial" w:hAnsi="Arial" w:cs="Arial"/>
          <w:sz w:val="22"/>
          <w:szCs w:val="22"/>
        </w:rPr>
        <w:t xml:space="preserve"> kůže </w:t>
      </w:r>
      <w:r w:rsidR="00373AB2">
        <w:rPr>
          <w:rFonts w:ascii="Arial" w:hAnsi="Arial" w:cs="Arial"/>
          <w:sz w:val="22"/>
          <w:szCs w:val="22"/>
        </w:rPr>
        <w:t>–</w:t>
      </w:r>
      <w:r w:rsidR="00B25F89">
        <w:rPr>
          <w:rFonts w:ascii="Arial" w:hAnsi="Arial" w:cs="Arial"/>
          <w:sz w:val="22"/>
          <w:szCs w:val="22"/>
        </w:rPr>
        <w:t xml:space="preserve"> bledá</w:t>
      </w:r>
      <w:r w:rsidR="00373AB2">
        <w:rPr>
          <w:rFonts w:ascii="Arial" w:hAnsi="Arial" w:cs="Arial"/>
          <w:sz w:val="22"/>
          <w:szCs w:val="22"/>
        </w:rPr>
        <w:t>/</w:t>
      </w:r>
      <w:r w:rsidR="009F3FCD" w:rsidRPr="00865BE6">
        <w:rPr>
          <w:rFonts w:ascii="Arial" w:hAnsi="Arial" w:cs="Arial"/>
          <w:sz w:val="22"/>
          <w:szCs w:val="22"/>
        </w:rPr>
        <w:t>na</w:t>
      </w:r>
      <w:r w:rsidR="00B25F89">
        <w:rPr>
          <w:rFonts w:ascii="Arial" w:hAnsi="Arial" w:cs="Arial"/>
          <w:sz w:val="22"/>
          <w:szCs w:val="22"/>
        </w:rPr>
        <w:t>šedlá</w:t>
      </w:r>
      <w:r w:rsidR="00827328">
        <w:rPr>
          <w:rFonts w:ascii="Arial" w:hAnsi="Arial" w:cs="Arial"/>
          <w:sz w:val="22"/>
          <w:szCs w:val="22"/>
        </w:rPr>
        <w:t xml:space="preserve"> a </w:t>
      </w:r>
      <w:r w:rsidR="00BC5F0B">
        <w:rPr>
          <w:rFonts w:ascii="Arial" w:hAnsi="Arial" w:cs="Arial"/>
          <w:sz w:val="22"/>
          <w:szCs w:val="22"/>
        </w:rPr>
        <w:t>dýchání</w:t>
      </w:r>
      <w:r w:rsidR="00827328">
        <w:rPr>
          <w:rFonts w:ascii="Arial" w:hAnsi="Arial" w:cs="Arial"/>
          <w:sz w:val="22"/>
          <w:szCs w:val="22"/>
        </w:rPr>
        <w:t xml:space="preserve"> – dítě nedýchá</w:t>
      </w:r>
    </w:p>
    <w:p w:rsidR="009F3FCD" w:rsidRPr="00865BE6" w:rsidRDefault="009F3FCD" w:rsidP="009F3FCD">
      <w:pPr>
        <w:rPr>
          <w:rFonts w:ascii="Arial" w:hAnsi="Arial" w:cs="Arial"/>
          <w:sz w:val="22"/>
          <w:szCs w:val="22"/>
        </w:rPr>
      </w:pPr>
    </w:p>
    <w:p w:rsidR="009F3FCD" w:rsidRDefault="009F3FCD" w:rsidP="009F3FCD">
      <w:pPr>
        <w:rPr>
          <w:rFonts w:ascii="Arial" w:hAnsi="Arial" w:cs="Arial"/>
          <w:b/>
          <w:sz w:val="22"/>
          <w:szCs w:val="22"/>
          <w:u w:val="thick"/>
        </w:rPr>
      </w:pPr>
      <w:r w:rsidRPr="00034B80">
        <w:rPr>
          <w:rFonts w:ascii="Arial" w:hAnsi="Arial" w:cs="Arial"/>
          <w:b/>
          <w:sz w:val="22"/>
          <w:szCs w:val="22"/>
          <w:u w:val="thick"/>
        </w:rPr>
        <w:t>Poskytnutí první pomoci</w:t>
      </w:r>
    </w:p>
    <w:p w:rsidR="00082030" w:rsidRPr="00224F5A" w:rsidRDefault="000B47C0" w:rsidP="00224F5A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Stimulace v</w:t>
      </w:r>
      <w:r w:rsidR="004B5D11">
        <w:rPr>
          <w:rFonts w:ascii="Arial" w:hAnsi="Arial" w:cs="Arial"/>
          <w:b/>
          <w:sz w:val="22"/>
          <w:szCs w:val="22"/>
        </w:rPr>
        <w:t xml:space="preserve"> tzv. </w:t>
      </w:r>
      <w:r>
        <w:rPr>
          <w:rFonts w:ascii="Arial" w:hAnsi="Arial" w:cs="Arial"/>
          <w:b/>
          <w:sz w:val="22"/>
          <w:szCs w:val="22"/>
        </w:rPr>
        <w:t>drenážní poloze</w:t>
      </w:r>
      <w:r w:rsidR="0082732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dítě </w:t>
      </w:r>
      <w:r w:rsidR="00827328">
        <w:rPr>
          <w:rFonts w:ascii="Arial" w:hAnsi="Arial" w:cs="Arial"/>
          <w:sz w:val="22"/>
          <w:szCs w:val="22"/>
        </w:rPr>
        <w:t xml:space="preserve">položené </w:t>
      </w:r>
      <w:r>
        <w:rPr>
          <w:rFonts w:ascii="Arial" w:hAnsi="Arial" w:cs="Arial"/>
          <w:sz w:val="22"/>
          <w:szCs w:val="22"/>
        </w:rPr>
        <w:t>podéln</w:t>
      </w:r>
      <w:r w:rsidR="00827328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bříškem na předloktí ruky zachránce,</w:t>
      </w:r>
      <w:r w:rsidR="00224F5A">
        <w:rPr>
          <w:rFonts w:ascii="Arial" w:hAnsi="Arial" w:cs="Arial"/>
          <w:sz w:val="22"/>
          <w:szCs w:val="22"/>
        </w:rPr>
        <w:t xml:space="preserve"> </w:t>
      </w:r>
      <w:r w:rsidR="00827328">
        <w:rPr>
          <w:rFonts w:ascii="Arial" w:hAnsi="Arial" w:cs="Arial"/>
          <w:sz w:val="22"/>
          <w:szCs w:val="22"/>
        </w:rPr>
        <w:t xml:space="preserve">stimulace </w:t>
      </w:r>
      <w:r w:rsidR="00034B80" w:rsidRPr="00224F5A">
        <w:rPr>
          <w:rFonts w:ascii="Arial" w:hAnsi="Arial" w:cs="Arial"/>
          <w:sz w:val="22"/>
          <w:szCs w:val="22"/>
        </w:rPr>
        <w:t>tření</w:t>
      </w:r>
      <w:r w:rsidR="00827328">
        <w:rPr>
          <w:rFonts w:ascii="Arial" w:hAnsi="Arial" w:cs="Arial"/>
          <w:sz w:val="22"/>
          <w:szCs w:val="22"/>
        </w:rPr>
        <w:t>m</w:t>
      </w:r>
      <w:r w:rsidR="00034B80" w:rsidRPr="00224F5A">
        <w:rPr>
          <w:rFonts w:ascii="Arial" w:hAnsi="Arial" w:cs="Arial"/>
          <w:sz w:val="22"/>
          <w:szCs w:val="22"/>
        </w:rPr>
        <w:t xml:space="preserve"> po zádech</w:t>
      </w:r>
    </w:p>
    <w:p w:rsidR="000B47C0" w:rsidRPr="00082030" w:rsidRDefault="000B47C0" w:rsidP="000B47C0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Ověřit stav </w:t>
      </w:r>
      <w:r>
        <w:rPr>
          <w:rFonts w:ascii="Arial" w:hAnsi="Arial" w:cs="Arial"/>
          <w:sz w:val="22"/>
          <w:szCs w:val="22"/>
        </w:rPr>
        <w:t>– dýchání pohledem, tlukot srdce pohmatem na levé polovině hrudníku</w:t>
      </w:r>
    </w:p>
    <w:p w:rsidR="004B5D11" w:rsidRDefault="000B47C0" w:rsidP="00241CD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B5D11">
        <w:rPr>
          <w:rFonts w:ascii="Arial" w:hAnsi="Arial" w:cs="Arial"/>
          <w:b/>
          <w:sz w:val="22"/>
          <w:szCs w:val="22"/>
        </w:rPr>
        <w:t>Uvolnění dýchacích cest</w:t>
      </w:r>
      <w:r w:rsidRPr="004B5D11">
        <w:rPr>
          <w:rFonts w:ascii="Arial" w:hAnsi="Arial" w:cs="Arial"/>
          <w:sz w:val="22"/>
          <w:szCs w:val="22"/>
        </w:rPr>
        <w:t xml:space="preserve"> – vyčistit</w:t>
      </w:r>
      <w:r w:rsidR="004B5D11" w:rsidRPr="004B5D11">
        <w:rPr>
          <w:rFonts w:ascii="Arial" w:hAnsi="Arial" w:cs="Arial"/>
          <w:sz w:val="22"/>
          <w:szCs w:val="22"/>
        </w:rPr>
        <w:t>, resp. vytřít</w:t>
      </w:r>
      <w:r w:rsidRPr="004B5D11">
        <w:rPr>
          <w:rFonts w:ascii="Arial" w:hAnsi="Arial" w:cs="Arial"/>
          <w:sz w:val="22"/>
          <w:szCs w:val="22"/>
        </w:rPr>
        <w:t xml:space="preserve"> dutinu ústní, ev. odsá</w:t>
      </w:r>
      <w:r w:rsidR="00827328" w:rsidRPr="004B5D11">
        <w:rPr>
          <w:rFonts w:ascii="Arial" w:hAnsi="Arial" w:cs="Arial"/>
          <w:sz w:val="22"/>
          <w:szCs w:val="22"/>
        </w:rPr>
        <w:t>t</w:t>
      </w:r>
      <w:r w:rsidRPr="004B5D11">
        <w:rPr>
          <w:rFonts w:ascii="Arial" w:hAnsi="Arial" w:cs="Arial"/>
          <w:sz w:val="22"/>
          <w:szCs w:val="22"/>
        </w:rPr>
        <w:t xml:space="preserve"> hlen</w:t>
      </w:r>
      <w:r w:rsidR="00827328" w:rsidRPr="004B5D11">
        <w:rPr>
          <w:rFonts w:ascii="Arial" w:hAnsi="Arial" w:cs="Arial"/>
          <w:sz w:val="22"/>
          <w:szCs w:val="22"/>
        </w:rPr>
        <w:t>y</w:t>
      </w:r>
      <w:r w:rsidRPr="004B5D11">
        <w:rPr>
          <w:rFonts w:ascii="Arial" w:hAnsi="Arial" w:cs="Arial"/>
          <w:sz w:val="22"/>
          <w:szCs w:val="22"/>
        </w:rPr>
        <w:t xml:space="preserve"> či zvratk</w:t>
      </w:r>
      <w:r w:rsidR="00827328" w:rsidRPr="004B5D11">
        <w:rPr>
          <w:rFonts w:ascii="Arial" w:hAnsi="Arial" w:cs="Arial"/>
          <w:sz w:val="22"/>
          <w:szCs w:val="22"/>
        </w:rPr>
        <w:t>y</w:t>
      </w:r>
      <w:r w:rsidR="00A95DF3" w:rsidRPr="004B5D11">
        <w:rPr>
          <w:rFonts w:ascii="Arial" w:hAnsi="Arial" w:cs="Arial"/>
          <w:sz w:val="22"/>
          <w:szCs w:val="22"/>
        </w:rPr>
        <w:t xml:space="preserve"> </w:t>
      </w:r>
      <w:r w:rsidRPr="004B5D11">
        <w:rPr>
          <w:rFonts w:ascii="Arial" w:hAnsi="Arial" w:cs="Arial"/>
          <w:sz w:val="22"/>
          <w:szCs w:val="22"/>
        </w:rPr>
        <w:t>z dutiny ústn</w:t>
      </w:r>
      <w:r w:rsidR="004B5D11">
        <w:rPr>
          <w:rFonts w:ascii="Arial" w:hAnsi="Arial" w:cs="Arial"/>
          <w:sz w:val="22"/>
          <w:szCs w:val="22"/>
        </w:rPr>
        <w:t>í a nosu.</w:t>
      </w:r>
    </w:p>
    <w:p w:rsidR="00082030" w:rsidRPr="004B5D11" w:rsidRDefault="009F3FCD" w:rsidP="004B5D11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B5D11">
        <w:rPr>
          <w:rFonts w:ascii="Arial" w:hAnsi="Arial" w:cs="Arial"/>
          <w:b/>
          <w:sz w:val="22"/>
          <w:szCs w:val="22"/>
        </w:rPr>
        <w:t>Prodých</w:t>
      </w:r>
      <w:r w:rsidR="00596DB8">
        <w:rPr>
          <w:rFonts w:ascii="Arial" w:hAnsi="Arial" w:cs="Arial"/>
          <w:b/>
          <w:sz w:val="22"/>
          <w:szCs w:val="22"/>
        </w:rPr>
        <w:t>ání</w:t>
      </w:r>
      <w:r w:rsidR="00593417" w:rsidRPr="004B5D11">
        <w:rPr>
          <w:rFonts w:ascii="Arial" w:hAnsi="Arial" w:cs="Arial"/>
          <w:sz w:val="22"/>
          <w:szCs w:val="22"/>
        </w:rPr>
        <w:t xml:space="preserve"> </w:t>
      </w:r>
      <w:r w:rsidR="00082030" w:rsidRPr="004B5D11">
        <w:rPr>
          <w:rFonts w:ascii="Arial" w:hAnsi="Arial" w:cs="Arial"/>
          <w:sz w:val="22"/>
          <w:szCs w:val="22"/>
        </w:rPr>
        <w:t>5</w:t>
      </w:r>
      <w:r w:rsidR="00593417" w:rsidRPr="004B5D11">
        <w:rPr>
          <w:rFonts w:ascii="Arial" w:hAnsi="Arial" w:cs="Arial"/>
          <w:sz w:val="22"/>
          <w:szCs w:val="22"/>
        </w:rPr>
        <w:t>ti</w:t>
      </w:r>
      <w:r w:rsidR="00082030" w:rsidRPr="004B5D11">
        <w:rPr>
          <w:rFonts w:ascii="Arial" w:hAnsi="Arial" w:cs="Arial"/>
          <w:sz w:val="22"/>
          <w:szCs w:val="22"/>
        </w:rPr>
        <w:t xml:space="preserve"> vdech</w:t>
      </w:r>
      <w:r w:rsidR="00593417" w:rsidRPr="004B5D11">
        <w:rPr>
          <w:rFonts w:ascii="Arial" w:hAnsi="Arial" w:cs="Arial"/>
          <w:sz w:val="22"/>
          <w:szCs w:val="22"/>
        </w:rPr>
        <w:t>y</w:t>
      </w:r>
      <w:r w:rsidR="00827328" w:rsidRPr="004B5D11">
        <w:rPr>
          <w:rFonts w:ascii="Arial" w:hAnsi="Arial" w:cs="Arial"/>
          <w:sz w:val="22"/>
          <w:szCs w:val="22"/>
        </w:rPr>
        <w:t>:</w:t>
      </w:r>
    </w:p>
    <w:p w:rsidR="00082030" w:rsidRDefault="009F3FCD" w:rsidP="0071059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65BE6">
        <w:rPr>
          <w:rFonts w:ascii="Arial" w:hAnsi="Arial" w:cs="Arial"/>
          <w:sz w:val="22"/>
          <w:szCs w:val="22"/>
        </w:rPr>
        <w:t>dítě položit na rovnou a pevnou podložku</w:t>
      </w:r>
    </w:p>
    <w:p w:rsidR="009F3FCD" w:rsidRPr="00865BE6" w:rsidRDefault="000B47C0" w:rsidP="0071059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mírný </w:t>
      </w:r>
      <w:r w:rsidR="00827328">
        <w:rPr>
          <w:rFonts w:ascii="Arial" w:hAnsi="Arial" w:cs="Arial"/>
          <w:sz w:val="22"/>
          <w:szCs w:val="22"/>
        </w:rPr>
        <w:t>zá</w:t>
      </w:r>
      <w:r>
        <w:rPr>
          <w:rFonts w:ascii="Arial" w:hAnsi="Arial" w:cs="Arial"/>
          <w:sz w:val="22"/>
          <w:szCs w:val="22"/>
        </w:rPr>
        <w:t>klon</w:t>
      </w:r>
      <w:r w:rsidR="009F3FCD" w:rsidRPr="00865BE6">
        <w:rPr>
          <w:rFonts w:ascii="Arial" w:hAnsi="Arial" w:cs="Arial"/>
          <w:sz w:val="22"/>
          <w:szCs w:val="22"/>
        </w:rPr>
        <w:t xml:space="preserve"> hlav</w:t>
      </w:r>
      <w:r>
        <w:rPr>
          <w:rFonts w:ascii="Arial" w:hAnsi="Arial" w:cs="Arial"/>
          <w:sz w:val="22"/>
          <w:szCs w:val="22"/>
        </w:rPr>
        <w:t>y</w:t>
      </w:r>
    </w:p>
    <w:p w:rsidR="009F3FCD" w:rsidRPr="0071059F" w:rsidRDefault="009F3FCD" w:rsidP="0071059F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1059F">
        <w:rPr>
          <w:rFonts w:ascii="Arial" w:hAnsi="Arial" w:cs="Arial"/>
          <w:sz w:val="22"/>
          <w:szCs w:val="22"/>
        </w:rPr>
        <w:t xml:space="preserve">dýchat do úst i nosu zároveň </w:t>
      </w:r>
      <w:r w:rsidR="00553A85" w:rsidRPr="0071059F">
        <w:rPr>
          <w:rFonts w:ascii="Arial" w:hAnsi="Arial" w:cs="Arial"/>
          <w:sz w:val="22"/>
          <w:szCs w:val="22"/>
        </w:rPr>
        <w:t>(</w:t>
      </w:r>
      <w:r w:rsidR="00BF1D7F" w:rsidRPr="0071059F">
        <w:rPr>
          <w:rFonts w:ascii="Arial" w:hAnsi="Arial" w:cs="Arial"/>
          <w:sz w:val="22"/>
          <w:szCs w:val="22"/>
        </w:rPr>
        <w:t xml:space="preserve">vdechovat </w:t>
      </w:r>
      <w:r w:rsidRPr="0071059F">
        <w:rPr>
          <w:rFonts w:ascii="Arial" w:hAnsi="Arial" w:cs="Arial"/>
          <w:sz w:val="22"/>
          <w:szCs w:val="22"/>
        </w:rPr>
        <w:t>jen ob</w:t>
      </w:r>
      <w:r w:rsidR="00082030" w:rsidRPr="0071059F">
        <w:rPr>
          <w:rFonts w:ascii="Arial" w:hAnsi="Arial" w:cs="Arial"/>
          <w:sz w:val="22"/>
          <w:szCs w:val="22"/>
        </w:rPr>
        <w:t>jem nafouklých tváří, sledovat</w:t>
      </w:r>
      <w:r w:rsidR="00B36D6D">
        <w:rPr>
          <w:rFonts w:ascii="Arial" w:hAnsi="Arial" w:cs="Arial"/>
          <w:sz w:val="22"/>
          <w:szCs w:val="22"/>
        </w:rPr>
        <w:t>,</w:t>
      </w:r>
      <w:r w:rsidR="00082030" w:rsidRPr="0071059F">
        <w:rPr>
          <w:rFonts w:ascii="Arial" w:hAnsi="Arial" w:cs="Arial"/>
          <w:sz w:val="22"/>
          <w:szCs w:val="22"/>
        </w:rPr>
        <w:t xml:space="preserve"> </w:t>
      </w:r>
      <w:r w:rsidR="00BF1D7F" w:rsidRPr="0071059F">
        <w:rPr>
          <w:rFonts w:ascii="Arial" w:hAnsi="Arial" w:cs="Arial"/>
          <w:sz w:val="22"/>
          <w:szCs w:val="22"/>
        </w:rPr>
        <w:t>zda se hrudník zvedá</w:t>
      </w:r>
      <w:r w:rsidR="000B47C0" w:rsidRPr="0071059F">
        <w:rPr>
          <w:rFonts w:ascii="Arial" w:hAnsi="Arial" w:cs="Arial"/>
          <w:sz w:val="22"/>
          <w:szCs w:val="22"/>
        </w:rPr>
        <w:t>, po vdechu dát prostor s</w:t>
      </w:r>
      <w:r w:rsidR="007F32CD" w:rsidRPr="0071059F">
        <w:rPr>
          <w:rFonts w:ascii="Arial" w:hAnsi="Arial" w:cs="Arial"/>
          <w:sz w:val="22"/>
          <w:szCs w:val="22"/>
        </w:rPr>
        <w:t>amovolnému výdechu</w:t>
      </w:r>
      <w:r w:rsidR="00553A85" w:rsidRPr="0071059F">
        <w:rPr>
          <w:rFonts w:ascii="Arial" w:hAnsi="Arial" w:cs="Arial"/>
          <w:sz w:val="22"/>
          <w:szCs w:val="22"/>
        </w:rPr>
        <w:t>)</w:t>
      </w:r>
    </w:p>
    <w:p w:rsidR="000B47C0" w:rsidRDefault="0071059F" w:rsidP="000B47C0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F32CD">
        <w:rPr>
          <w:rFonts w:ascii="Arial" w:hAnsi="Arial" w:cs="Arial"/>
          <w:sz w:val="22"/>
          <w:szCs w:val="22"/>
        </w:rPr>
        <w:t xml:space="preserve">okud se </w:t>
      </w:r>
      <w:r w:rsidR="004B5D11">
        <w:rPr>
          <w:rFonts w:ascii="Arial" w:hAnsi="Arial" w:cs="Arial"/>
          <w:sz w:val="22"/>
          <w:szCs w:val="22"/>
        </w:rPr>
        <w:t>ne</w:t>
      </w:r>
      <w:r w:rsidR="007F32CD">
        <w:rPr>
          <w:rFonts w:ascii="Arial" w:hAnsi="Arial" w:cs="Arial"/>
          <w:sz w:val="22"/>
          <w:szCs w:val="22"/>
        </w:rPr>
        <w:t>obnov</w:t>
      </w:r>
      <w:r w:rsidR="004B5D11">
        <w:rPr>
          <w:rFonts w:ascii="Arial" w:hAnsi="Arial" w:cs="Arial"/>
          <w:sz w:val="22"/>
          <w:szCs w:val="22"/>
        </w:rPr>
        <w:t>í</w:t>
      </w:r>
      <w:r w:rsidR="007F32CD">
        <w:rPr>
          <w:rFonts w:ascii="Arial" w:hAnsi="Arial" w:cs="Arial"/>
          <w:sz w:val="22"/>
          <w:szCs w:val="22"/>
        </w:rPr>
        <w:t xml:space="preserve"> spontánní dýchání</w:t>
      </w:r>
      <w:r w:rsidR="004B5D11">
        <w:rPr>
          <w:rFonts w:ascii="Arial" w:hAnsi="Arial" w:cs="Arial"/>
          <w:sz w:val="22"/>
          <w:szCs w:val="22"/>
        </w:rPr>
        <w:t>,</w:t>
      </w:r>
      <w:r w:rsidR="007F32CD">
        <w:rPr>
          <w:rFonts w:ascii="Arial" w:hAnsi="Arial" w:cs="Arial"/>
          <w:sz w:val="22"/>
          <w:szCs w:val="22"/>
        </w:rPr>
        <w:t xml:space="preserve"> </w:t>
      </w:r>
      <w:r w:rsidR="007F32CD" w:rsidRPr="0071059F">
        <w:rPr>
          <w:rFonts w:ascii="Arial" w:hAnsi="Arial" w:cs="Arial"/>
          <w:b/>
          <w:sz w:val="22"/>
          <w:szCs w:val="22"/>
        </w:rPr>
        <w:t>volat RZP 155</w:t>
      </w:r>
      <w:r w:rsidR="00B844C3" w:rsidRPr="0071059F">
        <w:rPr>
          <w:rFonts w:ascii="Arial" w:hAnsi="Arial" w:cs="Arial"/>
          <w:b/>
          <w:sz w:val="22"/>
          <w:szCs w:val="22"/>
        </w:rPr>
        <w:t xml:space="preserve"> </w:t>
      </w:r>
    </w:p>
    <w:p w:rsidR="00373AB2" w:rsidRDefault="002745BC" w:rsidP="00943E2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4B5D11">
        <w:rPr>
          <w:rFonts w:ascii="Arial" w:hAnsi="Arial" w:cs="Arial"/>
          <w:b/>
          <w:sz w:val="22"/>
          <w:szCs w:val="22"/>
        </w:rPr>
        <w:t>Pokračovat v resuscitaci:</w:t>
      </w:r>
      <w:r w:rsidRPr="00F50932">
        <w:rPr>
          <w:rFonts w:ascii="Arial" w:hAnsi="Arial" w:cs="Arial"/>
          <w:sz w:val="22"/>
          <w:szCs w:val="22"/>
        </w:rPr>
        <w:t xml:space="preserve"> při chybějícím nebo pomalém tlukotu srdce přidat nepřímou masáž srdce. </w:t>
      </w:r>
      <w:r w:rsidR="0071059F" w:rsidRPr="00F50932">
        <w:rPr>
          <w:rFonts w:ascii="Arial" w:hAnsi="Arial" w:cs="Arial"/>
          <w:sz w:val="22"/>
          <w:szCs w:val="22"/>
        </w:rPr>
        <w:t>S</w:t>
      </w:r>
      <w:r w:rsidR="007F32CD" w:rsidRPr="00F50932">
        <w:rPr>
          <w:rFonts w:ascii="Arial" w:hAnsi="Arial" w:cs="Arial"/>
          <w:sz w:val="22"/>
          <w:szCs w:val="22"/>
        </w:rPr>
        <w:t>tříd</w:t>
      </w:r>
      <w:r w:rsidR="00F50932">
        <w:rPr>
          <w:rFonts w:ascii="Arial" w:hAnsi="Arial" w:cs="Arial"/>
          <w:sz w:val="22"/>
          <w:szCs w:val="22"/>
        </w:rPr>
        <w:t xml:space="preserve">avě </w:t>
      </w:r>
      <w:r w:rsidR="00B844C3" w:rsidRPr="00F50932">
        <w:rPr>
          <w:rFonts w:ascii="Arial" w:hAnsi="Arial" w:cs="Arial"/>
          <w:sz w:val="22"/>
          <w:szCs w:val="22"/>
        </w:rPr>
        <w:t>15</w:t>
      </w:r>
      <w:r w:rsidR="00F50932">
        <w:rPr>
          <w:rFonts w:ascii="Arial" w:hAnsi="Arial" w:cs="Arial"/>
          <w:sz w:val="22"/>
          <w:szCs w:val="22"/>
        </w:rPr>
        <w:t>x</w:t>
      </w:r>
      <w:r w:rsidR="00B844C3" w:rsidRPr="00F50932">
        <w:rPr>
          <w:rFonts w:ascii="Arial" w:hAnsi="Arial" w:cs="Arial"/>
          <w:sz w:val="22"/>
          <w:szCs w:val="22"/>
        </w:rPr>
        <w:t xml:space="preserve"> stlač</w:t>
      </w:r>
      <w:r w:rsidR="00F50932">
        <w:rPr>
          <w:rFonts w:ascii="Arial" w:hAnsi="Arial" w:cs="Arial"/>
          <w:sz w:val="22"/>
          <w:szCs w:val="22"/>
        </w:rPr>
        <w:t>it</w:t>
      </w:r>
      <w:r w:rsidR="00B844C3" w:rsidRPr="00F50932">
        <w:rPr>
          <w:rFonts w:ascii="Arial" w:hAnsi="Arial" w:cs="Arial"/>
          <w:sz w:val="22"/>
          <w:szCs w:val="22"/>
        </w:rPr>
        <w:t xml:space="preserve"> hrudník 2 prsty v dolní </w:t>
      </w:r>
      <w:r w:rsidR="00F50932">
        <w:rPr>
          <w:rFonts w:ascii="Arial" w:hAnsi="Arial" w:cs="Arial"/>
          <w:sz w:val="22"/>
          <w:szCs w:val="22"/>
        </w:rPr>
        <w:t xml:space="preserve">polovině </w:t>
      </w:r>
      <w:r w:rsidR="00B844C3" w:rsidRPr="00F50932">
        <w:rPr>
          <w:rFonts w:ascii="Arial" w:hAnsi="Arial" w:cs="Arial"/>
          <w:sz w:val="22"/>
          <w:szCs w:val="22"/>
        </w:rPr>
        <w:t xml:space="preserve">hrudní kosti do hloubky </w:t>
      </w:r>
      <w:r w:rsidR="00F50932">
        <w:rPr>
          <w:rFonts w:ascii="Arial" w:hAnsi="Arial" w:cs="Arial"/>
          <w:sz w:val="22"/>
          <w:szCs w:val="22"/>
        </w:rPr>
        <w:t>2 – 3 cm</w:t>
      </w:r>
      <w:r w:rsidR="0071059F" w:rsidRPr="00F50932">
        <w:rPr>
          <w:rFonts w:ascii="Arial" w:hAnsi="Arial" w:cs="Arial"/>
          <w:sz w:val="22"/>
          <w:szCs w:val="22"/>
        </w:rPr>
        <w:t xml:space="preserve"> a 2</w:t>
      </w:r>
      <w:r w:rsidR="00F50932">
        <w:rPr>
          <w:rFonts w:ascii="Arial" w:hAnsi="Arial" w:cs="Arial"/>
          <w:sz w:val="22"/>
          <w:szCs w:val="22"/>
        </w:rPr>
        <w:t>x</w:t>
      </w:r>
      <w:r w:rsidR="0071059F" w:rsidRPr="00F50932">
        <w:rPr>
          <w:rFonts w:ascii="Arial" w:hAnsi="Arial" w:cs="Arial"/>
          <w:sz w:val="22"/>
          <w:szCs w:val="22"/>
        </w:rPr>
        <w:t xml:space="preserve"> </w:t>
      </w:r>
      <w:r w:rsidR="00F50932">
        <w:rPr>
          <w:rFonts w:ascii="Arial" w:hAnsi="Arial" w:cs="Arial"/>
          <w:sz w:val="22"/>
          <w:szCs w:val="22"/>
        </w:rPr>
        <w:t xml:space="preserve">vdechnout </w:t>
      </w:r>
      <w:r w:rsidR="0071059F" w:rsidRPr="00F50932">
        <w:rPr>
          <w:rFonts w:ascii="Arial" w:hAnsi="Arial" w:cs="Arial"/>
          <w:sz w:val="22"/>
          <w:szCs w:val="22"/>
        </w:rPr>
        <w:t>z úst do úst</w:t>
      </w:r>
      <w:r w:rsidR="00F50932">
        <w:rPr>
          <w:rFonts w:ascii="Arial" w:hAnsi="Arial" w:cs="Arial"/>
          <w:sz w:val="22"/>
          <w:szCs w:val="22"/>
        </w:rPr>
        <w:t xml:space="preserve"> a nosu zároveň. </w:t>
      </w:r>
    </w:p>
    <w:p w:rsidR="00B844C3" w:rsidRDefault="00F50932" w:rsidP="0071059F">
      <w:pPr>
        <w:ind w:left="6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Poměr 15 stlačení </w:t>
      </w:r>
      <w:r w:rsidR="00596DB8">
        <w:rPr>
          <w:rFonts w:ascii="Arial" w:hAnsi="Arial" w:cs="Arial"/>
          <w:b/>
          <w:sz w:val="22"/>
          <w:szCs w:val="22"/>
        </w:rPr>
        <w:t>hrudníku a</w:t>
      </w:r>
      <w:r>
        <w:rPr>
          <w:rFonts w:ascii="Arial" w:hAnsi="Arial" w:cs="Arial"/>
          <w:b/>
          <w:sz w:val="22"/>
          <w:szCs w:val="22"/>
        </w:rPr>
        <w:t xml:space="preserve"> 2 vdechy.</w:t>
      </w:r>
      <w:r w:rsidR="00B844C3">
        <w:rPr>
          <w:rFonts w:ascii="Arial" w:hAnsi="Arial" w:cs="Arial"/>
          <w:sz w:val="22"/>
          <w:szCs w:val="22"/>
        </w:rPr>
        <w:t xml:space="preserve"> </w:t>
      </w:r>
    </w:p>
    <w:p w:rsidR="00373AB2" w:rsidRDefault="00553A85" w:rsidP="00373AB2">
      <w:pPr>
        <w:ind w:left="643"/>
        <w:jc w:val="both"/>
        <w:rPr>
          <w:rFonts w:ascii="Arial" w:hAnsi="Arial" w:cs="Arial"/>
          <w:b/>
          <w:sz w:val="22"/>
          <w:szCs w:val="22"/>
        </w:rPr>
      </w:pPr>
      <w:r w:rsidRPr="00553A85">
        <w:rPr>
          <w:rFonts w:ascii="Arial" w:hAnsi="Arial" w:cs="Arial"/>
          <w:b/>
          <w:sz w:val="22"/>
          <w:szCs w:val="22"/>
        </w:rPr>
        <w:t xml:space="preserve">Vydržet s resuscitací do příjezdu záchranné služby!!! </w:t>
      </w:r>
    </w:p>
    <w:p w:rsidR="00373AB2" w:rsidRDefault="00373AB2" w:rsidP="00373AB2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p w:rsidR="00373AB2" w:rsidRDefault="00373AB2" w:rsidP="00373A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AUTOR: MUDr. Z. Zavřelová, MUDr. V. Fridrichová</w:t>
      </w:r>
    </w:p>
    <w:p w:rsidR="00373AB2" w:rsidRPr="00373AB2" w:rsidRDefault="00596DB8" w:rsidP="00373A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Zdroje</w:t>
      </w:r>
      <w:r w:rsidR="00373AB2">
        <w:rPr>
          <w:rFonts w:ascii="Arial" w:hAnsi="Arial" w:cs="Arial"/>
          <w:b/>
          <w:sz w:val="22"/>
          <w:szCs w:val="22"/>
        </w:rPr>
        <w:t xml:space="preserve">: CPR </w:t>
      </w:r>
      <w:proofErr w:type="spellStart"/>
      <w:r w:rsidR="00373AB2">
        <w:rPr>
          <w:rFonts w:ascii="Arial" w:hAnsi="Arial" w:cs="Arial"/>
          <w:b/>
          <w:sz w:val="22"/>
          <w:szCs w:val="22"/>
        </w:rPr>
        <w:t>guidelines</w:t>
      </w:r>
      <w:proofErr w:type="spellEnd"/>
      <w:r w:rsidR="00373AB2">
        <w:rPr>
          <w:rFonts w:ascii="Arial" w:hAnsi="Arial" w:cs="Arial"/>
          <w:b/>
          <w:sz w:val="22"/>
          <w:szCs w:val="22"/>
        </w:rPr>
        <w:t xml:space="preserve"> ERC 2015, Neonatologie 2013, Předčasně narozené dítě 2020</w:t>
      </w:r>
    </w:p>
    <w:p w:rsidR="009114FA" w:rsidRPr="009114FA" w:rsidRDefault="009114FA" w:rsidP="009114FA">
      <w:pPr>
        <w:rPr>
          <w:rFonts w:ascii="Arial" w:hAnsi="Arial" w:cs="Arial"/>
          <w:sz w:val="22"/>
          <w:szCs w:val="22"/>
        </w:rPr>
      </w:pPr>
    </w:p>
    <w:p w:rsidR="009F3FCD" w:rsidRPr="009114FA" w:rsidRDefault="009F3FCD" w:rsidP="009114FA">
      <w:pPr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745BC" w:rsidRPr="009114FA" w:rsidRDefault="002745BC">
      <w:pPr>
        <w:ind w:firstLine="708"/>
        <w:rPr>
          <w:rFonts w:ascii="Arial" w:hAnsi="Arial" w:cs="Arial"/>
          <w:sz w:val="22"/>
          <w:szCs w:val="22"/>
        </w:rPr>
      </w:pPr>
    </w:p>
    <w:sectPr w:rsidR="002745BC" w:rsidRPr="009114FA" w:rsidSect="00EC461C">
      <w:footerReference w:type="even" r:id="rId11"/>
      <w:footerReference w:type="default" r:id="rId12"/>
      <w:pgSz w:w="11906" w:h="16838"/>
      <w:pgMar w:top="1258" w:right="1417" w:bottom="71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C3" w:rsidRDefault="00D53BC3">
      <w:r>
        <w:separator/>
      </w:r>
    </w:p>
  </w:endnote>
  <w:endnote w:type="continuationSeparator" w:id="0">
    <w:p w:rsidR="00D53BC3" w:rsidRDefault="00D5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C45" w:rsidRDefault="00612C45" w:rsidP="00612C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2C45" w:rsidRDefault="00612C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1C" w:rsidRPr="00EC461C" w:rsidRDefault="00EC461C">
    <w:pPr>
      <w:pStyle w:val="Zpat"/>
      <w:rPr>
        <w:rFonts w:ascii="Arial" w:hAnsi="Arial" w:cs="Arial"/>
        <w:b/>
        <w:sz w:val="20"/>
        <w:szCs w:val="20"/>
      </w:rPr>
    </w:pPr>
    <w:r w:rsidRPr="00EC461C">
      <w:rPr>
        <w:rFonts w:ascii="Arial" w:hAnsi="Arial" w:cs="Arial"/>
        <w:b/>
        <w:sz w:val="20"/>
        <w:szCs w:val="20"/>
      </w:rPr>
      <w:t>7-124/</w:t>
    </w:r>
    <w:r w:rsidR="009114FA">
      <w:rPr>
        <w:rFonts w:ascii="Arial" w:hAnsi="Arial" w:cs="Arial"/>
        <w:b/>
        <w:sz w:val="20"/>
        <w:szCs w:val="20"/>
      </w:rPr>
      <w:t>21</w:t>
    </w:r>
    <w:r w:rsidRPr="00EC461C">
      <w:rPr>
        <w:rFonts w:ascii="Arial" w:hAnsi="Arial" w:cs="Arial"/>
        <w:b/>
        <w:sz w:val="20"/>
        <w:szCs w:val="20"/>
      </w:rPr>
      <w:t>/</w:t>
    </w:r>
    <w:r w:rsidR="007C0DBD">
      <w:rPr>
        <w:rFonts w:ascii="Arial" w:hAnsi="Arial" w:cs="Arial"/>
        <w:b/>
        <w:sz w:val="20"/>
        <w:szCs w:val="20"/>
      </w:rPr>
      <w:t>2</w:t>
    </w:r>
  </w:p>
  <w:p w:rsidR="00612C45" w:rsidRDefault="0061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C3" w:rsidRDefault="00D53BC3">
      <w:r>
        <w:separator/>
      </w:r>
    </w:p>
  </w:footnote>
  <w:footnote w:type="continuationSeparator" w:id="0">
    <w:p w:rsidR="00D53BC3" w:rsidRDefault="00D53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7C65"/>
    <w:multiLevelType w:val="hybridMultilevel"/>
    <w:tmpl w:val="132A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3C90"/>
    <w:multiLevelType w:val="hybridMultilevel"/>
    <w:tmpl w:val="3A2ADC22"/>
    <w:lvl w:ilvl="0" w:tplc="7D664F44">
      <w:start w:val="4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C171EEE"/>
    <w:multiLevelType w:val="hybridMultilevel"/>
    <w:tmpl w:val="98C40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E2D5F"/>
    <w:multiLevelType w:val="hybridMultilevel"/>
    <w:tmpl w:val="93A80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0698"/>
    <w:multiLevelType w:val="hybridMultilevel"/>
    <w:tmpl w:val="37867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5590"/>
    <w:multiLevelType w:val="hybridMultilevel"/>
    <w:tmpl w:val="970C2F06"/>
    <w:lvl w:ilvl="0" w:tplc="D0A00CB2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A81E071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1DCF"/>
    <w:multiLevelType w:val="hybridMultilevel"/>
    <w:tmpl w:val="6E4C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772C3"/>
    <w:multiLevelType w:val="hybridMultilevel"/>
    <w:tmpl w:val="1C3EE7A0"/>
    <w:lvl w:ilvl="0" w:tplc="BD68DE06">
      <w:start w:val="4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2A82DBB"/>
    <w:multiLevelType w:val="hybridMultilevel"/>
    <w:tmpl w:val="4268F89A"/>
    <w:lvl w:ilvl="0" w:tplc="13DC33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05F3"/>
    <w:multiLevelType w:val="hybridMultilevel"/>
    <w:tmpl w:val="DFBAA5BE"/>
    <w:lvl w:ilvl="0" w:tplc="2E2E1660">
      <w:start w:val="4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A15330B"/>
    <w:multiLevelType w:val="hybridMultilevel"/>
    <w:tmpl w:val="6F7C4630"/>
    <w:lvl w:ilvl="0" w:tplc="EB18AD36">
      <w:start w:val="4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CEF55A5"/>
    <w:multiLevelType w:val="hybridMultilevel"/>
    <w:tmpl w:val="CA30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3987"/>
    <w:multiLevelType w:val="hybridMultilevel"/>
    <w:tmpl w:val="D5E8D27E"/>
    <w:lvl w:ilvl="0" w:tplc="0276B734">
      <w:start w:val="4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CD"/>
    <w:rsid w:val="00034B80"/>
    <w:rsid w:val="00041A93"/>
    <w:rsid w:val="00053F2B"/>
    <w:rsid w:val="000728C3"/>
    <w:rsid w:val="00082030"/>
    <w:rsid w:val="0009481F"/>
    <w:rsid w:val="000B47C0"/>
    <w:rsid w:val="000D359F"/>
    <w:rsid w:val="0011279B"/>
    <w:rsid w:val="00116BFB"/>
    <w:rsid w:val="001455B0"/>
    <w:rsid w:val="001D3F7D"/>
    <w:rsid w:val="001E4F32"/>
    <w:rsid w:val="001E79C6"/>
    <w:rsid w:val="00214949"/>
    <w:rsid w:val="00224F5A"/>
    <w:rsid w:val="00251269"/>
    <w:rsid w:val="002745BC"/>
    <w:rsid w:val="00291DD0"/>
    <w:rsid w:val="002E534A"/>
    <w:rsid w:val="002F0873"/>
    <w:rsid w:val="00302848"/>
    <w:rsid w:val="00373AB2"/>
    <w:rsid w:val="003A07D0"/>
    <w:rsid w:val="003E0AA5"/>
    <w:rsid w:val="00410809"/>
    <w:rsid w:val="00431CFA"/>
    <w:rsid w:val="00461BE0"/>
    <w:rsid w:val="00473C26"/>
    <w:rsid w:val="004B5D11"/>
    <w:rsid w:val="004C0E0A"/>
    <w:rsid w:val="004D19E4"/>
    <w:rsid w:val="00504485"/>
    <w:rsid w:val="00550CC7"/>
    <w:rsid w:val="00553A85"/>
    <w:rsid w:val="005615E9"/>
    <w:rsid w:val="00593417"/>
    <w:rsid w:val="00596DB8"/>
    <w:rsid w:val="005C4594"/>
    <w:rsid w:val="005D080B"/>
    <w:rsid w:val="0060491B"/>
    <w:rsid w:val="00612C45"/>
    <w:rsid w:val="00621AC0"/>
    <w:rsid w:val="006D6DA7"/>
    <w:rsid w:val="0071059F"/>
    <w:rsid w:val="00771651"/>
    <w:rsid w:val="0078581B"/>
    <w:rsid w:val="00793526"/>
    <w:rsid w:val="007B242D"/>
    <w:rsid w:val="007C0DBD"/>
    <w:rsid w:val="007C3830"/>
    <w:rsid w:val="007F32CD"/>
    <w:rsid w:val="00827328"/>
    <w:rsid w:val="00832C29"/>
    <w:rsid w:val="00847227"/>
    <w:rsid w:val="00865BE6"/>
    <w:rsid w:val="008754C0"/>
    <w:rsid w:val="008B4DCE"/>
    <w:rsid w:val="008D0E64"/>
    <w:rsid w:val="008E6586"/>
    <w:rsid w:val="009114FA"/>
    <w:rsid w:val="009B0F9E"/>
    <w:rsid w:val="009F3FCD"/>
    <w:rsid w:val="00A95DF3"/>
    <w:rsid w:val="00B01D36"/>
    <w:rsid w:val="00B25F89"/>
    <w:rsid w:val="00B36D6D"/>
    <w:rsid w:val="00B60C86"/>
    <w:rsid w:val="00B60D67"/>
    <w:rsid w:val="00B844C3"/>
    <w:rsid w:val="00BC5F0B"/>
    <w:rsid w:val="00BF182E"/>
    <w:rsid w:val="00BF1D7F"/>
    <w:rsid w:val="00C46C04"/>
    <w:rsid w:val="00C54016"/>
    <w:rsid w:val="00CA4E0F"/>
    <w:rsid w:val="00D165A5"/>
    <w:rsid w:val="00D53BC3"/>
    <w:rsid w:val="00D72F52"/>
    <w:rsid w:val="00E4001B"/>
    <w:rsid w:val="00E77FE0"/>
    <w:rsid w:val="00EC461C"/>
    <w:rsid w:val="00EE6195"/>
    <w:rsid w:val="00F06AD9"/>
    <w:rsid w:val="00F47A10"/>
    <w:rsid w:val="00F50932"/>
    <w:rsid w:val="00F735E0"/>
    <w:rsid w:val="00FC13D1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FD8C"/>
  <w15:chartTrackingRefBased/>
  <w15:docId w15:val="{2388B2FB-C9A0-4ACA-8DD1-8DCE6DF4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F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FC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3FCD"/>
  </w:style>
  <w:style w:type="character" w:styleId="Hypertextovodkaz">
    <w:name w:val="Hyperlink"/>
    <w:uiPriority w:val="99"/>
    <w:unhideWhenUsed/>
    <w:rsid w:val="00865BE6"/>
    <w:rPr>
      <w:color w:val="0000FF"/>
      <w:u w:val="single"/>
    </w:rPr>
  </w:style>
  <w:style w:type="paragraph" w:styleId="Zhlav">
    <w:name w:val="header"/>
    <w:basedOn w:val="Normln"/>
    <w:link w:val="ZhlavChar"/>
    <w:rsid w:val="00EC461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C461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C461C"/>
    <w:rPr>
      <w:sz w:val="24"/>
      <w:szCs w:val="24"/>
    </w:rPr>
  </w:style>
  <w:style w:type="paragraph" w:styleId="Textbubliny">
    <w:name w:val="Balloon Text"/>
    <w:basedOn w:val="Normln"/>
    <w:link w:val="TextbublinyChar"/>
    <w:rsid w:val="00EC46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8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69CBADDD3D947A0BFB3E92EFA0C2B" ma:contentTypeVersion="9" ma:contentTypeDescription="Vytvoří nový dokument" ma:contentTypeScope="" ma:versionID="b1495a6a1015a86d5a38304e4389b282">
  <xsd:schema xmlns:xsd="http://www.w3.org/2001/XMLSchema" xmlns:xs="http://www.w3.org/2001/XMLSchema" xmlns:p="http://schemas.microsoft.com/office/2006/metadata/properties" xmlns:ns3="e8c098b4-4bad-4273-b065-800b8ca9c758" xmlns:ns4="c94d58d1-d8a8-4ea5-9c62-ca3a12293b1f" targetNamespace="http://schemas.microsoft.com/office/2006/metadata/properties" ma:root="true" ma:fieldsID="20fbc8cd9f73b3130e31006e0afc11ae" ns3:_="" ns4:_="">
    <xsd:import namespace="e8c098b4-4bad-4273-b065-800b8ca9c758"/>
    <xsd:import namespace="c94d58d1-d8a8-4ea5-9c62-ca3a12293b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098b4-4bad-4273-b065-800b8ca9c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d58d1-d8a8-4ea5-9c62-ca3a12293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6B522-DFAC-4941-9CB1-0EC24CE46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098b4-4bad-4273-b065-800b8ca9c758"/>
    <ds:schemaRef ds:uri="c94d58d1-d8a8-4ea5-9c62-ca3a1229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2454B-0960-4F94-939E-1C6D53FEC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BD861-7F7A-4D27-8517-4F9AEC8902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Syndrom náhlého úmrtí</vt:lpstr>
    </vt:vector>
  </TitlesOfParts>
  <Company>Fakultni Nemocnice Brno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Syndrom náhlého úmrtí</dc:title>
  <dc:subject/>
  <dc:creator>gpkfnbrno</dc:creator>
  <cp:keywords/>
  <cp:lastModifiedBy>Kudlička Martin</cp:lastModifiedBy>
  <cp:revision>3</cp:revision>
  <cp:lastPrinted>2021-04-13T09:59:00Z</cp:lastPrinted>
  <dcterms:created xsi:type="dcterms:W3CDTF">2021-04-20T09:49:00Z</dcterms:created>
  <dcterms:modified xsi:type="dcterms:W3CDTF">2021-05-24T12:50:00Z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0x01010093C69CBADDD3D947A0BFB3E92EFA0C2B</vt:lpwstr>
  </property>
</Properties>
</file>