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23B" w:rsidRPr="00E67E37" w:rsidRDefault="00117672" w:rsidP="001163E6">
      <w:pPr>
        <w:spacing w:after="0" w:line="240" w:lineRule="auto"/>
        <w:jc w:val="center"/>
        <w:rPr>
          <w:rFonts w:ascii="Georgia" w:eastAsia="Times New Roman" w:hAnsi="Georgia" w:cs="Times New Roman"/>
          <w:b/>
          <w:sz w:val="36"/>
          <w:szCs w:val="36"/>
          <w:lang w:eastAsia="cs-CZ"/>
        </w:rPr>
      </w:pPr>
      <w:proofErr w:type="spellStart"/>
      <w:r w:rsidRPr="000913A0">
        <w:rPr>
          <w:rFonts w:ascii="Georgia" w:eastAsia="Times New Roman" w:hAnsi="Georgia" w:cs="Times New Roman"/>
          <w:b/>
          <w:sz w:val="46"/>
          <w:szCs w:val="46"/>
          <w:lang w:eastAsia="cs-CZ"/>
        </w:rPr>
        <w:t>Wellness</w:t>
      </w:r>
      <w:proofErr w:type="spellEnd"/>
      <w:r w:rsidRPr="000913A0">
        <w:rPr>
          <w:rFonts w:ascii="Georgia" w:eastAsia="Times New Roman" w:hAnsi="Georgia" w:cs="Times New Roman"/>
          <w:b/>
          <w:sz w:val="46"/>
          <w:szCs w:val="46"/>
          <w:lang w:eastAsia="cs-CZ"/>
        </w:rPr>
        <w:t xml:space="preserve"> </w:t>
      </w:r>
      <w:r w:rsidR="000913A0" w:rsidRPr="000913A0">
        <w:rPr>
          <w:rFonts w:ascii="Georgia" w:eastAsia="Times New Roman" w:hAnsi="Georgia" w:cs="Times New Roman"/>
          <w:b/>
          <w:sz w:val="46"/>
          <w:szCs w:val="46"/>
          <w:lang w:eastAsia="cs-CZ"/>
        </w:rPr>
        <w:t>pobyt v</w:t>
      </w:r>
      <w:r w:rsidR="0034699D" w:rsidRPr="000913A0">
        <w:rPr>
          <w:rFonts w:ascii="Georgia" w:eastAsia="Times New Roman" w:hAnsi="Georgia" w:cs="Times New Roman"/>
          <w:b/>
          <w:sz w:val="46"/>
          <w:szCs w:val="46"/>
          <w:lang w:eastAsia="cs-CZ"/>
        </w:rPr>
        <w:t xml:space="preserve"> LUX HOTELU ONYX</w:t>
      </w:r>
      <w:r w:rsidR="0034699D" w:rsidRPr="00735C41">
        <w:rPr>
          <w:rFonts w:ascii="Georgia" w:eastAsia="Times New Roman" w:hAnsi="Georgia" w:cs="Times New Roman"/>
          <w:b/>
          <w:sz w:val="32"/>
          <w:szCs w:val="32"/>
          <w:lang w:eastAsia="cs-CZ"/>
        </w:rPr>
        <w:t xml:space="preserve"> </w:t>
      </w:r>
      <w:r w:rsidR="000B1156" w:rsidRPr="00821DF7">
        <w:rPr>
          <w:rFonts w:ascii="Georgia" w:eastAsia="Times New Roman" w:hAnsi="Georgia" w:cs="Times New Roman"/>
          <w:sz w:val="36"/>
          <w:szCs w:val="36"/>
          <w:lang w:eastAsia="cs-CZ"/>
        </w:rPr>
        <w:t>se snídaní v pokoji Komfort</w:t>
      </w:r>
      <w:r w:rsidR="0034699D" w:rsidRPr="00821DF7">
        <w:rPr>
          <w:rFonts w:ascii="Georgia" w:eastAsia="Times New Roman" w:hAnsi="Georgia" w:cs="Times New Roman"/>
          <w:sz w:val="36"/>
          <w:szCs w:val="36"/>
          <w:lang w:eastAsia="cs-CZ"/>
        </w:rPr>
        <w:t>,</w:t>
      </w:r>
      <w:r w:rsidR="000B1156" w:rsidRPr="00821DF7">
        <w:rPr>
          <w:rFonts w:ascii="Georgia" w:eastAsia="Times New Roman" w:hAnsi="Georgia" w:cs="Times New Roman"/>
          <w:sz w:val="36"/>
          <w:szCs w:val="36"/>
          <w:lang w:eastAsia="cs-CZ"/>
        </w:rPr>
        <w:t xml:space="preserve">1x </w:t>
      </w:r>
      <w:proofErr w:type="spellStart"/>
      <w:r w:rsidR="000B1156" w:rsidRPr="00821DF7">
        <w:rPr>
          <w:rFonts w:ascii="Georgia" w:eastAsia="Times New Roman" w:hAnsi="Georgia" w:cs="Times New Roman"/>
          <w:sz w:val="36"/>
          <w:szCs w:val="36"/>
          <w:lang w:eastAsia="cs-CZ"/>
        </w:rPr>
        <w:t>privat</w:t>
      </w:r>
      <w:proofErr w:type="spellEnd"/>
      <w:r w:rsidR="000B1156" w:rsidRPr="00821DF7">
        <w:rPr>
          <w:rFonts w:ascii="Georgia" w:eastAsia="Times New Roman" w:hAnsi="Georgia" w:cs="Times New Roman"/>
          <w:sz w:val="36"/>
          <w:szCs w:val="36"/>
          <w:lang w:eastAsia="cs-CZ"/>
        </w:rPr>
        <w:t xml:space="preserve"> </w:t>
      </w:r>
      <w:proofErr w:type="spellStart"/>
      <w:r w:rsidR="000B1156" w:rsidRPr="00821DF7">
        <w:rPr>
          <w:rFonts w:ascii="Georgia" w:eastAsia="Times New Roman" w:hAnsi="Georgia" w:cs="Times New Roman"/>
          <w:sz w:val="36"/>
          <w:szCs w:val="36"/>
          <w:lang w:eastAsia="cs-CZ"/>
        </w:rPr>
        <w:t>wellness</w:t>
      </w:r>
      <w:proofErr w:type="spellEnd"/>
      <w:r w:rsidR="000B1156" w:rsidRPr="00821DF7">
        <w:rPr>
          <w:rFonts w:ascii="Georgia" w:eastAsia="Times New Roman" w:hAnsi="Georgia" w:cs="Times New Roman"/>
          <w:sz w:val="36"/>
          <w:szCs w:val="36"/>
          <w:lang w:eastAsia="cs-CZ"/>
        </w:rPr>
        <w:t>,1x30 min. ven</w:t>
      </w:r>
      <w:r w:rsidR="00851F13" w:rsidRPr="00821DF7">
        <w:rPr>
          <w:rFonts w:ascii="Georgia" w:eastAsia="Times New Roman" w:hAnsi="Georgia" w:cs="Times New Roman"/>
          <w:sz w:val="36"/>
          <w:szCs w:val="36"/>
          <w:lang w:eastAsia="cs-CZ"/>
        </w:rPr>
        <w:t>kovní vířivka nebo 30 min masáž</w:t>
      </w:r>
      <w:r w:rsidRPr="00821DF7">
        <w:rPr>
          <w:rFonts w:ascii="Georgia" w:eastAsia="Times New Roman" w:hAnsi="Georgia" w:cs="Times New Roman"/>
          <w:sz w:val="36"/>
          <w:szCs w:val="36"/>
          <w:lang w:eastAsia="cs-CZ"/>
        </w:rPr>
        <w:t xml:space="preserve">, </w:t>
      </w:r>
      <w:r w:rsidR="00F8427D" w:rsidRPr="00821DF7">
        <w:rPr>
          <w:rFonts w:ascii="Georgia" w:eastAsia="Times New Roman" w:hAnsi="Georgia" w:cs="Times New Roman"/>
          <w:sz w:val="36"/>
          <w:szCs w:val="36"/>
          <w:lang w:eastAsia="cs-CZ"/>
        </w:rPr>
        <w:t>PŮVODNÍ CENA 3.930,- KČ</w:t>
      </w:r>
      <w:r w:rsidR="006C3442" w:rsidRPr="00821DF7">
        <w:rPr>
          <w:rFonts w:ascii="Georgia" w:eastAsia="Times New Roman" w:hAnsi="Georgia" w:cs="Times New Roman"/>
          <w:sz w:val="36"/>
          <w:szCs w:val="36"/>
          <w:lang w:eastAsia="cs-CZ"/>
        </w:rPr>
        <w:t>,</w:t>
      </w:r>
      <w:r w:rsidR="00E67E37">
        <w:rPr>
          <w:rFonts w:ascii="Georgia" w:eastAsia="Times New Roman" w:hAnsi="Georgia" w:cs="Times New Roman"/>
          <w:sz w:val="36"/>
          <w:szCs w:val="36"/>
          <w:lang w:eastAsia="cs-CZ"/>
        </w:rPr>
        <w:t xml:space="preserve"> </w:t>
      </w:r>
      <w:r w:rsidRPr="00821DF7">
        <w:rPr>
          <w:rFonts w:ascii="Georgia" w:eastAsia="Times New Roman" w:hAnsi="Georgia" w:cs="Times New Roman"/>
          <w:sz w:val="36"/>
          <w:szCs w:val="36"/>
          <w:lang w:eastAsia="cs-CZ"/>
        </w:rPr>
        <w:t>nyní</w:t>
      </w:r>
      <w:r w:rsidR="00F8427D" w:rsidRPr="00821DF7">
        <w:rPr>
          <w:rFonts w:asciiTheme="majorHAnsi" w:eastAsia="Times New Roman" w:hAnsiTheme="majorHAnsi" w:cs="Times New Roman"/>
          <w:b/>
          <w:color w:val="FF0000"/>
          <w:sz w:val="36"/>
          <w:szCs w:val="36"/>
          <w:lang w:eastAsia="cs-CZ"/>
        </w:rPr>
        <w:t xml:space="preserve"> SLEVA </w:t>
      </w:r>
      <w:r w:rsidR="00C00BF6" w:rsidRPr="00821DF7">
        <w:rPr>
          <w:rFonts w:asciiTheme="majorHAnsi" w:eastAsia="Times New Roman" w:hAnsiTheme="majorHAnsi" w:cs="Times New Roman"/>
          <w:b/>
          <w:color w:val="FF0000"/>
          <w:sz w:val="36"/>
          <w:szCs w:val="36"/>
          <w:lang w:eastAsia="cs-CZ"/>
        </w:rPr>
        <w:t>1</w:t>
      </w:r>
      <w:r w:rsidR="006B7D61" w:rsidRPr="00821DF7">
        <w:rPr>
          <w:rFonts w:asciiTheme="majorHAnsi" w:eastAsia="Times New Roman" w:hAnsiTheme="majorHAnsi" w:cs="Times New Roman"/>
          <w:b/>
          <w:color w:val="FF0000"/>
          <w:sz w:val="36"/>
          <w:szCs w:val="36"/>
          <w:lang w:eastAsia="cs-CZ"/>
        </w:rPr>
        <w:t>6</w:t>
      </w:r>
      <w:r w:rsidR="00875600" w:rsidRPr="00821DF7">
        <w:rPr>
          <w:rFonts w:asciiTheme="majorHAnsi" w:eastAsia="Times New Roman" w:hAnsiTheme="majorHAnsi" w:cs="Times New Roman"/>
          <w:b/>
          <w:color w:val="FF0000"/>
          <w:sz w:val="36"/>
          <w:szCs w:val="36"/>
          <w:lang w:eastAsia="cs-CZ"/>
        </w:rPr>
        <w:t xml:space="preserve"> </w:t>
      </w:r>
      <w:r w:rsidR="00F8427D" w:rsidRPr="00821DF7">
        <w:rPr>
          <w:rFonts w:asciiTheme="majorHAnsi" w:eastAsia="Times New Roman" w:hAnsiTheme="majorHAnsi" w:cs="Times New Roman"/>
          <w:b/>
          <w:color w:val="FF0000"/>
          <w:sz w:val="36"/>
          <w:szCs w:val="36"/>
          <w:lang w:eastAsia="cs-CZ"/>
        </w:rPr>
        <w:t>%</w:t>
      </w:r>
      <w:r w:rsidR="006C3442" w:rsidRPr="00821DF7">
        <w:rPr>
          <w:rFonts w:asciiTheme="majorHAnsi" w:eastAsia="Times New Roman" w:hAnsiTheme="majorHAnsi" w:cs="Times New Roman"/>
          <w:b/>
          <w:color w:val="FF0000"/>
          <w:sz w:val="36"/>
          <w:szCs w:val="36"/>
          <w:lang w:eastAsia="cs-CZ"/>
        </w:rPr>
        <w:t>,</w:t>
      </w:r>
      <w:r w:rsidR="00E67E37">
        <w:rPr>
          <w:rFonts w:asciiTheme="majorHAnsi" w:eastAsia="Times New Roman" w:hAnsiTheme="majorHAnsi" w:cs="Times New Roman"/>
          <w:b/>
          <w:color w:val="FF0000"/>
          <w:sz w:val="36"/>
          <w:szCs w:val="36"/>
          <w:lang w:eastAsia="cs-CZ"/>
        </w:rPr>
        <w:t xml:space="preserve"> </w:t>
      </w:r>
      <w:r w:rsidRPr="00821DF7">
        <w:rPr>
          <w:rFonts w:asciiTheme="majorHAnsi" w:eastAsia="Times New Roman" w:hAnsiTheme="majorHAnsi" w:cs="Times New Roman"/>
          <w:b/>
          <w:color w:val="FF0000"/>
          <w:sz w:val="36"/>
          <w:szCs w:val="36"/>
          <w:lang w:eastAsia="cs-CZ"/>
        </w:rPr>
        <w:t xml:space="preserve">cena po slevě </w:t>
      </w:r>
      <w:r w:rsidR="00F8427D" w:rsidRPr="00821DF7">
        <w:rPr>
          <w:rFonts w:ascii="Georgia" w:eastAsia="Times New Roman" w:hAnsi="Georgia" w:cs="Times New Roman"/>
          <w:color w:val="FF0000"/>
          <w:sz w:val="36"/>
          <w:szCs w:val="36"/>
          <w:lang w:eastAsia="cs-CZ"/>
        </w:rPr>
        <w:t>3.</w:t>
      </w:r>
      <w:r w:rsidR="006B7D61" w:rsidRPr="00821DF7">
        <w:rPr>
          <w:rFonts w:ascii="Georgia" w:eastAsia="Times New Roman" w:hAnsi="Georgia" w:cs="Times New Roman"/>
          <w:color w:val="FF0000"/>
          <w:sz w:val="36"/>
          <w:szCs w:val="36"/>
          <w:lang w:eastAsia="cs-CZ"/>
        </w:rPr>
        <w:t>290</w:t>
      </w:r>
      <w:r w:rsidR="00F8427D" w:rsidRPr="00821DF7">
        <w:rPr>
          <w:rFonts w:ascii="Georgia" w:eastAsia="Times New Roman" w:hAnsi="Georgia" w:cs="Times New Roman"/>
          <w:color w:val="FF0000"/>
          <w:sz w:val="36"/>
          <w:szCs w:val="36"/>
          <w:lang w:eastAsia="cs-CZ"/>
        </w:rPr>
        <w:t>,- Kč</w:t>
      </w:r>
      <w:r w:rsidR="005F510B" w:rsidRPr="00821DF7">
        <w:rPr>
          <w:rFonts w:ascii="Georgia" w:eastAsia="Times New Roman" w:hAnsi="Georgia" w:cs="Times New Roman"/>
          <w:color w:val="FF0000"/>
          <w:sz w:val="36"/>
          <w:szCs w:val="36"/>
          <w:lang w:eastAsia="cs-CZ"/>
        </w:rPr>
        <w:t>,</w:t>
      </w:r>
      <w:r w:rsidR="00E67E37">
        <w:rPr>
          <w:rFonts w:ascii="Georgia" w:eastAsia="Times New Roman" w:hAnsi="Georgia" w:cs="Times New Roman"/>
          <w:color w:val="FF0000"/>
          <w:sz w:val="36"/>
          <w:szCs w:val="36"/>
          <w:lang w:eastAsia="cs-CZ"/>
        </w:rPr>
        <w:t xml:space="preserve"> </w:t>
      </w:r>
      <w:r w:rsidR="0006623F" w:rsidRPr="00821DF7">
        <w:rPr>
          <w:rFonts w:ascii="Georgia" w:eastAsia="Times New Roman" w:hAnsi="Georgia" w:cs="Times New Roman"/>
          <w:color w:val="FF0000"/>
          <w:sz w:val="36"/>
          <w:szCs w:val="36"/>
          <w:lang w:eastAsia="cs-CZ"/>
        </w:rPr>
        <w:t>připlaťte</w:t>
      </w:r>
      <w:r w:rsidR="005463CC" w:rsidRPr="00821DF7">
        <w:rPr>
          <w:rFonts w:ascii="Georgia" w:eastAsia="Times New Roman" w:hAnsi="Georgia" w:cs="Times New Roman"/>
          <w:color w:val="FF0000"/>
          <w:sz w:val="36"/>
          <w:szCs w:val="36"/>
          <w:lang w:eastAsia="cs-CZ"/>
        </w:rPr>
        <w:t xml:space="preserve"> si</w:t>
      </w:r>
      <w:r w:rsidR="006622C1" w:rsidRPr="00821DF7">
        <w:rPr>
          <w:rFonts w:ascii="Georgia" w:eastAsia="Times New Roman" w:hAnsi="Georgia" w:cs="Times New Roman"/>
          <w:color w:val="FF0000"/>
          <w:sz w:val="36"/>
          <w:szCs w:val="36"/>
          <w:lang w:eastAsia="cs-CZ"/>
        </w:rPr>
        <w:t xml:space="preserve"> jenom </w:t>
      </w:r>
      <w:r w:rsidR="00246248" w:rsidRPr="00821DF7">
        <w:rPr>
          <w:rFonts w:ascii="Georgia" w:eastAsia="Times New Roman" w:hAnsi="Georgia" w:cs="Times New Roman"/>
          <w:color w:val="FF0000"/>
          <w:sz w:val="36"/>
          <w:szCs w:val="36"/>
          <w:lang w:eastAsia="cs-CZ"/>
        </w:rPr>
        <w:t>7</w:t>
      </w:r>
      <w:r w:rsidR="006622C1" w:rsidRPr="00821DF7">
        <w:rPr>
          <w:rFonts w:ascii="Georgia" w:eastAsia="Times New Roman" w:hAnsi="Georgia" w:cs="Times New Roman"/>
          <w:color w:val="FF0000"/>
          <w:sz w:val="36"/>
          <w:szCs w:val="36"/>
          <w:lang w:eastAsia="cs-CZ"/>
        </w:rPr>
        <w:t>00,- Kč</w:t>
      </w:r>
      <w:r w:rsidR="00537DF4" w:rsidRPr="00821DF7">
        <w:rPr>
          <w:rFonts w:ascii="Georgia" w:eastAsia="Times New Roman" w:hAnsi="Georgia" w:cs="Times New Roman"/>
          <w:color w:val="FF0000"/>
          <w:sz w:val="36"/>
          <w:szCs w:val="36"/>
          <w:lang w:eastAsia="cs-CZ"/>
        </w:rPr>
        <w:t>*</w:t>
      </w:r>
      <w:r w:rsidR="00E67E37">
        <w:rPr>
          <w:rFonts w:ascii="Georgia" w:eastAsia="Times New Roman" w:hAnsi="Georgia" w:cs="Times New Roman"/>
          <w:color w:val="FF0000"/>
          <w:sz w:val="36"/>
          <w:szCs w:val="36"/>
          <w:lang w:eastAsia="cs-CZ"/>
        </w:rPr>
        <w:t xml:space="preserve"> </w:t>
      </w:r>
      <w:r w:rsidR="006622C1" w:rsidRPr="00821DF7">
        <w:rPr>
          <w:rFonts w:ascii="Georgia" w:eastAsia="Times New Roman" w:hAnsi="Georgia" w:cs="Times New Roman"/>
          <w:color w:val="FF0000"/>
          <w:sz w:val="36"/>
          <w:szCs w:val="36"/>
          <w:lang w:eastAsia="cs-CZ"/>
        </w:rPr>
        <w:t xml:space="preserve">a </w:t>
      </w:r>
      <w:r w:rsidR="00E67E37">
        <w:rPr>
          <w:rFonts w:ascii="Georgia" w:eastAsia="Times New Roman" w:hAnsi="Georgia" w:cs="Times New Roman"/>
          <w:color w:val="FF0000"/>
          <w:sz w:val="36"/>
          <w:szCs w:val="36"/>
          <w:lang w:eastAsia="cs-CZ"/>
        </w:rPr>
        <w:t xml:space="preserve">přijďte s </w:t>
      </w:r>
      <w:r w:rsidR="006622C1" w:rsidRPr="00821DF7">
        <w:rPr>
          <w:rFonts w:ascii="Georgia" w:eastAsia="Times New Roman" w:hAnsi="Georgia" w:cs="Times New Roman"/>
          <w:color w:val="FF0000"/>
          <w:sz w:val="36"/>
          <w:szCs w:val="36"/>
          <w:lang w:eastAsia="cs-CZ"/>
        </w:rPr>
        <w:t>partner</w:t>
      </w:r>
      <w:r w:rsidR="00E67E37">
        <w:rPr>
          <w:rFonts w:ascii="Georgia" w:eastAsia="Times New Roman" w:hAnsi="Georgia" w:cs="Times New Roman"/>
          <w:color w:val="FF0000"/>
          <w:sz w:val="36"/>
          <w:szCs w:val="36"/>
          <w:lang w:eastAsia="cs-CZ"/>
        </w:rPr>
        <w:t>em</w:t>
      </w:r>
      <w:r w:rsidR="005463CC" w:rsidRPr="00821DF7">
        <w:rPr>
          <w:rFonts w:ascii="Georgia" w:eastAsia="Times New Roman" w:hAnsi="Georgia" w:cs="Times New Roman"/>
          <w:color w:val="FF0000"/>
          <w:sz w:val="36"/>
          <w:szCs w:val="36"/>
          <w:lang w:eastAsia="cs-CZ"/>
        </w:rPr>
        <w:t>/</w:t>
      </w:r>
      <w:proofErr w:type="spellStart"/>
      <w:r w:rsidR="005463CC" w:rsidRPr="00821DF7">
        <w:rPr>
          <w:rFonts w:ascii="Georgia" w:eastAsia="Times New Roman" w:hAnsi="Georgia" w:cs="Times New Roman"/>
          <w:color w:val="FF0000"/>
          <w:sz w:val="36"/>
          <w:szCs w:val="36"/>
          <w:lang w:eastAsia="cs-CZ"/>
        </w:rPr>
        <w:t>k</w:t>
      </w:r>
      <w:r w:rsidR="00E67E37">
        <w:rPr>
          <w:rFonts w:ascii="Georgia" w:eastAsia="Times New Roman" w:hAnsi="Georgia" w:cs="Times New Roman"/>
          <w:color w:val="FF0000"/>
          <w:sz w:val="36"/>
          <w:szCs w:val="36"/>
          <w:lang w:eastAsia="cs-CZ"/>
        </w:rPr>
        <w:t>ou</w:t>
      </w:r>
      <w:proofErr w:type="spellEnd"/>
      <w:r w:rsidR="006C3442" w:rsidRPr="00821DF7">
        <w:rPr>
          <w:rFonts w:ascii="Georgia" w:eastAsia="Times New Roman" w:hAnsi="Georgia" w:cs="Times New Roman"/>
          <w:color w:val="FF0000"/>
          <w:sz w:val="36"/>
          <w:szCs w:val="36"/>
          <w:lang w:eastAsia="cs-CZ"/>
        </w:rPr>
        <w:t>.</w:t>
      </w:r>
      <w:r w:rsidR="00E67E37">
        <w:rPr>
          <w:rFonts w:ascii="Georgia" w:eastAsia="Times New Roman" w:hAnsi="Georgia" w:cs="Times New Roman"/>
          <w:color w:val="FF0000"/>
          <w:sz w:val="36"/>
          <w:szCs w:val="36"/>
          <w:lang w:eastAsia="cs-CZ"/>
        </w:rPr>
        <w:t xml:space="preserve"> </w:t>
      </w:r>
      <w:r w:rsidR="006622C1" w:rsidRPr="00E67E37">
        <w:rPr>
          <w:rFonts w:ascii="Georgia" w:eastAsia="Times New Roman" w:hAnsi="Georgia" w:cs="Times New Roman"/>
          <w:b/>
          <w:sz w:val="36"/>
          <w:szCs w:val="36"/>
          <w:lang w:eastAsia="cs-CZ"/>
        </w:rPr>
        <w:t>Za tento příplatek obdrží stejné služby jako Vy</w:t>
      </w:r>
      <w:r w:rsidR="008E7CAE" w:rsidRPr="00E67E37">
        <w:rPr>
          <w:rFonts w:ascii="Georgia" w:eastAsia="Times New Roman" w:hAnsi="Georgia" w:cs="Times New Roman"/>
          <w:b/>
          <w:sz w:val="36"/>
          <w:szCs w:val="36"/>
          <w:lang w:eastAsia="cs-CZ"/>
        </w:rPr>
        <w:t xml:space="preserve"> *</w:t>
      </w:r>
    </w:p>
    <w:p w:rsidR="001A4116" w:rsidRDefault="001A4116" w:rsidP="001163E6">
      <w:pPr>
        <w:spacing w:after="0" w:line="240" w:lineRule="auto"/>
        <w:jc w:val="center"/>
        <w:rPr>
          <w:rFonts w:ascii="Georgia" w:eastAsia="Times New Roman" w:hAnsi="Georgia" w:cs="Times New Roman"/>
          <w:sz w:val="24"/>
          <w:szCs w:val="24"/>
          <w:lang w:eastAsia="cs-CZ"/>
        </w:rPr>
      </w:pPr>
    </w:p>
    <w:p w:rsidR="00AC223B" w:rsidRPr="00AF2748" w:rsidRDefault="00AC223B" w:rsidP="001163E6">
      <w:pPr>
        <w:spacing w:after="0" w:line="240" w:lineRule="auto"/>
        <w:jc w:val="center"/>
        <w:rPr>
          <w:rFonts w:ascii="Georgia" w:eastAsia="Times New Roman" w:hAnsi="Georgia" w:cs="Times New Roman"/>
          <w:lang w:eastAsia="cs-CZ"/>
        </w:rPr>
      </w:pPr>
    </w:p>
    <w:p w:rsidR="00AC223B" w:rsidRPr="00DB08C2" w:rsidRDefault="00AC223B" w:rsidP="001163E6">
      <w:pPr>
        <w:spacing w:after="0" w:line="240" w:lineRule="auto"/>
        <w:rPr>
          <w:rFonts w:ascii="Georgia" w:eastAsia="Times New Roman" w:hAnsi="Georgia" w:cs="Times New Roman"/>
          <w:sz w:val="16"/>
          <w:szCs w:val="16"/>
          <w:lang w:eastAsia="cs-CZ"/>
        </w:rPr>
      </w:pPr>
      <w:r w:rsidRPr="00DB08C2">
        <w:rPr>
          <w:rFonts w:ascii="Georgia" w:hAnsi="Georgia"/>
          <w:noProof/>
          <w:color w:val="000000"/>
          <w:sz w:val="16"/>
          <w:szCs w:val="16"/>
          <w:lang w:eastAsia="cs-CZ"/>
        </w:rPr>
        <w:drawing>
          <wp:inline distT="0" distB="0" distL="0" distR="0">
            <wp:extent cx="2844535" cy="1872000"/>
            <wp:effectExtent l="19050" t="0" r="0" b="0"/>
            <wp:docPr id="13" name="obrázek 27" descr="Poko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Pokoj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535" cy="18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B4DC0" w:rsidRPr="003B4DC0">
        <w:rPr>
          <w:rFonts w:ascii="Georgia" w:eastAsia="Times New Roman" w:hAnsi="Georgia" w:cs="Times New Roman"/>
          <w:noProof/>
          <w:sz w:val="16"/>
          <w:szCs w:val="16"/>
          <w:lang w:eastAsia="cs-CZ"/>
        </w:rPr>
        <w:drawing>
          <wp:inline distT="0" distB="0" distL="0" distR="0">
            <wp:extent cx="2864160" cy="1872000"/>
            <wp:effectExtent l="19050" t="0" r="0" b="0"/>
            <wp:docPr id="6" name="obrázek 7" descr="Loading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ading..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4160" cy="18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223B" w:rsidRPr="00DB08C2" w:rsidRDefault="00AC223B" w:rsidP="0034699D">
      <w:pPr>
        <w:spacing w:after="0" w:line="240" w:lineRule="auto"/>
        <w:jc w:val="center"/>
        <w:rPr>
          <w:rFonts w:ascii="Georgia" w:eastAsia="Times New Roman" w:hAnsi="Georgia" w:cs="Times New Roman"/>
          <w:sz w:val="16"/>
          <w:szCs w:val="16"/>
          <w:lang w:eastAsia="cs-CZ"/>
        </w:rPr>
      </w:pPr>
    </w:p>
    <w:p w:rsidR="008F24AC" w:rsidRPr="00DB08C2" w:rsidRDefault="008F24AC" w:rsidP="0034699D">
      <w:pPr>
        <w:spacing w:after="0" w:line="240" w:lineRule="auto"/>
        <w:jc w:val="center"/>
        <w:rPr>
          <w:rFonts w:ascii="Georgia" w:eastAsia="Times New Roman" w:hAnsi="Georgia" w:cs="Times New Roman"/>
          <w:sz w:val="16"/>
          <w:szCs w:val="16"/>
          <w:lang w:eastAsia="cs-CZ"/>
        </w:rPr>
      </w:pPr>
    </w:p>
    <w:p w:rsidR="00EE6FC6" w:rsidRDefault="00FA1278" w:rsidP="001C6FD0">
      <w:pPr>
        <w:spacing w:after="0" w:line="240" w:lineRule="auto"/>
        <w:rPr>
          <w:rFonts w:ascii="Georgia" w:eastAsia="Times New Roman" w:hAnsi="Georgia" w:cs="Times New Roman"/>
          <w:sz w:val="16"/>
          <w:szCs w:val="16"/>
          <w:lang w:eastAsia="cs-CZ"/>
        </w:rPr>
      </w:pPr>
      <w:r>
        <w:rPr>
          <w:rFonts w:ascii="Georgia" w:eastAsia="Times New Roman" w:hAnsi="Georgia" w:cs="Times New Roman"/>
          <w:noProof/>
          <w:sz w:val="16"/>
          <w:szCs w:val="16"/>
          <w:lang w:eastAsia="cs-CZ"/>
        </w:rPr>
        <w:drawing>
          <wp:inline distT="0" distB="0" distL="0" distR="0">
            <wp:extent cx="2582292" cy="1728000"/>
            <wp:effectExtent l="19050" t="0" r="8508" b="0"/>
            <wp:docPr id="1" name="obrázek 1" descr="C:\Users\MarcelSvinošice\Desktop\Foto\zvětšené fotky\Onyx2012_0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elSvinošice\Desktop\Foto\zvětšené fotky\Onyx2012_04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2292" cy="172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15BF4">
        <w:rPr>
          <w:rFonts w:ascii="Georgia" w:eastAsia="Times New Roman" w:hAnsi="Georgia" w:cs="Times New Roman"/>
          <w:noProof/>
          <w:sz w:val="16"/>
          <w:szCs w:val="16"/>
          <w:lang w:eastAsia="cs-CZ"/>
        </w:rPr>
        <w:drawing>
          <wp:inline distT="0" distB="0" distL="0" distR="0">
            <wp:extent cx="3082378" cy="1728000"/>
            <wp:effectExtent l="19050" t="0" r="3722" b="0"/>
            <wp:docPr id="2" name="obrázek 2" descr="C:\Users\MarcelSvinošice\Desktop\Foto\zvětšené fotky\Onyx2012_02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celSvinošice\Desktop\Foto\zvětšené fotky\Onyx2012_02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2378" cy="172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1533" w:rsidRDefault="001C6FD0" w:rsidP="00AC223B">
      <w:pPr>
        <w:spacing w:after="0" w:line="240" w:lineRule="auto"/>
        <w:jc w:val="center"/>
        <w:rPr>
          <w:rFonts w:ascii="Georgia" w:eastAsia="Times New Roman" w:hAnsi="Georgia" w:cs="Times New Roman"/>
          <w:sz w:val="16"/>
          <w:szCs w:val="16"/>
          <w:lang w:eastAsia="cs-CZ"/>
        </w:rPr>
      </w:pPr>
      <w:r w:rsidRPr="001C6FD0">
        <w:rPr>
          <w:rFonts w:ascii="Georgia" w:eastAsia="Times New Roman" w:hAnsi="Georgia" w:cs="Times New Roman"/>
          <w:sz w:val="16"/>
          <w:szCs w:val="16"/>
          <w:lang w:eastAsia="cs-CZ"/>
        </w:rPr>
        <w:drawing>
          <wp:inline distT="0" distB="0" distL="0" distR="0">
            <wp:extent cx="4592197" cy="3060000"/>
            <wp:effectExtent l="19050" t="0" r="0" b="0"/>
            <wp:docPr id="10" name="obrázek 1" descr="C:\Users\MarcelSvinošice\Desktop\Foto\zvětšené fotky\ONYX_restaurace16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elSvinošice\Desktop\Foto\zvětšené fotky\ONYX_restaurace16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2197" cy="30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1533" w:rsidRDefault="00831FF4" w:rsidP="00AC223B">
      <w:pPr>
        <w:spacing w:after="0" w:line="240" w:lineRule="auto"/>
        <w:jc w:val="center"/>
        <w:rPr>
          <w:rFonts w:ascii="Georgia" w:eastAsia="Times New Roman" w:hAnsi="Georgia" w:cs="Times New Roman"/>
          <w:sz w:val="16"/>
          <w:szCs w:val="16"/>
          <w:lang w:eastAsia="cs-CZ"/>
        </w:rPr>
      </w:pPr>
      <w:r w:rsidRPr="00831FF4">
        <w:rPr>
          <w:rFonts w:ascii="Georgia" w:eastAsia="Times New Roman" w:hAnsi="Georgia" w:cs="Times New Roman"/>
          <w:sz w:val="16"/>
          <w:szCs w:val="16"/>
          <w:lang w:eastAsia="cs-CZ"/>
        </w:rPr>
        <w:lastRenderedPageBreak/>
        <w:drawing>
          <wp:inline distT="0" distB="0" distL="0" distR="0">
            <wp:extent cx="4215634" cy="2052000"/>
            <wp:effectExtent l="19050" t="0" r="0" b="0"/>
            <wp:docPr id="8" name="obrázek 1" descr="http://luxhotel-onyx.cz/data/page/102/pokoje-comfort-1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uxhotel-onyx.cz/data/page/102/pokoje-comfort-1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5634" cy="205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1FF4">
        <w:rPr>
          <w:rFonts w:ascii="Georgia" w:eastAsia="Times New Roman" w:hAnsi="Georgia" w:cs="Times New Roman"/>
          <w:sz w:val="16"/>
          <w:szCs w:val="16"/>
          <w:lang w:eastAsia="cs-CZ"/>
        </w:rPr>
        <w:drawing>
          <wp:inline distT="0" distB="0" distL="0" distR="0">
            <wp:extent cx="1471245" cy="2052000"/>
            <wp:effectExtent l="19050" t="0" r="0" b="0"/>
            <wp:docPr id="9" name="obrázek 24" descr="Sek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Sekt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245" cy="205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1533" w:rsidRDefault="00781533" w:rsidP="00AC223B">
      <w:pPr>
        <w:spacing w:after="0" w:line="240" w:lineRule="auto"/>
        <w:jc w:val="center"/>
        <w:rPr>
          <w:rFonts w:ascii="Georgia" w:eastAsia="Times New Roman" w:hAnsi="Georgia" w:cs="Times New Roman"/>
          <w:sz w:val="16"/>
          <w:szCs w:val="16"/>
          <w:lang w:eastAsia="cs-CZ"/>
        </w:rPr>
      </w:pPr>
    </w:p>
    <w:p w:rsidR="00781533" w:rsidRDefault="00781533" w:rsidP="00AC223B">
      <w:pPr>
        <w:spacing w:after="0" w:line="240" w:lineRule="auto"/>
        <w:jc w:val="center"/>
        <w:rPr>
          <w:rFonts w:ascii="Georgia" w:eastAsia="Times New Roman" w:hAnsi="Georgia" w:cs="Times New Roman"/>
          <w:sz w:val="16"/>
          <w:szCs w:val="16"/>
          <w:lang w:eastAsia="cs-CZ"/>
        </w:rPr>
      </w:pPr>
    </w:p>
    <w:p w:rsidR="00781533" w:rsidRDefault="00781533" w:rsidP="00AC223B">
      <w:pPr>
        <w:spacing w:after="0" w:line="240" w:lineRule="auto"/>
        <w:jc w:val="center"/>
        <w:rPr>
          <w:rFonts w:ascii="Georgia" w:eastAsia="Times New Roman" w:hAnsi="Georgia" w:cs="Times New Roman"/>
          <w:sz w:val="16"/>
          <w:szCs w:val="16"/>
          <w:lang w:eastAsia="cs-CZ"/>
        </w:rPr>
      </w:pPr>
    </w:p>
    <w:p w:rsidR="00781533" w:rsidRDefault="00781533" w:rsidP="00AC223B">
      <w:pPr>
        <w:spacing w:after="0" w:line="240" w:lineRule="auto"/>
        <w:jc w:val="center"/>
        <w:rPr>
          <w:rFonts w:ascii="Georgia" w:eastAsia="Times New Roman" w:hAnsi="Georgia" w:cs="Times New Roman"/>
          <w:sz w:val="16"/>
          <w:szCs w:val="16"/>
          <w:lang w:eastAsia="cs-CZ"/>
        </w:rPr>
      </w:pPr>
    </w:p>
    <w:p w:rsidR="00781533" w:rsidRDefault="00781533" w:rsidP="00AC223B">
      <w:pPr>
        <w:spacing w:after="0" w:line="240" w:lineRule="auto"/>
        <w:jc w:val="center"/>
        <w:rPr>
          <w:rFonts w:ascii="Georgia" w:eastAsia="Times New Roman" w:hAnsi="Georgia" w:cs="Times New Roman"/>
          <w:sz w:val="16"/>
          <w:szCs w:val="16"/>
          <w:lang w:eastAsia="cs-CZ"/>
        </w:rPr>
      </w:pPr>
    </w:p>
    <w:p w:rsidR="00781533" w:rsidRDefault="00781533" w:rsidP="00AC223B">
      <w:pPr>
        <w:spacing w:after="0" w:line="240" w:lineRule="auto"/>
        <w:jc w:val="center"/>
        <w:rPr>
          <w:rFonts w:ascii="Georgia" w:eastAsia="Times New Roman" w:hAnsi="Georgia" w:cs="Times New Roman"/>
          <w:sz w:val="16"/>
          <w:szCs w:val="16"/>
          <w:lang w:eastAsia="cs-CZ"/>
        </w:rPr>
      </w:pPr>
    </w:p>
    <w:p w:rsidR="00994CBB" w:rsidRPr="00DB08C2" w:rsidRDefault="00121D66" w:rsidP="00572BF3">
      <w:pPr>
        <w:spacing w:line="240" w:lineRule="auto"/>
        <w:jc w:val="center"/>
        <w:rPr>
          <w:rFonts w:ascii="Georgia" w:eastAsia="Times New Roman" w:hAnsi="Georgia" w:cs="Times New Roman"/>
          <w:color w:val="000000"/>
          <w:sz w:val="16"/>
          <w:szCs w:val="16"/>
          <w:lang w:eastAsia="cs-CZ"/>
        </w:rPr>
      </w:pPr>
      <w:r w:rsidRPr="00DB08C2">
        <w:rPr>
          <w:rFonts w:ascii="Georgia" w:eastAsia="Times New Roman" w:hAnsi="Georgia" w:cs="Times New Roman"/>
          <w:noProof/>
          <w:color w:val="000000"/>
          <w:sz w:val="16"/>
          <w:szCs w:val="16"/>
          <w:lang w:eastAsia="cs-CZ"/>
        </w:rPr>
        <w:drawing>
          <wp:inline distT="0" distB="0" distL="0" distR="0">
            <wp:extent cx="5952185" cy="3705225"/>
            <wp:effectExtent l="19050" t="0" r="0" b="0"/>
            <wp:docPr id="15" name="obrázek 21" descr="Welln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Wellness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5359" cy="37072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00BD" w:rsidRPr="00E400BD" w:rsidRDefault="0020527E" w:rsidP="00117672">
      <w:pPr>
        <w:pStyle w:val="Normlnweb"/>
        <w:rPr>
          <w:rFonts w:ascii="Georgia" w:hAnsi="Georgia"/>
          <w:b/>
          <w:sz w:val="78"/>
          <w:szCs w:val="78"/>
        </w:rPr>
      </w:pPr>
      <w:r w:rsidRPr="001B154E">
        <w:rPr>
          <w:rFonts w:ascii="Georgia" w:hAnsi="Georgia"/>
          <w:color w:val="auto"/>
          <w:sz w:val="36"/>
          <w:szCs w:val="36"/>
        </w:rPr>
        <w:t>Zapálíme solné svíčky,</w:t>
      </w:r>
      <w:r w:rsidR="00536F14" w:rsidRPr="001B154E">
        <w:rPr>
          <w:rFonts w:ascii="Georgia" w:hAnsi="Georgia"/>
          <w:color w:val="auto"/>
          <w:sz w:val="36"/>
          <w:szCs w:val="36"/>
        </w:rPr>
        <w:t xml:space="preserve"> </w:t>
      </w:r>
      <w:r w:rsidRPr="001B154E">
        <w:rPr>
          <w:rFonts w:ascii="Georgia" w:hAnsi="Georgia"/>
          <w:color w:val="auto"/>
          <w:sz w:val="36"/>
          <w:szCs w:val="36"/>
        </w:rPr>
        <w:t xml:space="preserve">číšník Vám otevře sekt na ledu a kuchař Vám připraví ovocnou mísu tropického ovoce. </w:t>
      </w:r>
      <w:r w:rsidR="0060515E" w:rsidRPr="002E133C">
        <w:rPr>
          <w:rFonts w:ascii="Georgia" w:hAnsi="Georgia"/>
          <w:b/>
          <w:color w:val="FF0000"/>
          <w:sz w:val="46"/>
          <w:szCs w:val="46"/>
        </w:rPr>
        <w:t>Pobyty lze uhradit z příspěvku FKSP.</w:t>
      </w:r>
      <w:r w:rsidR="001B154E">
        <w:rPr>
          <w:rFonts w:ascii="Georgia" w:hAnsi="Georgia"/>
          <w:b/>
          <w:color w:val="FF0000"/>
          <w:sz w:val="36"/>
          <w:szCs w:val="36"/>
        </w:rPr>
        <w:t xml:space="preserve"> </w:t>
      </w:r>
      <w:hyperlink r:id="rId13" w:history="1">
        <w:r w:rsidR="009C0EE6" w:rsidRPr="00E400BD">
          <w:rPr>
            <w:rStyle w:val="Hypertextovodkaz"/>
            <w:rFonts w:ascii="Georgia" w:hAnsi="Georgia"/>
            <w:b/>
            <w:sz w:val="78"/>
            <w:szCs w:val="78"/>
          </w:rPr>
          <w:t>www.luxhotel-onyx.cz</w:t>
        </w:r>
      </w:hyperlink>
      <w:r w:rsidR="009C0EE6" w:rsidRPr="00E400BD">
        <w:rPr>
          <w:rFonts w:ascii="Georgia" w:hAnsi="Georgia"/>
          <w:b/>
          <w:sz w:val="78"/>
          <w:szCs w:val="78"/>
        </w:rPr>
        <w:t xml:space="preserve"> </w:t>
      </w:r>
      <w:r w:rsidR="00117672" w:rsidRPr="00E400BD">
        <w:rPr>
          <w:rFonts w:ascii="Georgia" w:hAnsi="Georgia"/>
          <w:b/>
          <w:sz w:val="78"/>
          <w:szCs w:val="78"/>
        </w:rPr>
        <w:t xml:space="preserve"> </w:t>
      </w:r>
    </w:p>
    <w:p w:rsidR="006622C1" w:rsidRDefault="006622C1" w:rsidP="00117672">
      <w:pPr>
        <w:pStyle w:val="Normlnweb"/>
        <w:rPr>
          <w:rFonts w:ascii="Georgia" w:hAnsi="Georgia"/>
          <w:color w:val="auto"/>
          <w:sz w:val="22"/>
          <w:szCs w:val="22"/>
        </w:rPr>
      </w:pPr>
      <w:r w:rsidRPr="00BD402F">
        <w:rPr>
          <w:rFonts w:ascii="Georgia" w:hAnsi="Georgia"/>
          <w:color w:val="auto"/>
          <w:sz w:val="22"/>
          <w:szCs w:val="22"/>
        </w:rPr>
        <w:t>*Podmínkou je pobyt ve stejném pokoji na druhém lůžku</w:t>
      </w:r>
    </w:p>
    <w:p w:rsidR="00831FF4" w:rsidRDefault="00831FF4" w:rsidP="00117672">
      <w:pPr>
        <w:pStyle w:val="Normlnweb"/>
        <w:rPr>
          <w:rFonts w:ascii="Georgia" w:hAnsi="Georgia"/>
          <w:color w:val="auto"/>
          <w:sz w:val="22"/>
          <w:szCs w:val="22"/>
        </w:rPr>
      </w:pPr>
    </w:p>
    <w:p w:rsidR="00831FF4" w:rsidRDefault="00831FF4" w:rsidP="00117672">
      <w:pPr>
        <w:pStyle w:val="Normlnweb"/>
        <w:rPr>
          <w:rFonts w:ascii="Georgia" w:hAnsi="Georgia"/>
          <w:color w:val="auto"/>
          <w:sz w:val="22"/>
          <w:szCs w:val="22"/>
        </w:rPr>
      </w:pPr>
    </w:p>
    <w:sectPr w:rsidR="00831FF4" w:rsidSect="00B40DC2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4699D"/>
    <w:rsid w:val="00003261"/>
    <w:rsid w:val="0006623F"/>
    <w:rsid w:val="0007516D"/>
    <w:rsid w:val="000913A0"/>
    <w:rsid w:val="000A0F96"/>
    <w:rsid w:val="000B1156"/>
    <w:rsid w:val="001163E6"/>
    <w:rsid w:val="00117672"/>
    <w:rsid w:val="00121D66"/>
    <w:rsid w:val="00172208"/>
    <w:rsid w:val="00186743"/>
    <w:rsid w:val="001A4116"/>
    <w:rsid w:val="001B154E"/>
    <w:rsid w:val="001B6CAB"/>
    <w:rsid w:val="001C6FD0"/>
    <w:rsid w:val="001D3F3F"/>
    <w:rsid w:val="001E4DC4"/>
    <w:rsid w:val="0020527E"/>
    <w:rsid w:val="00246248"/>
    <w:rsid w:val="00290E4B"/>
    <w:rsid w:val="002B79E6"/>
    <w:rsid w:val="002D617E"/>
    <w:rsid w:val="002E133C"/>
    <w:rsid w:val="0031000B"/>
    <w:rsid w:val="00312B51"/>
    <w:rsid w:val="00335892"/>
    <w:rsid w:val="0034699D"/>
    <w:rsid w:val="003566F3"/>
    <w:rsid w:val="00357D26"/>
    <w:rsid w:val="003771F1"/>
    <w:rsid w:val="003B4DC0"/>
    <w:rsid w:val="003E4626"/>
    <w:rsid w:val="00445E33"/>
    <w:rsid w:val="004742DF"/>
    <w:rsid w:val="004B08FA"/>
    <w:rsid w:val="00536F14"/>
    <w:rsid w:val="00537DF4"/>
    <w:rsid w:val="005463CC"/>
    <w:rsid w:val="00572BF3"/>
    <w:rsid w:val="005737B4"/>
    <w:rsid w:val="005F510B"/>
    <w:rsid w:val="0060515E"/>
    <w:rsid w:val="00632AAD"/>
    <w:rsid w:val="006622C1"/>
    <w:rsid w:val="00666DC2"/>
    <w:rsid w:val="00675725"/>
    <w:rsid w:val="00677A81"/>
    <w:rsid w:val="006B7D61"/>
    <w:rsid w:val="006C3442"/>
    <w:rsid w:val="006D3B7E"/>
    <w:rsid w:val="00735C41"/>
    <w:rsid w:val="00781533"/>
    <w:rsid w:val="00813B05"/>
    <w:rsid w:val="00814215"/>
    <w:rsid w:val="00821DF7"/>
    <w:rsid w:val="00830BD3"/>
    <w:rsid w:val="00831FF4"/>
    <w:rsid w:val="00841460"/>
    <w:rsid w:val="00843428"/>
    <w:rsid w:val="00851F13"/>
    <w:rsid w:val="00875600"/>
    <w:rsid w:val="00882AAD"/>
    <w:rsid w:val="008A0E41"/>
    <w:rsid w:val="008B047B"/>
    <w:rsid w:val="008E7CAE"/>
    <w:rsid w:val="008F24AC"/>
    <w:rsid w:val="009209F3"/>
    <w:rsid w:val="00984316"/>
    <w:rsid w:val="00984507"/>
    <w:rsid w:val="00994CBB"/>
    <w:rsid w:val="009A14E9"/>
    <w:rsid w:val="009C0EE6"/>
    <w:rsid w:val="009D0217"/>
    <w:rsid w:val="009E6E15"/>
    <w:rsid w:val="00A00F70"/>
    <w:rsid w:val="00A06A24"/>
    <w:rsid w:val="00A811AE"/>
    <w:rsid w:val="00AB1EB1"/>
    <w:rsid w:val="00AC223B"/>
    <w:rsid w:val="00AF2748"/>
    <w:rsid w:val="00AF6366"/>
    <w:rsid w:val="00B15BF4"/>
    <w:rsid w:val="00B2355F"/>
    <w:rsid w:val="00B23C2A"/>
    <w:rsid w:val="00B300D2"/>
    <w:rsid w:val="00B40DC2"/>
    <w:rsid w:val="00B811E8"/>
    <w:rsid w:val="00BA026D"/>
    <w:rsid w:val="00BA127C"/>
    <w:rsid w:val="00BD402F"/>
    <w:rsid w:val="00BF0C99"/>
    <w:rsid w:val="00C00BF6"/>
    <w:rsid w:val="00C65DD2"/>
    <w:rsid w:val="00C66917"/>
    <w:rsid w:val="00C95053"/>
    <w:rsid w:val="00CB12A5"/>
    <w:rsid w:val="00CC4832"/>
    <w:rsid w:val="00CF489A"/>
    <w:rsid w:val="00D33012"/>
    <w:rsid w:val="00D469F3"/>
    <w:rsid w:val="00D603AE"/>
    <w:rsid w:val="00DB08C2"/>
    <w:rsid w:val="00DF019E"/>
    <w:rsid w:val="00DF3778"/>
    <w:rsid w:val="00E400BD"/>
    <w:rsid w:val="00E67E37"/>
    <w:rsid w:val="00EA5085"/>
    <w:rsid w:val="00EE6FC6"/>
    <w:rsid w:val="00F1009C"/>
    <w:rsid w:val="00F117DE"/>
    <w:rsid w:val="00F327CE"/>
    <w:rsid w:val="00F50A07"/>
    <w:rsid w:val="00F6679E"/>
    <w:rsid w:val="00F8427D"/>
    <w:rsid w:val="00FA1278"/>
    <w:rsid w:val="00FA164D"/>
    <w:rsid w:val="00FD184E"/>
    <w:rsid w:val="00FF0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164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DF3778"/>
    <w:pPr>
      <w:spacing w:before="150" w:after="150" w:line="240" w:lineRule="auto"/>
    </w:pPr>
    <w:rPr>
      <w:rFonts w:ascii="Times New Roman" w:eastAsia="Times New Roman" w:hAnsi="Times New Roman" w:cs="Times New Roman"/>
      <w:color w:val="929191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5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527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C0EE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2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98792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26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2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637299">
                      <w:marLeft w:val="255"/>
                      <w:marRight w:val="255"/>
                      <w:marTop w:val="255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02738">
                      <w:marLeft w:val="255"/>
                      <w:marRight w:val="255"/>
                      <w:marTop w:val="255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753717">
                      <w:marLeft w:val="255"/>
                      <w:marRight w:val="255"/>
                      <w:marTop w:val="255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1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4030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8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856428">
                      <w:marLeft w:val="255"/>
                      <w:marRight w:val="255"/>
                      <w:marTop w:val="255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26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127182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44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4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5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470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00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4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yperlink" Target="http://www.luxhotel-onyx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7.jpe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hyperlink" Target="http://luxhotel-onyx.cz/pokoje/comfor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1838</TotalTime>
  <Pages>2</Pages>
  <Words>85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Ščuka</dc:creator>
  <cp:keywords/>
  <dc:description/>
  <cp:lastModifiedBy>MarcelSvinošice</cp:lastModifiedBy>
  <cp:revision>140</cp:revision>
  <dcterms:created xsi:type="dcterms:W3CDTF">2013-01-28T17:19:00Z</dcterms:created>
  <dcterms:modified xsi:type="dcterms:W3CDTF">2013-02-14T13:48:00Z</dcterms:modified>
</cp:coreProperties>
</file>