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71916" w14:textId="77777777" w:rsidR="00566918" w:rsidRDefault="00566918" w:rsidP="00742500">
      <w:pPr>
        <w:pStyle w:val="Nadpis1"/>
        <w:rPr>
          <w:rFonts w:ascii="Arial" w:hAnsi="Arial" w:cs="Arial"/>
          <w:b/>
          <w:color w:val="auto"/>
        </w:rPr>
      </w:pPr>
      <w:bookmarkStart w:id="0" w:name="page1"/>
      <w:bookmarkStart w:id="1" w:name="_Toc531945498"/>
      <w:bookmarkEnd w:id="0"/>
    </w:p>
    <w:p w14:paraId="4A2EF894" w14:textId="16AFD3D6" w:rsidR="001C3A3B" w:rsidRPr="00742500" w:rsidRDefault="00742500" w:rsidP="00742500">
      <w:pPr>
        <w:pStyle w:val="Nadpis1"/>
        <w:rPr>
          <w:rFonts w:ascii="Arial" w:hAnsi="Arial" w:cs="Arial"/>
          <w:b/>
          <w:color w:val="auto"/>
        </w:rPr>
      </w:pPr>
      <w:r w:rsidRPr="00742500">
        <w:rPr>
          <w:rFonts w:ascii="Arial" w:hAnsi="Arial" w:cs="Arial"/>
          <w:b/>
          <w:color w:val="auto"/>
        </w:rPr>
        <w:t>A – OBSAH A ÚVOD</w:t>
      </w:r>
      <w:bookmarkEnd w:id="1"/>
    </w:p>
    <w:p w14:paraId="1C524FD2" w14:textId="77777777" w:rsidR="00742500" w:rsidRDefault="00742500">
      <w:pPr>
        <w:spacing w:line="226" w:lineRule="exact"/>
        <w:rPr>
          <w:sz w:val="24"/>
          <w:szCs w:val="24"/>
        </w:rPr>
      </w:pPr>
    </w:p>
    <w:p w14:paraId="4A2EF895" w14:textId="4C0FF236" w:rsidR="001C3A3B" w:rsidRPr="00547B6C" w:rsidRDefault="00742500" w:rsidP="00742500">
      <w:pPr>
        <w:pStyle w:val="Nadpis2"/>
        <w:rPr>
          <w:rFonts w:ascii="Arial" w:hAnsi="Arial" w:cs="Arial"/>
          <w:color w:val="0070C0"/>
          <w:sz w:val="20"/>
          <w:szCs w:val="20"/>
        </w:rPr>
      </w:pPr>
      <w:bookmarkStart w:id="2" w:name="_Toc531945499"/>
      <w:r w:rsidRPr="00547B6C">
        <w:rPr>
          <w:rFonts w:ascii="Arial" w:eastAsia="Arial" w:hAnsi="Arial" w:cs="Arial"/>
          <w:color w:val="0070C0"/>
        </w:rPr>
        <w:t xml:space="preserve">A.01  </w:t>
      </w:r>
      <w:r w:rsidR="00E41D74" w:rsidRPr="00547B6C">
        <w:rPr>
          <w:rFonts w:ascii="Arial" w:eastAsia="Arial" w:hAnsi="Arial" w:cs="Arial"/>
          <w:color w:val="0070C0"/>
        </w:rPr>
        <w:t>Obsah</w:t>
      </w:r>
      <w:bookmarkEnd w:id="2"/>
    </w:p>
    <w:p w14:paraId="4A2EF896" w14:textId="77777777" w:rsidR="001C3A3B" w:rsidRDefault="00E41D74">
      <w:pPr>
        <w:spacing w:line="20" w:lineRule="exact"/>
        <w:rPr>
          <w:sz w:val="24"/>
          <w:szCs w:val="24"/>
        </w:rPr>
      </w:pPr>
      <w:r>
        <w:rPr>
          <w:noProof/>
          <w:sz w:val="24"/>
          <w:szCs w:val="24"/>
        </w:rPr>
        <mc:AlternateContent>
          <mc:Choice Requires="wps">
            <w:drawing>
              <wp:anchor distT="0" distB="0" distL="114300" distR="114300" simplePos="0" relativeHeight="251657216" behindDoc="1" locked="0" layoutInCell="0" allowOverlap="1" wp14:anchorId="4A2F130E" wp14:editId="4A2F130F">
                <wp:simplePos x="0" y="0"/>
                <wp:positionH relativeFrom="column">
                  <wp:posOffset>38100</wp:posOffset>
                </wp:positionH>
                <wp:positionV relativeFrom="paragraph">
                  <wp:posOffset>107315</wp:posOffset>
                </wp:positionV>
                <wp:extent cx="6014720"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1C6900E9" id="Shape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8.45pt" to="476.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" o:allowincell="f" filled="t" strokeweight=".25397mm">
                <v:stroke joinstyle="miter"/>
                <o:lock v:ext="edit" shapetype="f"/>
              </v:line>
            </w:pict>
          </mc:Fallback>
        </mc:AlternateContent>
      </w:r>
    </w:p>
    <w:p w14:paraId="4A2EF8AC" w14:textId="77777777" w:rsidR="001C3A3B" w:rsidRDefault="001C3A3B">
      <w:pPr>
        <w:spacing w:line="173" w:lineRule="exact"/>
        <w:rPr>
          <w:sz w:val="24"/>
          <w:szCs w:val="24"/>
        </w:rPr>
      </w:pPr>
    </w:p>
    <w:p w14:paraId="4A2EF903" w14:textId="77777777" w:rsidR="001C3A3B" w:rsidRDefault="001C3A3B">
      <w:pPr>
        <w:spacing w:line="2" w:lineRule="exact"/>
        <w:rPr>
          <w:sz w:val="20"/>
          <w:szCs w:val="20"/>
        </w:rPr>
      </w:pPr>
      <w:bookmarkStart w:id="3" w:name="page2"/>
      <w:bookmarkEnd w:id="3"/>
    </w:p>
    <w:sdt>
      <w:sdtPr>
        <w:rPr>
          <w:rFonts w:ascii="Times New Roman" w:eastAsiaTheme="minorEastAsia" w:hAnsi="Times New Roman" w:cs="Times New Roman"/>
          <w:color w:val="auto"/>
          <w:sz w:val="22"/>
          <w:szCs w:val="22"/>
        </w:rPr>
        <w:id w:val="-1161927259"/>
        <w:docPartObj>
          <w:docPartGallery w:val="Table of Contents"/>
          <w:docPartUnique/>
        </w:docPartObj>
      </w:sdtPr>
      <w:sdtEndPr>
        <w:rPr>
          <w:b/>
          <w:bCs/>
        </w:rPr>
      </w:sdtEndPr>
      <w:sdtContent>
        <w:p w14:paraId="591E6ED0" w14:textId="7FC90205" w:rsidR="00004E5E" w:rsidRPr="00547B6C" w:rsidRDefault="00004E5E">
          <w:pPr>
            <w:pStyle w:val="Nadpisobsahu"/>
            <w:rPr>
              <w:color w:val="auto"/>
            </w:rPr>
          </w:pPr>
          <w:r w:rsidRPr="00547B6C">
            <w:rPr>
              <w:color w:val="auto"/>
            </w:rPr>
            <w:t>Obsah</w:t>
          </w:r>
        </w:p>
        <w:p w14:paraId="56FE9F52" w14:textId="77777777" w:rsidR="00004E5E" w:rsidRDefault="00004E5E">
          <w:pPr>
            <w:pStyle w:val="Obsah1"/>
            <w:tabs>
              <w:tab w:val="right" w:leader="dot" w:pos="9010"/>
            </w:tabs>
            <w:rPr>
              <w:noProof/>
            </w:rPr>
          </w:pPr>
          <w:r>
            <w:fldChar w:fldCharType="begin"/>
          </w:r>
          <w:r>
            <w:instrText xml:space="preserve"> TOC \o "1-3" \h \z \u </w:instrText>
          </w:r>
          <w:r>
            <w:fldChar w:fldCharType="separate"/>
          </w:r>
          <w:hyperlink w:anchor="_Toc531945498" w:history="1">
            <w:r w:rsidRPr="00E479D2">
              <w:rPr>
                <w:rStyle w:val="Hypertextovodkaz"/>
                <w:rFonts w:ascii="Arial" w:hAnsi="Arial" w:cs="Arial"/>
                <w:b/>
                <w:noProof/>
              </w:rPr>
              <w:t>A – OBSAH A ÚVOD</w:t>
            </w:r>
            <w:r>
              <w:rPr>
                <w:noProof/>
                <w:webHidden/>
              </w:rPr>
              <w:tab/>
            </w:r>
            <w:r>
              <w:rPr>
                <w:noProof/>
                <w:webHidden/>
              </w:rPr>
              <w:fldChar w:fldCharType="begin"/>
            </w:r>
            <w:r>
              <w:rPr>
                <w:noProof/>
                <w:webHidden/>
              </w:rPr>
              <w:instrText xml:space="preserve"> PAGEREF _Toc531945498 \h </w:instrText>
            </w:r>
            <w:r>
              <w:rPr>
                <w:noProof/>
                <w:webHidden/>
              </w:rPr>
            </w:r>
            <w:r>
              <w:rPr>
                <w:noProof/>
                <w:webHidden/>
              </w:rPr>
              <w:fldChar w:fldCharType="separate"/>
            </w:r>
            <w:r w:rsidR="007A55AA">
              <w:rPr>
                <w:noProof/>
                <w:webHidden/>
              </w:rPr>
              <w:t>1</w:t>
            </w:r>
            <w:r>
              <w:rPr>
                <w:noProof/>
                <w:webHidden/>
              </w:rPr>
              <w:fldChar w:fldCharType="end"/>
            </w:r>
          </w:hyperlink>
        </w:p>
        <w:p w14:paraId="0132E79B" w14:textId="77777777" w:rsidR="00004E5E" w:rsidRDefault="002F7E63">
          <w:pPr>
            <w:pStyle w:val="Obsah2"/>
            <w:tabs>
              <w:tab w:val="right" w:leader="dot" w:pos="9010"/>
            </w:tabs>
            <w:rPr>
              <w:noProof/>
            </w:rPr>
          </w:pPr>
          <w:hyperlink w:anchor="_Toc531945499" w:history="1">
            <w:r w:rsidR="00004E5E" w:rsidRPr="00E479D2">
              <w:rPr>
                <w:rStyle w:val="Hypertextovodkaz"/>
                <w:rFonts w:ascii="Arial" w:eastAsia="Arial" w:hAnsi="Arial" w:cs="Arial"/>
                <w:noProof/>
              </w:rPr>
              <w:t>A.01  Obsah</w:t>
            </w:r>
            <w:r w:rsidR="00004E5E">
              <w:rPr>
                <w:noProof/>
                <w:webHidden/>
              </w:rPr>
              <w:tab/>
            </w:r>
            <w:r w:rsidR="00004E5E">
              <w:rPr>
                <w:noProof/>
                <w:webHidden/>
              </w:rPr>
              <w:fldChar w:fldCharType="begin"/>
            </w:r>
            <w:r w:rsidR="00004E5E">
              <w:rPr>
                <w:noProof/>
                <w:webHidden/>
              </w:rPr>
              <w:instrText xml:space="preserve"> PAGEREF _Toc531945499 \h </w:instrText>
            </w:r>
            <w:r w:rsidR="00004E5E">
              <w:rPr>
                <w:noProof/>
                <w:webHidden/>
              </w:rPr>
            </w:r>
            <w:r w:rsidR="00004E5E">
              <w:rPr>
                <w:noProof/>
                <w:webHidden/>
              </w:rPr>
              <w:fldChar w:fldCharType="separate"/>
            </w:r>
            <w:r w:rsidR="007A55AA">
              <w:rPr>
                <w:noProof/>
                <w:webHidden/>
              </w:rPr>
              <w:t>1</w:t>
            </w:r>
            <w:r w:rsidR="00004E5E">
              <w:rPr>
                <w:noProof/>
                <w:webHidden/>
              </w:rPr>
              <w:fldChar w:fldCharType="end"/>
            </w:r>
          </w:hyperlink>
        </w:p>
        <w:p w14:paraId="18EBDE7B" w14:textId="77777777" w:rsidR="00004E5E" w:rsidRDefault="002F7E63">
          <w:pPr>
            <w:pStyle w:val="Obsah2"/>
            <w:tabs>
              <w:tab w:val="right" w:leader="dot" w:pos="9010"/>
            </w:tabs>
            <w:rPr>
              <w:noProof/>
            </w:rPr>
          </w:pPr>
          <w:hyperlink w:anchor="_Toc531945500" w:history="1">
            <w:r w:rsidR="00004E5E" w:rsidRPr="00E479D2">
              <w:rPr>
                <w:rStyle w:val="Hypertextovodkaz"/>
                <w:rFonts w:ascii="Arial" w:eastAsia="Arial" w:hAnsi="Arial" w:cs="Arial"/>
                <w:noProof/>
              </w:rPr>
              <w:t>A.02  Úvod</w:t>
            </w:r>
            <w:r w:rsidR="00004E5E">
              <w:rPr>
                <w:noProof/>
                <w:webHidden/>
              </w:rPr>
              <w:tab/>
            </w:r>
            <w:r w:rsidR="00004E5E">
              <w:rPr>
                <w:noProof/>
                <w:webHidden/>
              </w:rPr>
              <w:fldChar w:fldCharType="begin"/>
            </w:r>
            <w:r w:rsidR="00004E5E">
              <w:rPr>
                <w:noProof/>
                <w:webHidden/>
              </w:rPr>
              <w:instrText xml:space="preserve"> PAGEREF _Toc531945500 \h </w:instrText>
            </w:r>
            <w:r w:rsidR="00004E5E">
              <w:rPr>
                <w:noProof/>
                <w:webHidden/>
              </w:rPr>
            </w:r>
            <w:r w:rsidR="00004E5E">
              <w:rPr>
                <w:noProof/>
                <w:webHidden/>
              </w:rPr>
              <w:fldChar w:fldCharType="separate"/>
            </w:r>
            <w:r w:rsidR="007A55AA">
              <w:rPr>
                <w:noProof/>
                <w:webHidden/>
              </w:rPr>
              <w:t>3</w:t>
            </w:r>
            <w:r w:rsidR="00004E5E">
              <w:rPr>
                <w:noProof/>
                <w:webHidden/>
              </w:rPr>
              <w:fldChar w:fldCharType="end"/>
            </w:r>
          </w:hyperlink>
        </w:p>
        <w:p w14:paraId="2BC2DEDE" w14:textId="77777777" w:rsidR="00004E5E" w:rsidRDefault="002F7E63">
          <w:pPr>
            <w:pStyle w:val="Obsah1"/>
            <w:tabs>
              <w:tab w:val="right" w:leader="dot" w:pos="9010"/>
            </w:tabs>
            <w:rPr>
              <w:noProof/>
            </w:rPr>
          </w:pPr>
          <w:hyperlink w:anchor="_Toc531945501" w:history="1">
            <w:r w:rsidR="00004E5E" w:rsidRPr="00E479D2">
              <w:rPr>
                <w:rStyle w:val="Hypertextovodkaz"/>
                <w:rFonts w:ascii="Arial" w:hAnsi="Arial" w:cs="Arial"/>
                <w:b/>
                <w:noProof/>
              </w:rPr>
              <w:t>B – INFORMACE O LABORATOŘI</w:t>
            </w:r>
            <w:r w:rsidR="00004E5E">
              <w:rPr>
                <w:noProof/>
                <w:webHidden/>
              </w:rPr>
              <w:tab/>
            </w:r>
            <w:r w:rsidR="00004E5E">
              <w:rPr>
                <w:noProof/>
                <w:webHidden/>
              </w:rPr>
              <w:fldChar w:fldCharType="begin"/>
            </w:r>
            <w:r w:rsidR="00004E5E">
              <w:rPr>
                <w:noProof/>
                <w:webHidden/>
              </w:rPr>
              <w:instrText xml:space="preserve"> PAGEREF _Toc531945501 \h </w:instrText>
            </w:r>
            <w:r w:rsidR="00004E5E">
              <w:rPr>
                <w:noProof/>
                <w:webHidden/>
              </w:rPr>
            </w:r>
            <w:r w:rsidR="00004E5E">
              <w:rPr>
                <w:noProof/>
                <w:webHidden/>
              </w:rPr>
              <w:fldChar w:fldCharType="separate"/>
            </w:r>
            <w:r w:rsidR="007A55AA">
              <w:rPr>
                <w:noProof/>
                <w:webHidden/>
              </w:rPr>
              <w:t>5</w:t>
            </w:r>
            <w:r w:rsidR="00004E5E">
              <w:rPr>
                <w:noProof/>
                <w:webHidden/>
              </w:rPr>
              <w:fldChar w:fldCharType="end"/>
            </w:r>
          </w:hyperlink>
        </w:p>
        <w:p w14:paraId="6DECA2E1" w14:textId="77777777" w:rsidR="00004E5E" w:rsidRDefault="002F7E63">
          <w:pPr>
            <w:pStyle w:val="Obsah2"/>
            <w:tabs>
              <w:tab w:val="right" w:leader="dot" w:pos="9010"/>
            </w:tabs>
            <w:rPr>
              <w:noProof/>
            </w:rPr>
          </w:pPr>
          <w:hyperlink w:anchor="_Toc531945502" w:history="1">
            <w:r w:rsidR="00004E5E" w:rsidRPr="00E479D2">
              <w:rPr>
                <w:rStyle w:val="Hypertextovodkaz"/>
                <w:rFonts w:ascii="Arial" w:eastAsia="Arial" w:hAnsi="Arial" w:cs="Arial"/>
                <w:noProof/>
              </w:rPr>
              <w:t>B.01  Základní informace o OKM</w:t>
            </w:r>
            <w:r w:rsidR="00004E5E">
              <w:rPr>
                <w:noProof/>
                <w:webHidden/>
              </w:rPr>
              <w:tab/>
            </w:r>
            <w:r w:rsidR="00004E5E">
              <w:rPr>
                <w:noProof/>
                <w:webHidden/>
              </w:rPr>
              <w:fldChar w:fldCharType="begin"/>
            </w:r>
            <w:r w:rsidR="00004E5E">
              <w:rPr>
                <w:noProof/>
                <w:webHidden/>
              </w:rPr>
              <w:instrText xml:space="preserve"> PAGEREF _Toc531945502 \h </w:instrText>
            </w:r>
            <w:r w:rsidR="00004E5E">
              <w:rPr>
                <w:noProof/>
                <w:webHidden/>
              </w:rPr>
            </w:r>
            <w:r w:rsidR="00004E5E">
              <w:rPr>
                <w:noProof/>
                <w:webHidden/>
              </w:rPr>
              <w:fldChar w:fldCharType="separate"/>
            </w:r>
            <w:r w:rsidR="007A55AA">
              <w:rPr>
                <w:noProof/>
                <w:webHidden/>
              </w:rPr>
              <w:t>5</w:t>
            </w:r>
            <w:r w:rsidR="00004E5E">
              <w:rPr>
                <w:noProof/>
                <w:webHidden/>
              </w:rPr>
              <w:fldChar w:fldCharType="end"/>
            </w:r>
          </w:hyperlink>
        </w:p>
        <w:p w14:paraId="2A318B16" w14:textId="77777777" w:rsidR="00004E5E" w:rsidRDefault="002F7E63">
          <w:pPr>
            <w:pStyle w:val="Obsah2"/>
            <w:tabs>
              <w:tab w:val="right" w:leader="dot" w:pos="9010"/>
            </w:tabs>
            <w:rPr>
              <w:noProof/>
            </w:rPr>
          </w:pPr>
          <w:hyperlink w:anchor="_Toc531945503" w:history="1">
            <w:r w:rsidR="00004E5E" w:rsidRPr="00E479D2">
              <w:rPr>
                <w:rStyle w:val="Hypertextovodkaz"/>
                <w:rFonts w:ascii="Arial" w:eastAsia="Arial" w:hAnsi="Arial" w:cs="Arial"/>
                <w:noProof/>
              </w:rPr>
              <w:t>B.02  Identifikace Oddělení klinické mikrobiologie FN Brno</w:t>
            </w:r>
            <w:r w:rsidR="00004E5E">
              <w:rPr>
                <w:noProof/>
                <w:webHidden/>
              </w:rPr>
              <w:tab/>
            </w:r>
            <w:r w:rsidR="00004E5E">
              <w:rPr>
                <w:noProof/>
                <w:webHidden/>
              </w:rPr>
              <w:fldChar w:fldCharType="begin"/>
            </w:r>
            <w:r w:rsidR="00004E5E">
              <w:rPr>
                <w:noProof/>
                <w:webHidden/>
              </w:rPr>
              <w:instrText xml:space="preserve"> PAGEREF _Toc531945503 \h </w:instrText>
            </w:r>
            <w:r w:rsidR="00004E5E">
              <w:rPr>
                <w:noProof/>
                <w:webHidden/>
              </w:rPr>
            </w:r>
            <w:r w:rsidR="00004E5E">
              <w:rPr>
                <w:noProof/>
                <w:webHidden/>
              </w:rPr>
              <w:fldChar w:fldCharType="separate"/>
            </w:r>
            <w:r w:rsidR="007A55AA">
              <w:rPr>
                <w:noProof/>
                <w:webHidden/>
              </w:rPr>
              <w:t>6</w:t>
            </w:r>
            <w:r w:rsidR="00004E5E">
              <w:rPr>
                <w:noProof/>
                <w:webHidden/>
              </w:rPr>
              <w:fldChar w:fldCharType="end"/>
            </w:r>
          </w:hyperlink>
        </w:p>
        <w:p w14:paraId="49B19818" w14:textId="77777777" w:rsidR="00004E5E" w:rsidRDefault="002F7E63">
          <w:pPr>
            <w:pStyle w:val="Obsah2"/>
            <w:tabs>
              <w:tab w:val="right" w:leader="dot" w:pos="9010"/>
            </w:tabs>
            <w:rPr>
              <w:noProof/>
            </w:rPr>
          </w:pPr>
          <w:hyperlink w:anchor="_Toc531945504" w:history="1">
            <w:r w:rsidR="00004E5E" w:rsidRPr="00E479D2">
              <w:rPr>
                <w:rStyle w:val="Hypertextovodkaz"/>
                <w:rFonts w:ascii="Arial" w:eastAsia="Arial" w:hAnsi="Arial" w:cs="Arial"/>
                <w:noProof/>
              </w:rPr>
              <w:t>B.03  Zaměření laboratoře</w:t>
            </w:r>
            <w:r w:rsidR="00004E5E">
              <w:rPr>
                <w:noProof/>
                <w:webHidden/>
              </w:rPr>
              <w:tab/>
            </w:r>
            <w:r w:rsidR="00004E5E">
              <w:rPr>
                <w:noProof/>
                <w:webHidden/>
              </w:rPr>
              <w:fldChar w:fldCharType="begin"/>
            </w:r>
            <w:r w:rsidR="00004E5E">
              <w:rPr>
                <w:noProof/>
                <w:webHidden/>
              </w:rPr>
              <w:instrText xml:space="preserve"> PAGEREF _Toc531945504 \h </w:instrText>
            </w:r>
            <w:r w:rsidR="00004E5E">
              <w:rPr>
                <w:noProof/>
                <w:webHidden/>
              </w:rPr>
            </w:r>
            <w:r w:rsidR="00004E5E">
              <w:rPr>
                <w:noProof/>
                <w:webHidden/>
              </w:rPr>
              <w:fldChar w:fldCharType="separate"/>
            </w:r>
            <w:r w:rsidR="007A55AA">
              <w:rPr>
                <w:noProof/>
                <w:webHidden/>
              </w:rPr>
              <w:t>7</w:t>
            </w:r>
            <w:r w:rsidR="00004E5E">
              <w:rPr>
                <w:noProof/>
                <w:webHidden/>
              </w:rPr>
              <w:fldChar w:fldCharType="end"/>
            </w:r>
          </w:hyperlink>
        </w:p>
        <w:p w14:paraId="3D24A709" w14:textId="77777777" w:rsidR="00004E5E" w:rsidRDefault="002F7E63">
          <w:pPr>
            <w:pStyle w:val="Obsah2"/>
            <w:tabs>
              <w:tab w:val="right" w:leader="dot" w:pos="9010"/>
            </w:tabs>
            <w:rPr>
              <w:noProof/>
            </w:rPr>
          </w:pPr>
          <w:hyperlink w:anchor="_Toc531945505" w:history="1">
            <w:r w:rsidR="00004E5E" w:rsidRPr="00E479D2">
              <w:rPr>
                <w:rStyle w:val="Hypertextovodkaz"/>
                <w:rFonts w:ascii="Arial" w:eastAsia="Arial" w:hAnsi="Arial" w:cs="Arial"/>
                <w:noProof/>
              </w:rPr>
              <w:t>B.04  Úroveň a stav akreditace laboratoře</w:t>
            </w:r>
            <w:r w:rsidR="00004E5E">
              <w:rPr>
                <w:noProof/>
                <w:webHidden/>
              </w:rPr>
              <w:tab/>
            </w:r>
            <w:r w:rsidR="00004E5E">
              <w:rPr>
                <w:noProof/>
                <w:webHidden/>
              </w:rPr>
              <w:fldChar w:fldCharType="begin"/>
            </w:r>
            <w:r w:rsidR="00004E5E">
              <w:rPr>
                <w:noProof/>
                <w:webHidden/>
              </w:rPr>
              <w:instrText xml:space="preserve"> PAGEREF _Toc531945505 \h </w:instrText>
            </w:r>
            <w:r w:rsidR="00004E5E">
              <w:rPr>
                <w:noProof/>
                <w:webHidden/>
              </w:rPr>
            </w:r>
            <w:r w:rsidR="00004E5E">
              <w:rPr>
                <w:noProof/>
                <w:webHidden/>
              </w:rPr>
              <w:fldChar w:fldCharType="separate"/>
            </w:r>
            <w:r w:rsidR="007A55AA">
              <w:rPr>
                <w:noProof/>
                <w:webHidden/>
              </w:rPr>
              <w:t>8</w:t>
            </w:r>
            <w:r w:rsidR="00004E5E">
              <w:rPr>
                <w:noProof/>
                <w:webHidden/>
              </w:rPr>
              <w:fldChar w:fldCharType="end"/>
            </w:r>
          </w:hyperlink>
        </w:p>
        <w:p w14:paraId="4228E7B3" w14:textId="77777777" w:rsidR="00004E5E" w:rsidRDefault="002F7E63">
          <w:pPr>
            <w:pStyle w:val="Obsah2"/>
            <w:tabs>
              <w:tab w:val="right" w:leader="dot" w:pos="9010"/>
            </w:tabs>
            <w:rPr>
              <w:noProof/>
            </w:rPr>
          </w:pPr>
          <w:hyperlink w:anchor="_Toc531945506" w:history="1">
            <w:r w:rsidR="00004E5E" w:rsidRPr="00E479D2">
              <w:rPr>
                <w:rStyle w:val="Hypertextovodkaz"/>
                <w:rFonts w:ascii="Arial" w:eastAsia="Arial" w:hAnsi="Arial" w:cs="Arial"/>
                <w:noProof/>
              </w:rPr>
              <w:t>B.05  Funkční místa a personální obsazení</w:t>
            </w:r>
            <w:r w:rsidR="00004E5E">
              <w:rPr>
                <w:noProof/>
                <w:webHidden/>
              </w:rPr>
              <w:tab/>
            </w:r>
            <w:r w:rsidR="00004E5E">
              <w:rPr>
                <w:noProof/>
                <w:webHidden/>
              </w:rPr>
              <w:fldChar w:fldCharType="begin"/>
            </w:r>
            <w:r w:rsidR="00004E5E">
              <w:rPr>
                <w:noProof/>
                <w:webHidden/>
              </w:rPr>
              <w:instrText xml:space="preserve"> PAGEREF _Toc531945506 \h </w:instrText>
            </w:r>
            <w:r w:rsidR="00004E5E">
              <w:rPr>
                <w:noProof/>
                <w:webHidden/>
              </w:rPr>
            </w:r>
            <w:r w:rsidR="00004E5E">
              <w:rPr>
                <w:noProof/>
                <w:webHidden/>
              </w:rPr>
              <w:fldChar w:fldCharType="separate"/>
            </w:r>
            <w:r w:rsidR="007A55AA">
              <w:rPr>
                <w:noProof/>
                <w:webHidden/>
              </w:rPr>
              <w:t>9</w:t>
            </w:r>
            <w:r w:rsidR="00004E5E">
              <w:rPr>
                <w:noProof/>
                <w:webHidden/>
              </w:rPr>
              <w:fldChar w:fldCharType="end"/>
            </w:r>
          </w:hyperlink>
        </w:p>
        <w:p w14:paraId="364D994A" w14:textId="77777777" w:rsidR="00004E5E" w:rsidRDefault="002F7E63">
          <w:pPr>
            <w:pStyle w:val="Obsah2"/>
            <w:tabs>
              <w:tab w:val="right" w:leader="dot" w:pos="9010"/>
            </w:tabs>
            <w:rPr>
              <w:noProof/>
            </w:rPr>
          </w:pPr>
          <w:hyperlink w:anchor="_Toc531945507" w:history="1">
            <w:r w:rsidR="00004E5E" w:rsidRPr="00E479D2">
              <w:rPr>
                <w:rStyle w:val="Hypertextovodkaz"/>
                <w:rFonts w:ascii="Arial" w:eastAsia="Arial" w:hAnsi="Arial" w:cs="Arial"/>
                <w:noProof/>
              </w:rPr>
              <w:t>B.06  Spektrum nabízených služeb</w:t>
            </w:r>
            <w:r w:rsidR="00004E5E">
              <w:rPr>
                <w:noProof/>
                <w:webHidden/>
              </w:rPr>
              <w:tab/>
            </w:r>
            <w:r w:rsidR="00004E5E">
              <w:rPr>
                <w:noProof/>
                <w:webHidden/>
              </w:rPr>
              <w:fldChar w:fldCharType="begin"/>
            </w:r>
            <w:r w:rsidR="00004E5E">
              <w:rPr>
                <w:noProof/>
                <w:webHidden/>
              </w:rPr>
              <w:instrText xml:space="preserve"> PAGEREF _Toc531945507 \h </w:instrText>
            </w:r>
            <w:r w:rsidR="00004E5E">
              <w:rPr>
                <w:noProof/>
                <w:webHidden/>
              </w:rPr>
            </w:r>
            <w:r w:rsidR="00004E5E">
              <w:rPr>
                <w:noProof/>
                <w:webHidden/>
              </w:rPr>
              <w:fldChar w:fldCharType="separate"/>
            </w:r>
            <w:r w:rsidR="007A55AA">
              <w:rPr>
                <w:noProof/>
                <w:webHidden/>
              </w:rPr>
              <w:t>10</w:t>
            </w:r>
            <w:r w:rsidR="00004E5E">
              <w:rPr>
                <w:noProof/>
                <w:webHidden/>
              </w:rPr>
              <w:fldChar w:fldCharType="end"/>
            </w:r>
          </w:hyperlink>
        </w:p>
        <w:p w14:paraId="59FE8EDD" w14:textId="77777777" w:rsidR="00004E5E" w:rsidRDefault="002F7E63">
          <w:pPr>
            <w:pStyle w:val="Obsah2"/>
            <w:tabs>
              <w:tab w:val="right" w:leader="dot" w:pos="9010"/>
            </w:tabs>
            <w:rPr>
              <w:noProof/>
            </w:rPr>
          </w:pPr>
          <w:hyperlink w:anchor="_Toc531945508" w:history="1">
            <w:r w:rsidR="00004E5E" w:rsidRPr="00E479D2">
              <w:rPr>
                <w:rStyle w:val="Hypertextovodkaz"/>
                <w:rFonts w:ascii="Arial" w:eastAsia="Arial" w:hAnsi="Arial" w:cs="Arial"/>
                <w:noProof/>
              </w:rPr>
              <w:t>B.07  Seznam SOP (standardních operačních postupů)</w:t>
            </w:r>
            <w:r w:rsidR="00004E5E">
              <w:rPr>
                <w:noProof/>
                <w:webHidden/>
              </w:rPr>
              <w:tab/>
            </w:r>
            <w:r w:rsidR="00004E5E">
              <w:rPr>
                <w:noProof/>
                <w:webHidden/>
              </w:rPr>
              <w:fldChar w:fldCharType="begin"/>
            </w:r>
            <w:r w:rsidR="00004E5E">
              <w:rPr>
                <w:noProof/>
                <w:webHidden/>
              </w:rPr>
              <w:instrText xml:space="preserve"> PAGEREF _Toc531945508 \h </w:instrText>
            </w:r>
            <w:r w:rsidR="00004E5E">
              <w:rPr>
                <w:noProof/>
                <w:webHidden/>
              </w:rPr>
            </w:r>
            <w:r w:rsidR="00004E5E">
              <w:rPr>
                <w:noProof/>
                <w:webHidden/>
              </w:rPr>
              <w:fldChar w:fldCharType="separate"/>
            </w:r>
            <w:r w:rsidR="007A55AA">
              <w:rPr>
                <w:noProof/>
                <w:webHidden/>
              </w:rPr>
              <w:t>15</w:t>
            </w:r>
            <w:r w:rsidR="00004E5E">
              <w:rPr>
                <w:noProof/>
                <w:webHidden/>
              </w:rPr>
              <w:fldChar w:fldCharType="end"/>
            </w:r>
          </w:hyperlink>
        </w:p>
        <w:p w14:paraId="15BB8C1B" w14:textId="77777777" w:rsidR="00004E5E" w:rsidRDefault="002F7E63">
          <w:pPr>
            <w:pStyle w:val="Obsah2"/>
            <w:tabs>
              <w:tab w:val="right" w:leader="dot" w:pos="9010"/>
            </w:tabs>
            <w:rPr>
              <w:noProof/>
            </w:rPr>
          </w:pPr>
          <w:hyperlink w:anchor="_Toc531945509" w:history="1">
            <w:r w:rsidR="00004E5E" w:rsidRPr="00E479D2">
              <w:rPr>
                <w:rStyle w:val="Hypertextovodkaz"/>
                <w:rFonts w:ascii="Arial" w:eastAsia="Arial" w:hAnsi="Arial" w:cs="Arial"/>
                <w:noProof/>
              </w:rPr>
              <w:t>B.08  Řízení financí a strategické plánování</w:t>
            </w:r>
            <w:r w:rsidR="00004E5E">
              <w:rPr>
                <w:noProof/>
                <w:webHidden/>
              </w:rPr>
              <w:tab/>
            </w:r>
            <w:r w:rsidR="00004E5E">
              <w:rPr>
                <w:noProof/>
                <w:webHidden/>
              </w:rPr>
              <w:fldChar w:fldCharType="begin"/>
            </w:r>
            <w:r w:rsidR="00004E5E">
              <w:rPr>
                <w:noProof/>
                <w:webHidden/>
              </w:rPr>
              <w:instrText xml:space="preserve"> PAGEREF _Toc531945509 \h </w:instrText>
            </w:r>
            <w:r w:rsidR="00004E5E">
              <w:rPr>
                <w:noProof/>
                <w:webHidden/>
              </w:rPr>
            </w:r>
            <w:r w:rsidR="00004E5E">
              <w:rPr>
                <w:noProof/>
                <w:webHidden/>
              </w:rPr>
              <w:fldChar w:fldCharType="separate"/>
            </w:r>
            <w:r w:rsidR="007A55AA">
              <w:rPr>
                <w:noProof/>
                <w:webHidden/>
              </w:rPr>
              <w:t>17</w:t>
            </w:r>
            <w:r w:rsidR="00004E5E">
              <w:rPr>
                <w:noProof/>
                <w:webHidden/>
              </w:rPr>
              <w:fldChar w:fldCharType="end"/>
            </w:r>
          </w:hyperlink>
        </w:p>
        <w:p w14:paraId="56FA96CA" w14:textId="77777777" w:rsidR="00004E5E" w:rsidRDefault="002F7E63">
          <w:pPr>
            <w:pStyle w:val="Obsah1"/>
            <w:tabs>
              <w:tab w:val="right" w:leader="dot" w:pos="9010"/>
            </w:tabs>
            <w:rPr>
              <w:noProof/>
            </w:rPr>
          </w:pPr>
          <w:hyperlink w:anchor="_Toc531945510" w:history="1">
            <w:r w:rsidR="00004E5E" w:rsidRPr="00E479D2">
              <w:rPr>
                <w:rStyle w:val="Hypertextovodkaz"/>
                <w:rFonts w:ascii="Arial" w:hAnsi="Arial" w:cs="Arial"/>
                <w:b/>
                <w:noProof/>
              </w:rPr>
              <w:t>C – MANUÁL PRO ODBĚRY PRIMÁRNÍCH VZORKŮ</w:t>
            </w:r>
            <w:r w:rsidR="00004E5E">
              <w:rPr>
                <w:noProof/>
                <w:webHidden/>
              </w:rPr>
              <w:tab/>
            </w:r>
            <w:r w:rsidR="00004E5E">
              <w:rPr>
                <w:noProof/>
                <w:webHidden/>
              </w:rPr>
              <w:fldChar w:fldCharType="begin"/>
            </w:r>
            <w:r w:rsidR="00004E5E">
              <w:rPr>
                <w:noProof/>
                <w:webHidden/>
              </w:rPr>
              <w:instrText xml:space="preserve"> PAGEREF _Toc531945510 \h </w:instrText>
            </w:r>
            <w:r w:rsidR="00004E5E">
              <w:rPr>
                <w:noProof/>
                <w:webHidden/>
              </w:rPr>
            </w:r>
            <w:r w:rsidR="00004E5E">
              <w:rPr>
                <w:noProof/>
                <w:webHidden/>
              </w:rPr>
              <w:fldChar w:fldCharType="separate"/>
            </w:r>
            <w:r w:rsidR="007A55AA">
              <w:rPr>
                <w:noProof/>
                <w:webHidden/>
              </w:rPr>
              <w:t>18</w:t>
            </w:r>
            <w:r w:rsidR="00004E5E">
              <w:rPr>
                <w:noProof/>
                <w:webHidden/>
              </w:rPr>
              <w:fldChar w:fldCharType="end"/>
            </w:r>
          </w:hyperlink>
        </w:p>
        <w:p w14:paraId="667798F3" w14:textId="77777777" w:rsidR="00004E5E" w:rsidRDefault="002F7E63">
          <w:pPr>
            <w:pStyle w:val="Obsah2"/>
            <w:tabs>
              <w:tab w:val="right" w:leader="dot" w:pos="9010"/>
            </w:tabs>
            <w:rPr>
              <w:noProof/>
            </w:rPr>
          </w:pPr>
          <w:hyperlink w:anchor="_Toc531945511" w:history="1">
            <w:r w:rsidR="00004E5E" w:rsidRPr="00E479D2">
              <w:rPr>
                <w:rStyle w:val="Hypertextovodkaz"/>
                <w:rFonts w:ascii="Arial" w:eastAsia="Arial" w:hAnsi="Arial" w:cs="Arial"/>
                <w:noProof/>
              </w:rPr>
              <w:t>C.01  Základní informace</w:t>
            </w:r>
            <w:r w:rsidR="00004E5E">
              <w:rPr>
                <w:noProof/>
                <w:webHidden/>
              </w:rPr>
              <w:tab/>
            </w:r>
            <w:r w:rsidR="00004E5E">
              <w:rPr>
                <w:noProof/>
                <w:webHidden/>
              </w:rPr>
              <w:fldChar w:fldCharType="begin"/>
            </w:r>
            <w:r w:rsidR="00004E5E">
              <w:rPr>
                <w:noProof/>
                <w:webHidden/>
              </w:rPr>
              <w:instrText xml:space="preserve"> PAGEREF _Toc531945511 \h </w:instrText>
            </w:r>
            <w:r w:rsidR="00004E5E">
              <w:rPr>
                <w:noProof/>
                <w:webHidden/>
              </w:rPr>
            </w:r>
            <w:r w:rsidR="00004E5E">
              <w:rPr>
                <w:noProof/>
                <w:webHidden/>
              </w:rPr>
              <w:fldChar w:fldCharType="separate"/>
            </w:r>
            <w:r w:rsidR="007A55AA">
              <w:rPr>
                <w:noProof/>
                <w:webHidden/>
              </w:rPr>
              <w:t>18</w:t>
            </w:r>
            <w:r w:rsidR="00004E5E">
              <w:rPr>
                <w:noProof/>
                <w:webHidden/>
              </w:rPr>
              <w:fldChar w:fldCharType="end"/>
            </w:r>
          </w:hyperlink>
        </w:p>
        <w:p w14:paraId="15338CC1" w14:textId="77777777" w:rsidR="00004E5E" w:rsidRDefault="002F7E63">
          <w:pPr>
            <w:pStyle w:val="Obsah2"/>
            <w:tabs>
              <w:tab w:val="right" w:leader="dot" w:pos="9010"/>
            </w:tabs>
            <w:rPr>
              <w:noProof/>
            </w:rPr>
          </w:pPr>
          <w:hyperlink w:anchor="_Toc531945512" w:history="1">
            <w:r w:rsidR="00004E5E" w:rsidRPr="00E479D2">
              <w:rPr>
                <w:rStyle w:val="Hypertextovodkaz"/>
                <w:rFonts w:ascii="Arial" w:eastAsia="Arial" w:hAnsi="Arial" w:cs="Arial"/>
                <w:noProof/>
              </w:rPr>
              <w:t>C.02  Požadavkové listy (žádanky)</w:t>
            </w:r>
            <w:r w:rsidR="00004E5E">
              <w:rPr>
                <w:noProof/>
                <w:webHidden/>
              </w:rPr>
              <w:tab/>
            </w:r>
            <w:r w:rsidR="00004E5E">
              <w:rPr>
                <w:noProof/>
                <w:webHidden/>
              </w:rPr>
              <w:fldChar w:fldCharType="begin"/>
            </w:r>
            <w:r w:rsidR="00004E5E">
              <w:rPr>
                <w:noProof/>
                <w:webHidden/>
              </w:rPr>
              <w:instrText xml:space="preserve"> PAGEREF _Toc531945512 \h </w:instrText>
            </w:r>
            <w:r w:rsidR="00004E5E">
              <w:rPr>
                <w:noProof/>
                <w:webHidden/>
              </w:rPr>
            </w:r>
            <w:r w:rsidR="00004E5E">
              <w:rPr>
                <w:noProof/>
                <w:webHidden/>
              </w:rPr>
              <w:fldChar w:fldCharType="separate"/>
            </w:r>
            <w:r w:rsidR="007A55AA">
              <w:rPr>
                <w:noProof/>
                <w:webHidden/>
              </w:rPr>
              <w:t>18</w:t>
            </w:r>
            <w:r w:rsidR="00004E5E">
              <w:rPr>
                <w:noProof/>
                <w:webHidden/>
              </w:rPr>
              <w:fldChar w:fldCharType="end"/>
            </w:r>
          </w:hyperlink>
        </w:p>
        <w:p w14:paraId="75AB7FDB" w14:textId="77777777" w:rsidR="00004E5E" w:rsidRDefault="002F7E63">
          <w:pPr>
            <w:pStyle w:val="Obsah2"/>
            <w:tabs>
              <w:tab w:val="right" w:leader="dot" w:pos="9010"/>
            </w:tabs>
            <w:rPr>
              <w:noProof/>
            </w:rPr>
          </w:pPr>
          <w:hyperlink w:anchor="_Toc531945513" w:history="1">
            <w:r w:rsidR="00004E5E" w:rsidRPr="00E479D2">
              <w:rPr>
                <w:rStyle w:val="Hypertextovodkaz"/>
                <w:rFonts w:ascii="Arial" w:eastAsia="Arial" w:hAnsi="Arial" w:cs="Arial"/>
                <w:noProof/>
              </w:rPr>
              <w:t>C.03  Požadavky na statimová vyšetření</w:t>
            </w:r>
            <w:r w:rsidR="00004E5E">
              <w:rPr>
                <w:noProof/>
                <w:webHidden/>
              </w:rPr>
              <w:tab/>
            </w:r>
            <w:r w:rsidR="00004E5E">
              <w:rPr>
                <w:noProof/>
                <w:webHidden/>
              </w:rPr>
              <w:fldChar w:fldCharType="begin"/>
            </w:r>
            <w:r w:rsidR="00004E5E">
              <w:rPr>
                <w:noProof/>
                <w:webHidden/>
              </w:rPr>
              <w:instrText xml:space="preserve"> PAGEREF _Toc531945513 \h </w:instrText>
            </w:r>
            <w:r w:rsidR="00004E5E">
              <w:rPr>
                <w:noProof/>
                <w:webHidden/>
              </w:rPr>
            </w:r>
            <w:r w:rsidR="00004E5E">
              <w:rPr>
                <w:noProof/>
                <w:webHidden/>
              </w:rPr>
              <w:fldChar w:fldCharType="separate"/>
            </w:r>
            <w:r w:rsidR="007A55AA">
              <w:rPr>
                <w:noProof/>
                <w:webHidden/>
              </w:rPr>
              <w:t>25</w:t>
            </w:r>
            <w:r w:rsidR="00004E5E">
              <w:rPr>
                <w:noProof/>
                <w:webHidden/>
              </w:rPr>
              <w:fldChar w:fldCharType="end"/>
            </w:r>
          </w:hyperlink>
        </w:p>
        <w:p w14:paraId="4F54FA28" w14:textId="77777777" w:rsidR="00004E5E" w:rsidRDefault="002F7E63">
          <w:pPr>
            <w:pStyle w:val="Obsah2"/>
            <w:tabs>
              <w:tab w:val="right" w:leader="dot" w:pos="9010"/>
            </w:tabs>
            <w:rPr>
              <w:noProof/>
            </w:rPr>
          </w:pPr>
          <w:hyperlink w:anchor="_Toc531945514" w:history="1">
            <w:r w:rsidR="00004E5E" w:rsidRPr="00E479D2">
              <w:rPr>
                <w:rStyle w:val="Hypertextovodkaz"/>
                <w:rFonts w:ascii="Arial" w:eastAsia="Arial" w:hAnsi="Arial" w:cs="Arial"/>
                <w:noProof/>
              </w:rPr>
              <w:t>C.04  Doordinovaná vyšetření</w:t>
            </w:r>
            <w:r w:rsidR="00004E5E">
              <w:rPr>
                <w:noProof/>
                <w:webHidden/>
              </w:rPr>
              <w:tab/>
            </w:r>
            <w:r w:rsidR="00004E5E">
              <w:rPr>
                <w:noProof/>
                <w:webHidden/>
              </w:rPr>
              <w:fldChar w:fldCharType="begin"/>
            </w:r>
            <w:r w:rsidR="00004E5E">
              <w:rPr>
                <w:noProof/>
                <w:webHidden/>
              </w:rPr>
              <w:instrText xml:space="preserve"> PAGEREF _Toc531945514 \h </w:instrText>
            </w:r>
            <w:r w:rsidR="00004E5E">
              <w:rPr>
                <w:noProof/>
                <w:webHidden/>
              </w:rPr>
            </w:r>
            <w:r w:rsidR="00004E5E">
              <w:rPr>
                <w:noProof/>
                <w:webHidden/>
              </w:rPr>
              <w:fldChar w:fldCharType="separate"/>
            </w:r>
            <w:r w:rsidR="007A55AA">
              <w:rPr>
                <w:noProof/>
                <w:webHidden/>
              </w:rPr>
              <w:t>26</w:t>
            </w:r>
            <w:r w:rsidR="00004E5E">
              <w:rPr>
                <w:noProof/>
                <w:webHidden/>
              </w:rPr>
              <w:fldChar w:fldCharType="end"/>
            </w:r>
          </w:hyperlink>
        </w:p>
        <w:p w14:paraId="0A0DA547" w14:textId="77777777" w:rsidR="00004E5E" w:rsidRDefault="002F7E63">
          <w:pPr>
            <w:pStyle w:val="Obsah2"/>
            <w:tabs>
              <w:tab w:val="right" w:leader="dot" w:pos="9010"/>
            </w:tabs>
            <w:rPr>
              <w:noProof/>
            </w:rPr>
          </w:pPr>
          <w:hyperlink w:anchor="_Toc531945515" w:history="1">
            <w:r w:rsidR="00004E5E" w:rsidRPr="00E479D2">
              <w:rPr>
                <w:rStyle w:val="Hypertextovodkaz"/>
                <w:rFonts w:ascii="Arial" w:eastAsia="Arial" w:hAnsi="Arial" w:cs="Arial"/>
                <w:noProof/>
              </w:rPr>
              <w:t>C.05  Odběrový materiál pro odběry na OKM</w:t>
            </w:r>
            <w:r w:rsidR="00004E5E">
              <w:rPr>
                <w:noProof/>
                <w:webHidden/>
              </w:rPr>
              <w:tab/>
            </w:r>
            <w:r w:rsidR="00004E5E">
              <w:rPr>
                <w:noProof/>
                <w:webHidden/>
              </w:rPr>
              <w:fldChar w:fldCharType="begin"/>
            </w:r>
            <w:r w:rsidR="00004E5E">
              <w:rPr>
                <w:noProof/>
                <w:webHidden/>
              </w:rPr>
              <w:instrText xml:space="preserve"> PAGEREF _Toc531945515 \h </w:instrText>
            </w:r>
            <w:r w:rsidR="00004E5E">
              <w:rPr>
                <w:noProof/>
                <w:webHidden/>
              </w:rPr>
            </w:r>
            <w:r w:rsidR="00004E5E">
              <w:rPr>
                <w:noProof/>
                <w:webHidden/>
              </w:rPr>
              <w:fldChar w:fldCharType="separate"/>
            </w:r>
            <w:r w:rsidR="007A55AA">
              <w:rPr>
                <w:noProof/>
                <w:webHidden/>
              </w:rPr>
              <w:t>27</w:t>
            </w:r>
            <w:r w:rsidR="00004E5E">
              <w:rPr>
                <w:noProof/>
                <w:webHidden/>
              </w:rPr>
              <w:fldChar w:fldCharType="end"/>
            </w:r>
          </w:hyperlink>
        </w:p>
        <w:p w14:paraId="488A58FA" w14:textId="77777777" w:rsidR="00004E5E" w:rsidRDefault="002F7E63">
          <w:pPr>
            <w:pStyle w:val="Obsah2"/>
            <w:tabs>
              <w:tab w:val="right" w:leader="dot" w:pos="9010"/>
            </w:tabs>
            <w:rPr>
              <w:noProof/>
            </w:rPr>
          </w:pPr>
          <w:hyperlink w:anchor="_Toc531945516" w:history="1">
            <w:r w:rsidR="00004E5E" w:rsidRPr="00E479D2">
              <w:rPr>
                <w:rStyle w:val="Hypertextovodkaz"/>
                <w:rFonts w:ascii="Arial" w:eastAsia="Arial" w:hAnsi="Arial" w:cs="Arial"/>
                <w:noProof/>
              </w:rPr>
              <w:t>C.06  Příprava pacienta před odběrem</w:t>
            </w:r>
            <w:r w:rsidR="00004E5E">
              <w:rPr>
                <w:noProof/>
                <w:webHidden/>
              </w:rPr>
              <w:tab/>
            </w:r>
            <w:r w:rsidR="00004E5E">
              <w:rPr>
                <w:noProof/>
                <w:webHidden/>
              </w:rPr>
              <w:fldChar w:fldCharType="begin"/>
            </w:r>
            <w:r w:rsidR="00004E5E">
              <w:rPr>
                <w:noProof/>
                <w:webHidden/>
              </w:rPr>
              <w:instrText xml:space="preserve"> PAGEREF _Toc531945516 \h </w:instrText>
            </w:r>
            <w:r w:rsidR="00004E5E">
              <w:rPr>
                <w:noProof/>
                <w:webHidden/>
              </w:rPr>
            </w:r>
            <w:r w:rsidR="00004E5E">
              <w:rPr>
                <w:noProof/>
                <w:webHidden/>
              </w:rPr>
              <w:fldChar w:fldCharType="separate"/>
            </w:r>
            <w:r w:rsidR="007A55AA">
              <w:rPr>
                <w:noProof/>
                <w:webHidden/>
              </w:rPr>
              <w:t>31</w:t>
            </w:r>
            <w:r w:rsidR="00004E5E">
              <w:rPr>
                <w:noProof/>
                <w:webHidden/>
              </w:rPr>
              <w:fldChar w:fldCharType="end"/>
            </w:r>
          </w:hyperlink>
        </w:p>
        <w:p w14:paraId="7E8453E5" w14:textId="77777777" w:rsidR="00004E5E" w:rsidRDefault="002F7E63">
          <w:pPr>
            <w:pStyle w:val="Obsah2"/>
            <w:tabs>
              <w:tab w:val="right" w:leader="dot" w:pos="9010"/>
            </w:tabs>
            <w:rPr>
              <w:noProof/>
            </w:rPr>
          </w:pPr>
          <w:hyperlink w:anchor="_Toc531945517" w:history="1">
            <w:r w:rsidR="00004E5E" w:rsidRPr="00E479D2">
              <w:rPr>
                <w:rStyle w:val="Hypertextovodkaz"/>
                <w:rFonts w:ascii="Arial" w:eastAsia="Arial" w:hAnsi="Arial" w:cs="Arial"/>
                <w:noProof/>
              </w:rPr>
              <w:t>C.07  Identifikace pacienta na žádance a označení vzorku</w:t>
            </w:r>
            <w:r w:rsidR="00004E5E">
              <w:rPr>
                <w:noProof/>
                <w:webHidden/>
              </w:rPr>
              <w:tab/>
            </w:r>
            <w:r w:rsidR="00004E5E">
              <w:rPr>
                <w:noProof/>
                <w:webHidden/>
              </w:rPr>
              <w:fldChar w:fldCharType="begin"/>
            </w:r>
            <w:r w:rsidR="00004E5E">
              <w:rPr>
                <w:noProof/>
                <w:webHidden/>
              </w:rPr>
              <w:instrText xml:space="preserve"> PAGEREF _Toc531945517 \h </w:instrText>
            </w:r>
            <w:r w:rsidR="00004E5E">
              <w:rPr>
                <w:noProof/>
                <w:webHidden/>
              </w:rPr>
            </w:r>
            <w:r w:rsidR="00004E5E">
              <w:rPr>
                <w:noProof/>
                <w:webHidden/>
              </w:rPr>
              <w:fldChar w:fldCharType="separate"/>
            </w:r>
            <w:r w:rsidR="007A55AA">
              <w:rPr>
                <w:noProof/>
                <w:webHidden/>
              </w:rPr>
              <w:t>32</w:t>
            </w:r>
            <w:r w:rsidR="00004E5E">
              <w:rPr>
                <w:noProof/>
                <w:webHidden/>
              </w:rPr>
              <w:fldChar w:fldCharType="end"/>
            </w:r>
          </w:hyperlink>
        </w:p>
        <w:p w14:paraId="359379AB" w14:textId="77777777" w:rsidR="00004E5E" w:rsidRDefault="002F7E63">
          <w:pPr>
            <w:pStyle w:val="Obsah2"/>
            <w:tabs>
              <w:tab w:val="right" w:leader="dot" w:pos="9010"/>
            </w:tabs>
            <w:rPr>
              <w:noProof/>
            </w:rPr>
          </w:pPr>
          <w:hyperlink w:anchor="_Toc531945518" w:history="1">
            <w:r w:rsidR="00004E5E" w:rsidRPr="00E479D2">
              <w:rPr>
                <w:rStyle w:val="Hypertextovodkaz"/>
                <w:rFonts w:ascii="Arial" w:eastAsia="Arial" w:hAnsi="Arial" w:cs="Arial"/>
                <w:noProof/>
              </w:rPr>
              <w:t>C.08  Návody pro odběr primárního vzorku</w:t>
            </w:r>
            <w:r w:rsidR="00004E5E">
              <w:rPr>
                <w:noProof/>
                <w:webHidden/>
              </w:rPr>
              <w:tab/>
            </w:r>
            <w:r w:rsidR="00004E5E">
              <w:rPr>
                <w:noProof/>
                <w:webHidden/>
              </w:rPr>
              <w:fldChar w:fldCharType="begin"/>
            </w:r>
            <w:r w:rsidR="00004E5E">
              <w:rPr>
                <w:noProof/>
                <w:webHidden/>
              </w:rPr>
              <w:instrText xml:space="preserve"> PAGEREF _Toc531945518 \h </w:instrText>
            </w:r>
            <w:r w:rsidR="00004E5E">
              <w:rPr>
                <w:noProof/>
                <w:webHidden/>
              </w:rPr>
            </w:r>
            <w:r w:rsidR="00004E5E">
              <w:rPr>
                <w:noProof/>
                <w:webHidden/>
              </w:rPr>
              <w:fldChar w:fldCharType="separate"/>
            </w:r>
            <w:r w:rsidR="007A55AA">
              <w:rPr>
                <w:noProof/>
                <w:webHidden/>
              </w:rPr>
              <w:t>33</w:t>
            </w:r>
            <w:r w:rsidR="00004E5E">
              <w:rPr>
                <w:noProof/>
                <w:webHidden/>
              </w:rPr>
              <w:fldChar w:fldCharType="end"/>
            </w:r>
          </w:hyperlink>
        </w:p>
        <w:p w14:paraId="75AF6A29" w14:textId="77777777" w:rsidR="00004E5E" w:rsidRDefault="002F7E63">
          <w:pPr>
            <w:pStyle w:val="Obsah2"/>
            <w:tabs>
              <w:tab w:val="right" w:leader="dot" w:pos="9010"/>
            </w:tabs>
            <w:rPr>
              <w:noProof/>
            </w:rPr>
          </w:pPr>
          <w:hyperlink w:anchor="_Toc531945519" w:history="1">
            <w:r w:rsidR="00004E5E" w:rsidRPr="00E479D2">
              <w:rPr>
                <w:rStyle w:val="Hypertextovodkaz"/>
                <w:rFonts w:ascii="Arial" w:eastAsia="Arial" w:hAnsi="Arial" w:cs="Arial"/>
                <w:noProof/>
              </w:rPr>
              <w:t>C.09  Nezbytné operace se vzorkem, stabilita</w:t>
            </w:r>
            <w:r w:rsidR="00004E5E">
              <w:rPr>
                <w:noProof/>
                <w:webHidden/>
              </w:rPr>
              <w:tab/>
            </w:r>
            <w:r w:rsidR="00004E5E">
              <w:rPr>
                <w:noProof/>
                <w:webHidden/>
              </w:rPr>
              <w:fldChar w:fldCharType="begin"/>
            </w:r>
            <w:r w:rsidR="00004E5E">
              <w:rPr>
                <w:noProof/>
                <w:webHidden/>
              </w:rPr>
              <w:instrText xml:space="preserve"> PAGEREF _Toc531945519 \h </w:instrText>
            </w:r>
            <w:r w:rsidR="00004E5E">
              <w:rPr>
                <w:noProof/>
                <w:webHidden/>
              </w:rPr>
            </w:r>
            <w:r w:rsidR="00004E5E">
              <w:rPr>
                <w:noProof/>
                <w:webHidden/>
              </w:rPr>
              <w:fldChar w:fldCharType="separate"/>
            </w:r>
            <w:r w:rsidR="007A55AA">
              <w:rPr>
                <w:noProof/>
                <w:webHidden/>
              </w:rPr>
              <w:t>39</w:t>
            </w:r>
            <w:r w:rsidR="00004E5E">
              <w:rPr>
                <w:noProof/>
                <w:webHidden/>
              </w:rPr>
              <w:fldChar w:fldCharType="end"/>
            </w:r>
          </w:hyperlink>
        </w:p>
        <w:p w14:paraId="6588AD50" w14:textId="77777777" w:rsidR="00004E5E" w:rsidRDefault="002F7E63">
          <w:pPr>
            <w:pStyle w:val="Obsah2"/>
            <w:tabs>
              <w:tab w:val="right" w:leader="dot" w:pos="9010"/>
            </w:tabs>
            <w:rPr>
              <w:noProof/>
            </w:rPr>
          </w:pPr>
          <w:hyperlink w:anchor="_Toc531945520" w:history="1">
            <w:r w:rsidR="00004E5E" w:rsidRPr="00E479D2">
              <w:rPr>
                <w:rStyle w:val="Hypertextovodkaz"/>
                <w:rFonts w:ascii="Arial" w:eastAsia="Arial" w:hAnsi="Arial" w:cs="Arial"/>
                <w:noProof/>
              </w:rPr>
              <w:t>C.10  Informace k bezpečnosti při práci se vzorky</w:t>
            </w:r>
            <w:r w:rsidR="00004E5E">
              <w:rPr>
                <w:noProof/>
                <w:webHidden/>
              </w:rPr>
              <w:tab/>
            </w:r>
            <w:r w:rsidR="00004E5E">
              <w:rPr>
                <w:noProof/>
                <w:webHidden/>
              </w:rPr>
              <w:fldChar w:fldCharType="begin"/>
            </w:r>
            <w:r w:rsidR="00004E5E">
              <w:rPr>
                <w:noProof/>
                <w:webHidden/>
              </w:rPr>
              <w:instrText xml:space="preserve"> PAGEREF _Toc531945520 \h </w:instrText>
            </w:r>
            <w:r w:rsidR="00004E5E">
              <w:rPr>
                <w:noProof/>
                <w:webHidden/>
              </w:rPr>
            </w:r>
            <w:r w:rsidR="00004E5E">
              <w:rPr>
                <w:noProof/>
                <w:webHidden/>
              </w:rPr>
              <w:fldChar w:fldCharType="separate"/>
            </w:r>
            <w:r w:rsidR="007A55AA">
              <w:rPr>
                <w:noProof/>
                <w:webHidden/>
              </w:rPr>
              <w:t>40</w:t>
            </w:r>
            <w:r w:rsidR="00004E5E">
              <w:rPr>
                <w:noProof/>
                <w:webHidden/>
              </w:rPr>
              <w:fldChar w:fldCharType="end"/>
            </w:r>
          </w:hyperlink>
        </w:p>
        <w:p w14:paraId="476DD12B" w14:textId="77777777" w:rsidR="00004E5E" w:rsidRDefault="002F7E63">
          <w:pPr>
            <w:pStyle w:val="Obsah2"/>
            <w:tabs>
              <w:tab w:val="right" w:leader="dot" w:pos="9010"/>
            </w:tabs>
            <w:rPr>
              <w:noProof/>
            </w:rPr>
          </w:pPr>
          <w:hyperlink w:anchor="_Toc531945521" w:history="1">
            <w:r w:rsidR="00004E5E" w:rsidRPr="00E479D2">
              <w:rPr>
                <w:rStyle w:val="Hypertextovodkaz"/>
                <w:rFonts w:ascii="Arial" w:eastAsia="Arial" w:hAnsi="Arial" w:cs="Arial"/>
                <w:noProof/>
              </w:rPr>
              <w:t>C.11  Transport vzorku biologického materiálu k vyšetření na OKM</w:t>
            </w:r>
            <w:r w:rsidR="00004E5E">
              <w:rPr>
                <w:noProof/>
                <w:webHidden/>
              </w:rPr>
              <w:tab/>
            </w:r>
            <w:r w:rsidR="00004E5E">
              <w:rPr>
                <w:noProof/>
                <w:webHidden/>
              </w:rPr>
              <w:fldChar w:fldCharType="begin"/>
            </w:r>
            <w:r w:rsidR="00004E5E">
              <w:rPr>
                <w:noProof/>
                <w:webHidden/>
              </w:rPr>
              <w:instrText xml:space="preserve"> PAGEREF _Toc531945521 \h </w:instrText>
            </w:r>
            <w:r w:rsidR="00004E5E">
              <w:rPr>
                <w:noProof/>
                <w:webHidden/>
              </w:rPr>
            </w:r>
            <w:r w:rsidR="00004E5E">
              <w:rPr>
                <w:noProof/>
                <w:webHidden/>
              </w:rPr>
              <w:fldChar w:fldCharType="separate"/>
            </w:r>
            <w:r w:rsidR="007A55AA">
              <w:rPr>
                <w:noProof/>
                <w:webHidden/>
              </w:rPr>
              <w:t>41</w:t>
            </w:r>
            <w:r w:rsidR="00004E5E">
              <w:rPr>
                <w:noProof/>
                <w:webHidden/>
              </w:rPr>
              <w:fldChar w:fldCharType="end"/>
            </w:r>
          </w:hyperlink>
        </w:p>
        <w:p w14:paraId="5AFE492B" w14:textId="77777777" w:rsidR="00004E5E" w:rsidRDefault="002F7E63">
          <w:pPr>
            <w:pStyle w:val="Obsah1"/>
            <w:tabs>
              <w:tab w:val="right" w:leader="dot" w:pos="9010"/>
            </w:tabs>
            <w:rPr>
              <w:noProof/>
            </w:rPr>
          </w:pPr>
          <w:hyperlink w:anchor="_Toc531945522" w:history="1">
            <w:r w:rsidR="00004E5E" w:rsidRPr="00E479D2">
              <w:rPr>
                <w:rStyle w:val="Hypertextovodkaz"/>
                <w:rFonts w:ascii="Arial" w:hAnsi="Arial" w:cs="Arial"/>
                <w:b/>
                <w:noProof/>
              </w:rPr>
              <w:t>D – PREANALYTICKÉ PROCESY V LABORATOŘI</w:t>
            </w:r>
            <w:r w:rsidR="00004E5E">
              <w:rPr>
                <w:noProof/>
                <w:webHidden/>
              </w:rPr>
              <w:tab/>
            </w:r>
            <w:r w:rsidR="00004E5E">
              <w:rPr>
                <w:noProof/>
                <w:webHidden/>
              </w:rPr>
              <w:fldChar w:fldCharType="begin"/>
            </w:r>
            <w:r w:rsidR="00004E5E">
              <w:rPr>
                <w:noProof/>
                <w:webHidden/>
              </w:rPr>
              <w:instrText xml:space="preserve"> PAGEREF _Toc531945522 \h </w:instrText>
            </w:r>
            <w:r w:rsidR="00004E5E">
              <w:rPr>
                <w:noProof/>
                <w:webHidden/>
              </w:rPr>
            </w:r>
            <w:r w:rsidR="00004E5E">
              <w:rPr>
                <w:noProof/>
                <w:webHidden/>
              </w:rPr>
              <w:fldChar w:fldCharType="separate"/>
            </w:r>
            <w:r w:rsidR="007A55AA">
              <w:rPr>
                <w:noProof/>
                <w:webHidden/>
              </w:rPr>
              <w:t>42</w:t>
            </w:r>
            <w:r w:rsidR="00004E5E">
              <w:rPr>
                <w:noProof/>
                <w:webHidden/>
              </w:rPr>
              <w:fldChar w:fldCharType="end"/>
            </w:r>
          </w:hyperlink>
        </w:p>
        <w:p w14:paraId="6849DBB2" w14:textId="77777777" w:rsidR="00004E5E" w:rsidRDefault="002F7E63">
          <w:pPr>
            <w:pStyle w:val="Obsah2"/>
            <w:tabs>
              <w:tab w:val="right" w:leader="dot" w:pos="9010"/>
            </w:tabs>
            <w:rPr>
              <w:noProof/>
            </w:rPr>
          </w:pPr>
          <w:hyperlink w:anchor="_Toc531945523" w:history="1">
            <w:r w:rsidR="00004E5E" w:rsidRPr="00E479D2">
              <w:rPr>
                <w:rStyle w:val="Hypertextovodkaz"/>
                <w:rFonts w:ascii="Arial" w:eastAsia="Arial" w:hAnsi="Arial" w:cs="Arial"/>
                <w:noProof/>
              </w:rPr>
              <w:t>D.01  Zásady pro odesílání biologického materiálu a žádanek do laboratoří OKM</w:t>
            </w:r>
            <w:r w:rsidR="00004E5E">
              <w:rPr>
                <w:noProof/>
                <w:webHidden/>
              </w:rPr>
              <w:tab/>
            </w:r>
            <w:r w:rsidR="00004E5E">
              <w:rPr>
                <w:noProof/>
                <w:webHidden/>
              </w:rPr>
              <w:fldChar w:fldCharType="begin"/>
            </w:r>
            <w:r w:rsidR="00004E5E">
              <w:rPr>
                <w:noProof/>
                <w:webHidden/>
              </w:rPr>
              <w:instrText xml:space="preserve"> PAGEREF _Toc531945523 \h </w:instrText>
            </w:r>
            <w:r w:rsidR="00004E5E">
              <w:rPr>
                <w:noProof/>
                <w:webHidden/>
              </w:rPr>
            </w:r>
            <w:r w:rsidR="00004E5E">
              <w:rPr>
                <w:noProof/>
                <w:webHidden/>
              </w:rPr>
              <w:fldChar w:fldCharType="separate"/>
            </w:r>
            <w:r w:rsidR="007A55AA">
              <w:rPr>
                <w:noProof/>
                <w:webHidden/>
              </w:rPr>
              <w:t>42</w:t>
            </w:r>
            <w:r w:rsidR="00004E5E">
              <w:rPr>
                <w:noProof/>
                <w:webHidden/>
              </w:rPr>
              <w:fldChar w:fldCharType="end"/>
            </w:r>
          </w:hyperlink>
        </w:p>
        <w:p w14:paraId="747E3D23" w14:textId="77777777" w:rsidR="00004E5E" w:rsidRDefault="002F7E63">
          <w:pPr>
            <w:pStyle w:val="Obsah2"/>
            <w:tabs>
              <w:tab w:val="right" w:leader="dot" w:pos="9010"/>
            </w:tabs>
            <w:rPr>
              <w:noProof/>
            </w:rPr>
          </w:pPr>
          <w:hyperlink w:anchor="_Toc531945524" w:history="1">
            <w:r w:rsidR="00004E5E" w:rsidRPr="00E479D2">
              <w:rPr>
                <w:rStyle w:val="Hypertextovodkaz"/>
                <w:rFonts w:ascii="Arial" w:eastAsia="Arial" w:hAnsi="Arial" w:cs="Arial"/>
                <w:noProof/>
              </w:rPr>
              <w:t>D.02  Důvody pro odmítnutí biologického materiálu nebo požadavkového listu</w:t>
            </w:r>
            <w:r w:rsidR="00004E5E">
              <w:rPr>
                <w:noProof/>
                <w:webHidden/>
              </w:rPr>
              <w:tab/>
            </w:r>
            <w:r w:rsidR="00004E5E">
              <w:rPr>
                <w:noProof/>
                <w:webHidden/>
              </w:rPr>
              <w:fldChar w:fldCharType="begin"/>
            </w:r>
            <w:r w:rsidR="00004E5E">
              <w:rPr>
                <w:noProof/>
                <w:webHidden/>
              </w:rPr>
              <w:instrText xml:space="preserve"> PAGEREF _Toc531945524 \h </w:instrText>
            </w:r>
            <w:r w:rsidR="00004E5E">
              <w:rPr>
                <w:noProof/>
                <w:webHidden/>
              </w:rPr>
            </w:r>
            <w:r w:rsidR="00004E5E">
              <w:rPr>
                <w:noProof/>
                <w:webHidden/>
              </w:rPr>
              <w:fldChar w:fldCharType="separate"/>
            </w:r>
            <w:r w:rsidR="007A55AA">
              <w:rPr>
                <w:noProof/>
                <w:webHidden/>
              </w:rPr>
              <w:t>43</w:t>
            </w:r>
            <w:r w:rsidR="00004E5E">
              <w:rPr>
                <w:noProof/>
                <w:webHidden/>
              </w:rPr>
              <w:fldChar w:fldCharType="end"/>
            </w:r>
          </w:hyperlink>
        </w:p>
        <w:p w14:paraId="29FC6320" w14:textId="77777777" w:rsidR="00004E5E" w:rsidRDefault="002F7E63">
          <w:pPr>
            <w:pStyle w:val="Obsah2"/>
            <w:tabs>
              <w:tab w:val="right" w:leader="dot" w:pos="9010"/>
            </w:tabs>
            <w:rPr>
              <w:noProof/>
            </w:rPr>
          </w:pPr>
          <w:hyperlink w:anchor="_Toc531945525" w:history="1">
            <w:r w:rsidR="00004E5E" w:rsidRPr="00E479D2">
              <w:rPr>
                <w:rStyle w:val="Hypertextovodkaz"/>
                <w:rFonts w:ascii="Arial" w:eastAsia="Arial" w:hAnsi="Arial" w:cs="Arial"/>
                <w:noProof/>
              </w:rPr>
              <w:t>D.03  Postupy při nesprávné identifikaci vzorku, žádanky</w:t>
            </w:r>
            <w:r w:rsidR="00004E5E">
              <w:rPr>
                <w:noProof/>
                <w:webHidden/>
              </w:rPr>
              <w:tab/>
            </w:r>
            <w:r w:rsidR="00004E5E">
              <w:rPr>
                <w:noProof/>
                <w:webHidden/>
              </w:rPr>
              <w:fldChar w:fldCharType="begin"/>
            </w:r>
            <w:r w:rsidR="00004E5E">
              <w:rPr>
                <w:noProof/>
                <w:webHidden/>
              </w:rPr>
              <w:instrText xml:space="preserve"> PAGEREF _Toc531945525 \h </w:instrText>
            </w:r>
            <w:r w:rsidR="00004E5E">
              <w:rPr>
                <w:noProof/>
                <w:webHidden/>
              </w:rPr>
            </w:r>
            <w:r w:rsidR="00004E5E">
              <w:rPr>
                <w:noProof/>
                <w:webHidden/>
              </w:rPr>
              <w:fldChar w:fldCharType="separate"/>
            </w:r>
            <w:r w:rsidR="007A55AA">
              <w:rPr>
                <w:noProof/>
                <w:webHidden/>
              </w:rPr>
              <w:t>44</w:t>
            </w:r>
            <w:r w:rsidR="00004E5E">
              <w:rPr>
                <w:noProof/>
                <w:webHidden/>
              </w:rPr>
              <w:fldChar w:fldCharType="end"/>
            </w:r>
          </w:hyperlink>
        </w:p>
        <w:p w14:paraId="52737C65" w14:textId="77777777" w:rsidR="00004E5E" w:rsidRDefault="002F7E63">
          <w:pPr>
            <w:pStyle w:val="Obsah2"/>
            <w:tabs>
              <w:tab w:val="right" w:leader="dot" w:pos="9010"/>
            </w:tabs>
            <w:rPr>
              <w:noProof/>
            </w:rPr>
          </w:pPr>
          <w:hyperlink w:anchor="_Toc531945526" w:history="1">
            <w:r w:rsidR="00004E5E" w:rsidRPr="00E479D2">
              <w:rPr>
                <w:rStyle w:val="Hypertextovodkaz"/>
                <w:rFonts w:ascii="Arial" w:eastAsia="Arial" w:hAnsi="Arial" w:cs="Arial"/>
                <w:noProof/>
              </w:rPr>
              <w:t>D.04  Zajišťování transportu materiálu na jiná pracoviště</w:t>
            </w:r>
            <w:r w:rsidR="00004E5E">
              <w:rPr>
                <w:noProof/>
                <w:webHidden/>
              </w:rPr>
              <w:tab/>
            </w:r>
            <w:r w:rsidR="00004E5E">
              <w:rPr>
                <w:noProof/>
                <w:webHidden/>
              </w:rPr>
              <w:fldChar w:fldCharType="begin"/>
            </w:r>
            <w:r w:rsidR="00004E5E">
              <w:rPr>
                <w:noProof/>
                <w:webHidden/>
              </w:rPr>
              <w:instrText xml:space="preserve"> PAGEREF _Toc531945526 \h </w:instrText>
            </w:r>
            <w:r w:rsidR="00004E5E">
              <w:rPr>
                <w:noProof/>
                <w:webHidden/>
              </w:rPr>
            </w:r>
            <w:r w:rsidR="00004E5E">
              <w:rPr>
                <w:noProof/>
                <w:webHidden/>
              </w:rPr>
              <w:fldChar w:fldCharType="separate"/>
            </w:r>
            <w:r w:rsidR="007A55AA">
              <w:rPr>
                <w:noProof/>
                <w:webHidden/>
              </w:rPr>
              <w:t>45</w:t>
            </w:r>
            <w:r w:rsidR="00004E5E">
              <w:rPr>
                <w:noProof/>
                <w:webHidden/>
              </w:rPr>
              <w:fldChar w:fldCharType="end"/>
            </w:r>
          </w:hyperlink>
        </w:p>
        <w:p w14:paraId="33780A41" w14:textId="77777777" w:rsidR="00004E5E" w:rsidRDefault="002F7E63">
          <w:pPr>
            <w:pStyle w:val="Obsah1"/>
            <w:tabs>
              <w:tab w:val="right" w:leader="dot" w:pos="9010"/>
            </w:tabs>
            <w:rPr>
              <w:noProof/>
            </w:rPr>
          </w:pPr>
          <w:hyperlink w:anchor="_Toc531945527" w:history="1">
            <w:r w:rsidR="00004E5E" w:rsidRPr="00E479D2">
              <w:rPr>
                <w:rStyle w:val="Hypertextovodkaz"/>
                <w:rFonts w:ascii="Arial" w:hAnsi="Arial" w:cs="Arial"/>
                <w:b/>
                <w:noProof/>
              </w:rPr>
              <w:t>E – VYDÁVÁNÍ VÝSLEDKŮ A KOMUNIKACE S LABORATOŘÍ</w:t>
            </w:r>
            <w:r w:rsidR="00004E5E">
              <w:rPr>
                <w:noProof/>
                <w:webHidden/>
              </w:rPr>
              <w:tab/>
            </w:r>
            <w:r w:rsidR="00004E5E">
              <w:rPr>
                <w:noProof/>
                <w:webHidden/>
              </w:rPr>
              <w:fldChar w:fldCharType="begin"/>
            </w:r>
            <w:r w:rsidR="00004E5E">
              <w:rPr>
                <w:noProof/>
                <w:webHidden/>
              </w:rPr>
              <w:instrText xml:space="preserve"> PAGEREF _Toc531945527 \h </w:instrText>
            </w:r>
            <w:r w:rsidR="00004E5E">
              <w:rPr>
                <w:noProof/>
                <w:webHidden/>
              </w:rPr>
            </w:r>
            <w:r w:rsidR="00004E5E">
              <w:rPr>
                <w:noProof/>
                <w:webHidden/>
              </w:rPr>
              <w:fldChar w:fldCharType="separate"/>
            </w:r>
            <w:r w:rsidR="007A55AA">
              <w:rPr>
                <w:noProof/>
                <w:webHidden/>
              </w:rPr>
              <w:t>46</w:t>
            </w:r>
            <w:r w:rsidR="00004E5E">
              <w:rPr>
                <w:noProof/>
                <w:webHidden/>
              </w:rPr>
              <w:fldChar w:fldCharType="end"/>
            </w:r>
          </w:hyperlink>
        </w:p>
        <w:p w14:paraId="1F2E381B" w14:textId="77777777" w:rsidR="00004E5E" w:rsidRDefault="002F7E63">
          <w:pPr>
            <w:pStyle w:val="Obsah2"/>
            <w:tabs>
              <w:tab w:val="right" w:leader="dot" w:pos="9010"/>
            </w:tabs>
            <w:rPr>
              <w:noProof/>
            </w:rPr>
          </w:pPr>
          <w:hyperlink w:anchor="_Toc531945528" w:history="1">
            <w:r w:rsidR="00004E5E" w:rsidRPr="00E479D2">
              <w:rPr>
                <w:rStyle w:val="Hypertextovodkaz"/>
                <w:rFonts w:ascii="Arial" w:eastAsia="Arial" w:hAnsi="Arial" w:cs="Arial"/>
                <w:noProof/>
              </w:rPr>
              <w:t>E.01  Hlášení závažných nálezů</w:t>
            </w:r>
            <w:r w:rsidR="00004E5E">
              <w:rPr>
                <w:noProof/>
                <w:webHidden/>
              </w:rPr>
              <w:tab/>
            </w:r>
            <w:r w:rsidR="00004E5E">
              <w:rPr>
                <w:noProof/>
                <w:webHidden/>
              </w:rPr>
              <w:fldChar w:fldCharType="begin"/>
            </w:r>
            <w:r w:rsidR="00004E5E">
              <w:rPr>
                <w:noProof/>
                <w:webHidden/>
              </w:rPr>
              <w:instrText xml:space="preserve"> PAGEREF _Toc531945528 \h </w:instrText>
            </w:r>
            <w:r w:rsidR="00004E5E">
              <w:rPr>
                <w:noProof/>
                <w:webHidden/>
              </w:rPr>
            </w:r>
            <w:r w:rsidR="00004E5E">
              <w:rPr>
                <w:noProof/>
                <w:webHidden/>
              </w:rPr>
              <w:fldChar w:fldCharType="separate"/>
            </w:r>
            <w:r w:rsidR="007A55AA">
              <w:rPr>
                <w:noProof/>
                <w:webHidden/>
              </w:rPr>
              <w:t>46</w:t>
            </w:r>
            <w:r w:rsidR="00004E5E">
              <w:rPr>
                <w:noProof/>
                <w:webHidden/>
              </w:rPr>
              <w:fldChar w:fldCharType="end"/>
            </w:r>
          </w:hyperlink>
        </w:p>
        <w:p w14:paraId="4B2B2B24" w14:textId="77777777" w:rsidR="00004E5E" w:rsidRDefault="002F7E63">
          <w:pPr>
            <w:pStyle w:val="Obsah2"/>
            <w:tabs>
              <w:tab w:val="right" w:leader="dot" w:pos="9010"/>
            </w:tabs>
            <w:rPr>
              <w:noProof/>
            </w:rPr>
          </w:pPr>
          <w:hyperlink w:anchor="_Toc531945529" w:history="1">
            <w:r w:rsidR="00004E5E" w:rsidRPr="00E479D2">
              <w:rPr>
                <w:rStyle w:val="Hypertextovodkaz"/>
                <w:rFonts w:ascii="Arial" w:eastAsia="Arial" w:hAnsi="Arial" w:cs="Arial"/>
                <w:noProof/>
              </w:rPr>
              <w:t>E.02  Formy vydávání a sdělování výsledků</w:t>
            </w:r>
            <w:r w:rsidR="00004E5E">
              <w:rPr>
                <w:noProof/>
                <w:webHidden/>
              </w:rPr>
              <w:tab/>
            </w:r>
            <w:r w:rsidR="00004E5E">
              <w:rPr>
                <w:noProof/>
                <w:webHidden/>
              </w:rPr>
              <w:fldChar w:fldCharType="begin"/>
            </w:r>
            <w:r w:rsidR="00004E5E">
              <w:rPr>
                <w:noProof/>
                <w:webHidden/>
              </w:rPr>
              <w:instrText xml:space="preserve"> PAGEREF _Toc531945529 \h </w:instrText>
            </w:r>
            <w:r w:rsidR="00004E5E">
              <w:rPr>
                <w:noProof/>
                <w:webHidden/>
              </w:rPr>
            </w:r>
            <w:r w:rsidR="00004E5E">
              <w:rPr>
                <w:noProof/>
                <w:webHidden/>
              </w:rPr>
              <w:fldChar w:fldCharType="separate"/>
            </w:r>
            <w:r w:rsidR="007A55AA">
              <w:rPr>
                <w:noProof/>
                <w:webHidden/>
              </w:rPr>
              <w:t>47</w:t>
            </w:r>
            <w:r w:rsidR="00004E5E">
              <w:rPr>
                <w:noProof/>
                <w:webHidden/>
              </w:rPr>
              <w:fldChar w:fldCharType="end"/>
            </w:r>
          </w:hyperlink>
        </w:p>
        <w:p w14:paraId="5222DAEB" w14:textId="77777777" w:rsidR="00004E5E" w:rsidRDefault="002F7E63">
          <w:pPr>
            <w:pStyle w:val="Obsah2"/>
            <w:tabs>
              <w:tab w:val="right" w:leader="dot" w:pos="9010"/>
            </w:tabs>
            <w:rPr>
              <w:noProof/>
            </w:rPr>
          </w:pPr>
          <w:hyperlink w:anchor="_Toc531945530" w:history="1">
            <w:r w:rsidR="00004E5E" w:rsidRPr="00E479D2">
              <w:rPr>
                <w:rStyle w:val="Hypertextovodkaz"/>
                <w:rFonts w:ascii="Arial" w:eastAsia="Arial" w:hAnsi="Arial" w:cs="Arial"/>
                <w:noProof/>
              </w:rPr>
              <w:t>E.03  Typy nálezů a jejich popis</w:t>
            </w:r>
            <w:r w:rsidR="00004E5E">
              <w:rPr>
                <w:noProof/>
                <w:webHidden/>
              </w:rPr>
              <w:tab/>
            </w:r>
            <w:r w:rsidR="00004E5E">
              <w:rPr>
                <w:noProof/>
                <w:webHidden/>
              </w:rPr>
              <w:fldChar w:fldCharType="begin"/>
            </w:r>
            <w:r w:rsidR="00004E5E">
              <w:rPr>
                <w:noProof/>
                <w:webHidden/>
              </w:rPr>
              <w:instrText xml:space="preserve"> PAGEREF _Toc531945530 \h </w:instrText>
            </w:r>
            <w:r w:rsidR="00004E5E">
              <w:rPr>
                <w:noProof/>
                <w:webHidden/>
              </w:rPr>
            </w:r>
            <w:r w:rsidR="00004E5E">
              <w:rPr>
                <w:noProof/>
                <w:webHidden/>
              </w:rPr>
              <w:fldChar w:fldCharType="separate"/>
            </w:r>
            <w:r w:rsidR="007A55AA">
              <w:rPr>
                <w:noProof/>
                <w:webHidden/>
              </w:rPr>
              <w:t>49</w:t>
            </w:r>
            <w:r w:rsidR="00004E5E">
              <w:rPr>
                <w:noProof/>
                <w:webHidden/>
              </w:rPr>
              <w:fldChar w:fldCharType="end"/>
            </w:r>
          </w:hyperlink>
        </w:p>
        <w:p w14:paraId="1E355738" w14:textId="77777777" w:rsidR="00004E5E" w:rsidRDefault="002F7E63">
          <w:pPr>
            <w:pStyle w:val="Obsah2"/>
            <w:tabs>
              <w:tab w:val="right" w:leader="dot" w:pos="9010"/>
            </w:tabs>
            <w:rPr>
              <w:noProof/>
            </w:rPr>
          </w:pPr>
          <w:hyperlink w:anchor="_Toc531945531" w:history="1">
            <w:r w:rsidR="00004E5E" w:rsidRPr="00E479D2">
              <w:rPr>
                <w:rStyle w:val="Hypertextovodkaz"/>
                <w:rFonts w:ascii="Arial" w:eastAsia="Arial" w:hAnsi="Arial" w:cs="Arial"/>
                <w:noProof/>
              </w:rPr>
              <w:t>E.04  Vydávání výsledků pacientům</w:t>
            </w:r>
            <w:r w:rsidR="00004E5E">
              <w:rPr>
                <w:noProof/>
                <w:webHidden/>
              </w:rPr>
              <w:tab/>
            </w:r>
            <w:r w:rsidR="00004E5E">
              <w:rPr>
                <w:noProof/>
                <w:webHidden/>
              </w:rPr>
              <w:fldChar w:fldCharType="begin"/>
            </w:r>
            <w:r w:rsidR="00004E5E">
              <w:rPr>
                <w:noProof/>
                <w:webHidden/>
              </w:rPr>
              <w:instrText xml:space="preserve"> PAGEREF _Toc531945531 \h </w:instrText>
            </w:r>
            <w:r w:rsidR="00004E5E">
              <w:rPr>
                <w:noProof/>
                <w:webHidden/>
              </w:rPr>
            </w:r>
            <w:r w:rsidR="00004E5E">
              <w:rPr>
                <w:noProof/>
                <w:webHidden/>
              </w:rPr>
              <w:fldChar w:fldCharType="separate"/>
            </w:r>
            <w:r w:rsidR="007A55AA">
              <w:rPr>
                <w:noProof/>
                <w:webHidden/>
              </w:rPr>
              <w:t>49</w:t>
            </w:r>
            <w:r w:rsidR="00004E5E">
              <w:rPr>
                <w:noProof/>
                <w:webHidden/>
              </w:rPr>
              <w:fldChar w:fldCharType="end"/>
            </w:r>
          </w:hyperlink>
        </w:p>
        <w:p w14:paraId="7F5FBDC1" w14:textId="77777777" w:rsidR="00004E5E" w:rsidRDefault="002F7E63">
          <w:pPr>
            <w:pStyle w:val="Obsah2"/>
            <w:tabs>
              <w:tab w:val="right" w:leader="dot" w:pos="9010"/>
            </w:tabs>
            <w:rPr>
              <w:noProof/>
            </w:rPr>
          </w:pPr>
          <w:hyperlink w:anchor="_Toc531945532" w:history="1">
            <w:r w:rsidR="00004E5E" w:rsidRPr="00E479D2">
              <w:rPr>
                <w:rStyle w:val="Hypertextovodkaz"/>
                <w:rFonts w:ascii="Arial" w:eastAsia="Arial" w:hAnsi="Arial" w:cs="Arial"/>
                <w:noProof/>
              </w:rPr>
              <w:t>E.05  Opakovaná a dodatečná vyšetření</w:t>
            </w:r>
            <w:r w:rsidR="00004E5E">
              <w:rPr>
                <w:noProof/>
                <w:webHidden/>
              </w:rPr>
              <w:tab/>
            </w:r>
            <w:r w:rsidR="00004E5E">
              <w:rPr>
                <w:noProof/>
                <w:webHidden/>
              </w:rPr>
              <w:fldChar w:fldCharType="begin"/>
            </w:r>
            <w:r w:rsidR="00004E5E">
              <w:rPr>
                <w:noProof/>
                <w:webHidden/>
              </w:rPr>
              <w:instrText xml:space="preserve"> PAGEREF _Toc531945532 \h </w:instrText>
            </w:r>
            <w:r w:rsidR="00004E5E">
              <w:rPr>
                <w:noProof/>
                <w:webHidden/>
              </w:rPr>
            </w:r>
            <w:r w:rsidR="00004E5E">
              <w:rPr>
                <w:noProof/>
                <w:webHidden/>
              </w:rPr>
              <w:fldChar w:fldCharType="separate"/>
            </w:r>
            <w:r w:rsidR="007A55AA">
              <w:rPr>
                <w:noProof/>
                <w:webHidden/>
              </w:rPr>
              <w:t>50</w:t>
            </w:r>
            <w:r w:rsidR="00004E5E">
              <w:rPr>
                <w:noProof/>
                <w:webHidden/>
              </w:rPr>
              <w:fldChar w:fldCharType="end"/>
            </w:r>
          </w:hyperlink>
        </w:p>
        <w:p w14:paraId="16FFA115" w14:textId="77777777" w:rsidR="00004E5E" w:rsidRDefault="002F7E63">
          <w:pPr>
            <w:pStyle w:val="Obsah2"/>
            <w:tabs>
              <w:tab w:val="right" w:leader="dot" w:pos="9010"/>
            </w:tabs>
            <w:rPr>
              <w:noProof/>
            </w:rPr>
          </w:pPr>
          <w:hyperlink w:anchor="_Toc531945533" w:history="1">
            <w:r w:rsidR="00004E5E" w:rsidRPr="00E479D2">
              <w:rPr>
                <w:rStyle w:val="Hypertextovodkaz"/>
                <w:rFonts w:ascii="Arial" w:hAnsi="Arial" w:cs="Arial"/>
                <w:noProof/>
              </w:rPr>
              <w:t>E.06  Změny výsledků a nálezů</w:t>
            </w:r>
            <w:r w:rsidR="00004E5E">
              <w:rPr>
                <w:noProof/>
                <w:webHidden/>
              </w:rPr>
              <w:tab/>
            </w:r>
            <w:r w:rsidR="00004E5E">
              <w:rPr>
                <w:noProof/>
                <w:webHidden/>
              </w:rPr>
              <w:fldChar w:fldCharType="begin"/>
            </w:r>
            <w:r w:rsidR="00004E5E">
              <w:rPr>
                <w:noProof/>
                <w:webHidden/>
              </w:rPr>
              <w:instrText xml:space="preserve"> PAGEREF _Toc531945533 \h </w:instrText>
            </w:r>
            <w:r w:rsidR="00004E5E">
              <w:rPr>
                <w:noProof/>
                <w:webHidden/>
              </w:rPr>
            </w:r>
            <w:r w:rsidR="00004E5E">
              <w:rPr>
                <w:noProof/>
                <w:webHidden/>
              </w:rPr>
              <w:fldChar w:fldCharType="separate"/>
            </w:r>
            <w:r w:rsidR="007A55AA">
              <w:rPr>
                <w:noProof/>
                <w:webHidden/>
              </w:rPr>
              <w:t>50</w:t>
            </w:r>
            <w:r w:rsidR="00004E5E">
              <w:rPr>
                <w:noProof/>
                <w:webHidden/>
              </w:rPr>
              <w:fldChar w:fldCharType="end"/>
            </w:r>
          </w:hyperlink>
        </w:p>
        <w:p w14:paraId="67D361CB" w14:textId="77777777" w:rsidR="00004E5E" w:rsidRDefault="002F7E63">
          <w:pPr>
            <w:pStyle w:val="Obsah2"/>
            <w:tabs>
              <w:tab w:val="right" w:leader="dot" w:pos="9010"/>
            </w:tabs>
            <w:rPr>
              <w:noProof/>
            </w:rPr>
          </w:pPr>
          <w:hyperlink w:anchor="_Toc531945534" w:history="1">
            <w:r w:rsidR="00004E5E" w:rsidRPr="00E479D2">
              <w:rPr>
                <w:rStyle w:val="Hypertextovodkaz"/>
                <w:rFonts w:ascii="Arial" w:eastAsia="Arial" w:hAnsi="Arial" w:cs="Arial"/>
                <w:noProof/>
              </w:rPr>
              <w:t>E.07  Intervaly od dodání vzorku k vydání výsledku</w:t>
            </w:r>
            <w:r w:rsidR="00004E5E">
              <w:rPr>
                <w:noProof/>
                <w:webHidden/>
              </w:rPr>
              <w:tab/>
            </w:r>
            <w:r w:rsidR="00004E5E">
              <w:rPr>
                <w:noProof/>
                <w:webHidden/>
              </w:rPr>
              <w:fldChar w:fldCharType="begin"/>
            </w:r>
            <w:r w:rsidR="00004E5E">
              <w:rPr>
                <w:noProof/>
                <w:webHidden/>
              </w:rPr>
              <w:instrText xml:space="preserve"> PAGEREF _Toc531945534 \h </w:instrText>
            </w:r>
            <w:r w:rsidR="00004E5E">
              <w:rPr>
                <w:noProof/>
                <w:webHidden/>
              </w:rPr>
            </w:r>
            <w:r w:rsidR="00004E5E">
              <w:rPr>
                <w:noProof/>
                <w:webHidden/>
              </w:rPr>
              <w:fldChar w:fldCharType="separate"/>
            </w:r>
            <w:r w:rsidR="007A55AA">
              <w:rPr>
                <w:noProof/>
                <w:webHidden/>
              </w:rPr>
              <w:t>51</w:t>
            </w:r>
            <w:r w:rsidR="00004E5E">
              <w:rPr>
                <w:noProof/>
                <w:webHidden/>
              </w:rPr>
              <w:fldChar w:fldCharType="end"/>
            </w:r>
          </w:hyperlink>
        </w:p>
        <w:p w14:paraId="335B874F" w14:textId="77777777" w:rsidR="00004E5E" w:rsidRDefault="002F7E63">
          <w:pPr>
            <w:pStyle w:val="Obsah2"/>
            <w:tabs>
              <w:tab w:val="right" w:leader="dot" w:pos="9010"/>
            </w:tabs>
            <w:rPr>
              <w:noProof/>
            </w:rPr>
          </w:pPr>
          <w:hyperlink w:anchor="_Toc531945535" w:history="1">
            <w:r w:rsidR="00004E5E" w:rsidRPr="00E479D2">
              <w:rPr>
                <w:rStyle w:val="Hypertextovodkaz"/>
                <w:rFonts w:ascii="Arial" w:eastAsia="Arial" w:hAnsi="Arial" w:cs="Arial"/>
                <w:noProof/>
              </w:rPr>
              <w:t>E.08  Konzultační činnost OKM</w:t>
            </w:r>
            <w:r w:rsidR="00004E5E">
              <w:rPr>
                <w:noProof/>
                <w:webHidden/>
              </w:rPr>
              <w:tab/>
            </w:r>
            <w:r w:rsidR="00004E5E">
              <w:rPr>
                <w:noProof/>
                <w:webHidden/>
              </w:rPr>
              <w:fldChar w:fldCharType="begin"/>
            </w:r>
            <w:r w:rsidR="00004E5E">
              <w:rPr>
                <w:noProof/>
                <w:webHidden/>
              </w:rPr>
              <w:instrText xml:space="preserve"> PAGEREF _Toc531945535 \h </w:instrText>
            </w:r>
            <w:r w:rsidR="00004E5E">
              <w:rPr>
                <w:noProof/>
                <w:webHidden/>
              </w:rPr>
            </w:r>
            <w:r w:rsidR="00004E5E">
              <w:rPr>
                <w:noProof/>
                <w:webHidden/>
              </w:rPr>
              <w:fldChar w:fldCharType="separate"/>
            </w:r>
            <w:r w:rsidR="007A55AA">
              <w:rPr>
                <w:noProof/>
                <w:webHidden/>
              </w:rPr>
              <w:t>51</w:t>
            </w:r>
            <w:r w:rsidR="00004E5E">
              <w:rPr>
                <w:noProof/>
                <w:webHidden/>
              </w:rPr>
              <w:fldChar w:fldCharType="end"/>
            </w:r>
          </w:hyperlink>
        </w:p>
        <w:p w14:paraId="59629E04" w14:textId="77777777" w:rsidR="00004E5E" w:rsidRDefault="002F7E63">
          <w:pPr>
            <w:pStyle w:val="Obsah2"/>
            <w:tabs>
              <w:tab w:val="right" w:leader="dot" w:pos="9010"/>
            </w:tabs>
            <w:rPr>
              <w:noProof/>
            </w:rPr>
          </w:pPr>
          <w:hyperlink w:anchor="_Toc531945536" w:history="1">
            <w:r w:rsidR="00004E5E" w:rsidRPr="00E479D2">
              <w:rPr>
                <w:rStyle w:val="Hypertextovodkaz"/>
                <w:rFonts w:ascii="Arial" w:eastAsia="Arial" w:hAnsi="Arial" w:cs="Arial"/>
                <w:noProof/>
              </w:rPr>
              <w:t>E.09  Způsob řešení stížností</w:t>
            </w:r>
            <w:r w:rsidR="00004E5E">
              <w:rPr>
                <w:noProof/>
                <w:webHidden/>
              </w:rPr>
              <w:tab/>
            </w:r>
            <w:r w:rsidR="00004E5E">
              <w:rPr>
                <w:noProof/>
                <w:webHidden/>
              </w:rPr>
              <w:fldChar w:fldCharType="begin"/>
            </w:r>
            <w:r w:rsidR="00004E5E">
              <w:rPr>
                <w:noProof/>
                <w:webHidden/>
              </w:rPr>
              <w:instrText xml:space="preserve"> PAGEREF _Toc531945536 \h </w:instrText>
            </w:r>
            <w:r w:rsidR="00004E5E">
              <w:rPr>
                <w:noProof/>
                <w:webHidden/>
              </w:rPr>
            </w:r>
            <w:r w:rsidR="00004E5E">
              <w:rPr>
                <w:noProof/>
                <w:webHidden/>
              </w:rPr>
              <w:fldChar w:fldCharType="separate"/>
            </w:r>
            <w:r w:rsidR="007A55AA">
              <w:rPr>
                <w:noProof/>
                <w:webHidden/>
              </w:rPr>
              <w:t>52</w:t>
            </w:r>
            <w:r w:rsidR="00004E5E">
              <w:rPr>
                <w:noProof/>
                <w:webHidden/>
              </w:rPr>
              <w:fldChar w:fldCharType="end"/>
            </w:r>
          </w:hyperlink>
        </w:p>
        <w:p w14:paraId="3754E1C3" w14:textId="77777777" w:rsidR="00004E5E" w:rsidRDefault="002F7E63">
          <w:pPr>
            <w:pStyle w:val="Obsah2"/>
            <w:tabs>
              <w:tab w:val="right" w:leader="dot" w:pos="9010"/>
            </w:tabs>
            <w:rPr>
              <w:noProof/>
            </w:rPr>
          </w:pPr>
          <w:hyperlink w:anchor="_Toc531945537" w:history="1">
            <w:r w:rsidR="00004E5E" w:rsidRPr="00E479D2">
              <w:rPr>
                <w:rStyle w:val="Hypertextovodkaz"/>
                <w:rFonts w:ascii="Arial" w:eastAsia="Arial" w:hAnsi="Arial" w:cs="Arial"/>
                <w:noProof/>
              </w:rPr>
              <w:t>E.10  Vydávání potřeb laboratoří</w:t>
            </w:r>
            <w:r w:rsidR="00004E5E">
              <w:rPr>
                <w:noProof/>
                <w:webHidden/>
              </w:rPr>
              <w:tab/>
            </w:r>
            <w:r w:rsidR="00004E5E">
              <w:rPr>
                <w:noProof/>
                <w:webHidden/>
              </w:rPr>
              <w:fldChar w:fldCharType="begin"/>
            </w:r>
            <w:r w:rsidR="00004E5E">
              <w:rPr>
                <w:noProof/>
                <w:webHidden/>
              </w:rPr>
              <w:instrText xml:space="preserve"> PAGEREF _Toc531945537 \h </w:instrText>
            </w:r>
            <w:r w:rsidR="00004E5E">
              <w:rPr>
                <w:noProof/>
                <w:webHidden/>
              </w:rPr>
            </w:r>
            <w:r w:rsidR="00004E5E">
              <w:rPr>
                <w:noProof/>
                <w:webHidden/>
              </w:rPr>
              <w:fldChar w:fldCharType="separate"/>
            </w:r>
            <w:r w:rsidR="007A55AA">
              <w:rPr>
                <w:noProof/>
                <w:webHidden/>
              </w:rPr>
              <w:t>52</w:t>
            </w:r>
            <w:r w:rsidR="00004E5E">
              <w:rPr>
                <w:noProof/>
                <w:webHidden/>
              </w:rPr>
              <w:fldChar w:fldCharType="end"/>
            </w:r>
          </w:hyperlink>
        </w:p>
        <w:p w14:paraId="4E65B54E" w14:textId="77777777" w:rsidR="00004E5E" w:rsidRDefault="002F7E63">
          <w:pPr>
            <w:pStyle w:val="Obsah2"/>
            <w:tabs>
              <w:tab w:val="right" w:leader="dot" w:pos="9010"/>
            </w:tabs>
            <w:rPr>
              <w:noProof/>
            </w:rPr>
          </w:pPr>
          <w:hyperlink w:anchor="_Toc531945538" w:history="1">
            <w:r w:rsidR="00004E5E" w:rsidRPr="00E479D2">
              <w:rPr>
                <w:rStyle w:val="Hypertextovodkaz"/>
                <w:rFonts w:ascii="Arial" w:eastAsia="Arial" w:hAnsi="Arial" w:cs="Arial"/>
                <w:noProof/>
              </w:rPr>
              <w:t>E.11  Faktory ovlivňující interpretaci</w:t>
            </w:r>
            <w:r w:rsidR="00004E5E">
              <w:rPr>
                <w:noProof/>
                <w:webHidden/>
              </w:rPr>
              <w:tab/>
            </w:r>
            <w:r w:rsidR="00004E5E">
              <w:rPr>
                <w:noProof/>
                <w:webHidden/>
              </w:rPr>
              <w:fldChar w:fldCharType="begin"/>
            </w:r>
            <w:r w:rsidR="00004E5E">
              <w:rPr>
                <w:noProof/>
                <w:webHidden/>
              </w:rPr>
              <w:instrText xml:space="preserve"> PAGEREF _Toc531945538 \h </w:instrText>
            </w:r>
            <w:r w:rsidR="00004E5E">
              <w:rPr>
                <w:noProof/>
                <w:webHidden/>
              </w:rPr>
            </w:r>
            <w:r w:rsidR="00004E5E">
              <w:rPr>
                <w:noProof/>
                <w:webHidden/>
              </w:rPr>
              <w:fldChar w:fldCharType="separate"/>
            </w:r>
            <w:r w:rsidR="007A55AA">
              <w:rPr>
                <w:noProof/>
                <w:webHidden/>
              </w:rPr>
              <w:t>53</w:t>
            </w:r>
            <w:r w:rsidR="00004E5E">
              <w:rPr>
                <w:noProof/>
                <w:webHidden/>
              </w:rPr>
              <w:fldChar w:fldCharType="end"/>
            </w:r>
          </w:hyperlink>
        </w:p>
        <w:p w14:paraId="2EE94568" w14:textId="77777777" w:rsidR="00004E5E" w:rsidRDefault="002F7E63">
          <w:pPr>
            <w:pStyle w:val="Obsah1"/>
            <w:tabs>
              <w:tab w:val="right" w:leader="dot" w:pos="9010"/>
            </w:tabs>
            <w:rPr>
              <w:noProof/>
            </w:rPr>
          </w:pPr>
          <w:hyperlink w:anchor="_Toc531945539" w:history="1">
            <w:r w:rsidR="00004E5E" w:rsidRPr="00E479D2">
              <w:rPr>
                <w:rStyle w:val="Hypertextovodkaz"/>
                <w:rFonts w:ascii="Arial" w:eastAsia="Microsoft Sans Serif" w:hAnsi="Arial" w:cs="Arial"/>
                <w:b/>
                <w:noProof/>
              </w:rPr>
              <w:t>F – SEZNAM LABORATORNÍCH METOD</w:t>
            </w:r>
            <w:r w:rsidR="00004E5E">
              <w:rPr>
                <w:noProof/>
                <w:webHidden/>
              </w:rPr>
              <w:tab/>
            </w:r>
            <w:r w:rsidR="00004E5E">
              <w:rPr>
                <w:noProof/>
                <w:webHidden/>
              </w:rPr>
              <w:fldChar w:fldCharType="begin"/>
            </w:r>
            <w:r w:rsidR="00004E5E">
              <w:rPr>
                <w:noProof/>
                <w:webHidden/>
              </w:rPr>
              <w:instrText xml:space="preserve"> PAGEREF _Toc531945539 \h </w:instrText>
            </w:r>
            <w:r w:rsidR="00004E5E">
              <w:rPr>
                <w:noProof/>
                <w:webHidden/>
              </w:rPr>
            </w:r>
            <w:r w:rsidR="00004E5E">
              <w:rPr>
                <w:noProof/>
                <w:webHidden/>
              </w:rPr>
              <w:fldChar w:fldCharType="separate"/>
            </w:r>
            <w:r w:rsidR="007A55AA">
              <w:rPr>
                <w:noProof/>
                <w:webHidden/>
              </w:rPr>
              <w:t>54</w:t>
            </w:r>
            <w:r w:rsidR="00004E5E">
              <w:rPr>
                <w:noProof/>
                <w:webHidden/>
              </w:rPr>
              <w:fldChar w:fldCharType="end"/>
            </w:r>
          </w:hyperlink>
        </w:p>
        <w:p w14:paraId="461878FA" w14:textId="77777777" w:rsidR="00004E5E" w:rsidRDefault="002F7E63">
          <w:pPr>
            <w:pStyle w:val="Obsah1"/>
            <w:tabs>
              <w:tab w:val="right" w:leader="dot" w:pos="9010"/>
            </w:tabs>
            <w:rPr>
              <w:noProof/>
            </w:rPr>
          </w:pPr>
          <w:hyperlink w:anchor="_Toc531945540" w:history="1">
            <w:r w:rsidR="00004E5E" w:rsidRPr="00E479D2">
              <w:rPr>
                <w:rStyle w:val="Hypertextovodkaz"/>
                <w:rFonts w:ascii="Arial" w:hAnsi="Arial" w:cs="Arial"/>
                <w:b/>
                <w:noProof/>
              </w:rPr>
              <w:t>G – POKYNY PRO PACIENTY</w:t>
            </w:r>
            <w:r w:rsidR="00004E5E">
              <w:rPr>
                <w:noProof/>
                <w:webHidden/>
              </w:rPr>
              <w:tab/>
            </w:r>
            <w:r w:rsidR="00004E5E">
              <w:rPr>
                <w:noProof/>
                <w:webHidden/>
              </w:rPr>
              <w:fldChar w:fldCharType="begin"/>
            </w:r>
            <w:r w:rsidR="00004E5E">
              <w:rPr>
                <w:noProof/>
                <w:webHidden/>
              </w:rPr>
              <w:instrText xml:space="preserve"> PAGEREF _Toc531945540 \h </w:instrText>
            </w:r>
            <w:r w:rsidR="00004E5E">
              <w:rPr>
                <w:noProof/>
                <w:webHidden/>
              </w:rPr>
            </w:r>
            <w:r w:rsidR="00004E5E">
              <w:rPr>
                <w:noProof/>
                <w:webHidden/>
              </w:rPr>
              <w:fldChar w:fldCharType="separate"/>
            </w:r>
            <w:r w:rsidR="007A55AA">
              <w:rPr>
                <w:noProof/>
                <w:webHidden/>
              </w:rPr>
              <w:t>54</w:t>
            </w:r>
            <w:r w:rsidR="00004E5E">
              <w:rPr>
                <w:noProof/>
                <w:webHidden/>
              </w:rPr>
              <w:fldChar w:fldCharType="end"/>
            </w:r>
          </w:hyperlink>
        </w:p>
        <w:p w14:paraId="33E5F2A0" w14:textId="77777777" w:rsidR="00004E5E" w:rsidRDefault="002F7E63">
          <w:pPr>
            <w:pStyle w:val="Obsah2"/>
            <w:tabs>
              <w:tab w:val="right" w:leader="dot" w:pos="9010"/>
            </w:tabs>
            <w:rPr>
              <w:noProof/>
            </w:rPr>
          </w:pPr>
          <w:hyperlink w:anchor="_Toc531945541" w:history="1">
            <w:r w:rsidR="00004E5E" w:rsidRPr="00E479D2">
              <w:rPr>
                <w:rStyle w:val="Hypertextovodkaz"/>
                <w:rFonts w:ascii="Arial" w:eastAsia="Arial" w:hAnsi="Arial" w:cs="Arial"/>
                <w:noProof/>
              </w:rPr>
              <w:t>G.01  Pokyny pro pacienty</w:t>
            </w:r>
            <w:r w:rsidR="00004E5E">
              <w:rPr>
                <w:noProof/>
                <w:webHidden/>
              </w:rPr>
              <w:tab/>
            </w:r>
            <w:r w:rsidR="00004E5E">
              <w:rPr>
                <w:noProof/>
                <w:webHidden/>
              </w:rPr>
              <w:fldChar w:fldCharType="begin"/>
            </w:r>
            <w:r w:rsidR="00004E5E">
              <w:rPr>
                <w:noProof/>
                <w:webHidden/>
              </w:rPr>
              <w:instrText xml:space="preserve"> PAGEREF _Toc531945541 \h </w:instrText>
            </w:r>
            <w:r w:rsidR="00004E5E">
              <w:rPr>
                <w:noProof/>
                <w:webHidden/>
              </w:rPr>
            </w:r>
            <w:r w:rsidR="00004E5E">
              <w:rPr>
                <w:noProof/>
                <w:webHidden/>
              </w:rPr>
              <w:fldChar w:fldCharType="separate"/>
            </w:r>
            <w:r w:rsidR="007A55AA">
              <w:rPr>
                <w:noProof/>
                <w:webHidden/>
              </w:rPr>
              <w:t>54</w:t>
            </w:r>
            <w:r w:rsidR="00004E5E">
              <w:rPr>
                <w:noProof/>
                <w:webHidden/>
              </w:rPr>
              <w:fldChar w:fldCharType="end"/>
            </w:r>
          </w:hyperlink>
        </w:p>
        <w:p w14:paraId="7F8E1938" w14:textId="1799BBDE" w:rsidR="00004E5E" w:rsidRDefault="00004E5E">
          <w:r>
            <w:rPr>
              <w:b/>
              <w:bCs/>
            </w:rPr>
            <w:fldChar w:fldCharType="end"/>
          </w:r>
        </w:p>
      </w:sdtContent>
    </w:sdt>
    <w:p w14:paraId="54AC65C9" w14:textId="77777777" w:rsidR="00B31D6F" w:rsidRDefault="00B31D6F">
      <w:pPr>
        <w:rPr>
          <w:sz w:val="20"/>
          <w:szCs w:val="20"/>
        </w:rPr>
      </w:pPr>
    </w:p>
    <w:p w14:paraId="2E0E2C7A" w14:textId="77777777" w:rsidR="001F0774" w:rsidRDefault="001F0774">
      <w:pPr>
        <w:rPr>
          <w:sz w:val="20"/>
          <w:szCs w:val="20"/>
        </w:rPr>
      </w:pPr>
    </w:p>
    <w:p w14:paraId="4A2EF905" w14:textId="77777777" w:rsidR="001C3A3B" w:rsidRDefault="001C3A3B">
      <w:pPr>
        <w:sectPr w:rsidR="001C3A3B">
          <w:pgSz w:w="11900" w:h="16840"/>
          <w:pgMar w:top="1440" w:right="1440" w:bottom="1440" w:left="1440" w:header="0" w:footer="0" w:gutter="0"/>
          <w:cols w:space="708" w:equalWidth="0">
            <w:col w:w="9020"/>
          </w:cols>
        </w:sectPr>
      </w:pPr>
    </w:p>
    <w:p w14:paraId="4A2EF906" w14:textId="77777777" w:rsidR="001C3A3B" w:rsidRDefault="001C3A3B">
      <w:pPr>
        <w:spacing w:line="226" w:lineRule="exact"/>
        <w:rPr>
          <w:sz w:val="20"/>
          <w:szCs w:val="20"/>
        </w:rPr>
      </w:pPr>
      <w:bookmarkStart w:id="4" w:name="page3"/>
      <w:bookmarkEnd w:id="4"/>
    </w:p>
    <w:p w14:paraId="4A2EF907" w14:textId="33168157" w:rsidR="001C3A3B" w:rsidRPr="00547B6C" w:rsidRDefault="0093291E" w:rsidP="0093291E">
      <w:pPr>
        <w:pStyle w:val="Nadpis2"/>
        <w:rPr>
          <w:rFonts w:ascii="Arial" w:hAnsi="Arial" w:cs="Arial"/>
          <w:color w:val="0070C0"/>
          <w:sz w:val="20"/>
          <w:szCs w:val="20"/>
        </w:rPr>
      </w:pPr>
      <w:bookmarkStart w:id="5" w:name="_Toc531945500"/>
      <w:r w:rsidRPr="00547B6C">
        <w:rPr>
          <w:rFonts w:ascii="Arial" w:eastAsia="Arial" w:hAnsi="Arial" w:cs="Arial"/>
          <w:color w:val="0070C0"/>
        </w:rPr>
        <w:t>A.02</w:t>
      </w:r>
      <w:r w:rsidR="00177A8E" w:rsidRPr="00547B6C">
        <w:rPr>
          <w:rFonts w:ascii="Arial" w:eastAsia="Arial" w:hAnsi="Arial" w:cs="Arial"/>
          <w:color w:val="0070C0"/>
        </w:rPr>
        <w:t xml:space="preserve"> </w:t>
      </w:r>
      <w:r w:rsidRPr="00547B6C">
        <w:rPr>
          <w:rFonts w:ascii="Arial" w:eastAsia="Arial" w:hAnsi="Arial" w:cs="Arial"/>
          <w:color w:val="0070C0"/>
        </w:rPr>
        <w:t xml:space="preserve"> </w:t>
      </w:r>
      <w:r w:rsidR="00E41D74" w:rsidRPr="00547B6C">
        <w:rPr>
          <w:rFonts w:ascii="Arial" w:eastAsia="Arial" w:hAnsi="Arial" w:cs="Arial"/>
          <w:color w:val="0070C0"/>
        </w:rPr>
        <w:t>Úvod</w:t>
      </w:r>
      <w:bookmarkEnd w:id="5"/>
    </w:p>
    <w:p w14:paraId="4A2EF908" w14:textId="77777777" w:rsidR="001C3A3B" w:rsidRDefault="00E41D74">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14:anchorId="4A2F1310" wp14:editId="4A2F1311">
                <wp:simplePos x="0" y="0"/>
                <wp:positionH relativeFrom="column">
                  <wp:posOffset>38100</wp:posOffset>
                </wp:positionH>
                <wp:positionV relativeFrom="paragraph">
                  <wp:posOffset>107315</wp:posOffset>
                </wp:positionV>
                <wp:extent cx="601472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628E8EA5" id="Shape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pt,8.45pt" to="476.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" o:allowincell="f" filled="t" strokeweight=".25397mm">
                <v:stroke joinstyle="miter"/>
                <o:lock v:ext="edit" shapetype="f"/>
              </v:line>
            </w:pict>
          </mc:Fallback>
        </mc:AlternateContent>
      </w:r>
    </w:p>
    <w:p w14:paraId="4A2EF909" w14:textId="77777777" w:rsidR="001C3A3B" w:rsidRDefault="001C3A3B">
      <w:pPr>
        <w:spacing w:line="243" w:lineRule="exact"/>
        <w:rPr>
          <w:sz w:val="20"/>
          <w:szCs w:val="20"/>
        </w:rPr>
      </w:pPr>
    </w:p>
    <w:p w14:paraId="4A2EF920" w14:textId="77777777" w:rsidR="001C3A3B" w:rsidRPr="00566918" w:rsidRDefault="001C3A3B">
      <w:pPr>
        <w:spacing w:line="134" w:lineRule="exact"/>
        <w:rPr>
          <w:color w:val="0070C0"/>
          <w:sz w:val="20"/>
          <w:szCs w:val="20"/>
        </w:rPr>
      </w:pPr>
    </w:p>
    <w:p w14:paraId="4A2EF921" w14:textId="77777777" w:rsidR="001C3A3B" w:rsidRPr="00547B6C" w:rsidRDefault="00E41D74">
      <w:pPr>
        <w:ind w:left="60"/>
        <w:rPr>
          <w:sz w:val="20"/>
          <w:szCs w:val="20"/>
        </w:rPr>
      </w:pPr>
      <w:r w:rsidRPr="00547B6C">
        <w:rPr>
          <w:rFonts w:ascii="Microsoft Sans Serif" w:eastAsia="Microsoft Sans Serif" w:hAnsi="Microsoft Sans Serif" w:cs="Microsoft Sans Serif"/>
          <w:b/>
          <w:bCs/>
          <w:sz w:val="24"/>
          <w:szCs w:val="24"/>
        </w:rPr>
        <w:t>Laboratorní příručka OKM FN Brno</w:t>
      </w:r>
    </w:p>
    <w:p w14:paraId="4A2EF922" w14:textId="77777777" w:rsidR="001C3A3B" w:rsidRDefault="001C3A3B">
      <w:pPr>
        <w:spacing w:line="131" w:lineRule="exact"/>
        <w:rPr>
          <w:sz w:val="20"/>
          <w:szCs w:val="20"/>
        </w:rPr>
      </w:pPr>
    </w:p>
    <w:p w14:paraId="4A2EF925" w14:textId="1BD9B3BB" w:rsidR="001C3A3B" w:rsidRPr="00D068B3" w:rsidRDefault="00D068B3">
      <w:pPr>
        <w:rPr>
          <w:rFonts w:ascii="Microsoft Sans Serif" w:eastAsia="Microsoft Sans Serif" w:hAnsi="Microsoft Sans Serif" w:cs="Microsoft Sans Serif"/>
          <w:sz w:val="20"/>
          <w:szCs w:val="20"/>
        </w:rPr>
      </w:pPr>
      <w:r w:rsidRPr="00D068B3">
        <w:rPr>
          <w:rFonts w:ascii="Microsoft Sans Serif" w:eastAsia="Microsoft Sans Serif" w:hAnsi="Microsoft Sans Serif" w:cs="Microsoft Sans Serif"/>
          <w:sz w:val="20"/>
          <w:szCs w:val="20"/>
        </w:rPr>
        <w:t>Vytvořil: MUDr. Jana Bednářová</w:t>
      </w:r>
      <w:r w:rsidR="003D2E48">
        <w:rPr>
          <w:rFonts w:ascii="Microsoft Sans Serif" w:eastAsia="Microsoft Sans Serif" w:hAnsi="Microsoft Sans Serif" w:cs="Microsoft Sans Serif"/>
          <w:sz w:val="20"/>
          <w:szCs w:val="20"/>
        </w:rPr>
        <w:t>, Ph.D., MUDr. Ivana Vítková</w:t>
      </w:r>
    </w:p>
    <w:p w14:paraId="2BED5CE4" w14:textId="23A2D1C4" w:rsidR="00D068B3" w:rsidRPr="00D068B3" w:rsidRDefault="00D068B3">
      <w:pPr>
        <w:rPr>
          <w:rFonts w:ascii="Microsoft Sans Serif" w:eastAsia="Microsoft Sans Serif" w:hAnsi="Microsoft Sans Serif" w:cs="Microsoft Sans Serif"/>
          <w:sz w:val="20"/>
          <w:szCs w:val="20"/>
        </w:rPr>
      </w:pPr>
      <w:r w:rsidRPr="00D068B3">
        <w:rPr>
          <w:rFonts w:ascii="Microsoft Sans Serif" w:eastAsia="Microsoft Sans Serif" w:hAnsi="Microsoft Sans Serif" w:cs="Microsoft Sans Serif"/>
          <w:sz w:val="20"/>
          <w:szCs w:val="20"/>
        </w:rPr>
        <w:t>Schválil: MUDr. Markéta Hanslianová</w:t>
      </w:r>
    </w:p>
    <w:p w14:paraId="4A2EF926" w14:textId="77777777" w:rsidR="001C3A3B" w:rsidRDefault="001C3A3B">
      <w:pPr>
        <w:spacing w:line="1" w:lineRule="exact"/>
        <w:rPr>
          <w:sz w:val="20"/>
          <w:szCs w:val="20"/>
        </w:rPr>
      </w:pPr>
    </w:p>
    <w:p w14:paraId="4A2EF927" w14:textId="412FD90D" w:rsidR="001C3A3B" w:rsidRDefault="00E41D74">
      <w:pPr>
        <w:rPr>
          <w:sz w:val="20"/>
          <w:szCs w:val="20"/>
        </w:rPr>
      </w:pPr>
      <w:r>
        <w:rPr>
          <w:rFonts w:ascii="Microsoft Sans Serif" w:eastAsia="Microsoft Sans Serif" w:hAnsi="Microsoft Sans Serif" w:cs="Microsoft Sans Serif"/>
          <w:sz w:val="20"/>
          <w:szCs w:val="20"/>
        </w:rPr>
        <w:t xml:space="preserve">Vydání: </w:t>
      </w:r>
      <w:r w:rsidR="004440D1">
        <w:rPr>
          <w:rFonts w:ascii="Microsoft Sans Serif" w:eastAsia="Microsoft Sans Serif" w:hAnsi="Microsoft Sans Serif" w:cs="Microsoft Sans Serif"/>
          <w:sz w:val="20"/>
          <w:szCs w:val="20"/>
        </w:rPr>
        <w:t>1</w:t>
      </w:r>
      <w:r w:rsidR="00D106CD">
        <w:rPr>
          <w:rFonts w:ascii="Microsoft Sans Serif" w:eastAsia="Microsoft Sans Serif" w:hAnsi="Microsoft Sans Serif" w:cs="Microsoft Sans Serif"/>
          <w:sz w:val="20"/>
          <w:szCs w:val="20"/>
        </w:rPr>
        <w:t>9</w:t>
      </w:r>
      <w:r>
        <w:rPr>
          <w:rFonts w:ascii="Microsoft Sans Serif" w:eastAsia="Microsoft Sans Serif" w:hAnsi="Microsoft Sans Serif" w:cs="Microsoft Sans Serif"/>
          <w:sz w:val="20"/>
          <w:szCs w:val="20"/>
        </w:rPr>
        <w:t>.</w:t>
      </w:r>
    </w:p>
    <w:p w14:paraId="4A2EF928" w14:textId="77777777" w:rsidR="001C3A3B" w:rsidRDefault="001C3A3B">
      <w:pPr>
        <w:spacing w:line="1" w:lineRule="exact"/>
        <w:rPr>
          <w:sz w:val="20"/>
          <w:szCs w:val="20"/>
        </w:rPr>
      </w:pPr>
    </w:p>
    <w:p w14:paraId="4A2EF929" w14:textId="034B8A85" w:rsidR="001C3A3B" w:rsidRDefault="004440D1">
      <w:pPr>
        <w:rPr>
          <w:sz w:val="20"/>
          <w:szCs w:val="20"/>
        </w:rPr>
      </w:pPr>
      <w:r>
        <w:rPr>
          <w:rFonts w:ascii="Microsoft Sans Serif" w:eastAsia="Microsoft Sans Serif" w:hAnsi="Microsoft Sans Serif" w:cs="Microsoft Sans Serif"/>
          <w:sz w:val="20"/>
          <w:szCs w:val="20"/>
        </w:rPr>
        <w:t xml:space="preserve">Platnost od: </w:t>
      </w:r>
      <w:r w:rsidR="00D106CD">
        <w:rPr>
          <w:rFonts w:ascii="Microsoft Sans Serif" w:eastAsia="Microsoft Sans Serif" w:hAnsi="Microsoft Sans Serif" w:cs="Microsoft Sans Serif"/>
          <w:sz w:val="20"/>
          <w:szCs w:val="20"/>
        </w:rPr>
        <w:t>29.7</w:t>
      </w:r>
      <w:r>
        <w:rPr>
          <w:rFonts w:ascii="Microsoft Sans Serif" w:eastAsia="Microsoft Sans Serif" w:hAnsi="Microsoft Sans Serif" w:cs="Microsoft Sans Serif"/>
          <w:sz w:val="20"/>
          <w:szCs w:val="20"/>
        </w:rPr>
        <w:t>.2019</w:t>
      </w:r>
    </w:p>
    <w:p w14:paraId="4A2EF92A" w14:textId="4A77EDE7" w:rsidR="001C3A3B" w:rsidRDefault="00E41D74">
      <w:pPr>
        <w:rPr>
          <w:sz w:val="20"/>
          <w:szCs w:val="20"/>
        </w:rPr>
      </w:pPr>
      <w:r>
        <w:rPr>
          <w:rFonts w:ascii="Microsoft Sans Serif" w:eastAsia="Microsoft Sans Serif" w:hAnsi="Microsoft Sans Serif" w:cs="Microsoft Sans Serif"/>
          <w:sz w:val="20"/>
          <w:szCs w:val="20"/>
        </w:rPr>
        <w:t xml:space="preserve">Datum příští revize: nejpozději </w:t>
      </w:r>
      <w:r w:rsidR="00D106CD">
        <w:rPr>
          <w:rFonts w:ascii="Microsoft Sans Serif" w:eastAsia="Microsoft Sans Serif" w:hAnsi="Microsoft Sans Serif" w:cs="Microsoft Sans Serif"/>
          <w:sz w:val="20"/>
          <w:szCs w:val="20"/>
        </w:rPr>
        <w:t>2</w:t>
      </w:r>
      <w:r w:rsidR="003D54E6">
        <w:rPr>
          <w:rFonts w:ascii="Microsoft Sans Serif" w:eastAsia="Microsoft Sans Serif" w:hAnsi="Microsoft Sans Serif" w:cs="Microsoft Sans Serif"/>
          <w:sz w:val="20"/>
          <w:szCs w:val="20"/>
        </w:rPr>
        <w:t>8</w:t>
      </w:r>
      <w:r w:rsidR="008D3F86">
        <w:rPr>
          <w:rFonts w:ascii="Arial" w:eastAsia="Arial" w:hAnsi="Arial" w:cs="Arial"/>
          <w:sz w:val="20"/>
          <w:szCs w:val="20"/>
        </w:rPr>
        <w:t>.</w:t>
      </w:r>
      <w:r w:rsidR="00D106CD">
        <w:rPr>
          <w:rFonts w:ascii="Arial" w:eastAsia="Arial" w:hAnsi="Arial" w:cs="Arial"/>
          <w:sz w:val="20"/>
          <w:szCs w:val="20"/>
        </w:rPr>
        <w:t>7</w:t>
      </w:r>
      <w:r w:rsidR="008D3F86">
        <w:rPr>
          <w:rFonts w:ascii="Arial" w:eastAsia="Arial" w:hAnsi="Arial" w:cs="Arial"/>
          <w:sz w:val="20"/>
          <w:szCs w:val="20"/>
        </w:rPr>
        <w:t>.2020</w:t>
      </w:r>
    </w:p>
    <w:p w14:paraId="4A2EF92B" w14:textId="77777777" w:rsidR="001C3A3B" w:rsidRDefault="001C3A3B">
      <w:pPr>
        <w:spacing w:line="383" w:lineRule="exact"/>
        <w:rPr>
          <w:sz w:val="20"/>
          <w:szCs w:val="20"/>
        </w:rPr>
      </w:pPr>
    </w:p>
    <w:p w14:paraId="4A2EF92C" w14:textId="77777777" w:rsidR="001C3A3B" w:rsidRDefault="00E41D74">
      <w:pPr>
        <w:spacing w:line="257" w:lineRule="auto"/>
        <w:ind w:left="40" w:right="1140"/>
        <w:rPr>
          <w:sz w:val="20"/>
          <w:szCs w:val="20"/>
        </w:rPr>
      </w:pPr>
      <w:r>
        <w:rPr>
          <w:rFonts w:ascii="Arial" w:eastAsia="Arial" w:hAnsi="Arial" w:cs="Arial"/>
        </w:rPr>
        <w:t xml:space="preserve">Tato </w:t>
      </w:r>
      <w:r>
        <w:rPr>
          <w:rFonts w:ascii="Arial" w:eastAsia="Arial" w:hAnsi="Arial" w:cs="Arial"/>
          <w:b/>
          <w:bCs/>
        </w:rPr>
        <w:t>Laboratorní příručka</w:t>
      </w:r>
      <w:r>
        <w:rPr>
          <w:rFonts w:ascii="Arial" w:eastAsia="Arial" w:hAnsi="Arial" w:cs="Arial"/>
        </w:rPr>
        <w:t xml:space="preserve"> obsahuje základní informace o </w:t>
      </w:r>
      <w:r>
        <w:rPr>
          <w:rFonts w:ascii="Arial" w:eastAsia="Arial" w:hAnsi="Arial" w:cs="Arial"/>
          <w:b/>
          <w:bCs/>
        </w:rPr>
        <w:t>Oddělení klinické</w:t>
      </w:r>
      <w:r>
        <w:rPr>
          <w:rFonts w:ascii="Arial" w:eastAsia="Arial" w:hAnsi="Arial" w:cs="Arial"/>
        </w:rPr>
        <w:t xml:space="preserve"> </w:t>
      </w:r>
      <w:r>
        <w:rPr>
          <w:rFonts w:ascii="Arial" w:eastAsia="Arial" w:hAnsi="Arial" w:cs="Arial"/>
          <w:b/>
          <w:bCs/>
        </w:rPr>
        <w:t>mikrobiologie (OKM) FN Brno</w:t>
      </w:r>
      <w:r>
        <w:rPr>
          <w:rFonts w:ascii="Arial" w:eastAsia="Arial" w:hAnsi="Arial" w:cs="Arial"/>
        </w:rPr>
        <w:t>, o jeho organizaci a</w:t>
      </w:r>
      <w:r>
        <w:rPr>
          <w:rFonts w:ascii="Arial" w:eastAsia="Arial" w:hAnsi="Arial" w:cs="Arial"/>
          <w:b/>
          <w:bCs/>
        </w:rPr>
        <w:t xml:space="preserve"> </w:t>
      </w:r>
      <w:r>
        <w:rPr>
          <w:rFonts w:ascii="Arial" w:eastAsia="Arial" w:hAnsi="Arial" w:cs="Arial"/>
        </w:rPr>
        <w:t>činnosti.</w:t>
      </w:r>
    </w:p>
    <w:p w14:paraId="4A2EF92D" w14:textId="77777777" w:rsidR="001C3A3B" w:rsidRDefault="001C3A3B">
      <w:pPr>
        <w:spacing w:line="117" w:lineRule="exact"/>
        <w:rPr>
          <w:sz w:val="20"/>
          <w:szCs w:val="20"/>
        </w:rPr>
      </w:pPr>
    </w:p>
    <w:p w14:paraId="4A2EF92E" w14:textId="10CA49E9" w:rsidR="001C3A3B" w:rsidRDefault="00E41D74">
      <w:pPr>
        <w:ind w:left="40" w:right="1180"/>
        <w:jc w:val="both"/>
        <w:rPr>
          <w:sz w:val="20"/>
          <w:szCs w:val="20"/>
        </w:rPr>
      </w:pPr>
      <w:r>
        <w:rPr>
          <w:rFonts w:ascii="Arial" w:eastAsia="Arial" w:hAnsi="Arial" w:cs="Arial"/>
        </w:rPr>
        <w:t>Je určena všem, kteří tyto informace potřebují: lékařům, zdravotním sestrám, pacientům i dalším.</w:t>
      </w:r>
    </w:p>
    <w:p w14:paraId="4A2EF92F" w14:textId="77777777" w:rsidR="001C3A3B" w:rsidRDefault="001C3A3B">
      <w:pPr>
        <w:spacing w:line="130" w:lineRule="exact"/>
        <w:rPr>
          <w:sz w:val="20"/>
          <w:szCs w:val="20"/>
        </w:rPr>
      </w:pPr>
    </w:p>
    <w:p w14:paraId="4A2EF930" w14:textId="77777777" w:rsidR="001C3A3B" w:rsidRDefault="00E41D74">
      <w:pPr>
        <w:ind w:left="40" w:right="1260"/>
        <w:rPr>
          <w:sz w:val="20"/>
          <w:szCs w:val="20"/>
        </w:rPr>
      </w:pPr>
      <w:r>
        <w:rPr>
          <w:rFonts w:ascii="Arial" w:eastAsia="Arial" w:hAnsi="Arial" w:cs="Arial"/>
        </w:rPr>
        <w:t>Smyslem této příručky je napomoci všem klientům OKM orientovat se ve službách, které OKM nabízí.</w:t>
      </w:r>
    </w:p>
    <w:p w14:paraId="4A2EF931" w14:textId="77777777" w:rsidR="001C3A3B" w:rsidRDefault="001C3A3B">
      <w:pPr>
        <w:spacing w:line="130" w:lineRule="exact"/>
        <w:rPr>
          <w:sz w:val="20"/>
          <w:szCs w:val="20"/>
        </w:rPr>
      </w:pPr>
    </w:p>
    <w:p w14:paraId="4A2EF932" w14:textId="11189D76" w:rsidR="001C3A3B" w:rsidRDefault="00E41D74">
      <w:pPr>
        <w:spacing w:line="241" w:lineRule="auto"/>
        <w:ind w:left="40" w:right="1180"/>
        <w:jc w:val="both"/>
        <w:rPr>
          <w:sz w:val="20"/>
          <w:szCs w:val="20"/>
        </w:rPr>
      </w:pPr>
      <w:r>
        <w:rPr>
          <w:rFonts w:ascii="Arial" w:eastAsia="Arial" w:hAnsi="Arial" w:cs="Arial"/>
        </w:rPr>
        <w:t>Přináší informace o poskytovaných mikrobiologických vyšetřeních, obsahuje pokyny pro pacienty, lékaře i sestry týkající se správné přípravy pacienta před odběrem i pokyny stran vlastního odběru, informace o transportu biologického materiálu, o formách a způsobu vydávání výsledků, kritéria pro odmítnutí vzorků a řadu dalších cenných údajů.</w:t>
      </w:r>
    </w:p>
    <w:p w14:paraId="4A2EF933" w14:textId="77777777" w:rsidR="001C3A3B" w:rsidRDefault="001C3A3B">
      <w:pPr>
        <w:spacing w:line="128" w:lineRule="exact"/>
        <w:rPr>
          <w:sz w:val="20"/>
          <w:szCs w:val="20"/>
        </w:rPr>
      </w:pPr>
    </w:p>
    <w:p w14:paraId="4A2EF934" w14:textId="27E0C2BE" w:rsidR="001C3A3B" w:rsidRDefault="00E41D74">
      <w:pPr>
        <w:ind w:left="40"/>
        <w:rPr>
          <w:sz w:val="20"/>
          <w:szCs w:val="20"/>
        </w:rPr>
      </w:pPr>
      <w:r>
        <w:rPr>
          <w:rFonts w:ascii="Arial" w:eastAsia="Arial" w:hAnsi="Arial" w:cs="Arial"/>
        </w:rPr>
        <w:t>Obsah příručky byl koncipován v souladu s požadavky normy ISO 15 189.</w:t>
      </w:r>
    </w:p>
    <w:p w14:paraId="4A2EF935" w14:textId="77777777" w:rsidR="001C3A3B" w:rsidRDefault="001C3A3B">
      <w:pPr>
        <w:spacing w:line="129" w:lineRule="exact"/>
        <w:rPr>
          <w:sz w:val="20"/>
          <w:szCs w:val="20"/>
        </w:rPr>
      </w:pPr>
    </w:p>
    <w:p w14:paraId="4A2EF936" w14:textId="77777777" w:rsidR="001C3A3B" w:rsidRDefault="00E41D74">
      <w:pPr>
        <w:ind w:left="40" w:right="1220"/>
        <w:rPr>
          <w:sz w:val="20"/>
          <w:szCs w:val="20"/>
        </w:rPr>
      </w:pPr>
      <w:r>
        <w:rPr>
          <w:rFonts w:ascii="Arial" w:eastAsia="Arial" w:hAnsi="Arial" w:cs="Arial"/>
        </w:rPr>
        <w:t>Cílem zveřejnění Laboratorní příručky je zvýšení vzájemné informovanosti a zlepšení komunikace mezi OKM a jejími zákazníky.</w:t>
      </w:r>
    </w:p>
    <w:p w14:paraId="4A2EF937" w14:textId="77777777" w:rsidR="001C3A3B" w:rsidRDefault="001C3A3B">
      <w:pPr>
        <w:spacing w:line="130" w:lineRule="exact"/>
        <w:rPr>
          <w:sz w:val="20"/>
          <w:szCs w:val="20"/>
        </w:rPr>
      </w:pPr>
    </w:p>
    <w:p w14:paraId="4A2EF938" w14:textId="785D6D70" w:rsidR="001C3A3B" w:rsidRDefault="00E41D74">
      <w:pPr>
        <w:ind w:left="40" w:right="1180"/>
        <w:rPr>
          <w:sz w:val="20"/>
          <w:szCs w:val="20"/>
        </w:rPr>
      </w:pPr>
      <w:r>
        <w:rPr>
          <w:rFonts w:ascii="Arial" w:eastAsia="Arial" w:hAnsi="Arial" w:cs="Arial"/>
        </w:rPr>
        <w:t>Pracovníci OKM proto uvítají jakékoliv podnětné připomínky týkající se Laboratorní příručky či naší vlastní práce.</w:t>
      </w:r>
    </w:p>
    <w:p w14:paraId="4A2EF939" w14:textId="77777777" w:rsidR="001C3A3B" w:rsidRDefault="001C3A3B">
      <w:pPr>
        <w:spacing w:line="200" w:lineRule="exact"/>
        <w:rPr>
          <w:sz w:val="20"/>
          <w:szCs w:val="20"/>
        </w:rPr>
      </w:pPr>
    </w:p>
    <w:p w14:paraId="4A2EF93A" w14:textId="77777777" w:rsidR="009A4BCF" w:rsidRDefault="009A4BCF" w:rsidP="009A4BCF">
      <w:pPr>
        <w:ind w:left="40"/>
        <w:rPr>
          <w:sz w:val="20"/>
          <w:szCs w:val="20"/>
        </w:rPr>
      </w:pPr>
      <w:r>
        <w:rPr>
          <w:rFonts w:ascii="Arial" w:eastAsia="Arial" w:hAnsi="Arial" w:cs="Arial"/>
          <w:b/>
          <w:bCs/>
          <w:sz w:val="32"/>
          <w:szCs w:val="32"/>
        </w:rPr>
        <w:t>Přehled změn</w:t>
      </w:r>
    </w:p>
    <w:p w14:paraId="4A2EF93B" w14:textId="77777777" w:rsidR="009A4BCF" w:rsidRDefault="009A4BCF" w:rsidP="009A4BCF">
      <w:pPr>
        <w:spacing w:line="180" w:lineRule="exact"/>
        <w:rPr>
          <w:sz w:val="20"/>
          <w:szCs w:val="20"/>
        </w:rPr>
      </w:pPr>
    </w:p>
    <w:tbl>
      <w:tblPr>
        <w:tblW w:w="0" w:type="auto"/>
        <w:tblInd w:w="50" w:type="dxa"/>
        <w:tblLayout w:type="fixed"/>
        <w:tblCellMar>
          <w:left w:w="0" w:type="dxa"/>
          <w:right w:w="0" w:type="dxa"/>
        </w:tblCellMar>
        <w:tblLook w:val="04A0" w:firstRow="1" w:lastRow="0" w:firstColumn="1" w:lastColumn="0" w:noHBand="0" w:noVBand="1"/>
      </w:tblPr>
      <w:tblGrid>
        <w:gridCol w:w="5600"/>
        <w:gridCol w:w="2360"/>
        <w:gridCol w:w="1120"/>
        <w:gridCol w:w="1140"/>
      </w:tblGrid>
      <w:tr w:rsidR="009A4BCF" w14:paraId="4A2EF93F" w14:textId="77777777" w:rsidTr="000A60EC">
        <w:trPr>
          <w:trHeight w:val="242"/>
        </w:trPr>
        <w:tc>
          <w:tcPr>
            <w:tcW w:w="5600" w:type="dxa"/>
            <w:tcBorders>
              <w:top w:val="single" w:sz="8" w:space="0" w:color="auto"/>
              <w:left w:val="single" w:sz="8" w:space="0" w:color="auto"/>
              <w:bottom w:val="single" w:sz="8" w:space="0" w:color="auto"/>
              <w:right w:val="single" w:sz="8" w:space="0" w:color="auto"/>
            </w:tcBorders>
            <w:vAlign w:val="bottom"/>
          </w:tcPr>
          <w:p w14:paraId="4A2EF93C" w14:textId="77777777" w:rsidR="009A4BCF" w:rsidRDefault="009A4BCF" w:rsidP="000A60EC">
            <w:pPr>
              <w:rPr>
                <w:sz w:val="21"/>
                <w:szCs w:val="21"/>
              </w:rPr>
            </w:pPr>
          </w:p>
        </w:tc>
        <w:tc>
          <w:tcPr>
            <w:tcW w:w="3480" w:type="dxa"/>
            <w:gridSpan w:val="2"/>
            <w:tcBorders>
              <w:top w:val="single" w:sz="8" w:space="0" w:color="auto"/>
              <w:bottom w:val="single" w:sz="8" w:space="0" w:color="auto"/>
              <w:right w:val="single" w:sz="8" w:space="0" w:color="auto"/>
            </w:tcBorders>
            <w:vAlign w:val="bottom"/>
          </w:tcPr>
          <w:p w14:paraId="4A2EF93D" w14:textId="77777777" w:rsidR="009A4BCF" w:rsidRDefault="009A4BCF" w:rsidP="000A60EC">
            <w:pPr>
              <w:ind w:left="960"/>
              <w:rPr>
                <w:sz w:val="20"/>
                <w:szCs w:val="20"/>
              </w:rPr>
            </w:pPr>
            <w:r>
              <w:rPr>
                <w:rFonts w:ascii="Arial" w:eastAsia="Arial" w:hAnsi="Arial" w:cs="Arial"/>
                <w:b/>
                <w:bCs/>
                <w:sz w:val="18"/>
                <w:szCs w:val="18"/>
              </w:rPr>
              <w:t>Změny zapracoval</w:t>
            </w:r>
          </w:p>
        </w:tc>
        <w:tc>
          <w:tcPr>
            <w:tcW w:w="1140" w:type="dxa"/>
            <w:tcBorders>
              <w:top w:val="single" w:sz="8" w:space="0" w:color="auto"/>
              <w:bottom w:val="single" w:sz="8" w:space="0" w:color="auto"/>
              <w:right w:val="single" w:sz="8" w:space="0" w:color="auto"/>
            </w:tcBorders>
            <w:vAlign w:val="bottom"/>
          </w:tcPr>
          <w:p w14:paraId="4A2EF93E" w14:textId="77777777" w:rsidR="009A4BCF" w:rsidRDefault="009A4BCF" w:rsidP="000A60EC">
            <w:pPr>
              <w:rPr>
                <w:sz w:val="21"/>
                <w:szCs w:val="21"/>
              </w:rPr>
            </w:pPr>
          </w:p>
        </w:tc>
      </w:tr>
      <w:tr w:rsidR="009A4BCF" w14:paraId="4A2EF944" w14:textId="77777777" w:rsidTr="000A60EC">
        <w:trPr>
          <w:trHeight w:val="214"/>
        </w:trPr>
        <w:tc>
          <w:tcPr>
            <w:tcW w:w="5600" w:type="dxa"/>
            <w:tcBorders>
              <w:left w:val="single" w:sz="8" w:space="0" w:color="auto"/>
              <w:right w:val="single" w:sz="8" w:space="0" w:color="auto"/>
            </w:tcBorders>
            <w:vAlign w:val="bottom"/>
          </w:tcPr>
          <w:p w14:paraId="4A2EF940" w14:textId="21C399BD" w:rsidR="009A4BCF" w:rsidRDefault="009A4BCF" w:rsidP="007C7FA1">
            <w:pPr>
              <w:ind w:left="940"/>
              <w:rPr>
                <w:sz w:val="20"/>
                <w:szCs w:val="20"/>
              </w:rPr>
            </w:pPr>
            <w:r>
              <w:rPr>
                <w:rFonts w:ascii="Arial" w:eastAsia="Arial" w:hAnsi="Arial" w:cs="Arial"/>
                <w:b/>
                <w:bCs/>
                <w:sz w:val="18"/>
                <w:szCs w:val="18"/>
              </w:rPr>
              <w:t xml:space="preserve">Výsledek revize </w:t>
            </w:r>
            <w:r>
              <w:rPr>
                <w:rFonts w:ascii="Arial" w:eastAsia="Arial" w:hAnsi="Arial" w:cs="Arial"/>
                <w:sz w:val="18"/>
                <w:szCs w:val="18"/>
              </w:rPr>
              <w:t>(popis změny – beze změny)</w:t>
            </w:r>
          </w:p>
        </w:tc>
        <w:tc>
          <w:tcPr>
            <w:tcW w:w="2360" w:type="dxa"/>
            <w:tcBorders>
              <w:right w:val="single" w:sz="8" w:space="0" w:color="auto"/>
            </w:tcBorders>
            <w:vAlign w:val="bottom"/>
          </w:tcPr>
          <w:p w14:paraId="4A2EF941" w14:textId="77777777" w:rsidR="009A4BCF" w:rsidRDefault="009A4BCF" w:rsidP="000A60EC">
            <w:pPr>
              <w:jc w:val="center"/>
              <w:rPr>
                <w:sz w:val="20"/>
                <w:szCs w:val="20"/>
              </w:rPr>
            </w:pPr>
            <w:r>
              <w:rPr>
                <w:rFonts w:ascii="Arial" w:eastAsia="Arial" w:hAnsi="Arial" w:cs="Arial"/>
                <w:b/>
                <w:bCs/>
                <w:sz w:val="18"/>
                <w:szCs w:val="18"/>
              </w:rPr>
              <w:t>Jméno</w:t>
            </w:r>
          </w:p>
        </w:tc>
        <w:tc>
          <w:tcPr>
            <w:tcW w:w="1120" w:type="dxa"/>
            <w:tcBorders>
              <w:right w:val="single" w:sz="8" w:space="0" w:color="auto"/>
            </w:tcBorders>
            <w:vAlign w:val="bottom"/>
          </w:tcPr>
          <w:p w14:paraId="4A2EF942" w14:textId="77777777" w:rsidR="009A4BCF" w:rsidRDefault="009A4BCF" w:rsidP="000A60EC">
            <w:pPr>
              <w:ind w:left="260"/>
              <w:rPr>
                <w:sz w:val="20"/>
                <w:szCs w:val="20"/>
              </w:rPr>
            </w:pPr>
            <w:r>
              <w:rPr>
                <w:rFonts w:ascii="Arial" w:eastAsia="Arial" w:hAnsi="Arial" w:cs="Arial"/>
                <w:b/>
                <w:bCs/>
                <w:sz w:val="18"/>
                <w:szCs w:val="18"/>
              </w:rPr>
              <w:t>Datum</w:t>
            </w:r>
          </w:p>
        </w:tc>
        <w:tc>
          <w:tcPr>
            <w:tcW w:w="1140" w:type="dxa"/>
            <w:tcBorders>
              <w:right w:val="single" w:sz="8" w:space="0" w:color="auto"/>
            </w:tcBorders>
            <w:vAlign w:val="bottom"/>
          </w:tcPr>
          <w:p w14:paraId="4A2EF943" w14:textId="77777777" w:rsidR="009A4BCF" w:rsidRDefault="009A4BCF" w:rsidP="000A60EC">
            <w:pPr>
              <w:ind w:left="100"/>
              <w:rPr>
                <w:sz w:val="20"/>
                <w:szCs w:val="20"/>
              </w:rPr>
            </w:pPr>
            <w:r>
              <w:rPr>
                <w:rFonts w:ascii="Arial" w:eastAsia="Arial" w:hAnsi="Arial" w:cs="Arial"/>
                <w:b/>
                <w:bCs/>
                <w:sz w:val="18"/>
                <w:szCs w:val="18"/>
              </w:rPr>
              <w:t>Poznámka</w:t>
            </w:r>
          </w:p>
        </w:tc>
      </w:tr>
      <w:tr w:rsidR="009A4BCF" w14:paraId="4A2EF949" w14:textId="77777777" w:rsidTr="000A60EC">
        <w:trPr>
          <w:trHeight w:val="235"/>
        </w:trPr>
        <w:tc>
          <w:tcPr>
            <w:tcW w:w="5600" w:type="dxa"/>
            <w:tcBorders>
              <w:left w:val="single" w:sz="8" w:space="0" w:color="auto"/>
              <w:bottom w:val="single" w:sz="8" w:space="0" w:color="auto"/>
              <w:right w:val="single" w:sz="8" w:space="0" w:color="auto"/>
            </w:tcBorders>
            <w:vAlign w:val="bottom"/>
          </w:tcPr>
          <w:p w14:paraId="4A2EF945" w14:textId="77777777" w:rsidR="009A4BCF" w:rsidRDefault="009A4BCF" w:rsidP="000A60EC">
            <w:pPr>
              <w:rPr>
                <w:sz w:val="20"/>
                <w:szCs w:val="20"/>
              </w:rPr>
            </w:pPr>
          </w:p>
        </w:tc>
        <w:tc>
          <w:tcPr>
            <w:tcW w:w="2360" w:type="dxa"/>
            <w:tcBorders>
              <w:bottom w:val="single" w:sz="8" w:space="0" w:color="auto"/>
              <w:right w:val="single" w:sz="8" w:space="0" w:color="auto"/>
            </w:tcBorders>
            <w:vAlign w:val="bottom"/>
          </w:tcPr>
          <w:p w14:paraId="4A2EF946" w14:textId="77777777" w:rsidR="009A4BCF" w:rsidRDefault="009A4BCF" w:rsidP="000A60EC">
            <w:pPr>
              <w:rPr>
                <w:sz w:val="20"/>
                <w:szCs w:val="20"/>
              </w:rPr>
            </w:pPr>
          </w:p>
        </w:tc>
        <w:tc>
          <w:tcPr>
            <w:tcW w:w="1120" w:type="dxa"/>
            <w:tcBorders>
              <w:bottom w:val="single" w:sz="8" w:space="0" w:color="auto"/>
              <w:right w:val="single" w:sz="8" w:space="0" w:color="auto"/>
            </w:tcBorders>
            <w:vAlign w:val="bottom"/>
          </w:tcPr>
          <w:p w14:paraId="4A2EF947" w14:textId="77777777" w:rsidR="009A4BCF" w:rsidRDefault="009A4BCF" w:rsidP="000A60EC">
            <w:pPr>
              <w:rPr>
                <w:sz w:val="20"/>
                <w:szCs w:val="20"/>
              </w:rPr>
            </w:pPr>
          </w:p>
        </w:tc>
        <w:tc>
          <w:tcPr>
            <w:tcW w:w="1140" w:type="dxa"/>
            <w:tcBorders>
              <w:bottom w:val="single" w:sz="8" w:space="0" w:color="auto"/>
              <w:right w:val="single" w:sz="8" w:space="0" w:color="auto"/>
            </w:tcBorders>
            <w:vAlign w:val="bottom"/>
          </w:tcPr>
          <w:p w14:paraId="4A2EF948" w14:textId="77777777" w:rsidR="009A4BCF" w:rsidRDefault="009A4BCF" w:rsidP="000A60EC">
            <w:pPr>
              <w:rPr>
                <w:sz w:val="20"/>
                <w:szCs w:val="20"/>
              </w:rPr>
            </w:pPr>
          </w:p>
        </w:tc>
      </w:tr>
      <w:tr w:rsidR="009A4BCF" w14:paraId="4A2EF94E" w14:textId="77777777" w:rsidTr="000A60EC">
        <w:trPr>
          <w:trHeight w:val="198"/>
        </w:trPr>
        <w:tc>
          <w:tcPr>
            <w:tcW w:w="5600" w:type="dxa"/>
            <w:tcBorders>
              <w:left w:val="single" w:sz="8" w:space="0" w:color="auto"/>
              <w:right w:val="single" w:sz="8" w:space="0" w:color="auto"/>
            </w:tcBorders>
            <w:vAlign w:val="bottom"/>
          </w:tcPr>
          <w:p w14:paraId="4A2EF94A" w14:textId="77777777" w:rsidR="009A4BCF" w:rsidRDefault="009A4BCF" w:rsidP="000A60EC">
            <w:pPr>
              <w:spacing w:line="198" w:lineRule="exact"/>
              <w:ind w:left="80"/>
              <w:rPr>
                <w:sz w:val="20"/>
                <w:szCs w:val="20"/>
              </w:rPr>
            </w:pPr>
            <w:r>
              <w:rPr>
                <w:rFonts w:ascii="Arial" w:eastAsia="Arial" w:hAnsi="Arial" w:cs="Arial"/>
                <w:sz w:val="18"/>
                <w:szCs w:val="18"/>
              </w:rPr>
              <w:t>Beze změny</w:t>
            </w:r>
          </w:p>
        </w:tc>
        <w:tc>
          <w:tcPr>
            <w:tcW w:w="2360" w:type="dxa"/>
            <w:tcBorders>
              <w:right w:val="single" w:sz="8" w:space="0" w:color="auto"/>
            </w:tcBorders>
            <w:vAlign w:val="bottom"/>
          </w:tcPr>
          <w:p w14:paraId="4A2EF94B" w14:textId="1EB17F57" w:rsidR="009A4BCF" w:rsidRDefault="009A4BCF" w:rsidP="000A60EC">
            <w:pPr>
              <w:spacing w:line="198" w:lineRule="exact"/>
              <w:ind w:left="240"/>
              <w:rPr>
                <w:sz w:val="20"/>
                <w:szCs w:val="20"/>
              </w:rPr>
            </w:pPr>
            <w:r>
              <w:rPr>
                <w:rFonts w:ascii="Arial" w:eastAsia="Arial" w:hAnsi="Arial" w:cs="Arial"/>
                <w:sz w:val="18"/>
                <w:szCs w:val="18"/>
              </w:rPr>
              <w:t>MUDr.</w:t>
            </w:r>
            <w:r w:rsidR="000452FB">
              <w:rPr>
                <w:rFonts w:ascii="Arial" w:eastAsia="Arial" w:hAnsi="Arial" w:cs="Arial"/>
                <w:sz w:val="18"/>
                <w:szCs w:val="18"/>
              </w:rPr>
              <w:t xml:space="preserve"> </w:t>
            </w:r>
            <w:r>
              <w:rPr>
                <w:rFonts w:ascii="Arial" w:eastAsia="Arial" w:hAnsi="Arial" w:cs="Arial"/>
                <w:sz w:val="18"/>
                <w:szCs w:val="18"/>
              </w:rPr>
              <w:t>Jana Juránková,</w:t>
            </w:r>
          </w:p>
        </w:tc>
        <w:tc>
          <w:tcPr>
            <w:tcW w:w="1120" w:type="dxa"/>
            <w:tcBorders>
              <w:right w:val="single" w:sz="8" w:space="0" w:color="auto"/>
            </w:tcBorders>
            <w:vAlign w:val="bottom"/>
          </w:tcPr>
          <w:p w14:paraId="4A2EF94C" w14:textId="77777777" w:rsidR="009A4BCF" w:rsidRDefault="009A4BCF" w:rsidP="000A60EC">
            <w:pPr>
              <w:spacing w:line="198" w:lineRule="exact"/>
              <w:jc w:val="center"/>
              <w:rPr>
                <w:sz w:val="20"/>
                <w:szCs w:val="20"/>
              </w:rPr>
            </w:pPr>
            <w:r>
              <w:rPr>
                <w:rFonts w:ascii="Arial" w:eastAsia="Arial" w:hAnsi="Arial" w:cs="Arial"/>
                <w:w w:val="99"/>
                <w:sz w:val="18"/>
                <w:szCs w:val="18"/>
              </w:rPr>
              <w:t>3.6.2013</w:t>
            </w:r>
          </w:p>
        </w:tc>
        <w:tc>
          <w:tcPr>
            <w:tcW w:w="1140" w:type="dxa"/>
            <w:tcBorders>
              <w:right w:val="single" w:sz="8" w:space="0" w:color="auto"/>
            </w:tcBorders>
            <w:vAlign w:val="bottom"/>
          </w:tcPr>
          <w:p w14:paraId="4A2EF94D" w14:textId="77777777" w:rsidR="009A4BCF" w:rsidRDefault="009A4BCF" w:rsidP="000A60EC">
            <w:pPr>
              <w:spacing w:line="198" w:lineRule="exact"/>
              <w:ind w:left="180"/>
              <w:rPr>
                <w:sz w:val="20"/>
                <w:szCs w:val="20"/>
              </w:rPr>
            </w:pPr>
            <w:r>
              <w:rPr>
                <w:rFonts w:ascii="Arial" w:eastAsia="Arial" w:hAnsi="Arial" w:cs="Arial"/>
                <w:sz w:val="18"/>
                <w:szCs w:val="18"/>
              </w:rPr>
              <w:t>1. vydání</w:t>
            </w:r>
          </w:p>
        </w:tc>
      </w:tr>
      <w:tr w:rsidR="009A4BCF" w14:paraId="4A2EF953" w14:textId="77777777" w:rsidTr="000A60EC">
        <w:trPr>
          <w:trHeight w:val="207"/>
        </w:trPr>
        <w:tc>
          <w:tcPr>
            <w:tcW w:w="5600" w:type="dxa"/>
            <w:tcBorders>
              <w:left w:val="single" w:sz="8" w:space="0" w:color="auto"/>
              <w:right w:val="single" w:sz="8" w:space="0" w:color="auto"/>
            </w:tcBorders>
            <w:vAlign w:val="bottom"/>
          </w:tcPr>
          <w:p w14:paraId="4A2EF94F" w14:textId="77777777" w:rsidR="009A4BCF" w:rsidRDefault="009A4BCF" w:rsidP="000A60EC">
            <w:pPr>
              <w:rPr>
                <w:sz w:val="18"/>
                <w:szCs w:val="18"/>
              </w:rPr>
            </w:pPr>
          </w:p>
        </w:tc>
        <w:tc>
          <w:tcPr>
            <w:tcW w:w="2360" w:type="dxa"/>
            <w:tcBorders>
              <w:right w:val="single" w:sz="8" w:space="0" w:color="auto"/>
            </w:tcBorders>
            <w:vAlign w:val="bottom"/>
          </w:tcPr>
          <w:p w14:paraId="4A2EF950" w14:textId="77777777" w:rsidR="009A4BCF" w:rsidRDefault="009A4BCF" w:rsidP="000A60EC">
            <w:pPr>
              <w:jc w:val="center"/>
              <w:rPr>
                <w:sz w:val="20"/>
                <w:szCs w:val="20"/>
              </w:rPr>
            </w:pPr>
            <w:r>
              <w:rPr>
                <w:rFonts w:ascii="Arial" w:eastAsia="Arial" w:hAnsi="Arial" w:cs="Arial"/>
                <w:sz w:val="18"/>
                <w:szCs w:val="18"/>
              </w:rPr>
              <w:t>Ph.D.</w:t>
            </w:r>
          </w:p>
        </w:tc>
        <w:tc>
          <w:tcPr>
            <w:tcW w:w="1120" w:type="dxa"/>
            <w:tcBorders>
              <w:right w:val="single" w:sz="8" w:space="0" w:color="auto"/>
            </w:tcBorders>
            <w:vAlign w:val="bottom"/>
          </w:tcPr>
          <w:p w14:paraId="4A2EF951" w14:textId="77777777" w:rsidR="009A4BCF" w:rsidRDefault="009A4BCF" w:rsidP="000A60EC">
            <w:pPr>
              <w:rPr>
                <w:sz w:val="18"/>
                <w:szCs w:val="18"/>
              </w:rPr>
            </w:pPr>
          </w:p>
        </w:tc>
        <w:tc>
          <w:tcPr>
            <w:tcW w:w="1140" w:type="dxa"/>
            <w:tcBorders>
              <w:right w:val="single" w:sz="8" w:space="0" w:color="auto"/>
            </w:tcBorders>
            <w:vAlign w:val="bottom"/>
          </w:tcPr>
          <w:p w14:paraId="4A2EF952" w14:textId="77777777" w:rsidR="009A4BCF" w:rsidRDefault="009A4BCF" w:rsidP="000A60EC">
            <w:pPr>
              <w:rPr>
                <w:sz w:val="18"/>
                <w:szCs w:val="18"/>
              </w:rPr>
            </w:pPr>
          </w:p>
        </w:tc>
      </w:tr>
      <w:tr w:rsidR="009A4BCF" w14:paraId="4A2EF958" w14:textId="77777777" w:rsidTr="000A60EC">
        <w:trPr>
          <w:trHeight w:val="218"/>
        </w:trPr>
        <w:tc>
          <w:tcPr>
            <w:tcW w:w="5600" w:type="dxa"/>
            <w:tcBorders>
              <w:left w:val="single" w:sz="8" w:space="0" w:color="auto"/>
              <w:bottom w:val="single" w:sz="8" w:space="0" w:color="auto"/>
              <w:right w:val="single" w:sz="8" w:space="0" w:color="auto"/>
            </w:tcBorders>
            <w:vAlign w:val="bottom"/>
          </w:tcPr>
          <w:p w14:paraId="4A2EF954" w14:textId="77777777" w:rsidR="009A4BCF" w:rsidRDefault="009A4BCF" w:rsidP="000A60EC">
            <w:pPr>
              <w:rPr>
                <w:sz w:val="18"/>
                <w:szCs w:val="18"/>
              </w:rPr>
            </w:pPr>
          </w:p>
        </w:tc>
        <w:tc>
          <w:tcPr>
            <w:tcW w:w="2360" w:type="dxa"/>
            <w:tcBorders>
              <w:bottom w:val="single" w:sz="8" w:space="0" w:color="auto"/>
              <w:right w:val="single" w:sz="8" w:space="0" w:color="auto"/>
            </w:tcBorders>
            <w:vAlign w:val="bottom"/>
          </w:tcPr>
          <w:p w14:paraId="4A2EF955" w14:textId="77777777" w:rsidR="009A4BCF" w:rsidRDefault="009A4BCF" w:rsidP="000A60EC">
            <w:pPr>
              <w:rPr>
                <w:sz w:val="18"/>
                <w:szCs w:val="18"/>
              </w:rPr>
            </w:pPr>
          </w:p>
        </w:tc>
        <w:tc>
          <w:tcPr>
            <w:tcW w:w="1120" w:type="dxa"/>
            <w:tcBorders>
              <w:bottom w:val="single" w:sz="8" w:space="0" w:color="auto"/>
              <w:right w:val="single" w:sz="8" w:space="0" w:color="auto"/>
            </w:tcBorders>
            <w:vAlign w:val="bottom"/>
          </w:tcPr>
          <w:p w14:paraId="4A2EF956" w14:textId="77777777" w:rsidR="009A4BCF" w:rsidRDefault="009A4BCF" w:rsidP="000A60EC">
            <w:pPr>
              <w:rPr>
                <w:sz w:val="18"/>
                <w:szCs w:val="18"/>
              </w:rPr>
            </w:pPr>
          </w:p>
        </w:tc>
        <w:tc>
          <w:tcPr>
            <w:tcW w:w="1140" w:type="dxa"/>
            <w:tcBorders>
              <w:bottom w:val="single" w:sz="8" w:space="0" w:color="auto"/>
              <w:right w:val="single" w:sz="8" w:space="0" w:color="auto"/>
            </w:tcBorders>
            <w:vAlign w:val="bottom"/>
          </w:tcPr>
          <w:p w14:paraId="4A2EF957" w14:textId="77777777" w:rsidR="009A4BCF" w:rsidRDefault="009A4BCF" w:rsidP="000A60EC">
            <w:pPr>
              <w:rPr>
                <w:sz w:val="18"/>
                <w:szCs w:val="18"/>
              </w:rPr>
            </w:pPr>
          </w:p>
        </w:tc>
      </w:tr>
      <w:tr w:rsidR="009A4BCF" w14:paraId="4A2EF95D" w14:textId="77777777" w:rsidTr="000A60EC">
        <w:trPr>
          <w:trHeight w:val="198"/>
        </w:trPr>
        <w:tc>
          <w:tcPr>
            <w:tcW w:w="5600" w:type="dxa"/>
            <w:tcBorders>
              <w:left w:val="single" w:sz="8" w:space="0" w:color="auto"/>
              <w:right w:val="single" w:sz="8" w:space="0" w:color="auto"/>
            </w:tcBorders>
            <w:vAlign w:val="bottom"/>
          </w:tcPr>
          <w:p w14:paraId="4A2EF959" w14:textId="3C68B6E7" w:rsidR="009A4BCF" w:rsidRDefault="009A4BCF" w:rsidP="000A60EC">
            <w:pPr>
              <w:spacing w:line="198" w:lineRule="exact"/>
              <w:ind w:left="40"/>
              <w:rPr>
                <w:sz w:val="20"/>
                <w:szCs w:val="20"/>
              </w:rPr>
            </w:pPr>
            <w:r>
              <w:rPr>
                <w:rFonts w:ascii="Arial" w:eastAsia="Arial" w:hAnsi="Arial" w:cs="Arial"/>
                <w:sz w:val="18"/>
                <w:szCs w:val="18"/>
              </w:rPr>
              <w:t>Změny v or</w:t>
            </w:r>
            <w:r w:rsidR="007C7FA1">
              <w:rPr>
                <w:rFonts w:ascii="Arial" w:eastAsia="Arial" w:hAnsi="Arial" w:cs="Arial"/>
                <w:sz w:val="18"/>
                <w:szCs w:val="18"/>
              </w:rPr>
              <w:t>g</w:t>
            </w:r>
            <w:r>
              <w:rPr>
                <w:rFonts w:ascii="Arial" w:eastAsia="Arial" w:hAnsi="Arial" w:cs="Arial"/>
                <w:sz w:val="18"/>
                <w:szCs w:val="18"/>
              </w:rPr>
              <w:t>anizační struktuře OKM, změny v seznamu nabízených</w:t>
            </w:r>
          </w:p>
        </w:tc>
        <w:tc>
          <w:tcPr>
            <w:tcW w:w="2360" w:type="dxa"/>
            <w:tcBorders>
              <w:right w:val="single" w:sz="8" w:space="0" w:color="auto"/>
            </w:tcBorders>
            <w:vAlign w:val="bottom"/>
          </w:tcPr>
          <w:p w14:paraId="4A2EF95A" w14:textId="62C32129" w:rsidR="009A4BCF" w:rsidRDefault="009A4BCF" w:rsidP="000A60EC">
            <w:pPr>
              <w:spacing w:line="198" w:lineRule="exact"/>
              <w:ind w:left="240"/>
              <w:rPr>
                <w:sz w:val="20"/>
                <w:szCs w:val="20"/>
              </w:rPr>
            </w:pPr>
            <w:r>
              <w:rPr>
                <w:rFonts w:ascii="Arial" w:eastAsia="Arial" w:hAnsi="Arial" w:cs="Arial"/>
                <w:sz w:val="18"/>
                <w:szCs w:val="18"/>
              </w:rPr>
              <w:t>MUDr.</w:t>
            </w:r>
            <w:r w:rsidR="000452FB">
              <w:rPr>
                <w:rFonts w:ascii="Arial" w:eastAsia="Arial" w:hAnsi="Arial" w:cs="Arial"/>
                <w:sz w:val="18"/>
                <w:szCs w:val="18"/>
              </w:rPr>
              <w:t xml:space="preserve"> </w:t>
            </w:r>
            <w:r>
              <w:rPr>
                <w:rFonts w:ascii="Arial" w:eastAsia="Arial" w:hAnsi="Arial" w:cs="Arial"/>
                <w:sz w:val="18"/>
                <w:szCs w:val="18"/>
              </w:rPr>
              <w:t>Jana Juránková,</w:t>
            </w:r>
          </w:p>
        </w:tc>
        <w:tc>
          <w:tcPr>
            <w:tcW w:w="1120" w:type="dxa"/>
            <w:tcBorders>
              <w:right w:val="single" w:sz="8" w:space="0" w:color="auto"/>
            </w:tcBorders>
            <w:vAlign w:val="bottom"/>
          </w:tcPr>
          <w:p w14:paraId="4A2EF95B" w14:textId="77777777" w:rsidR="009A4BCF" w:rsidRDefault="009A4BCF" w:rsidP="000A60EC">
            <w:pPr>
              <w:spacing w:line="198" w:lineRule="exact"/>
              <w:jc w:val="center"/>
              <w:rPr>
                <w:sz w:val="20"/>
                <w:szCs w:val="20"/>
              </w:rPr>
            </w:pPr>
            <w:r>
              <w:rPr>
                <w:rFonts w:ascii="Arial" w:eastAsia="Arial" w:hAnsi="Arial" w:cs="Arial"/>
                <w:sz w:val="18"/>
                <w:szCs w:val="18"/>
              </w:rPr>
              <w:t>8.11.2013</w:t>
            </w:r>
          </w:p>
        </w:tc>
        <w:tc>
          <w:tcPr>
            <w:tcW w:w="1140" w:type="dxa"/>
            <w:tcBorders>
              <w:right w:val="single" w:sz="8" w:space="0" w:color="auto"/>
            </w:tcBorders>
            <w:vAlign w:val="bottom"/>
          </w:tcPr>
          <w:p w14:paraId="4A2EF95C" w14:textId="77777777" w:rsidR="009A4BCF" w:rsidRDefault="009A4BCF" w:rsidP="000A60EC">
            <w:pPr>
              <w:spacing w:line="198" w:lineRule="exact"/>
              <w:jc w:val="center"/>
              <w:rPr>
                <w:sz w:val="20"/>
                <w:szCs w:val="20"/>
              </w:rPr>
            </w:pPr>
            <w:r>
              <w:rPr>
                <w:rFonts w:ascii="Arial" w:eastAsia="Arial" w:hAnsi="Arial" w:cs="Arial"/>
                <w:sz w:val="18"/>
                <w:szCs w:val="18"/>
              </w:rPr>
              <w:t>Revize 1,</w:t>
            </w:r>
          </w:p>
        </w:tc>
      </w:tr>
      <w:tr w:rsidR="009A4BCF" w14:paraId="4A2EF962" w14:textId="77777777" w:rsidTr="000A60EC">
        <w:trPr>
          <w:trHeight w:val="207"/>
        </w:trPr>
        <w:tc>
          <w:tcPr>
            <w:tcW w:w="5600" w:type="dxa"/>
            <w:tcBorders>
              <w:left w:val="single" w:sz="8" w:space="0" w:color="auto"/>
              <w:right w:val="single" w:sz="8" w:space="0" w:color="auto"/>
            </w:tcBorders>
            <w:vAlign w:val="bottom"/>
          </w:tcPr>
          <w:p w14:paraId="4A2EF95E" w14:textId="77777777" w:rsidR="009A4BCF" w:rsidRDefault="009A4BCF" w:rsidP="000A60EC">
            <w:pPr>
              <w:ind w:left="40"/>
              <w:rPr>
                <w:sz w:val="20"/>
                <w:szCs w:val="20"/>
              </w:rPr>
            </w:pPr>
            <w:r>
              <w:rPr>
                <w:rFonts w:ascii="Arial" w:eastAsia="Arial" w:hAnsi="Arial" w:cs="Arial"/>
                <w:sz w:val="18"/>
                <w:szCs w:val="18"/>
              </w:rPr>
              <w:t>vyšetření.</w:t>
            </w:r>
          </w:p>
        </w:tc>
        <w:tc>
          <w:tcPr>
            <w:tcW w:w="2360" w:type="dxa"/>
            <w:tcBorders>
              <w:right w:val="single" w:sz="8" w:space="0" w:color="auto"/>
            </w:tcBorders>
            <w:vAlign w:val="bottom"/>
          </w:tcPr>
          <w:p w14:paraId="4A2EF95F" w14:textId="77777777" w:rsidR="009A4BCF" w:rsidRDefault="009A4BCF" w:rsidP="000A60EC">
            <w:pPr>
              <w:jc w:val="center"/>
              <w:rPr>
                <w:sz w:val="20"/>
                <w:szCs w:val="20"/>
              </w:rPr>
            </w:pPr>
            <w:r>
              <w:rPr>
                <w:rFonts w:ascii="Arial" w:eastAsia="Arial" w:hAnsi="Arial" w:cs="Arial"/>
                <w:sz w:val="18"/>
                <w:szCs w:val="18"/>
              </w:rPr>
              <w:t>Ph.D.</w:t>
            </w:r>
          </w:p>
        </w:tc>
        <w:tc>
          <w:tcPr>
            <w:tcW w:w="1120" w:type="dxa"/>
            <w:tcBorders>
              <w:right w:val="single" w:sz="8" w:space="0" w:color="auto"/>
            </w:tcBorders>
            <w:vAlign w:val="bottom"/>
          </w:tcPr>
          <w:p w14:paraId="4A2EF960" w14:textId="77777777" w:rsidR="009A4BCF" w:rsidRDefault="009A4BCF" w:rsidP="000A60EC">
            <w:pPr>
              <w:rPr>
                <w:sz w:val="18"/>
                <w:szCs w:val="18"/>
              </w:rPr>
            </w:pPr>
          </w:p>
        </w:tc>
        <w:tc>
          <w:tcPr>
            <w:tcW w:w="1140" w:type="dxa"/>
            <w:tcBorders>
              <w:right w:val="single" w:sz="8" w:space="0" w:color="auto"/>
            </w:tcBorders>
            <w:vAlign w:val="bottom"/>
          </w:tcPr>
          <w:p w14:paraId="4A2EF961" w14:textId="399DEEF0" w:rsidR="009A4BCF" w:rsidRDefault="009A4BCF" w:rsidP="000A60EC">
            <w:pPr>
              <w:jc w:val="center"/>
              <w:rPr>
                <w:sz w:val="20"/>
                <w:szCs w:val="20"/>
              </w:rPr>
            </w:pPr>
            <w:r>
              <w:rPr>
                <w:rFonts w:ascii="Arial" w:eastAsia="Arial" w:hAnsi="Arial" w:cs="Arial"/>
                <w:w w:val="91"/>
                <w:sz w:val="18"/>
                <w:szCs w:val="18"/>
              </w:rPr>
              <w:t>2.</w:t>
            </w:r>
            <w:r w:rsidR="000452FB">
              <w:rPr>
                <w:rFonts w:ascii="Arial" w:eastAsia="Arial" w:hAnsi="Arial" w:cs="Arial"/>
                <w:w w:val="91"/>
                <w:sz w:val="18"/>
                <w:szCs w:val="18"/>
              </w:rPr>
              <w:t xml:space="preserve"> </w:t>
            </w:r>
            <w:r>
              <w:rPr>
                <w:rFonts w:ascii="Arial" w:eastAsia="Arial" w:hAnsi="Arial" w:cs="Arial"/>
                <w:w w:val="91"/>
                <w:sz w:val="18"/>
                <w:szCs w:val="18"/>
              </w:rPr>
              <w:t>vydání</w:t>
            </w:r>
          </w:p>
        </w:tc>
      </w:tr>
      <w:tr w:rsidR="009A4BCF" w14:paraId="4A2EF967" w14:textId="77777777" w:rsidTr="000A60EC">
        <w:trPr>
          <w:trHeight w:val="218"/>
        </w:trPr>
        <w:tc>
          <w:tcPr>
            <w:tcW w:w="5600" w:type="dxa"/>
            <w:tcBorders>
              <w:left w:val="single" w:sz="8" w:space="0" w:color="auto"/>
              <w:bottom w:val="single" w:sz="8" w:space="0" w:color="auto"/>
              <w:right w:val="single" w:sz="8" w:space="0" w:color="auto"/>
            </w:tcBorders>
            <w:vAlign w:val="bottom"/>
          </w:tcPr>
          <w:p w14:paraId="4A2EF963" w14:textId="77777777" w:rsidR="009A4BCF" w:rsidRDefault="009A4BCF" w:rsidP="000A60EC">
            <w:pPr>
              <w:rPr>
                <w:sz w:val="18"/>
                <w:szCs w:val="18"/>
              </w:rPr>
            </w:pPr>
          </w:p>
        </w:tc>
        <w:tc>
          <w:tcPr>
            <w:tcW w:w="2360" w:type="dxa"/>
            <w:tcBorders>
              <w:bottom w:val="single" w:sz="8" w:space="0" w:color="auto"/>
              <w:right w:val="single" w:sz="8" w:space="0" w:color="auto"/>
            </w:tcBorders>
            <w:vAlign w:val="bottom"/>
          </w:tcPr>
          <w:p w14:paraId="4A2EF964" w14:textId="77777777" w:rsidR="009A4BCF" w:rsidRDefault="009A4BCF" w:rsidP="000A60EC">
            <w:pPr>
              <w:rPr>
                <w:sz w:val="18"/>
                <w:szCs w:val="18"/>
              </w:rPr>
            </w:pPr>
          </w:p>
        </w:tc>
        <w:tc>
          <w:tcPr>
            <w:tcW w:w="1120" w:type="dxa"/>
            <w:tcBorders>
              <w:bottom w:val="single" w:sz="8" w:space="0" w:color="auto"/>
              <w:right w:val="single" w:sz="8" w:space="0" w:color="auto"/>
            </w:tcBorders>
            <w:vAlign w:val="bottom"/>
          </w:tcPr>
          <w:p w14:paraId="4A2EF965" w14:textId="77777777" w:rsidR="009A4BCF" w:rsidRDefault="009A4BCF" w:rsidP="000A60EC">
            <w:pPr>
              <w:rPr>
                <w:sz w:val="18"/>
                <w:szCs w:val="18"/>
              </w:rPr>
            </w:pPr>
          </w:p>
        </w:tc>
        <w:tc>
          <w:tcPr>
            <w:tcW w:w="1140" w:type="dxa"/>
            <w:tcBorders>
              <w:bottom w:val="single" w:sz="8" w:space="0" w:color="auto"/>
              <w:right w:val="single" w:sz="8" w:space="0" w:color="auto"/>
            </w:tcBorders>
            <w:vAlign w:val="bottom"/>
          </w:tcPr>
          <w:p w14:paraId="4A2EF966" w14:textId="77777777" w:rsidR="009A4BCF" w:rsidRDefault="009A4BCF" w:rsidP="000A60EC">
            <w:pPr>
              <w:rPr>
                <w:sz w:val="18"/>
                <w:szCs w:val="18"/>
              </w:rPr>
            </w:pPr>
          </w:p>
        </w:tc>
      </w:tr>
      <w:tr w:rsidR="009A4BCF" w14:paraId="4A2EF96C" w14:textId="77777777" w:rsidTr="000A60EC">
        <w:trPr>
          <w:trHeight w:val="198"/>
        </w:trPr>
        <w:tc>
          <w:tcPr>
            <w:tcW w:w="5600" w:type="dxa"/>
            <w:tcBorders>
              <w:left w:val="single" w:sz="8" w:space="0" w:color="auto"/>
              <w:right w:val="single" w:sz="8" w:space="0" w:color="auto"/>
            </w:tcBorders>
            <w:vAlign w:val="bottom"/>
          </w:tcPr>
          <w:p w14:paraId="4A2EF968" w14:textId="77777777" w:rsidR="009A4BCF" w:rsidRDefault="009A4BCF" w:rsidP="000A60EC">
            <w:pPr>
              <w:spacing w:line="198" w:lineRule="exact"/>
              <w:ind w:left="80"/>
              <w:rPr>
                <w:sz w:val="20"/>
                <w:szCs w:val="20"/>
              </w:rPr>
            </w:pPr>
            <w:r>
              <w:rPr>
                <w:rFonts w:ascii="Arial" w:eastAsia="Arial" w:hAnsi="Arial" w:cs="Arial"/>
                <w:sz w:val="18"/>
                <w:szCs w:val="18"/>
              </w:rPr>
              <w:t>Změny v době odezvy vyšetření.</w:t>
            </w:r>
          </w:p>
        </w:tc>
        <w:tc>
          <w:tcPr>
            <w:tcW w:w="2360" w:type="dxa"/>
            <w:tcBorders>
              <w:right w:val="single" w:sz="8" w:space="0" w:color="auto"/>
            </w:tcBorders>
            <w:vAlign w:val="bottom"/>
          </w:tcPr>
          <w:p w14:paraId="4A2EF969" w14:textId="2998706C" w:rsidR="009A4BCF" w:rsidRDefault="009A4BCF" w:rsidP="000A60EC">
            <w:pPr>
              <w:spacing w:line="198" w:lineRule="exact"/>
              <w:ind w:left="240"/>
              <w:rPr>
                <w:sz w:val="20"/>
                <w:szCs w:val="20"/>
              </w:rPr>
            </w:pPr>
            <w:r>
              <w:rPr>
                <w:rFonts w:ascii="Arial" w:eastAsia="Arial" w:hAnsi="Arial" w:cs="Arial"/>
                <w:sz w:val="18"/>
                <w:szCs w:val="18"/>
              </w:rPr>
              <w:t>MUDr.</w:t>
            </w:r>
            <w:r w:rsidR="000452FB">
              <w:rPr>
                <w:rFonts w:ascii="Arial" w:eastAsia="Arial" w:hAnsi="Arial" w:cs="Arial"/>
                <w:sz w:val="18"/>
                <w:szCs w:val="18"/>
              </w:rPr>
              <w:t xml:space="preserve"> </w:t>
            </w:r>
            <w:r>
              <w:rPr>
                <w:rFonts w:ascii="Arial" w:eastAsia="Arial" w:hAnsi="Arial" w:cs="Arial"/>
                <w:sz w:val="18"/>
                <w:szCs w:val="18"/>
              </w:rPr>
              <w:t>Jana Juránková,</w:t>
            </w:r>
          </w:p>
        </w:tc>
        <w:tc>
          <w:tcPr>
            <w:tcW w:w="1120" w:type="dxa"/>
            <w:tcBorders>
              <w:right w:val="single" w:sz="8" w:space="0" w:color="auto"/>
            </w:tcBorders>
            <w:vAlign w:val="bottom"/>
          </w:tcPr>
          <w:p w14:paraId="4A2EF96A" w14:textId="77777777" w:rsidR="009A4BCF" w:rsidRDefault="009A4BCF" w:rsidP="000A60EC">
            <w:pPr>
              <w:spacing w:line="198" w:lineRule="exact"/>
              <w:jc w:val="center"/>
              <w:rPr>
                <w:sz w:val="20"/>
                <w:szCs w:val="20"/>
              </w:rPr>
            </w:pPr>
            <w:r>
              <w:rPr>
                <w:rFonts w:ascii="Arial" w:eastAsia="Arial" w:hAnsi="Arial" w:cs="Arial"/>
                <w:w w:val="99"/>
                <w:sz w:val="18"/>
                <w:szCs w:val="18"/>
              </w:rPr>
              <w:t>19.11.2013</w:t>
            </w:r>
          </w:p>
        </w:tc>
        <w:tc>
          <w:tcPr>
            <w:tcW w:w="1140" w:type="dxa"/>
            <w:tcBorders>
              <w:right w:val="single" w:sz="8" w:space="0" w:color="auto"/>
            </w:tcBorders>
            <w:vAlign w:val="bottom"/>
          </w:tcPr>
          <w:p w14:paraId="4A2EF96B" w14:textId="77777777" w:rsidR="009A4BCF" w:rsidRDefault="009A4BCF" w:rsidP="000A60EC">
            <w:pPr>
              <w:spacing w:line="198" w:lineRule="exact"/>
              <w:jc w:val="center"/>
              <w:rPr>
                <w:sz w:val="20"/>
                <w:szCs w:val="20"/>
              </w:rPr>
            </w:pPr>
            <w:r>
              <w:rPr>
                <w:rFonts w:ascii="Arial" w:eastAsia="Arial" w:hAnsi="Arial" w:cs="Arial"/>
                <w:sz w:val="18"/>
                <w:szCs w:val="18"/>
              </w:rPr>
              <w:t>Revize 2,</w:t>
            </w:r>
          </w:p>
        </w:tc>
      </w:tr>
      <w:tr w:rsidR="009A4BCF" w14:paraId="4A2EF971" w14:textId="77777777" w:rsidTr="000A60EC">
        <w:trPr>
          <w:trHeight w:val="207"/>
        </w:trPr>
        <w:tc>
          <w:tcPr>
            <w:tcW w:w="5600" w:type="dxa"/>
            <w:tcBorders>
              <w:left w:val="single" w:sz="8" w:space="0" w:color="auto"/>
              <w:right w:val="single" w:sz="8" w:space="0" w:color="auto"/>
            </w:tcBorders>
            <w:vAlign w:val="bottom"/>
          </w:tcPr>
          <w:p w14:paraId="4A2EF96D" w14:textId="77777777" w:rsidR="009A4BCF" w:rsidRDefault="009A4BCF" w:rsidP="000A60EC">
            <w:pPr>
              <w:rPr>
                <w:sz w:val="18"/>
                <w:szCs w:val="18"/>
              </w:rPr>
            </w:pPr>
          </w:p>
        </w:tc>
        <w:tc>
          <w:tcPr>
            <w:tcW w:w="2360" w:type="dxa"/>
            <w:tcBorders>
              <w:right w:val="single" w:sz="8" w:space="0" w:color="auto"/>
            </w:tcBorders>
            <w:vAlign w:val="bottom"/>
          </w:tcPr>
          <w:p w14:paraId="4A2EF96E" w14:textId="77777777" w:rsidR="009A4BCF" w:rsidRDefault="009A4BCF" w:rsidP="000A60EC">
            <w:pPr>
              <w:jc w:val="center"/>
              <w:rPr>
                <w:sz w:val="20"/>
                <w:szCs w:val="20"/>
              </w:rPr>
            </w:pPr>
            <w:r>
              <w:rPr>
                <w:rFonts w:ascii="Arial" w:eastAsia="Arial" w:hAnsi="Arial" w:cs="Arial"/>
                <w:sz w:val="18"/>
                <w:szCs w:val="18"/>
              </w:rPr>
              <w:t>Ph.D.</w:t>
            </w:r>
          </w:p>
        </w:tc>
        <w:tc>
          <w:tcPr>
            <w:tcW w:w="1120" w:type="dxa"/>
            <w:tcBorders>
              <w:right w:val="single" w:sz="8" w:space="0" w:color="auto"/>
            </w:tcBorders>
            <w:vAlign w:val="bottom"/>
          </w:tcPr>
          <w:p w14:paraId="4A2EF96F" w14:textId="77777777" w:rsidR="009A4BCF" w:rsidRDefault="009A4BCF" w:rsidP="000A60EC">
            <w:pPr>
              <w:rPr>
                <w:sz w:val="18"/>
                <w:szCs w:val="18"/>
              </w:rPr>
            </w:pPr>
          </w:p>
        </w:tc>
        <w:tc>
          <w:tcPr>
            <w:tcW w:w="1140" w:type="dxa"/>
            <w:tcBorders>
              <w:right w:val="single" w:sz="8" w:space="0" w:color="auto"/>
            </w:tcBorders>
            <w:vAlign w:val="bottom"/>
          </w:tcPr>
          <w:p w14:paraId="4A2EF970" w14:textId="3281D062" w:rsidR="009A4BCF" w:rsidRDefault="009A4BCF" w:rsidP="000A60EC">
            <w:pPr>
              <w:jc w:val="center"/>
              <w:rPr>
                <w:sz w:val="20"/>
                <w:szCs w:val="20"/>
              </w:rPr>
            </w:pPr>
            <w:r>
              <w:rPr>
                <w:rFonts w:ascii="Arial" w:eastAsia="Arial" w:hAnsi="Arial" w:cs="Arial"/>
                <w:w w:val="91"/>
                <w:sz w:val="18"/>
                <w:szCs w:val="18"/>
              </w:rPr>
              <w:t>3.</w:t>
            </w:r>
            <w:r w:rsidR="000452FB">
              <w:rPr>
                <w:rFonts w:ascii="Arial" w:eastAsia="Arial" w:hAnsi="Arial" w:cs="Arial"/>
                <w:w w:val="91"/>
                <w:sz w:val="18"/>
                <w:szCs w:val="18"/>
              </w:rPr>
              <w:t xml:space="preserve"> </w:t>
            </w:r>
            <w:r>
              <w:rPr>
                <w:rFonts w:ascii="Arial" w:eastAsia="Arial" w:hAnsi="Arial" w:cs="Arial"/>
                <w:w w:val="91"/>
                <w:sz w:val="18"/>
                <w:szCs w:val="18"/>
              </w:rPr>
              <w:t>vydání</w:t>
            </w:r>
          </w:p>
        </w:tc>
      </w:tr>
      <w:tr w:rsidR="009A4BCF" w14:paraId="4A2EF976" w14:textId="77777777" w:rsidTr="000A60EC">
        <w:trPr>
          <w:trHeight w:val="218"/>
        </w:trPr>
        <w:tc>
          <w:tcPr>
            <w:tcW w:w="5600" w:type="dxa"/>
            <w:tcBorders>
              <w:left w:val="single" w:sz="8" w:space="0" w:color="auto"/>
              <w:bottom w:val="single" w:sz="8" w:space="0" w:color="auto"/>
              <w:right w:val="single" w:sz="8" w:space="0" w:color="auto"/>
            </w:tcBorders>
            <w:vAlign w:val="bottom"/>
          </w:tcPr>
          <w:p w14:paraId="4A2EF972" w14:textId="77777777" w:rsidR="009A4BCF" w:rsidRDefault="009A4BCF" w:rsidP="000A60EC">
            <w:pPr>
              <w:rPr>
                <w:sz w:val="18"/>
                <w:szCs w:val="18"/>
              </w:rPr>
            </w:pPr>
          </w:p>
        </w:tc>
        <w:tc>
          <w:tcPr>
            <w:tcW w:w="2360" w:type="dxa"/>
            <w:tcBorders>
              <w:bottom w:val="single" w:sz="8" w:space="0" w:color="auto"/>
              <w:right w:val="single" w:sz="8" w:space="0" w:color="auto"/>
            </w:tcBorders>
            <w:vAlign w:val="bottom"/>
          </w:tcPr>
          <w:p w14:paraId="4A2EF973" w14:textId="77777777" w:rsidR="009A4BCF" w:rsidRDefault="009A4BCF" w:rsidP="000A60EC">
            <w:pPr>
              <w:rPr>
                <w:sz w:val="18"/>
                <w:szCs w:val="18"/>
              </w:rPr>
            </w:pPr>
          </w:p>
        </w:tc>
        <w:tc>
          <w:tcPr>
            <w:tcW w:w="1120" w:type="dxa"/>
            <w:tcBorders>
              <w:bottom w:val="single" w:sz="8" w:space="0" w:color="auto"/>
              <w:right w:val="single" w:sz="8" w:space="0" w:color="auto"/>
            </w:tcBorders>
            <w:vAlign w:val="bottom"/>
          </w:tcPr>
          <w:p w14:paraId="4A2EF974" w14:textId="77777777" w:rsidR="009A4BCF" w:rsidRDefault="009A4BCF" w:rsidP="000A60EC">
            <w:pPr>
              <w:rPr>
                <w:sz w:val="18"/>
                <w:szCs w:val="18"/>
              </w:rPr>
            </w:pPr>
          </w:p>
        </w:tc>
        <w:tc>
          <w:tcPr>
            <w:tcW w:w="1140" w:type="dxa"/>
            <w:tcBorders>
              <w:bottom w:val="single" w:sz="8" w:space="0" w:color="auto"/>
              <w:right w:val="single" w:sz="8" w:space="0" w:color="auto"/>
            </w:tcBorders>
            <w:vAlign w:val="bottom"/>
          </w:tcPr>
          <w:p w14:paraId="4A2EF975" w14:textId="77777777" w:rsidR="009A4BCF" w:rsidRDefault="009A4BCF" w:rsidP="000A60EC">
            <w:pPr>
              <w:rPr>
                <w:sz w:val="18"/>
                <w:szCs w:val="18"/>
              </w:rPr>
            </w:pPr>
          </w:p>
        </w:tc>
      </w:tr>
      <w:tr w:rsidR="009A4BCF" w14:paraId="4A2EF97B" w14:textId="77777777" w:rsidTr="000A60EC">
        <w:trPr>
          <w:trHeight w:val="198"/>
        </w:trPr>
        <w:tc>
          <w:tcPr>
            <w:tcW w:w="5600" w:type="dxa"/>
            <w:tcBorders>
              <w:left w:val="single" w:sz="8" w:space="0" w:color="auto"/>
              <w:right w:val="single" w:sz="8" w:space="0" w:color="auto"/>
            </w:tcBorders>
            <w:vAlign w:val="bottom"/>
          </w:tcPr>
          <w:p w14:paraId="4A2EF977" w14:textId="77777777" w:rsidR="009A4BCF" w:rsidRDefault="009A4BCF" w:rsidP="000A60EC">
            <w:pPr>
              <w:spacing w:line="198" w:lineRule="exact"/>
              <w:ind w:left="40"/>
              <w:rPr>
                <w:sz w:val="20"/>
                <w:szCs w:val="20"/>
              </w:rPr>
            </w:pPr>
            <w:r>
              <w:rPr>
                <w:rFonts w:ascii="Arial" w:eastAsia="Arial" w:hAnsi="Arial" w:cs="Arial"/>
                <w:sz w:val="18"/>
                <w:szCs w:val="18"/>
              </w:rPr>
              <w:t>Zrušení vyšetření ASLO.</w:t>
            </w:r>
          </w:p>
        </w:tc>
        <w:tc>
          <w:tcPr>
            <w:tcW w:w="2360" w:type="dxa"/>
            <w:tcBorders>
              <w:right w:val="single" w:sz="8" w:space="0" w:color="auto"/>
            </w:tcBorders>
            <w:vAlign w:val="bottom"/>
          </w:tcPr>
          <w:p w14:paraId="4A2EF978" w14:textId="520314BF" w:rsidR="009A4BCF" w:rsidRDefault="009A4BCF" w:rsidP="000A60EC">
            <w:pPr>
              <w:spacing w:line="198" w:lineRule="exact"/>
              <w:ind w:right="10"/>
              <w:jc w:val="center"/>
              <w:rPr>
                <w:sz w:val="20"/>
                <w:szCs w:val="20"/>
              </w:rPr>
            </w:pPr>
            <w:r>
              <w:rPr>
                <w:rFonts w:ascii="Arial" w:eastAsia="Arial" w:hAnsi="Arial" w:cs="Arial"/>
                <w:w w:val="94"/>
                <w:sz w:val="18"/>
                <w:szCs w:val="18"/>
              </w:rPr>
              <w:t>MUDr.</w:t>
            </w:r>
            <w:r w:rsidR="000452FB">
              <w:rPr>
                <w:rFonts w:ascii="Arial" w:eastAsia="Arial" w:hAnsi="Arial" w:cs="Arial"/>
                <w:w w:val="94"/>
                <w:sz w:val="18"/>
                <w:szCs w:val="18"/>
              </w:rPr>
              <w:t xml:space="preserve"> </w:t>
            </w:r>
            <w:r>
              <w:rPr>
                <w:rFonts w:ascii="Arial" w:eastAsia="Arial" w:hAnsi="Arial" w:cs="Arial"/>
                <w:w w:val="94"/>
                <w:sz w:val="18"/>
                <w:szCs w:val="18"/>
              </w:rPr>
              <w:t>Jana Juránková,</w:t>
            </w:r>
          </w:p>
        </w:tc>
        <w:tc>
          <w:tcPr>
            <w:tcW w:w="1120" w:type="dxa"/>
            <w:tcBorders>
              <w:right w:val="single" w:sz="8" w:space="0" w:color="auto"/>
            </w:tcBorders>
            <w:vAlign w:val="bottom"/>
          </w:tcPr>
          <w:p w14:paraId="4A2EF979" w14:textId="77777777" w:rsidR="009A4BCF" w:rsidRDefault="009A4BCF" w:rsidP="000A60EC">
            <w:pPr>
              <w:spacing w:line="198" w:lineRule="exact"/>
              <w:jc w:val="center"/>
              <w:rPr>
                <w:sz w:val="20"/>
                <w:szCs w:val="20"/>
              </w:rPr>
            </w:pPr>
            <w:r>
              <w:rPr>
                <w:rFonts w:ascii="Arial" w:eastAsia="Arial" w:hAnsi="Arial" w:cs="Arial"/>
                <w:sz w:val="18"/>
                <w:szCs w:val="18"/>
              </w:rPr>
              <w:t>31.3.2014</w:t>
            </w:r>
          </w:p>
        </w:tc>
        <w:tc>
          <w:tcPr>
            <w:tcW w:w="1140" w:type="dxa"/>
            <w:tcBorders>
              <w:right w:val="single" w:sz="8" w:space="0" w:color="auto"/>
            </w:tcBorders>
            <w:vAlign w:val="bottom"/>
          </w:tcPr>
          <w:p w14:paraId="4A2EF97A" w14:textId="77777777" w:rsidR="009A4BCF" w:rsidRDefault="009A4BCF" w:rsidP="000A60EC">
            <w:pPr>
              <w:spacing w:line="198" w:lineRule="exact"/>
              <w:jc w:val="center"/>
              <w:rPr>
                <w:sz w:val="20"/>
                <w:szCs w:val="20"/>
              </w:rPr>
            </w:pPr>
            <w:r>
              <w:rPr>
                <w:rFonts w:ascii="Arial" w:eastAsia="Arial" w:hAnsi="Arial" w:cs="Arial"/>
                <w:sz w:val="18"/>
                <w:szCs w:val="18"/>
              </w:rPr>
              <w:t>Revize 3,</w:t>
            </w:r>
          </w:p>
        </w:tc>
      </w:tr>
      <w:tr w:rsidR="009A4BCF" w14:paraId="4A2EF980" w14:textId="77777777" w:rsidTr="000A60EC">
        <w:trPr>
          <w:trHeight w:val="207"/>
        </w:trPr>
        <w:tc>
          <w:tcPr>
            <w:tcW w:w="5600" w:type="dxa"/>
            <w:tcBorders>
              <w:left w:val="single" w:sz="8" w:space="0" w:color="auto"/>
              <w:right w:val="single" w:sz="8" w:space="0" w:color="auto"/>
            </w:tcBorders>
            <w:vAlign w:val="bottom"/>
          </w:tcPr>
          <w:p w14:paraId="4A2EF97C" w14:textId="77777777" w:rsidR="009A4BCF" w:rsidRDefault="009A4BCF" w:rsidP="000A60EC">
            <w:pPr>
              <w:rPr>
                <w:sz w:val="18"/>
                <w:szCs w:val="18"/>
              </w:rPr>
            </w:pPr>
          </w:p>
        </w:tc>
        <w:tc>
          <w:tcPr>
            <w:tcW w:w="2360" w:type="dxa"/>
            <w:tcBorders>
              <w:right w:val="single" w:sz="8" w:space="0" w:color="auto"/>
            </w:tcBorders>
            <w:vAlign w:val="bottom"/>
          </w:tcPr>
          <w:p w14:paraId="4A2EF97D" w14:textId="77777777" w:rsidR="009A4BCF" w:rsidRDefault="009A4BCF" w:rsidP="000A60EC">
            <w:pPr>
              <w:jc w:val="center"/>
              <w:rPr>
                <w:sz w:val="20"/>
                <w:szCs w:val="20"/>
              </w:rPr>
            </w:pPr>
            <w:r>
              <w:rPr>
                <w:rFonts w:ascii="Arial" w:eastAsia="Arial" w:hAnsi="Arial" w:cs="Arial"/>
                <w:w w:val="97"/>
                <w:sz w:val="18"/>
                <w:szCs w:val="18"/>
              </w:rPr>
              <w:t>Ph.D.</w:t>
            </w:r>
          </w:p>
        </w:tc>
        <w:tc>
          <w:tcPr>
            <w:tcW w:w="1120" w:type="dxa"/>
            <w:tcBorders>
              <w:right w:val="single" w:sz="8" w:space="0" w:color="auto"/>
            </w:tcBorders>
            <w:vAlign w:val="bottom"/>
          </w:tcPr>
          <w:p w14:paraId="4A2EF97E" w14:textId="77777777" w:rsidR="009A4BCF" w:rsidRDefault="009A4BCF" w:rsidP="000A60EC">
            <w:pPr>
              <w:rPr>
                <w:sz w:val="18"/>
                <w:szCs w:val="18"/>
              </w:rPr>
            </w:pPr>
          </w:p>
        </w:tc>
        <w:tc>
          <w:tcPr>
            <w:tcW w:w="1140" w:type="dxa"/>
            <w:tcBorders>
              <w:right w:val="single" w:sz="8" w:space="0" w:color="auto"/>
            </w:tcBorders>
            <w:vAlign w:val="bottom"/>
          </w:tcPr>
          <w:p w14:paraId="4A2EF97F" w14:textId="182FC195" w:rsidR="009A4BCF" w:rsidRDefault="009A4BCF" w:rsidP="000A60EC">
            <w:pPr>
              <w:jc w:val="center"/>
              <w:rPr>
                <w:sz w:val="20"/>
                <w:szCs w:val="20"/>
              </w:rPr>
            </w:pPr>
            <w:r>
              <w:rPr>
                <w:rFonts w:ascii="Arial" w:eastAsia="Arial" w:hAnsi="Arial" w:cs="Arial"/>
                <w:w w:val="93"/>
                <w:sz w:val="18"/>
                <w:szCs w:val="18"/>
              </w:rPr>
              <w:t>4.</w:t>
            </w:r>
            <w:r w:rsidR="000452FB">
              <w:rPr>
                <w:rFonts w:ascii="Arial" w:eastAsia="Arial" w:hAnsi="Arial" w:cs="Arial"/>
                <w:w w:val="93"/>
                <w:sz w:val="18"/>
                <w:szCs w:val="18"/>
              </w:rPr>
              <w:t xml:space="preserve"> </w:t>
            </w:r>
            <w:r>
              <w:rPr>
                <w:rFonts w:ascii="Arial" w:eastAsia="Arial" w:hAnsi="Arial" w:cs="Arial"/>
                <w:w w:val="93"/>
                <w:sz w:val="18"/>
                <w:szCs w:val="18"/>
              </w:rPr>
              <w:t>vydání</w:t>
            </w:r>
          </w:p>
        </w:tc>
      </w:tr>
      <w:tr w:rsidR="009A4BCF" w14:paraId="4A2EF985" w14:textId="77777777" w:rsidTr="000A60EC">
        <w:trPr>
          <w:trHeight w:val="218"/>
        </w:trPr>
        <w:tc>
          <w:tcPr>
            <w:tcW w:w="5600" w:type="dxa"/>
            <w:tcBorders>
              <w:left w:val="single" w:sz="8" w:space="0" w:color="auto"/>
              <w:bottom w:val="single" w:sz="8" w:space="0" w:color="auto"/>
              <w:right w:val="single" w:sz="8" w:space="0" w:color="auto"/>
            </w:tcBorders>
            <w:vAlign w:val="bottom"/>
          </w:tcPr>
          <w:p w14:paraId="4A2EF981" w14:textId="77777777" w:rsidR="009A4BCF" w:rsidRDefault="009A4BCF" w:rsidP="000A60EC">
            <w:pPr>
              <w:rPr>
                <w:sz w:val="18"/>
                <w:szCs w:val="18"/>
              </w:rPr>
            </w:pPr>
          </w:p>
        </w:tc>
        <w:tc>
          <w:tcPr>
            <w:tcW w:w="2360" w:type="dxa"/>
            <w:tcBorders>
              <w:bottom w:val="single" w:sz="8" w:space="0" w:color="auto"/>
              <w:right w:val="single" w:sz="8" w:space="0" w:color="auto"/>
            </w:tcBorders>
            <w:vAlign w:val="bottom"/>
          </w:tcPr>
          <w:p w14:paraId="4A2EF982" w14:textId="77777777" w:rsidR="009A4BCF" w:rsidRDefault="009A4BCF" w:rsidP="000A60EC">
            <w:pPr>
              <w:rPr>
                <w:sz w:val="18"/>
                <w:szCs w:val="18"/>
              </w:rPr>
            </w:pPr>
          </w:p>
        </w:tc>
        <w:tc>
          <w:tcPr>
            <w:tcW w:w="1120" w:type="dxa"/>
            <w:tcBorders>
              <w:bottom w:val="single" w:sz="8" w:space="0" w:color="auto"/>
              <w:right w:val="single" w:sz="8" w:space="0" w:color="auto"/>
            </w:tcBorders>
            <w:vAlign w:val="bottom"/>
          </w:tcPr>
          <w:p w14:paraId="4A2EF983" w14:textId="77777777" w:rsidR="009A4BCF" w:rsidRDefault="009A4BCF" w:rsidP="000A60EC">
            <w:pPr>
              <w:rPr>
                <w:sz w:val="18"/>
                <w:szCs w:val="18"/>
              </w:rPr>
            </w:pPr>
          </w:p>
        </w:tc>
        <w:tc>
          <w:tcPr>
            <w:tcW w:w="1140" w:type="dxa"/>
            <w:tcBorders>
              <w:bottom w:val="single" w:sz="8" w:space="0" w:color="auto"/>
              <w:right w:val="single" w:sz="8" w:space="0" w:color="auto"/>
            </w:tcBorders>
            <w:vAlign w:val="bottom"/>
          </w:tcPr>
          <w:p w14:paraId="4A2EF984" w14:textId="77777777" w:rsidR="009A4BCF" w:rsidRDefault="009A4BCF" w:rsidP="000A60EC">
            <w:pPr>
              <w:rPr>
                <w:sz w:val="18"/>
                <w:szCs w:val="18"/>
              </w:rPr>
            </w:pPr>
          </w:p>
        </w:tc>
      </w:tr>
      <w:tr w:rsidR="009A4BCF" w14:paraId="4A2EF98A" w14:textId="77777777" w:rsidTr="000A60EC">
        <w:trPr>
          <w:trHeight w:val="198"/>
        </w:trPr>
        <w:tc>
          <w:tcPr>
            <w:tcW w:w="5600" w:type="dxa"/>
            <w:tcBorders>
              <w:left w:val="single" w:sz="8" w:space="0" w:color="auto"/>
              <w:right w:val="single" w:sz="8" w:space="0" w:color="auto"/>
            </w:tcBorders>
            <w:vAlign w:val="bottom"/>
          </w:tcPr>
          <w:p w14:paraId="4A2EF986" w14:textId="1D8F774F" w:rsidR="009A4BCF" w:rsidRDefault="009A4BCF" w:rsidP="000452FB">
            <w:pPr>
              <w:spacing w:line="198" w:lineRule="exact"/>
              <w:ind w:left="40"/>
              <w:rPr>
                <w:sz w:val="20"/>
                <w:szCs w:val="20"/>
              </w:rPr>
            </w:pPr>
            <w:r>
              <w:rPr>
                <w:rFonts w:ascii="Arial" w:eastAsia="Arial" w:hAnsi="Arial" w:cs="Arial"/>
                <w:sz w:val="18"/>
                <w:szCs w:val="18"/>
              </w:rPr>
              <w:t>Vložení vyšetření - Průkaz Ag Helicobacter pylori.</w:t>
            </w:r>
          </w:p>
        </w:tc>
        <w:tc>
          <w:tcPr>
            <w:tcW w:w="2360" w:type="dxa"/>
            <w:tcBorders>
              <w:right w:val="single" w:sz="8" w:space="0" w:color="auto"/>
            </w:tcBorders>
            <w:vAlign w:val="bottom"/>
          </w:tcPr>
          <w:p w14:paraId="4A2EF987" w14:textId="4BAFE938" w:rsidR="009A4BCF" w:rsidRDefault="009A4BCF" w:rsidP="000A60EC">
            <w:pPr>
              <w:spacing w:line="198" w:lineRule="exact"/>
              <w:ind w:right="10"/>
              <w:jc w:val="center"/>
              <w:rPr>
                <w:sz w:val="20"/>
                <w:szCs w:val="20"/>
              </w:rPr>
            </w:pPr>
            <w:r>
              <w:rPr>
                <w:rFonts w:ascii="Arial" w:eastAsia="Arial" w:hAnsi="Arial" w:cs="Arial"/>
                <w:w w:val="94"/>
                <w:sz w:val="18"/>
                <w:szCs w:val="18"/>
              </w:rPr>
              <w:t>MUDr.</w:t>
            </w:r>
            <w:r w:rsidR="000452FB">
              <w:rPr>
                <w:rFonts w:ascii="Arial" w:eastAsia="Arial" w:hAnsi="Arial" w:cs="Arial"/>
                <w:w w:val="94"/>
                <w:sz w:val="18"/>
                <w:szCs w:val="18"/>
              </w:rPr>
              <w:t xml:space="preserve"> </w:t>
            </w:r>
            <w:r>
              <w:rPr>
                <w:rFonts w:ascii="Arial" w:eastAsia="Arial" w:hAnsi="Arial" w:cs="Arial"/>
                <w:w w:val="94"/>
                <w:sz w:val="18"/>
                <w:szCs w:val="18"/>
              </w:rPr>
              <w:t>Jana Juránková,</w:t>
            </w:r>
          </w:p>
        </w:tc>
        <w:tc>
          <w:tcPr>
            <w:tcW w:w="1120" w:type="dxa"/>
            <w:tcBorders>
              <w:right w:val="single" w:sz="8" w:space="0" w:color="auto"/>
            </w:tcBorders>
            <w:vAlign w:val="bottom"/>
          </w:tcPr>
          <w:p w14:paraId="4A2EF988" w14:textId="77777777" w:rsidR="009A4BCF" w:rsidRDefault="009A4BCF" w:rsidP="000A60EC">
            <w:pPr>
              <w:spacing w:line="198" w:lineRule="exact"/>
              <w:jc w:val="center"/>
              <w:rPr>
                <w:sz w:val="20"/>
                <w:szCs w:val="20"/>
              </w:rPr>
            </w:pPr>
            <w:r>
              <w:rPr>
                <w:rFonts w:ascii="Arial" w:eastAsia="Arial" w:hAnsi="Arial" w:cs="Arial"/>
                <w:sz w:val="18"/>
                <w:szCs w:val="18"/>
              </w:rPr>
              <w:t>30.6.2014</w:t>
            </w:r>
          </w:p>
        </w:tc>
        <w:tc>
          <w:tcPr>
            <w:tcW w:w="1140" w:type="dxa"/>
            <w:tcBorders>
              <w:right w:val="single" w:sz="8" w:space="0" w:color="auto"/>
            </w:tcBorders>
            <w:vAlign w:val="bottom"/>
          </w:tcPr>
          <w:p w14:paraId="4A2EF989" w14:textId="77777777" w:rsidR="009A4BCF" w:rsidRDefault="009A4BCF" w:rsidP="000A60EC">
            <w:pPr>
              <w:spacing w:line="198" w:lineRule="exact"/>
              <w:jc w:val="center"/>
              <w:rPr>
                <w:sz w:val="20"/>
                <w:szCs w:val="20"/>
              </w:rPr>
            </w:pPr>
            <w:r>
              <w:rPr>
                <w:rFonts w:ascii="Arial" w:eastAsia="Arial" w:hAnsi="Arial" w:cs="Arial"/>
                <w:sz w:val="18"/>
                <w:szCs w:val="18"/>
              </w:rPr>
              <w:t>Revize 4,</w:t>
            </w:r>
          </w:p>
        </w:tc>
      </w:tr>
      <w:tr w:rsidR="009A4BCF" w14:paraId="4A2EF98F" w14:textId="77777777" w:rsidTr="000A60EC">
        <w:trPr>
          <w:trHeight w:val="207"/>
        </w:trPr>
        <w:tc>
          <w:tcPr>
            <w:tcW w:w="5600" w:type="dxa"/>
            <w:tcBorders>
              <w:left w:val="single" w:sz="8" w:space="0" w:color="auto"/>
              <w:right w:val="single" w:sz="8" w:space="0" w:color="auto"/>
            </w:tcBorders>
            <w:vAlign w:val="bottom"/>
          </w:tcPr>
          <w:p w14:paraId="4A2EF98B" w14:textId="77777777" w:rsidR="009A4BCF" w:rsidRDefault="009A4BCF" w:rsidP="000A60EC">
            <w:pPr>
              <w:rPr>
                <w:sz w:val="18"/>
                <w:szCs w:val="18"/>
              </w:rPr>
            </w:pPr>
          </w:p>
        </w:tc>
        <w:tc>
          <w:tcPr>
            <w:tcW w:w="2360" w:type="dxa"/>
            <w:tcBorders>
              <w:right w:val="single" w:sz="8" w:space="0" w:color="auto"/>
            </w:tcBorders>
            <w:vAlign w:val="bottom"/>
          </w:tcPr>
          <w:p w14:paraId="4A2EF98C" w14:textId="77777777" w:rsidR="009A4BCF" w:rsidRDefault="009A4BCF" w:rsidP="000A60EC">
            <w:pPr>
              <w:jc w:val="center"/>
              <w:rPr>
                <w:sz w:val="20"/>
                <w:szCs w:val="20"/>
              </w:rPr>
            </w:pPr>
            <w:r>
              <w:rPr>
                <w:rFonts w:ascii="Arial" w:eastAsia="Arial" w:hAnsi="Arial" w:cs="Arial"/>
                <w:w w:val="97"/>
                <w:sz w:val="18"/>
                <w:szCs w:val="18"/>
              </w:rPr>
              <w:t>Ph.D.</w:t>
            </w:r>
          </w:p>
        </w:tc>
        <w:tc>
          <w:tcPr>
            <w:tcW w:w="1120" w:type="dxa"/>
            <w:tcBorders>
              <w:right w:val="single" w:sz="8" w:space="0" w:color="auto"/>
            </w:tcBorders>
            <w:vAlign w:val="bottom"/>
          </w:tcPr>
          <w:p w14:paraId="4A2EF98D" w14:textId="77777777" w:rsidR="009A4BCF" w:rsidRDefault="009A4BCF" w:rsidP="000A60EC">
            <w:pPr>
              <w:rPr>
                <w:sz w:val="18"/>
                <w:szCs w:val="18"/>
              </w:rPr>
            </w:pPr>
          </w:p>
        </w:tc>
        <w:tc>
          <w:tcPr>
            <w:tcW w:w="1140" w:type="dxa"/>
            <w:tcBorders>
              <w:right w:val="single" w:sz="8" w:space="0" w:color="auto"/>
            </w:tcBorders>
            <w:vAlign w:val="bottom"/>
          </w:tcPr>
          <w:p w14:paraId="4A2EF98E" w14:textId="1D1B6A9A" w:rsidR="009A4BCF" w:rsidRDefault="009A4BCF" w:rsidP="000A60EC">
            <w:pPr>
              <w:jc w:val="center"/>
              <w:rPr>
                <w:sz w:val="20"/>
                <w:szCs w:val="20"/>
              </w:rPr>
            </w:pPr>
            <w:r>
              <w:rPr>
                <w:rFonts w:ascii="Arial" w:eastAsia="Arial" w:hAnsi="Arial" w:cs="Arial"/>
                <w:w w:val="93"/>
                <w:sz w:val="18"/>
                <w:szCs w:val="18"/>
              </w:rPr>
              <w:t>5.</w:t>
            </w:r>
            <w:r w:rsidR="000452FB">
              <w:rPr>
                <w:rFonts w:ascii="Arial" w:eastAsia="Arial" w:hAnsi="Arial" w:cs="Arial"/>
                <w:w w:val="93"/>
                <w:sz w:val="18"/>
                <w:szCs w:val="18"/>
              </w:rPr>
              <w:t xml:space="preserve"> </w:t>
            </w:r>
            <w:r>
              <w:rPr>
                <w:rFonts w:ascii="Arial" w:eastAsia="Arial" w:hAnsi="Arial" w:cs="Arial"/>
                <w:w w:val="93"/>
                <w:sz w:val="18"/>
                <w:szCs w:val="18"/>
              </w:rPr>
              <w:t>vydání</w:t>
            </w:r>
          </w:p>
        </w:tc>
      </w:tr>
      <w:tr w:rsidR="009A4BCF" w14:paraId="4A2EF994" w14:textId="77777777" w:rsidTr="000A60EC">
        <w:trPr>
          <w:trHeight w:val="218"/>
        </w:trPr>
        <w:tc>
          <w:tcPr>
            <w:tcW w:w="5600" w:type="dxa"/>
            <w:tcBorders>
              <w:left w:val="single" w:sz="8" w:space="0" w:color="auto"/>
              <w:bottom w:val="single" w:sz="8" w:space="0" w:color="auto"/>
              <w:right w:val="single" w:sz="8" w:space="0" w:color="auto"/>
            </w:tcBorders>
            <w:vAlign w:val="bottom"/>
          </w:tcPr>
          <w:p w14:paraId="4A2EF990" w14:textId="77777777" w:rsidR="009A4BCF" w:rsidRDefault="009A4BCF" w:rsidP="000A60EC">
            <w:pPr>
              <w:rPr>
                <w:sz w:val="18"/>
                <w:szCs w:val="18"/>
              </w:rPr>
            </w:pPr>
          </w:p>
        </w:tc>
        <w:tc>
          <w:tcPr>
            <w:tcW w:w="2360" w:type="dxa"/>
            <w:tcBorders>
              <w:bottom w:val="single" w:sz="8" w:space="0" w:color="auto"/>
              <w:right w:val="single" w:sz="8" w:space="0" w:color="auto"/>
            </w:tcBorders>
            <w:vAlign w:val="bottom"/>
          </w:tcPr>
          <w:p w14:paraId="4A2EF991" w14:textId="77777777" w:rsidR="009A4BCF" w:rsidRDefault="009A4BCF" w:rsidP="000A60EC">
            <w:pPr>
              <w:rPr>
                <w:sz w:val="18"/>
                <w:szCs w:val="18"/>
              </w:rPr>
            </w:pPr>
          </w:p>
        </w:tc>
        <w:tc>
          <w:tcPr>
            <w:tcW w:w="1120" w:type="dxa"/>
            <w:tcBorders>
              <w:bottom w:val="single" w:sz="8" w:space="0" w:color="auto"/>
              <w:right w:val="single" w:sz="8" w:space="0" w:color="auto"/>
            </w:tcBorders>
            <w:vAlign w:val="bottom"/>
          </w:tcPr>
          <w:p w14:paraId="4A2EF992" w14:textId="77777777" w:rsidR="009A4BCF" w:rsidRDefault="009A4BCF" w:rsidP="000A60EC">
            <w:pPr>
              <w:rPr>
                <w:sz w:val="18"/>
                <w:szCs w:val="18"/>
              </w:rPr>
            </w:pPr>
          </w:p>
        </w:tc>
        <w:tc>
          <w:tcPr>
            <w:tcW w:w="1140" w:type="dxa"/>
            <w:tcBorders>
              <w:bottom w:val="single" w:sz="8" w:space="0" w:color="auto"/>
              <w:right w:val="single" w:sz="8" w:space="0" w:color="auto"/>
            </w:tcBorders>
            <w:vAlign w:val="bottom"/>
          </w:tcPr>
          <w:p w14:paraId="4A2EF993" w14:textId="77777777" w:rsidR="009A4BCF" w:rsidRDefault="009A4BCF" w:rsidP="000A60EC">
            <w:pPr>
              <w:rPr>
                <w:sz w:val="18"/>
                <w:szCs w:val="18"/>
              </w:rPr>
            </w:pPr>
          </w:p>
        </w:tc>
      </w:tr>
      <w:tr w:rsidR="009A4BCF" w14:paraId="4A2EF999" w14:textId="77777777" w:rsidTr="000A60EC">
        <w:trPr>
          <w:trHeight w:val="202"/>
        </w:trPr>
        <w:tc>
          <w:tcPr>
            <w:tcW w:w="5600" w:type="dxa"/>
            <w:tcBorders>
              <w:left w:val="single" w:sz="8" w:space="0" w:color="auto"/>
              <w:right w:val="single" w:sz="8" w:space="0" w:color="auto"/>
            </w:tcBorders>
            <w:vAlign w:val="bottom"/>
          </w:tcPr>
          <w:p w14:paraId="4A2EF995" w14:textId="6FF821C7" w:rsidR="009A4BCF" w:rsidRDefault="009A4BCF" w:rsidP="000452FB">
            <w:pPr>
              <w:spacing w:line="201" w:lineRule="exact"/>
              <w:ind w:left="20"/>
              <w:rPr>
                <w:sz w:val="20"/>
                <w:szCs w:val="20"/>
              </w:rPr>
            </w:pPr>
            <w:r>
              <w:rPr>
                <w:rFonts w:ascii="Arial" w:eastAsia="Arial" w:hAnsi="Arial" w:cs="Arial"/>
                <w:sz w:val="18"/>
                <w:szCs w:val="18"/>
              </w:rPr>
              <w:t>Vložení vyšetření Genotyp. HCV a IgM proti RSV.</w:t>
            </w:r>
          </w:p>
        </w:tc>
        <w:tc>
          <w:tcPr>
            <w:tcW w:w="2360" w:type="dxa"/>
            <w:tcBorders>
              <w:right w:val="single" w:sz="8" w:space="0" w:color="auto"/>
            </w:tcBorders>
            <w:vAlign w:val="bottom"/>
          </w:tcPr>
          <w:p w14:paraId="4A2EF996" w14:textId="66D7C9B5" w:rsidR="009A4BCF" w:rsidRDefault="009A4BCF" w:rsidP="000A60EC">
            <w:pPr>
              <w:spacing w:line="201" w:lineRule="exact"/>
              <w:ind w:right="10"/>
              <w:jc w:val="center"/>
              <w:rPr>
                <w:sz w:val="20"/>
                <w:szCs w:val="20"/>
              </w:rPr>
            </w:pPr>
            <w:r>
              <w:rPr>
                <w:rFonts w:ascii="Arial" w:eastAsia="Arial" w:hAnsi="Arial" w:cs="Arial"/>
                <w:w w:val="94"/>
                <w:sz w:val="18"/>
                <w:szCs w:val="18"/>
              </w:rPr>
              <w:t>MUDr.</w:t>
            </w:r>
            <w:r w:rsidR="000452FB">
              <w:rPr>
                <w:rFonts w:ascii="Arial" w:eastAsia="Arial" w:hAnsi="Arial" w:cs="Arial"/>
                <w:w w:val="94"/>
                <w:sz w:val="18"/>
                <w:szCs w:val="18"/>
              </w:rPr>
              <w:t xml:space="preserve"> </w:t>
            </w:r>
            <w:r>
              <w:rPr>
                <w:rFonts w:ascii="Arial" w:eastAsia="Arial" w:hAnsi="Arial" w:cs="Arial"/>
                <w:w w:val="94"/>
                <w:sz w:val="18"/>
                <w:szCs w:val="18"/>
              </w:rPr>
              <w:t>Jana Juránková,</w:t>
            </w:r>
          </w:p>
        </w:tc>
        <w:tc>
          <w:tcPr>
            <w:tcW w:w="1120" w:type="dxa"/>
            <w:tcBorders>
              <w:right w:val="single" w:sz="8" w:space="0" w:color="auto"/>
            </w:tcBorders>
            <w:vAlign w:val="bottom"/>
          </w:tcPr>
          <w:p w14:paraId="4A2EF997" w14:textId="77777777" w:rsidR="009A4BCF" w:rsidRDefault="009A4BCF" w:rsidP="000A60EC">
            <w:pPr>
              <w:spacing w:line="201" w:lineRule="exact"/>
              <w:jc w:val="center"/>
              <w:rPr>
                <w:sz w:val="20"/>
                <w:szCs w:val="20"/>
              </w:rPr>
            </w:pPr>
            <w:r>
              <w:rPr>
                <w:rFonts w:ascii="Arial" w:eastAsia="Arial" w:hAnsi="Arial" w:cs="Arial"/>
                <w:w w:val="99"/>
                <w:sz w:val="18"/>
                <w:szCs w:val="18"/>
              </w:rPr>
              <w:t>9.9.2014</w:t>
            </w:r>
          </w:p>
        </w:tc>
        <w:tc>
          <w:tcPr>
            <w:tcW w:w="1140" w:type="dxa"/>
            <w:tcBorders>
              <w:right w:val="single" w:sz="8" w:space="0" w:color="auto"/>
            </w:tcBorders>
            <w:vAlign w:val="bottom"/>
          </w:tcPr>
          <w:p w14:paraId="4A2EF998" w14:textId="77777777" w:rsidR="009A4BCF" w:rsidRDefault="009A4BCF" w:rsidP="000A60EC">
            <w:pPr>
              <w:spacing w:line="201" w:lineRule="exact"/>
              <w:jc w:val="center"/>
              <w:rPr>
                <w:sz w:val="20"/>
                <w:szCs w:val="20"/>
              </w:rPr>
            </w:pPr>
            <w:r>
              <w:rPr>
                <w:rFonts w:ascii="Arial" w:eastAsia="Arial" w:hAnsi="Arial" w:cs="Arial"/>
                <w:sz w:val="18"/>
                <w:szCs w:val="18"/>
              </w:rPr>
              <w:t>Revize 5,</w:t>
            </w:r>
          </w:p>
        </w:tc>
      </w:tr>
      <w:tr w:rsidR="009A4BCF" w14:paraId="4A2EF99E" w14:textId="77777777" w:rsidTr="000A60EC">
        <w:trPr>
          <w:trHeight w:val="176"/>
        </w:trPr>
        <w:tc>
          <w:tcPr>
            <w:tcW w:w="5600" w:type="dxa"/>
            <w:tcBorders>
              <w:left w:val="single" w:sz="8" w:space="0" w:color="auto"/>
              <w:right w:val="single" w:sz="8" w:space="0" w:color="auto"/>
            </w:tcBorders>
            <w:vAlign w:val="bottom"/>
          </w:tcPr>
          <w:p w14:paraId="4A2EF99A" w14:textId="77777777" w:rsidR="009A4BCF" w:rsidRDefault="009A4BCF" w:rsidP="000A60EC">
            <w:pPr>
              <w:rPr>
                <w:sz w:val="15"/>
                <w:szCs w:val="15"/>
              </w:rPr>
            </w:pPr>
          </w:p>
        </w:tc>
        <w:tc>
          <w:tcPr>
            <w:tcW w:w="2360" w:type="dxa"/>
            <w:tcBorders>
              <w:right w:val="single" w:sz="8" w:space="0" w:color="auto"/>
            </w:tcBorders>
            <w:vAlign w:val="bottom"/>
          </w:tcPr>
          <w:p w14:paraId="4A2EF99B" w14:textId="77777777" w:rsidR="009A4BCF" w:rsidRDefault="009A4BCF" w:rsidP="000A60EC">
            <w:pPr>
              <w:rPr>
                <w:sz w:val="15"/>
                <w:szCs w:val="15"/>
              </w:rPr>
            </w:pPr>
          </w:p>
        </w:tc>
        <w:tc>
          <w:tcPr>
            <w:tcW w:w="1120" w:type="dxa"/>
            <w:tcBorders>
              <w:right w:val="single" w:sz="8" w:space="0" w:color="auto"/>
            </w:tcBorders>
            <w:vAlign w:val="bottom"/>
          </w:tcPr>
          <w:p w14:paraId="4A2EF99C" w14:textId="77777777" w:rsidR="009A4BCF" w:rsidRDefault="009A4BCF" w:rsidP="000A60EC">
            <w:pPr>
              <w:rPr>
                <w:sz w:val="15"/>
                <w:szCs w:val="15"/>
              </w:rPr>
            </w:pPr>
          </w:p>
        </w:tc>
        <w:tc>
          <w:tcPr>
            <w:tcW w:w="1140" w:type="dxa"/>
            <w:tcBorders>
              <w:right w:val="single" w:sz="8" w:space="0" w:color="auto"/>
            </w:tcBorders>
            <w:vAlign w:val="bottom"/>
          </w:tcPr>
          <w:p w14:paraId="4A2EF99D" w14:textId="77777777" w:rsidR="009A4BCF" w:rsidRDefault="009A4BCF" w:rsidP="000A60EC">
            <w:pPr>
              <w:rPr>
                <w:sz w:val="15"/>
                <w:szCs w:val="15"/>
              </w:rPr>
            </w:pPr>
          </w:p>
        </w:tc>
      </w:tr>
    </w:tbl>
    <w:p w14:paraId="4A2EF99F" w14:textId="77777777" w:rsidR="009A4BCF" w:rsidRDefault="009A4BCF" w:rsidP="009A4BCF">
      <w:pPr>
        <w:sectPr w:rsidR="009A4BCF">
          <w:pgSz w:w="11900" w:h="16840"/>
          <w:pgMar w:top="1440" w:right="260" w:bottom="875" w:left="1380" w:header="0" w:footer="0" w:gutter="0"/>
          <w:cols w:space="708" w:equalWidth="0">
            <w:col w:w="10260"/>
          </w:cols>
        </w:sectPr>
      </w:pPr>
    </w:p>
    <w:p w14:paraId="4A2EF9A0" w14:textId="77777777" w:rsidR="009A4BCF" w:rsidRDefault="009A4BCF" w:rsidP="009A4BCF">
      <w:pPr>
        <w:spacing w:line="10" w:lineRule="exact"/>
        <w:rPr>
          <w:sz w:val="20"/>
          <w:szCs w:val="20"/>
        </w:rPr>
      </w:pPr>
      <w:bookmarkStart w:id="6" w:name="page4"/>
      <w:bookmarkEnd w:id="6"/>
    </w:p>
    <w:tbl>
      <w:tblPr>
        <w:tblW w:w="0" w:type="auto"/>
        <w:tblInd w:w="10" w:type="dxa"/>
        <w:tblLayout w:type="fixed"/>
        <w:tblCellMar>
          <w:left w:w="0" w:type="dxa"/>
          <w:right w:w="0" w:type="dxa"/>
        </w:tblCellMar>
        <w:tblLook w:val="04A0" w:firstRow="1" w:lastRow="0" w:firstColumn="1" w:lastColumn="0" w:noHBand="0" w:noVBand="1"/>
      </w:tblPr>
      <w:tblGrid>
        <w:gridCol w:w="5600"/>
        <w:gridCol w:w="2360"/>
        <w:gridCol w:w="1120"/>
        <w:gridCol w:w="1140"/>
      </w:tblGrid>
      <w:tr w:rsidR="009A4BCF" w14:paraId="4A2EF9A5" w14:textId="77777777" w:rsidTr="000A60EC">
        <w:trPr>
          <w:trHeight w:val="207"/>
        </w:trPr>
        <w:tc>
          <w:tcPr>
            <w:tcW w:w="5600" w:type="dxa"/>
            <w:tcBorders>
              <w:left w:val="single" w:sz="8" w:space="0" w:color="auto"/>
              <w:bottom w:val="single" w:sz="8" w:space="0" w:color="auto"/>
              <w:right w:val="single" w:sz="8" w:space="0" w:color="auto"/>
            </w:tcBorders>
            <w:vAlign w:val="bottom"/>
          </w:tcPr>
          <w:p w14:paraId="4A2EF9A1" w14:textId="77777777" w:rsidR="009A4BCF" w:rsidRDefault="009A4BCF" w:rsidP="000A60EC">
            <w:pPr>
              <w:rPr>
                <w:sz w:val="17"/>
                <w:szCs w:val="17"/>
              </w:rPr>
            </w:pPr>
          </w:p>
        </w:tc>
        <w:tc>
          <w:tcPr>
            <w:tcW w:w="2360" w:type="dxa"/>
            <w:tcBorders>
              <w:bottom w:val="single" w:sz="8" w:space="0" w:color="auto"/>
              <w:right w:val="single" w:sz="8" w:space="0" w:color="auto"/>
            </w:tcBorders>
            <w:vAlign w:val="bottom"/>
          </w:tcPr>
          <w:p w14:paraId="4A2EF9A2" w14:textId="77777777" w:rsidR="009A4BCF" w:rsidRDefault="009A4BCF" w:rsidP="000A60EC">
            <w:pPr>
              <w:jc w:val="center"/>
              <w:rPr>
                <w:sz w:val="20"/>
                <w:szCs w:val="20"/>
              </w:rPr>
            </w:pPr>
            <w:r>
              <w:rPr>
                <w:rFonts w:ascii="Arial" w:eastAsia="Arial" w:hAnsi="Arial" w:cs="Arial"/>
                <w:w w:val="97"/>
                <w:sz w:val="18"/>
                <w:szCs w:val="18"/>
              </w:rPr>
              <w:t>Ph.D.</w:t>
            </w:r>
          </w:p>
        </w:tc>
        <w:tc>
          <w:tcPr>
            <w:tcW w:w="1120" w:type="dxa"/>
            <w:tcBorders>
              <w:bottom w:val="single" w:sz="8" w:space="0" w:color="auto"/>
              <w:right w:val="single" w:sz="8" w:space="0" w:color="auto"/>
            </w:tcBorders>
            <w:vAlign w:val="bottom"/>
          </w:tcPr>
          <w:p w14:paraId="4A2EF9A3" w14:textId="77777777" w:rsidR="009A4BCF" w:rsidRDefault="009A4BCF" w:rsidP="000A60EC">
            <w:pPr>
              <w:rPr>
                <w:sz w:val="17"/>
                <w:szCs w:val="17"/>
              </w:rPr>
            </w:pPr>
          </w:p>
        </w:tc>
        <w:tc>
          <w:tcPr>
            <w:tcW w:w="1140" w:type="dxa"/>
            <w:tcBorders>
              <w:bottom w:val="single" w:sz="8" w:space="0" w:color="auto"/>
              <w:right w:val="single" w:sz="8" w:space="0" w:color="auto"/>
            </w:tcBorders>
            <w:vAlign w:val="bottom"/>
          </w:tcPr>
          <w:p w14:paraId="4A2EF9A4" w14:textId="74636FBA" w:rsidR="009A4BCF" w:rsidRDefault="009A4BCF" w:rsidP="000A60EC">
            <w:pPr>
              <w:jc w:val="center"/>
              <w:rPr>
                <w:sz w:val="20"/>
                <w:szCs w:val="20"/>
              </w:rPr>
            </w:pPr>
            <w:r>
              <w:rPr>
                <w:rFonts w:ascii="Arial" w:eastAsia="Arial" w:hAnsi="Arial" w:cs="Arial"/>
                <w:w w:val="93"/>
                <w:sz w:val="18"/>
                <w:szCs w:val="18"/>
              </w:rPr>
              <w:t>6.</w:t>
            </w:r>
            <w:r w:rsidR="005A754E">
              <w:rPr>
                <w:rFonts w:ascii="Arial" w:eastAsia="Arial" w:hAnsi="Arial" w:cs="Arial"/>
                <w:w w:val="93"/>
                <w:sz w:val="18"/>
                <w:szCs w:val="18"/>
              </w:rPr>
              <w:t xml:space="preserve"> </w:t>
            </w:r>
            <w:r>
              <w:rPr>
                <w:rFonts w:ascii="Arial" w:eastAsia="Arial" w:hAnsi="Arial" w:cs="Arial"/>
                <w:w w:val="93"/>
                <w:sz w:val="18"/>
                <w:szCs w:val="18"/>
              </w:rPr>
              <w:t>vydání</w:t>
            </w:r>
          </w:p>
        </w:tc>
      </w:tr>
      <w:tr w:rsidR="009A4BCF" w14:paraId="4A2EF9AA" w14:textId="77777777" w:rsidTr="000A60EC">
        <w:trPr>
          <w:trHeight w:val="198"/>
        </w:trPr>
        <w:tc>
          <w:tcPr>
            <w:tcW w:w="5600" w:type="dxa"/>
            <w:tcBorders>
              <w:left w:val="single" w:sz="8" w:space="0" w:color="auto"/>
              <w:right w:val="single" w:sz="8" w:space="0" w:color="auto"/>
            </w:tcBorders>
            <w:vAlign w:val="bottom"/>
          </w:tcPr>
          <w:p w14:paraId="4A2EF9A6" w14:textId="3CD09285" w:rsidR="009A4BCF" w:rsidRDefault="009A4BCF" w:rsidP="007C7FA1">
            <w:pPr>
              <w:spacing w:line="198" w:lineRule="exact"/>
              <w:ind w:left="20"/>
              <w:rPr>
                <w:sz w:val="20"/>
                <w:szCs w:val="20"/>
              </w:rPr>
            </w:pPr>
            <w:r>
              <w:rPr>
                <w:rFonts w:ascii="Arial" w:eastAsia="Arial" w:hAnsi="Arial" w:cs="Arial"/>
                <w:sz w:val="18"/>
                <w:szCs w:val="18"/>
              </w:rPr>
              <w:t>Prodloužení odezvy u mikroskopického vyšetřen</w:t>
            </w:r>
            <w:r w:rsidR="007C7FA1">
              <w:rPr>
                <w:rFonts w:ascii="Arial" w:eastAsia="Arial" w:hAnsi="Arial" w:cs="Arial"/>
                <w:sz w:val="18"/>
                <w:szCs w:val="18"/>
              </w:rPr>
              <w:t>í</w:t>
            </w:r>
            <w:r>
              <w:rPr>
                <w:rFonts w:ascii="Arial" w:eastAsia="Arial" w:hAnsi="Arial" w:cs="Arial"/>
                <w:sz w:val="18"/>
                <w:szCs w:val="18"/>
              </w:rPr>
              <w:t xml:space="preserve"> na přítomnost</w:t>
            </w:r>
          </w:p>
        </w:tc>
        <w:tc>
          <w:tcPr>
            <w:tcW w:w="2360" w:type="dxa"/>
            <w:tcBorders>
              <w:right w:val="single" w:sz="8" w:space="0" w:color="auto"/>
            </w:tcBorders>
            <w:vAlign w:val="bottom"/>
          </w:tcPr>
          <w:p w14:paraId="4A2EF9A7" w14:textId="29EF602A" w:rsidR="009A4BCF" w:rsidRDefault="009A4BCF" w:rsidP="000A60EC">
            <w:pPr>
              <w:spacing w:line="198" w:lineRule="exact"/>
              <w:ind w:right="10"/>
              <w:jc w:val="center"/>
              <w:rPr>
                <w:sz w:val="20"/>
                <w:szCs w:val="20"/>
              </w:rPr>
            </w:pPr>
            <w:r>
              <w:rPr>
                <w:rFonts w:ascii="Arial" w:eastAsia="Arial" w:hAnsi="Arial" w:cs="Arial"/>
                <w:w w:val="94"/>
                <w:sz w:val="18"/>
                <w:szCs w:val="18"/>
              </w:rPr>
              <w:t>MUDr.</w:t>
            </w:r>
            <w:r w:rsidR="007C7FA1">
              <w:rPr>
                <w:rFonts w:ascii="Arial" w:eastAsia="Arial" w:hAnsi="Arial" w:cs="Arial"/>
                <w:w w:val="94"/>
                <w:sz w:val="18"/>
                <w:szCs w:val="18"/>
              </w:rPr>
              <w:t xml:space="preserve"> </w:t>
            </w:r>
            <w:r>
              <w:rPr>
                <w:rFonts w:ascii="Arial" w:eastAsia="Arial" w:hAnsi="Arial" w:cs="Arial"/>
                <w:w w:val="94"/>
                <w:sz w:val="18"/>
                <w:szCs w:val="18"/>
              </w:rPr>
              <w:t>Jana Juránková,</w:t>
            </w:r>
          </w:p>
        </w:tc>
        <w:tc>
          <w:tcPr>
            <w:tcW w:w="1120" w:type="dxa"/>
            <w:tcBorders>
              <w:right w:val="single" w:sz="8" w:space="0" w:color="auto"/>
            </w:tcBorders>
            <w:vAlign w:val="bottom"/>
          </w:tcPr>
          <w:p w14:paraId="4A2EF9A8" w14:textId="77777777" w:rsidR="009A4BCF" w:rsidRDefault="009A4BCF" w:rsidP="000A60EC">
            <w:pPr>
              <w:spacing w:line="198" w:lineRule="exact"/>
              <w:jc w:val="center"/>
              <w:rPr>
                <w:sz w:val="20"/>
                <w:szCs w:val="20"/>
              </w:rPr>
            </w:pPr>
            <w:r>
              <w:rPr>
                <w:rFonts w:ascii="Arial" w:eastAsia="Arial" w:hAnsi="Arial" w:cs="Arial"/>
                <w:w w:val="99"/>
                <w:sz w:val="18"/>
                <w:szCs w:val="18"/>
              </w:rPr>
              <w:t>11.11.2014</w:t>
            </w:r>
          </w:p>
        </w:tc>
        <w:tc>
          <w:tcPr>
            <w:tcW w:w="1140" w:type="dxa"/>
            <w:tcBorders>
              <w:right w:val="single" w:sz="8" w:space="0" w:color="auto"/>
            </w:tcBorders>
            <w:vAlign w:val="bottom"/>
          </w:tcPr>
          <w:p w14:paraId="4A2EF9A9" w14:textId="77777777" w:rsidR="009A4BCF" w:rsidRDefault="009A4BCF" w:rsidP="000A60EC">
            <w:pPr>
              <w:spacing w:line="198" w:lineRule="exact"/>
              <w:jc w:val="center"/>
              <w:rPr>
                <w:sz w:val="20"/>
                <w:szCs w:val="20"/>
              </w:rPr>
            </w:pPr>
            <w:r>
              <w:rPr>
                <w:rFonts w:ascii="Arial" w:eastAsia="Arial" w:hAnsi="Arial" w:cs="Arial"/>
                <w:sz w:val="18"/>
                <w:szCs w:val="18"/>
              </w:rPr>
              <w:t>Revize 6,</w:t>
            </w:r>
          </w:p>
        </w:tc>
      </w:tr>
      <w:tr w:rsidR="009A4BCF" w14:paraId="4A2EF9AF" w14:textId="77777777" w:rsidTr="000A60EC">
        <w:trPr>
          <w:trHeight w:val="207"/>
        </w:trPr>
        <w:tc>
          <w:tcPr>
            <w:tcW w:w="5600" w:type="dxa"/>
            <w:tcBorders>
              <w:left w:val="single" w:sz="8" w:space="0" w:color="auto"/>
              <w:right w:val="single" w:sz="8" w:space="0" w:color="auto"/>
            </w:tcBorders>
            <w:vAlign w:val="bottom"/>
          </w:tcPr>
          <w:p w14:paraId="4A2EF9AB" w14:textId="77777777" w:rsidR="009A4BCF" w:rsidRDefault="009A4BCF" w:rsidP="000A60EC">
            <w:pPr>
              <w:ind w:left="20"/>
              <w:rPr>
                <w:sz w:val="20"/>
                <w:szCs w:val="20"/>
              </w:rPr>
            </w:pPr>
            <w:r>
              <w:rPr>
                <w:rFonts w:ascii="Arial" w:eastAsia="Arial" w:hAnsi="Arial" w:cs="Arial"/>
                <w:sz w:val="18"/>
                <w:szCs w:val="18"/>
              </w:rPr>
              <w:t>roupů.</w:t>
            </w:r>
          </w:p>
        </w:tc>
        <w:tc>
          <w:tcPr>
            <w:tcW w:w="2360" w:type="dxa"/>
            <w:tcBorders>
              <w:right w:val="single" w:sz="8" w:space="0" w:color="auto"/>
            </w:tcBorders>
            <w:vAlign w:val="bottom"/>
          </w:tcPr>
          <w:p w14:paraId="4A2EF9AC" w14:textId="77777777" w:rsidR="009A4BCF" w:rsidRDefault="009A4BCF" w:rsidP="000A60EC">
            <w:pPr>
              <w:jc w:val="center"/>
              <w:rPr>
                <w:sz w:val="20"/>
                <w:szCs w:val="20"/>
              </w:rPr>
            </w:pPr>
            <w:r>
              <w:rPr>
                <w:rFonts w:ascii="Arial" w:eastAsia="Arial" w:hAnsi="Arial" w:cs="Arial"/>
                <w:w w:val="97"/>
                <w:sz w:val="18"/>
                <w:szCs w:val="18"/>
              </w:rPr>
              <w:t>Ph.D.</w:t>
            </w:r>
          </w:p>
        </w:tc>
        <w:tc>
          <w:tcPr>
            <w:tcW w:w="1120" w:type="dxa"/>
            <w:tcBorders>
              <w:right w:val="single" w:sz="8" w:space="0" w:color="auto"/>
            </w:tcBorders>
            <w:vAlign w:val="bottom"/>
          </w:tcPr>
          <w:p w14:paraId="4A2EF9AD" w14:textId="77777777" w:rsidR="009A4BCF" w:rsidRDefault="009A4BCF" w:rsidP="000A60EC">
            <w:pPr>
              <w:rPr>
                <w:sz w:val="18"/>
                <w:szCs w:val="18"/>
              </w:rPr>
            </w:pPr>
          </w:p>
        </w:tc>
        <w:tc>
          <w:tcPr>
            <w:tcW w:w="1140" w:type="dxa"/>
            <w:tcBorders>
              <w:right w:val="single" w:sz="8" w:space="0" w:color="auto"/>
            </w:tcBorders>
            <w:vAlign w:val="bottom"/>
          </w:tcPr>
          <w:p w14:paraId="4A2EF9AE" w14:textId="4DEC7393" w:rsidR="009A4BCF" w:rsidRDefault="009A4BCF" w:rsidP="000A60EC">
            <w:pPr>
              <w:jc w:val="center"/>
              <w:rPr>
                <w:sz w:val="20"/>
                <w:szCs w:val="20"/>
              </w:rPr>
            </w:pPr>
            <w:r>
              <w:rPr>
                <w:rFonts w:ascii="Arial" w:eastAsia="Arial" w:hAnsi="Arial" w:cs="Arial"/>
                <w:w w:val="93"/>
                <w:sz w:val="18"/>
                <w:szCs w:val="18"/>
              </w:rPr>
              <w:t>7.</w:t>
            </w:r>
            <w:r w:rsidR="005A754E">
              <w:rPr>
                <w:rFonts w:ascii="Arial" w:eastAsia="Arial" w:hAnsi="Arial" w:cs="Arial"/>
                <w:w w:val="93"/>
                <w:sz w:val="18"/>
                <w:szCs w:val="18"/>
              </w:rPr>
              <w:t xml:space="preserve"> </w:t>
            </w:r>
            <w:r>
              <w:rPr>
                <w:rFonts w:ascii="Arial" w:eastAsia="Arial" w:hAnsi="Arial" w:cs="Arial"/>
                <w:w w:val="93"/>
                <w:sz w:val="18"/>
                <w:szCs w:val="18"/>
              </w:rPr>
              <w:t>vydání</w:t>
            </w:r>
          </w:p>
        </w:tc>
      </w:tr>
      <w:tr w:rsidR="009A4BCF" w14:paraId="4A2EF9B4" w14:textId="77777777" w:rsidTr="000A60EC">
        <w:trPr>
          <w:trHeight w:val="218"/>
        </w:trPr>
        <w:tc>
          <w:tcPr>
            <w:tcW w:w="5600" w:type="dxa"/>
            <w:tcBorders>
              <w:left w:val="single" w:sz="8" w:space="0" w:color="auto"/>
              <w:bottom w:val="single" w:sz="8" w:space="0" w:color="auto"/>
              <w:right w:val="single" w:sz="8" w:space="0" w:color="auto"/>
            </w:tcBorders>
            <w:vAlign w:val="bottom"/>
          </w:tcPr>
          <w:p w14:paraId="4A2EF9B0" w14:textId="77777777" w:rsidR="009A4BCF" w:rsidRDefault="009A4BCF" w:rsidP="000A60EC">
            <w:pPr>
              <w:rPr>
                <w:sz w:val="18"/>
                <w:szCs w:val="18"/>
              </w:rPr>
            </w:pPr>
          </w:p>
        </w:tc>
        <w:tc>
          <w:tcPr>
            <w:tcW w:w="2360" w:type="dxa"/>
            <w:tcBorders>
              <w:bottom w:val="single" w:sz="8" w:space="0" w:color="auto"/>
              <w:right w:val="single" w:sz="8" w:space="0" w:color="auto"/>
            </w:tcBorders>
            <w:vAlign w:val="bottom"/>
          </w:tcPr>
          <w:p w14:paraId="4A2EF9B1" w14:textId="77777777" w:rsidR="009A4BCF" w:rsidRDefault="009A4BCF" w:rsidP="000A60EC">
            <w:pPr>
              <w:rPr>
                <w:sz w:val="18"/>
                <w:szCs w:val="18"/>
              </w:rPr>
            </w:pPr>
          </w:p>
        </w:tc>
        <w:tc>
          <w:tcPr>
            <w:tcW w:w="1120" w:type="dxa"/>
            <w:tcBorders>
              <w:bottom w:val="single" w:sz="8" w:space="0" w:color="auto"/>
              <w:right w:val="single" w:sz="8" w:space="0" w:color="auto"/>
            </w:tcBorders>
            <w:vAlign w:val="bottom"/>
          </w:tcPr>
          <w:p w14:paraId="4A2EF9B2" w14:textId="77777777" w:rsidR="009A4BCF" w:rsidRDefault="009A4BCF" w:rsidP="000A60EC">
            <w:pPr>
              <w:rPr>
                <w:sz w:val="18"/>
                <w:szCs w:val="18"/>
              </w:rPr>
            </w:pPr>
          </w:p>
        </w:tc>
        <w:tc>
          <w:tcPr>
            <w:tcW w:w="1140" w:type="dxa"/>
            <w:tcBorders>
              <w:bottom w:val="single" w:sz="8" w:space="0" w:color="auto"/>
              <w:right w:val="single" w:sz="8" w:space="0" w:color="auto"/>
            </w:tcBorders>
            <w:vAlign w:val="bottom"/>
          </w:tcPr>
          <w:p w14:paraId="4A2EF9B3" w14:textId="77777777" w:rsidR="009A4BCF" w:rsidRDefault="009A4BCF" w:rsidP="000A60EC">
            <w:pPr>
              <w:rPr>
                <w:sz w:val="18"/>
                <w:szCs w:val="18"/>
              </w:rPr>
            </w:pPr>
          </w:p>
        </w:tc>
      </w:tr>
      <w:tr w:rsidR="009A4BCF" w14:paraId="4A2EF9B9" w14:textId="77777777" w:rsidTr="000A60EC">
        <w:trPr>
          <w:trHeight w:val="198"/>
        </w:trPr>
        <w:tc>
          <w:tcPr>
            <w:tcW w:w="5600" w:type="dxa"/>
            <w:tcBorders>
              <w:left w:val="single" w:sz="8" w:space="0" w:color="auto"/>
              <w:right w:val="single" w:sz="8" w:space="0" w:color="auto"/>
            </w:tcBorders>
            <w:vAlign w:val="bottom"/>
          </w:tcPr>
          <w:p w14:paraId="4A2EF9B5" w14:textId="77777777" w:rsidR="009A4BCF" w:rsidRDefault="009A4BCF" w:rsidP="000A60EC">
            <w:pPr>
              <w:spacing w:line="198" w:lineRule="exact"/>
              <w:ind w:left="20"/>
              <w:rPr>
                <w:sz w:val="20"/>
                <w:szCs w:val="20"/>
              </w:rPr>
            </w:pPr>
            <w:r>
              <w:rPr>
                <w:rFonts w:ascii="Arial" w:eastAsia="Arial" w:hAnsi="Arial" w:cs="Arial"/>
                <w:sz w:val="18"/>
                <w:szCs w:val="18"/>
              </w:rPr>
              <w:t>Změna vedoucího lékaře bakteriologie, revize kap.B.06 (Spektrum</w:t>
            </w:r>
          </w:p>
        </w:tc>
        <w:tc>
          <w:tcPr>
            <w:tcW w:w="2360" w:type="dxa"/>
            <w:tcBorders>
              <w:right w:val="single" w:sz="8" w:space="0" w:color="auto"/>
            </w:tcBorders>
            <w:vAlign w:val="bottom"/>
          </w:tcPr>
          <w:p w14:paraId="4A2EF9B6" w14:textId="3E77152E" w:rsidR="009A4BCF" w:rsidRDefault="009A4BCF" w:rsidP="007C7FA1">
            <w:pPr>
              <w:spacing w:line="198" w:lineRule="exact"/>
              <w:jc w:val="center"/>
              <w:rPr>
                <w:sz w:val="20"/>
                <w:szCs w:val="20"/>
              </w:rPr>
            </w:pPr>
            <w:r>
              <w:rPr>
                <w:rFonts w:ascii="Arial" w:eastAsia="Arial" w:hAnsi="Arial" w:cs="Arial"/>
                <w:w w:val="95"/>
                <w:sz w:val="18"/>
                <w:szCs w:val="18"/>
              </w:rPr>
              <w:t>MUDr.</w:t>
            </w:r>
            <w:r w:rsidR="007C7FA1">
              <w:rPr>
                <w:rFonts w:ascii="Arial" w:eastAsia="Arial" w:hAnsi="Arial" w:cs="Arial"/>
                <w:w w:val="95"/>
                <w:sz w:val="18"/>
                <w:szCs w:val="18"/>
              </w:rPr>
              <w:t xml:space="preserve"> </w:t>
            </w:r>
            <w:r>
              <w:rPr>
                <w:rFonts w:ascii="Arial" w:eastAsia="Arial" w:hAnsi="Arial" w:cs="Arial"/>
                <w:w w:val="95"/>
                <w:sz w:val="18"/>
                <w:szCs w:val="18"/>
              </w:rPr>
              <w:t>Jana Bednářová,</w:t>
            </w:r>
          </w:p>
        </w:tc>
        <w:tc>
          <w:tcPr>
            <w:tcW w:w="1120" w:type="dxa"/>
            <w:tcBorders>
              <w:right w:val="single" w:sz="8" w:space="0" w:color="auto"/>
            </w:tcBorders>
            <w:vAlign w:val="bottom"/>
          </w:tcPr>
          <w:p w14:paraId="4A2EF9B7" w14:textId="77777777" w:rsidR="009A4BCF" w:rsidRDefault="009A4BCF" w:rsidP="000A60EC">
            <w:pPr>
              <w:spacing w:line="198" w:lineRule="exact"/>
              <w:jc w:val="center"/>
              <w:rPr>
                <w:sz w:val="20"/>
                <w:szCs w:val="20"/>
              </w:rPr>
            </w:pPr>
            <w:r>
              <w:rPr>
                <w:rFonts w:ascii="Arial" w:eastAsia="Arial" w:hAnsi="Arial" w:cs="Arial"/>
                <w:w w:val="99"/>
                <w:sz w:val="18"/>
                <w:szCs w:val="18"/>
              </w:rPr>
              <w:t>13.10.2015</w:t>
            </w:r>
          </w:p>
        </w:tc>
        <w:tc>
          <w:tcPr>
            <w:tcW w:w="1140" w:type="dxa"/>
            <w:tcBorders>
              <w:right w:val="single" w:sz="8" w:space="0" w:color="auto"/>
            </w:tcBorders>
            <w:vAlign w:val="bottom"/>
          </w:tcPr>
          <w:p w14:paraId="4A2EF9B8" w14:textId="77777777" w:rsidR="009A4BCF" w:rsidRDefault="009A4BCF" w:rsidP="000A60EC">
            <w:pPr>
              <w:spacing w:line="198" w:lineRule="exact"/>
              <w:jc w:val="center"/>
              <w:rPr>
                <w:sz w:val="20"/>
                <w:szCs w:val="20"/>
              </w:rPr>
            </w:pPr>
            <w:r>
              <w:rPr>
                <w:rFonts w:ascii="Arial" w:eastAsia="Arial" w:hAnsi="Arial" w:cs="Arial"/>
                <w:sz w:val="18"/>
                <w:szCs w:val="18"/>
              </w:rPr>
              <w:t>Revize 7,</w:t>
            </w:r>
          </w:p>
        </w:tc>
      </w:tr>
      <w:tr w:rsidR="009A4BCF" w14:paraId="4A2EF9BE" w14:textId="77777777" w:rsidTr="000A60EC">
        <w:trPr>
          <w:trHeight w:val="204"/>
        </w:trPr>
        <w:tc>
          <w:tcPr>
            <w:tcW w:w="5600" w:type="dxa"/>
            <w:tcBorders>
              <w:left w:val="single" w:sz="8" w:space="0" w:color="auto"/>
              <w:right w:val="single" w:sz="8" w:space="0" w:color="auto"/>
            </w:tcBorders>
            <w:vAlign w:val="bottom"/>
          </w:tcPr>
          <w:p w14:paraId="4A2EF9BA" w14:textId="7F7C0E90" w:rsidR="009A4BCF" w:rsidRDefault="009A4BCF" w:rsidP="007C7FA1">
            <w:pPr>
              <w:spacing w:line="204" w:lineRule="exact"/>
              <w:ind w:left="20"/>
              <w:rPr>
                <w:sz w:val="20"/>
                <w:szCs w:val="20"/>
              </w:rPr>
            </w:pPr>
            <w:r>
              <w:rPr>
                <w:rFonts w:ascii="Arial" w:eastAsia="Arial" w:hAnsi="Arial" w:cs="Arial"/>
                <w:sz w:val="18"/>
                <w:szCs w:val="18"/>
              </w:rPr>
              <w:t>nabízených služeb), B.07 (Seznam SOP), C.05 (Odběrový materiál</w:t>
            </w:r>
          </w:p>
        </w:tc>
        <w:tc>
          <w:tcPr>
            <w:tcW w:w="2360" w:type="dxa"/>
            <w:tcBorders>
              <w:right w:val="single" w:sz="8" w:space="0" w:color="auto"/>
            </w:tcBorders>
            <w:vAlign w:val="bottom"/>
          </w:tcPr>
          <w:p w14:paraId="4A2EF9BB" w14:textId="77777777" w:rsidR="009A4BCF" w:rsidRDefault="009A4BCF" w:rsidP="000A60EC">
            <w:pPr>
              <w:spacing w:line="204" w:lineRule="exact"/>
              <w:jc w:val="center"/>
              <w:rPr>
                <w:sz w:val="20"/>
                <w:szCs w:val="20"/>
              </w:rPr>
            </w:pPr>
            <w:r>
              <w:rPr>
                <w:rFonts w:ascii="Arial" w:eastAsia="Arial" w:hAnsi="Arial" w:cs="Arial"/>
                <w:w w:val="97"/>
                <w:sz w:val="18"/>
                <w:szCs w:val="18"/>
              </w:rPr>
              <w:t>Ph.D.</w:t>
            </w:r>
          </w:p>
        </w:tc>
        <w:tc>
          <w:tcPr>
            <w:tcW w:w="1120" w:type="dxa"/>
            <w:tcBorders>
              <w:right w:val="single" w:sz="8" w:space="0" w:color="auto"/>
            </w:tcBorders>
            <w:vAlign w:val="bottom"/>
          </w:tcPr>
          <w:p w14:paraId="4A2EF9BC" w14:textId="77777777" w:rsidR="009A4BCF" w:rsidRDefault="009A4BCF" w:rsidP="000A60EC">
            <w:pPr>
              <w:rPr>
                <w:sz w:val="17"/>
                <w:szCs w:val="17"/>
              </w:rPr>
            </w:pPr>
          </w:p>
        </w:tc>
        <w:tc>
          <w:tcPr>
            <w:tcW w:w="1140" w:type="dxa"/>
            <w:tcBorders>
              <w:right w:val="single" w:sz="8" w:space="0" w:color="auto"/>
            </w:tcBorders>
            <w:vAlign w:val="bottom"/>
          </w:tcPr>
          <w:p w14:paraId="4A2EF9BD" w14:textId="55180769" w:rsidR="009A4BCF" w:rsidRDefault="009A4BCF" w:rsidP="000A60EC">
            <w:pPr>
              <w:spacing w:line="204" w:lineRule="exact"/>
              <w:jc w:val="center"/>
              <w:rPr>
                <w:sz w:val="20"/>
                <w:szCs w:val="20"/>
              </w:rPr>
            </w:pPr>
            <w:r>
              <w:rPr>
                <w:rFonts w:ascii="Arial" w:eastAsia="Arial" w:hAnsi="Arial" w:cs="Arial"/>
                <w:w w:val="93"/>
                <w:sz w:val="18"/>
                <w:szCs w:val="18"/>
              </w:rPr>
              <w:t>8.</w:t>
            </w:r>
            <w:r w:rsidR="005A754E">
              <w:rPr>
                <w:rFonts w:ascii="Arial" w:eastAsia="Arial" w:hAnsi="Arial" w:cs="Arial"/>
                <w:w w:val="93"/>
                <w:sz w:val="18"/>
                <w:szCs w:val="18"/>
              </w:rPr>
              <w:t xml:space="preserve"> </w:t>
            </w:r>
            <w:r>
              <w:rPr>
                <w:rFonts w:ascii="Arial" w:eastAsia="Arial" w:hAnsi="Arial" w:cs="Arial"/>
                <w:w w:val="93"/>
                <w:sz w:val="18"/>
                <w:szCs w:val="18"/>
              </w:rPr>
              <w:t>vydání</w:t>
            </w:r>
          </w:p>
        </w:tc>
      </w:tr>
      <w:tr w:rsidR="009A4BCF" w14:paraId="4A2EF9C3" w14:textId="77777777" w:rsidTr="000A60EC">
        <w:trPr>
          <w:trHeight w:val="204"/>
        </w:trPr>
        <w:tc>
          <w:tcPr>
            <w:tcW w:w="5600" w:type="dxa"/>
            <w:tcBorders>
              <w:left w:val="single" w:sz="8" w:space="0" w:color="auto"/>
              <w:right w:val="single" w:sz="8" w:space="0" w:color="auto"/>
            </w:tcBorders>
            <w:vAlign w:val="bottom"/>
          </w:tcPr>
          <w:p w14:paraId="4A2EF9BF" w14:textId="238EB76A" w:rsidR="009A4BCF" w:rsidRDefault="009A4BCF" w:rsidP="007C7FA1">
            <w:pPr>
              <w:spacing w:line="204" w:lineRule="exact"/>
              <w:ind w:left="20"/>
              <w:rPr>
                <w:sz w:val="20"/>
                <w:szCs w:val="20"/>
              </w:rPr>
            </w:pPr>
            <w:r>
              <w:rPr>
                <w:rFonts w:ascii="Arial" w:eastAsia="Arial" w:hAnsi="Arial" w:cs="Arial"/>
                <w:sz w:val="18"/>
                <w:szCs w:val="18"/>
              </w:rPr>
              <w:t>pro odběry na OKM), C.08 (Návody pro odběr primárního vzorku),</w:t>
            </w:r>
          </w:p>
        </w:tc>
        <w:tc>
          <w:tcPr>
            <w:tcW w:w="2360" w:type="dxa"/>
            <w:tcBorders>
              <w:right w:val="single" w:sz="8" w:space="0" w:color="auto"/>
            </w:tcBorders>
            <w:vAlign w:val="bottom"/>
          </w:tcPr>
          <w:p w14:paraId="4A2EF9C0" w14:textId="77777777" w:rsidR="009A4BCF" w:rsidRDefault="009A4BCF" w:rsidP="000A60EC">
            <w:pPr>
              <w:rPr>
                <w:sz w:val="17"/>
                <w:szCs w:val="17"/>
              </w:rPr>
            </w:pPr>
          </w:p>
        </w:tc>
        <w:tc>
          <w:tcPr>
            <w:tcW w:w="1120" w:type="dxa"/>
            <w:tcBorders>
              <w:right w:val="single" w:sz="8" w:space="0" w:color="auto"/>
            </w:tcBorders>
            <w:vAlign w:val="bottom"/>
          </w:tcPr>
          <w:p w14:paraId="4A2EF9C1" w14:textId="77777777" w:rsidR="009A4BCF" w:rsidRDefault="009A4BCF" w:rsidP="000A60EC">
            <w:pPr>
              <w:rPr>
                <w:sz w:val="17"/>
                <w:szCs w:val="17"/>
              </w:rPr>
            </w:pPr>
          </w:p>
        </w:tc>
        <w:tc>
          <w:tcPr>
            <w:tcW w:w="1140" w:type="dxa"/>
            <w:tcBorders>
              <w:right w:val="single" w:sz="8" w:space="0" w:color="auto"/>
            </w:tcBorders>
            <w:vAlign w:val="bottom"/>
          </w:tcPr>
          <w:p w14:paraId="4A2EF9C2" w14:textId="77777777" w:rsidR="009A4BCF" w:rsidRDefault="009A4BCF" w:rsidP="000A60EC">
            <w:pPr>
              <w:rPr>
                <w:sz w:val="17"/>
                <w:szCs w:val="17"/>
              </w:rPr>
            </w:pPr>
          </w:p>
        </w:tc>
      </w:tr>
      <w:tr w:rsidR="009A4BCF" w14:paraId="4A2EF9C8" w14:textId="77777777" w:rsidTr="000A60EC">
        <w:trPr>
          <w:trHeight w:val="207"/>
        </w:trPr>
        <w:tc>
          <w:tcPr>
            <w:tcW w:w="5600" w:type="dxa"/>
            <w:tcBorders>
              <w:left w:val="single" w:sz="8" w:space="0" w:color="auto"/>
              <w:right w:val="single" w:sz="8" w:space="0" w:color="auto"/>
            </w:tcBorders>
            <w:vAlign w:val="bottom"/>
          </w:tcPr>
          <w:p w14:paraId="4A2EF9C4" w14:textId="77777777" w:rsidR="009A4BCF" w:rsidRDefault="009A4BCF" w:rsidP="000A60EC">
            <w:pPr>
              <w:ind w:left="20"/>
              <w:rPr>
                <w:sz w:val="20"/>
                <w:szCs w:val="20"/>
              </w:rPr>
            </w:pPr>
            <w:r>
              <w:rPr>
                <w:rFonts w:ascii="Arial" w:eastAsia="Arial" w:hAnsi="Arial" w:cs="Arial"/>
                <w:sz w:val="18"/>
                <w:szCs w:val="18"/>
              </w:rPr>
              <w:t>doplnění provozní doby úseku prevence a kontroly infekcí.</w:t>
            </w:r>
          </w:p>
        </w:tc>
        <w:tc>
          <w:tcPr>
            <w:tcW w:w="2360" w:type="dxa"/>
            <w:tcBorders>
              <w:right w:val="single" w:sz="8" w:space="0" w:color="auto"/>
            </w:tcBorders>
            <w:vAlign w:val="bottom"/>
          </w:tcPr>
          <w:p w14:paraId="4A2EF9C5" w14:textId="77777777" w:rsidR="009A4BCF" w:rsidRDefault="009A4BCF" w:rsidP="000A60EC">
            <w:pPr>
              <w:rPr>
                <w:sz w:val="18"/>
                <w:szCs w:val="18"/>
              </w:rPr>
            </w:pPr>
          </w:p>
        </w:tc>
        <w:tc>
          <w:tcPr>
            <w:tcW w:w="1120" w:type="dxa"/>
            <w:tcBorders>
              <w:right w:val="single" w:sz="8" w:space="0" w:color="auto"/>
            </w:tcBorders>
            <w:vAlign w:val="bottom"/>
          </w:tcPr>
          <w:p w14:paraId="4A2EF9C6" w14:textId="77777777" w:rsidR="009A4BCF" w:rsidRDefault="009A4BCF" w:rsidP="000A60EC">
            <w:pPr>
              <w:rPr>
                <w:sz w:val="18"/>
                <w:szCs w:val="18"/>
              </w:rPr>
            </w:pPr>
          </w:p>
        </w:tc>
        <w:tc>
          <w:tcPr>
            <w:tcW w:w="1140" w:type="dxa"/>
            <w:tcBorders>
              <w:right w:val="single" w:sz="8" w:space="0" w:color="auto"/>
            </w:tcBorders>
            <w:vAlign w:val="bottom"/>
          </w:tcPr>
          <w:p w14:paraId="4A2EF9C7" w14:textId="77777777" w:rsidR="009A4BCF" w:rsidRDefault="009A4BCF" w:rsidP="000A60EC">
            <w:pPr>
              <w:rPr>
                <w:sz w:val="18"/>
                <w:szCs w:val="18"/>
              </w:rPr>
            </w:pPr>
          </w:p>
        </w:tc>
      </w:tr>
      <w:tr w:rsidR="009A4BCF" w14:paraId="4A2EF9CD" w14:textId="77777777" w:rsidTr="000A60EC">
        <w:trPr>
          <w:trHeight w:val="218"/>
        </w:trPr>
        <w:tc>
          <w:tcPr>
            <w:tcW w:w="5600" w:type="dxa"/>
            <w:tcBorders>
              <w:left w:val="single" w:sz="8" w:space="0" w:color="auto"/>
              <w:bottom w:val="single" w:sz="8" w:space="0" w:color="auto"/>
              <w:right w:val="single" w:sz="8" w:space="0" w:color="auto"/>
            </w:tcBorders>
            <w:vAlign w:val="bottom"/>
          </w:tcPr>
          <w:p w14:paraId="4A2EF9C9" w14:textId="77777777" w:rsidR="009A4BCF" w:rsidRDefault="009A4BCF" w:rsidP="000A60EC">
            <w:pPr>
              <w:rPr>
                <w:sz w:val="18"/>
                <w:szCs w:val="18"/>
              </w:rPr>
            </w:pPr>
          </w:p>
        </w:tc>
        <w:tc>
          <w:tcPr>
            <w:tcW w:w="2360" w:type="dxa"/>
            <w:tcBorders>
              <w:bottom w:val="single" w:sz="8" w:space="0" w:color="auto"/>
              <w:right w:val="single" w:sz="8" w:space="0" w:color="auto"/>
            </w:tcBorders>
            <w:vAlign w:val="bottom"/>
          </w:tcPr>
          <w:p w14:paraId="4A2EF9CA" w14:textId="77777777" w:rsidR="009A4BCF" w:rsidRDefault="009A4BCF" w:rsidP="000A60EC">
            <w:pPr>
              <w:rPr>
                <w:sz w:val="18"/>
                <w:szCs w:val="18"/>
              </w:rPr>
            </w:pPr>
          </w:p>
        </w:tc>
        <w:tc>
          <w:tcPr>
            <w:tcW w:w="1120" w:type="dxa"/>
            <w:tcBorders>
              <w:bottom w:val="single" w:sz="8" w:space="0" w:color="auto"/>
              <w:right w:val="single" w:sz="8" w:space="0" w:color="auto"/>
            </w:tcBorders>
            <w:vAlign w:val="bottom"/>
          </w:tcPr>
          <w:p w14:paraId="4A2EF9CB" w14:textId="77777777" w:rsidR="009A4BCF" w:rsidRDefault="009A4BCF" w:rsidP="000A60EC">
            <w:pPr>
              <w:rPr>
                <w:sz w:val="18"/>
                <w:szCs w:val="18"/>
              </w:rPr>
            </w:pPr>
          </w:p>
        </w:tc>
        <w:tc>
          <w:tcPr>
            <w:tcW w:w="1140" w:type="dxa"/>
            <w:tcBorders>
              <w:bottom w:val="single" w:sz="8" w:space="0" w:color="auto"/>
              <w:right w:val="single" w:sz="8" w:space="0" w:color="auto"/>
            </w:tcBorders>
            <w:vAlign w:val="bottom"/>
          </w:tcPr>
          <w:p w14:paraId="4A2EF9CC" w14:textId="77777777" w:rsidR="009A4BCF" w:rsidRDefault="009A4BCF" w:rsidP="000A60EC">
            <w:pPr>
              <w:rPr>
                <w:sz w:val="18"/>
                <w:szCs w:val="18"/>
              </w:rPr>
            </w:pPr>
          </w:p>
        </w:tc>
      </w:tr>
      <w:tr w:rsidR="009A4BCF" w14:paraId="4A2EF9D2" w14:textId="77777777" w:rsidTr="000A60EC">
        <w:trPr>
          <w:trHeight w:val="198"/>
        </w:trPr>
        <w:tc>
          <w:tcPr>
            <w:tcW w:w="5600" w:type="dxa"/>
            <w:tcBorders>
              <w:left w:val="single" w:sz="8" w:space="0" w:color="auto"/>
              <w:right w:val="single" w:sz="8" w:space="0" w:color="auto"/>
            </w:tcBorders>
            <w:vAlign w:val="bottom"/>
          </w:tcPr>
          <w:p w14:paraId="4A2EF9CE" w14:textId="281F3237" w:rsidR="009A4BCF" w:rsidRDefault="009A4BCF" w:rsidP="001F6CC1">
            <w:pPr>
              <w:spacing w:line="198" w:lineRule="exact"/>
              <w:ind w:left="20"/>
              <w:rPr>
                <w:sz w:val="20"/>
                <w:szCs w:val="20"/>
              </w:rPr>
            </w:pPr>
            <w:r>
              <w:rPr>
                <w:rFonts w:ascii="Arial" w:eastAsia="Arial" w:hAnsi="Arial" w:cs="Arial"/>
                <w:sz w:val="18"/>
                <w:szCs w:val="18"/>
              </w:rPr>
              <w:t>Vložení žádanky o kontrolu sterility transfuzních přípravků (kap.</w:t>
            </w:r>
          </w:p>
        </w:tc>
        <w:tc>
          <w:tcPr>
            <w:tcW w:w="2360" w:type="dxa"/>
            <w:tcBorders>
              <w:right w:val="single" w:sz="8" w:space="0" w:color="auto"/>
            </w:tcBorders>
            <w:vAlign w:val="bottom"/>
          </w:tcPr>
          <w:p w14:paraId="4A2EF9CF" w14:textId="105191E0" w:rsidR="009A4BCF" w:rsidRDefault="009A4BCF" w:rsidP="007C7FA1">
            <w:pPr>
              <w:spacing w:line="198" w:lineRule="exact"/>
              <w:jc w:val="center"/>
              <w:rPr>
                <w:sz w:val="20"/>
                <w:szCs w:val="20"/>
              </w:rPr>
            </w:pPr>
            <w:r>
              <w:rPr>
                <w:rFonts w:ascii="Arial" w:eastAsia="Arial" w:hAnsi="Arial" w:cs="Arial"/>
                <w:w w:val="95"/>
                <w:sz w:val="18"/>
                <w:szCs w:val="18"/>
              </w:rPr>
              <w:t>MUDr.</w:t>
            </w:r>
            <w:r w:rsidR="007C7FA1">
              <w:rPr>
                <w:rFonts w:ascii="Arial" w:eastAsia="Arial" w:hAnsi="Arial" w:cs="Arial"/>
                <w:w w:val="95"/>
                <w:sz w:val="18"/>
                <w:szCs w:val="18"/>
              </w:rPr>
              <w:t xml:space="preserve"> </w:t>
            </w:r>
            <w:r>
              <w:rPr>
                <w:rFonts w:ascii="Arial" w:eastAsia="Arial" w:hAnsi="Arial" w:cs="Arial"/>
                <w:w w:val="95"/>
                <w:sz w:val="18"/>
                <w:szCs w:val="18"/>
              </w:rPr>
              <w:t>Jana Bednářová,</w:t>
            </w:r>
          </w:p>
        </w:tc>
        <w:tc>
          <w:tcPr>
            <w:tcW w:w="1120" w:type="dxa"/>
            <w:tcBorders>
              <w:right w:val="single" w:sz="8" w:space="0" w:color="auto"/>
            </w:tcBorders>
            <w:vAlign w:val="bottom"/>
          </w:tcPr>
          <w:p w14:paraId="4A2EF9D0" w14:textId="77777777" w:rsidR="009A4BCF" w:rsidRDefault="009A4BCF" w:rsidP="000A60EC">
            <w:pPr>
              <w:spacing w:line="198" w:lineRule="exact"/>
              <w:jc w:val="center"/>
              <w:rPr>
                <w:sz w:val="20"/>
                <w:szCs w:val="20"/>
              </w:rPr>
            </w:pPr>
            <w:r>
              <w:rPr>
                <w:rFonts w:ascii="Arial" w:eastAsia="Arial" w:hAnsi="Arial" w:cs="Arial"/>
                <w:sz w:val="18"/>
                <w:szCs w:val="18"/>
              </w:rPr>
              <w:t>4.11.2015</w:t>
            </w:r>
          </w:p>
        </w:tc>
        <w:tc>
          <w:tcPr>
            <w:tcW w:w="1140" w:type="dxa"/>
            <w:tcBorders>
              <w:right w:val="single" w:sz="8" w:space="0" w:color="auto"/>
            </w:tcBorders>
            <w:vAlign w:val="bottom"/>
          </w:tcPr>
          <w:p w14:paraId="4A2EF9D1" w14:textId="77777777" w:rsidR="009A4BCF" w:rsidRDefault="009A4BCF" w:rsidP="000A60EC">
            <w:pPr>
              <w:spacing w:line="198" w:lineRule="exact"/>
              <w:jc w:val="center"/>
              <w:rPr>
                <w:sz w:val="20"/>
                <w:szCs w:val="20"/>
              </w:rPr>
            </w:pPr>
            <w:r>
              <w:rPr>
                <w:rFonts w:ascii="Arial" w:eastAsia="Arial" w:hAnsi="Arial" w:cs="Arial"/>
                <w:sz w:val="18"/>
                <w:szCs w:val="18"/>
              </w:rPr>
              <w:t>Revize 8,</w:t>
            </w:r>
          </w:p>
        </w:tc>
      </w:tr>
      <w:tr w:rsidR="009A4BCF" w14:paraId="4A2EF9D7" w14:textId="77777777" w:rsidTr="000A60EC">
        <w:trPr>
          <w:trHeight w:val="207"/>
        </w:trPr>
        <w:tc>
          <w:tcPr>
            <w:tcW w:w="5600" w:type="dxa"/>
            <w:tcBorders>
              <w:left w:val="single" w:sz="8" w:space="0" w:color="auto"/>
              <w:right w:val="single" w:sz="8" w:space="0" w:color="auto"/>
            </w:tcBorders>
            <w:vAlign w:val="bottom"/>
          </w:tcPr>
          <w:p w14:paraId="4A2EF9D3" w14:textId="77777777" w:rsidR="009A4BCF" w:rsidRDefault="009A4BCF" w:rsidP="000A60EC">
            <w:pPr>
              <w:ind w:left="20"/>
              <w:rPr>
                <w:sz w:val="20"/>
                <w:szCs w:val="20"/>
              </w:rPr>
            </w:pPr>
            <w:r>
              <w:rPr>
                <w:rFonts w:ascii="Arial" w:eastAsia="Arial" w:hAnsi="Arial" w:cs="Arial"/>
                <w:sz w:val="18"/>
                <w:szCs w:val="18"/>
              </w:rPr>
              <w:t>C.02)</w:t>
            </w:r>
          </w:p>
        </w:tc>
        <w:tc>
          <w:tcPr>
            <w:tcW w:w="2360" w:type="dxa"/>
            <w:tcBorders>
              <w:right w:val="single" w:sz="8" w:space="0" w:color="auto"/>
            </w:tcBorders>
            <w:vAlign w:val="bottom"/>
          </w:tcPr>
          <w:p w14:paraId="4A2EF9D4" w14:textId="77777777" w:rsidR="009A4BCF" w:rsidRDefault="009A4BCF" w:rsidP="000A60EC">
            <w:pPr>
              <w:jc w:val="center"/>
              <w:rPr>
                <w:sz w:val="20"/>
                <w:szCs w:val="20"/>
              </w:rPr>
            </w:pPr>
            <w:r>
              <w:rPr>
                <w:rFonts w:ascii="Arial" w:eastAsia="Arial" w:hAnsi="Arial" w:cs="Arial"/>
                <w:w w:val="97"/>
                <w:sz w:val="18"/>
                <w:szCs w:val="18"/>
              </w:rPr>
              <w:t>Ph.D.</w:t>
            </w:r>
          </w:p>
        </w:tc>
        <w:tc>
          <w:tcPr>
            <w:tcW w:w="1120" w:type="dxa"/>
            <w:tcBorders>
              <w:right w:val="single" w:sz="8" w:space="0" w:color="auto"/>
            </w:tcBorders>
            <w:vAlign w:val="bottom"/>
          </w:tcPr>
          <w:p w14:paraId="4A2EF9D5" w14:textId="77777777" w:rsidR="009A4BCF" w:rsidRDefault="009A4BCF" w:rsidP="000A60EC">
            <w:pPr>
              <w:rPr>
                <w:sz w:val="18"/>
                <w:szCs w:val="18"/>
              </w:rPr>
            </w:pPr>
          </w:p>
        </w:tc>
        <w:tc>
          <w:tcPr>
            <w:tcW w:w="1140" w:type="dxa"/>
            <w:tcBorders>
              <w:right w:val="single" w:sz="8" w:space="0" w:color="auto"/>
            </w:tcBorders>
            <w:vAlign w:val="bottom"/>
          </w:tcPr>
          <w:p w14:paraId="4A2EF9D6" w14:textId="4C9D1154" w:rsidR="009A4BCF" w:rsidRDefault="009A4BCF" w:rsidP="000A60EC">
            <w:pPr>
              <w:jc w:val="center"/>
              <w:rPr>
                <w:sz w:val="20"/>
                <w:szCs w:val="20"/>
              </w:rPr>
            </w:pPr>
            <w:r>
              <w:rPr>
                <w:rFonts w:ascii="Arial" w:eastAsia="Arial" w:hAnsi="Arial" w:cs="Arial"/>
                <w:w w:val="93"/>
                <w:sz w:val="18"/>
                <w:szCs w:val="18"/>
              </w:rPr>
              <w:t>9.</w:t>
            </w:r>
            <w:r w:rsidR="005A754E">
              <w:rPr>
                <w:rFonts w:ascii="Arial" w:eastAsia="Arial" w:hAnsi="Arial" w:cs="Arial"/>
                <w:w w:val="93"/>
                <w:sz w:val="18"/>
                <w:szCs w:val="18"/>
              </w:rPr>
              <w:t xml:space="preserve"> </w:t>
            </w:r>
            <w:r>
              <w:rPr>
                <w:rFonts w:ascii="Arial" w:eastAsia="Arial" w:hAnsi="Arial" w:cs="Arial"/>
                <w:w w:val="93"/>
                <w:sz w:val="18"/>
                <w:szCs w:val="18"/>
              </w:rPr>
              <w:t>vydání</w:t>
            </w:r>
          </w:p>
        </w:tc>
      </w:tr>
      <w:tr w:rsidR="009A4BCF" w14:paraId="4A2EF9DC" w14:textId="77777777" w:rsidTr="000A60EC">
        <w:trPr>
          <w:trHeight w:val="218"/>
        </w:trPr>
        <w:tc>
          <w:tcPr>
            <w:tcW w:w="5600" w:type="dxa"/>
            <w:tcBorders>
              <w:left w:val="single" w:sz="8" w:space="0" w:color="auto"/>
              <w:bottom w:val="single" w:sz="8" w:space="0" w:color="auto"/>
              <w:right w:val="single" w:sz="8" w:space="0" w:color="auto"/>
            </w:tcBorders>
            <w:vAlign w:val="bottom"/>
          </w:tcPr>
          <w:p w14:paraId="4A2EF9D8" w14:textId="77777777" w:rsidR="009A4BCF" w:rsidRDefault="009A4BCF" w:rsidP="000A60EC">
            <w:pPr>
              <w:rPr>
                <w:sz w:val="18"/>
                <w:szCs w:val="18"/>
              </w:rPr>
            </w:pPr>
          </w:p>
        </w:tc>
        <w:tc>
          <w:tcPr>
            <w:tcW w:w="2360" w:type="dxa"/>
            <w:tcBorders>
              <w:bottom w:val="single" w:sz="8" w:space="0" w:color="auto"/>
              <w:right w:val="single" w:sz="8" w:space="0" w:color="auto"/>
            </w:tcBorders>
            <w:vAlign w:val="bottom"/>
          </w:tcPr>
          <w:p w14:paraId="4A2EF9D9" w14:textId="77777777" w:rsidR="009A4BCF" w:rsidRDefault="009A4BCF" w:rsidP="000A60EC">
            <w:pPr>
              <w:rPr>
                <w:sz w:val="18"/>
                <w:szCs w:val="18"/>
              </w:rPr>
            </w:pPr>
          </w:p>
        </w:tc>
        <w:tc>
          <w:tcPr>
            <w:tcW w:w="1120" w:type="dxa"/>
            <w:tcBorders>
              <w:bottom w:val="single" w:sz="8" w:space="0" w:color="auto"/>
              <w:right w:val="single" w:sz="8" w:space="0" w:color="auto"/>
            </w:tcBorders>
            <w:vAlign w:val="bottom"/>
          </w:tcPr>
          <w:p w14:paraId="4A2EF9DA" w14:textId="77777777" w:rsidR="009A4BCF" w:rsidRDefault="009A4BCF" w:rsidP="000A60EC">
            <w:pPr>
              <w:rPr>
                <w:sz w:val="18"/>
                <w:szCs w:val="18"/>
              </w:rPr>
            </w:pPr>
          </w:p>
        </w:tc>
        <w:tc>
          <w:tcPr>
            <w:tcW w:w="1140" w:type="dxa"/>
            <w:tcBorders>
              <w:bottom w:val="single" w:sz="8" w:space="0" w:color="auto"/>
              <w:right w:val="single" w:sz="8" w:space="0" w:color="auto"/>
            </w:tcBorders>
            <w:vAlign w:val="bottom"/>
          </w:tcPr>
          <w:p w14:paraId="4A2EF9DB" w14:textId="77777777" w:rsidR="009A4BCF" w:rsidRDefault="009A4BCF" w:rsidP="000A60EC">
            <w:pPr>
              <w:rPr>
                <w:sz w:val="18"/>
                <w:szCs w:val="18"/>
              </w:rPr>
            </w:pPr>
          </w:p>
        </w:tc>
      </w:tr>
      <w:tr w:rsidR="009A4BCF" w14:paraId="4A2EF9E1" w14:textId="77777777" w:rsidTr="000A60EC">
        <w:trPr>
          <w:trHeight w:val="198"/>
        </w:trPr>
        <w:tc>
          <w:tcPr>
            <w:tcW w:w="5600" w:type="dxa"/>
            <w:tcBorders>
              <w:left w:val="single" w:sz="8" w:space="0" w:color="auto"/>
              <w:right w:val="single" w:sz="8" w:space="0" w:color="auto"/>
            </w:tcBorders>
            <w:vAlign w:val="bottom"/>
          </w:tcPr>
          <w:p w14:paraId="4A2EF9DD" w14:textId="0B742E36" w:rsidR="009A4BCF" w:rsidRDefault="009A4BCF" w:rsidP="001F6CC1">
            <w:pPr>
              <w:spacing w:line="198" w:lineRule="exact"/>
              <w:ind w:left="20"/>
              <w:rPr>
                <w:sz w:val="20"/>
                <w:szCs w:val="20"/>
              </w:rPr>
            </w:pPr>
            <w:r>
              <w:rPr>
                <w:rFonts w:ascii="Arial" w:eastAsia="Arial" w:hAnsi="Arial" w:cs="Arial"/>
                <w:sz w:val="18"/>
                <w:szCs w:val="18"/>
              </w:rPr>
              <w:t>Doplnění frekvencí serologických vyšetření (kap. F)</w:t>
            </w:r>
          </w:p>
        </w:tc>
        <w:tc>
          <w:tcPr>
            <w:tcW w:w="2360" w:type="dxa"/>
            <w:tcBorders>
              <w:right w:val="single" w:sz="8" w:space="0" w:color="auto"/>
            </w:tcBorders>
            <w:vAlign w:val="bottom"/>
          </w:tcPr>
          <w:p w14:paraId="4A2EF9DE" w14:textId="6F808433" w:rsidR="009A4BCF" w:rsidRDefault="009A4BCF" w:rsidP="007C7FA1">
            <w:pPr>
              <w:spacing w:line="198" w:lineRule="exact"/>
              <w:jc w:val="center"/>
              <w:rPr>
                <w:sz w:val="20"/>
                <w:szCs w:val="20"/>
              </w:rPr>
            </w:pPr>
            <w:r>
              <w:rPr>
                <w:rFonts w:ascii="Arial" w:eastAsia="Arial" w:hAnsi="Arial" w:cs="Arial"/>
                <w:w w:val="95"/>
                <w:sz w:val="18"/>
                <w:szCs w:val="18"/>
              </w:rPr>
              <w:t>MUDr.</w:t>
            </w:r>
            <w:r w:rsidR="007C7FA1">
              <w:rPr>
                <w:rFonts w:ascii="Arial" w:eastAsia="Arial" w:hAnsi="Arial" w:cs="Arial"/>
                <w:w w:val="95"/>
                <w:sz w:val="18"/>
                <w:szCs w:val="18"/>
              </w:rPr>
              <w:t xml:space="preserve"> </w:t>
            </w:r>
            <w:r>
              <w:rPr>
                <w:rFonts w:ascii="Arial" w:eastAsia="Arial" w:hAnsi="Arial" w:cs="Arial"/>
                <w:w w:val="95"/>
                <w:sz w:val="18"/>
                <w:szCs w:val="18"/>
              </w:rPr>
              <w:t>Jana Bednářová,</w:t>
            </w:r>
          </w:p>
        </w:tc>
        <w:tc>
          <w:tcPr>
            <w:tcW w:w="1120" w:type="dxa"/>
            <w:tcBorders>
              <w:right w:val="single" w:sz="8" w:space="0" w:color="auto"/>
            </w:tcBorders>
            <w:vAlign w:val="bottom"/>
          </w:tcPr>
          <w:p w14:paraId="4A2EF9DF" w14:textId="77777777" w:rsidR="009A4BCF" w:rsidRDefault="009A4BCF" w:rsidP="000A60EC">
            <w:pPr>
              <w:spacing w:line="198" w:lineRule="exact"/>
              <w:jc w:val="center"/>
              <w:rPr>
                <w:sz w:val="20"/>
                <w:szCs w:val="20"/>
              </w:rPr>
            </w:pPr>
            <w:r>
              <w:rPr>
                <w:rFonts w:ascii="Arial" w:eastAsia="Arial" w:hAnsi="Arial" w:cs="Arial"/>
                <w:w w:val="99"/>
                <w:sz w:val="18"/>
                <w:szCs w:val="18"/>
              </w:rPr>
              <w:t>18.12.2015</w:t>
            </w:r>
          </w:p>
        </w:tc>
        <w:tc>
          <w:tcPr>
            <w:tcW w:w="1140" w:type="dxa"/>
            <w:tcBorders>
              <w:right w:val="single" w:sz="8" w:space="0" w:color="auto"/>
            </w:tcBorders>
            <w:vAlign w:val="bottom"/>
          </w:tcPr>
          <w:p w14:paraId="4A2EF9E0" w14:textId="77777777" w:rsidR="009A4BCF" w:rsidRDefault="009A4BCF" w:rsidP="000A60EC">
            <w:pPr>
              <w:spacing w:line="198" w:lineRule="exact"/>
              <w:jc w:val="center"/>
              <w:rPr>
                <w:sz w:val="20"/>
                <w:szCs w:val="20"/>
              </w:rPr>
            </w:pPr>
            <w:r>
              <w:rPr>
                <w:rFonts w:ascii="Arial" w:eastAsia="Arial" w:hAnsi="Arial" w:cs="Arial"/>
                <w:sz w:val="18"/>
                <w:szCs w:val="18"/>
              </w:rPr>
              <w:t>Revize 9,</w:t>
            </w:r>
          </w:p>
        </w:tc>
      </w:tr>
      <w:tr w:rsidR="009A4BCF" w14:paraId="4A2EF9E6" w14:textId="77777777" w:rsidTr="000A60EC">
        <w:trPr>
          <w:trHeight w:val="207"/>
        </w:trPr>
        <w:tc>
          <w:tcPr>
            <w:tcW w:w="5600" w:type="dxa"/>
            <w:tcBorders>
              <w:left w:val="single" w:sz="8" w:space="0" w:color="auto"/>
              <w:right w:val="single" w:sz="8" w:space="0" w:color="auto"/>
            </w:tcBorders>
            <w:vAlign w:val="bottom"/>
          </w:tcPr>
          <w:p w14:paraId="4A2EF9E2" w14:textId="77777777" w:rsidR="009A4BCF" w:rsidRDefault="009A4BCF" w:rsidP="000A60EC">
            <w:pPr>
              <w:rPr>
                <w:sz w:val="18"/>
                <w:szCs w:val="18"/>
              </w:rPr>
            </w:pPr>
          </w:p>
        </w:tc>
        <w:tc>
          <w:tcPr>
            <w:tcW w:w="2360" w:type="dxa"/>
            <w:tcBorders>
              <w:right w:val="single" w:sz="8" w:space="0" w:color="auto"/>
            </w:tcBorders>
            <w:vAlign w:val="bottom"/>
          </w:tcPr>
          <w:p w14:paraId="4A2EF9E3" w14:textId="77777777" w:rsidR="009A4BCF" w:rsidRDefault="009A4BCF" w:rsidP="000A60EC">
            <w:pPr>
              <w:jc w:val="center"/>
              <w:rPr>
                <w:sz w:val="20"/>
                <w:szCs w:val="20"/>
              </w:rPr>
            </w:pPr>
            <w:r>
              <w:rPr>
                <w:rFonts w:ascii="Arial" w:eastAsia="Arial" w:hAnsi="Arial" w:cs="Arial"/>
                <w:w w:val="97"/>
                <w:sz w:val="18"/>
                <w:szCs w:val="18"/>
              </w:rPr>
              <w:t>Ph.D.</w:t>
            </w:r>
          </w:p>
        </w:tc>
        <w:tc>
          <w:tcPr>
            <w:tcW w:w="1120" w:type="dxa"/>
            <w:tcBorders>
              <w:right w:val="single" w:sz="8" w:space="0" w:color="auto"/>
            </w:tcBorders>
            <w:vAlign w:val="bottom"/>
          </w:tcPr>
          <w:p w14:paraId="4A2EF9E4" w14:textId="77777777" w:rsidR="009A4BCF" w:rsidRDefault="009A4BCF" w:rsidP="000A60EC">
            <w:pPr>
              <w:rPr>
                <w:sz w:val="18"/>
                <w:szCs w:val="18"/>
              </w:rPr>
            </w:pPr>
          </w:p>
        </w:tc>
        <w:tc>
          <w:tcPr>
            <w:tcW w:w="1140" w:type="dxa"/>
            <w:tcBorders>
              <w:right w:val="single" w:sz="8" w:space="0" w:color="auto"/>
            </w:tcBorders>
            <w:vAlign w:val="bottom"/>
          </w:tcPr>
          <w:p w14:paraId="4A2EF9E5" w14:textId="1AE97226" w:rsidR="009A4BCF" w:rsidRDefault="009A4BCF" w:rsidP="000A60EC">
            <w:pPr>
              <w:jc w:val="center"/>
              <w:rPr>
                <w:sz w:val="20"/>
                <w:szCs w:val="20"/>
              </w:rPr>
            </w:pPr>
            <w:r>
              <w:rPr>
                <w:rFonts w:ascii="Arial" w:eastAsia="Arial" w:hAnsi="Arial" w:cs="Arial"/>
                <w:w w:val="92"/>
                <w:sz w:val="18"/>
                <w:szCs w:val="18"/>
              </w:rPr>
              <w:t>10.</w:t>
            </w:r>
            <w:r w:rsidR="005A754E">
              <w:rPr>
                <w:rFonts w:ascii="Arial" w:eastAsia="Arial" w:hAnsi="Arial" w:cs="Arial"/>
                <w:w w:val="92"/>
                <w:sz w:val="18"/>
                <w:szCs w:val="18"/>
              </w:rPr>
              <w:t xml:space="preserve"> </w:t>
            </w:r>
            <w:r>
              <w:rPr>
                <w:rFonts w:ascii="Arial" w:eastAsia="Arial" w:hAnsi="Arial" w:cs="Arial"/>
                <w:w w:val="92"/>
                <w:sz w:val="18"/>
                <w:szCs w:val="18"/>
              </w:rPr>
              <w:t>vydání</w:t>
            </w:r>
          </w:p>
        </w:tc>
      </w:tr>
      <w:tr w:rsidR="009A4BCF" w14:paraId="4A2EF9EB" w14:textId="77777777" w:rsidTr="000A60EC">
        <w:trPr>
          <w:trHeight w:val="218"/>
        </w:trPr>
        <w:tc>
          <w:tcPr>
            <w:tcW w:w="5600" w:type="dxa"/>
            <w:tcBorders>
              <w:left w:val="single" w:sz="8" w:space="0" w:color="auto"/>
              <w:bottom w:val="single" w:sz="8" w:space="0" w:color="auto"/>
              <w:right w:val="single" w:sz="8" w:space="0" w:color="auto"/>
            </w:tcBorders>
            <w:vAlign w:val="bottom"/>
          </w:tcPr>
          <w:p w14:paraId="4A2EF9E7" w14:textId="77777777" w:rsidR="009A4BCF" w:rsidRDefault="009A4BCF" w:rsidP="000A60EC">
            <w:pPr>
              <w:rPr>
                <w:sz w:val="18"/>
                <w:szCs w:val="18"/>
              </w:rPr>
            </w:pPr>
          </w:p>
        </w:tc>
        <w:tc>
          <w:tcPr>
            <w:tcW w:w="2360" w:type="dxa"/>
            <w:tcBorders>
              <w:bottom w:val="single" w:sz="8" w:space="0" w:color="auto"/>
              <w:right w:val="single" w:sz="8" w:space="0" w:color="auto"/>
            </w:tcBorders>
            <w:vAlign w:val="bottom"/>
          </w:tcPr>
          <w:p w14:paraId="4A2EF9E8" w14:textId="77777777" w:rsidR="009A4BCF" w:rsidRDefault="009A4BCF" w:rsidP="000A60EC">
            <w:pPr>
              <w:rPr>
                <w:sz w:val="18"/>
                <w:szCs w:val="18"/>
              </w:rPr>
            </w:pPr>
          </w:p>
        </w:tc>
        <w:tc>
          <w:tcPr>
            <w:tcW w:w="1120" w:type="dxa"/>
            <w:tcBorders>
              <w:bottom w:val="single" w:sz="8" w:space="0" w:color="auto"/>
              <w:right w:val="single" w:sz="8" w:space="0" w:color="auto"/>
            </w:tcBorders>
            <w:vAlign w:val="bottom"/>
          </w:tcPr>
          <w:p w14:paraId="4A2EF9E9" w14:textId="77777777" w:rsidR="009A4BCF" w:rsidRDefault="009A4BCF" w:rsidP="000A60EC">
            <w:pPr>
              <w:rPr>
                <w:sz w:val="18"/>
                <w:szCs w:val="18"/>
              </w:rPr>
            </w:pPr>
          </w:p>
        </w:tc>
        <w:tc>
          <w:tcPr>
            <w:tcW w:w="1140" w:type="dxa"/>
            <w:tcBorders>
              <w:bottom w:val="single" w:sz="8" w:space="0" w:color="auto"/>
              <w:right w:val="single" w:sz="8" w:space="0" w:color="auto"/>
            </w:tcBorders>
            <w:vAlign w:val="bottom"/>
          </w:tcPr>
          <w:p w14:paraId="4A2EF9EA" w14:textId="77777777" w:rsidR="009A4BCF" w:rsidRDefault="009A4BCF" w:rsidP="000A60EC">
            <w:pPr>
              <w:rPr>
                <w:sz w:val="18"/>
                <w:szCs w:val="18"/>
              </w:rPr>
            </w:pPr>
          </w:p>
        </w:tc>
      </w:tr>
      <w:tr w:rsidR="009A4BCF" w14:paraId="4A2EF9F0" w14:textId="77777777" w:rsidTr="000A60EC">
        <w:trPr>
          <w:trHeight w:val="198"/>
        </w:trPr>
        <w:tc>
          <w:tcPr>
            <w:tcW w:w="5600" w:type="dxa"/>
            <w:tcBorders>
              <w:left w:val="single" w:sz="8" w:space="0" w:color="auto"/>
              <w:right w:val="single" w:sz="8" w:space="0" w:color="auto"/>
            </w:tcBorders>
            <w:vAlign w:val="bottom"/>
          </w:tcPr>
          <w:p w14:paraId="4A2EF9EC" w14:textId="78E931A9" w:rsidR="009A4BCF" w:rsidRDefault="009A4BCF" w:rsidP="00595A61">
            <w:pPr>
              <w:spacing w:line="198" w:lineRule="exact"/>
              <w:ind w:left="20"/>
              <w:rPr>
                <w:sz w:val="20"/>
                <w:szCs w:val="20"/>
              </w:rPr>
            </w:pPr>
            <w:r>
              <w:rPr>
                <w:rFonts w:ascii="Arial" w:eastAsia="Arial" w:hAnsi="Arial" w:cs="Arial"/>
                <w:sz w:val="18"/>
                <w:szCs w:val="18"/>
              </w:rPr>
              <w:t>Doplnění pokynů pro odběr materiálu (stěry) metodou PCR  -</w:t>
            </w:r>
          </w:p>
        </w:tc>
        <w:tc>
          <w:tcPr>
            <w:tcW w:w="2360" w:type="dxa"/>
            <w:tcBorders>
              <w:right w:val="single" w:sz="8" w:space="0" w:color="auto"/>
            </w:tcBorders>
            <w:vAlign w:val="bottom"/>
          </w:tcPr>
          <w:p w14:paraId="4A2EF9ED" w14:textId="2652B58E" w:rsidR="009A4BCF" w:rsidRDefault="009A4BCF" w:rsidP="007C7FA1">
            <w:pPr>
              <w:spacing w:line="198" w:lineRule="exact"/>
              <w:jc w:val="center"/>
              <w:rPr>
                <w:sz w:val="20"/>
                <w:szCs w:val="20"/>
              </w:rPr>
            </w:pPr>
            <w:r>
              <w:rPr>
                <w:rFonts w:ascii="Arial" w:eastAsia="Arial" w:hAnsi="Arial" w:cs="Arial"/>
                <w:w w:val="95"/>
                <w:sz w:val="18"/>
                <w:szCs w:val="18"/>
              </w:rPr>
              <w:t>MUDr.</w:t>
            </w:r>
            <w:r w:rsidR="007C7FA1">
              <w:rPr>
                <w:rFonts w:ascii="Arial" w:eastAsia="Arial" w:hAnsi="Arial" w:cs="Arial"/>
                <w:w w:val="95"/>
                <w:sz w:val="18"/>
                <w:szCs w:val="18"/>
              </w:rPr>
              <w:t xml:space="preserve"> </w:t>
            </w:r>
            <w:r>
              <w:rPr>
                <w:rFonts w:ascii="Arial" w:eastAsia="Arial" w:hAnsi="Arial" w:cs="Arial"/>
                <w:w w:val="95"/>
                <w:sz w:val="18"/>
                <w:szCs w:val="18"/>
              </w:rPr>
              <w:t>Jana Bednářová,</w:t>
            </w:r>
          </w:p>
        </w:tc>
        <w:tc>
          <w:tcPr>
            <w:tcW w:w="1120" w:type="dxa"/>
            <w:tcBorders>
              <w:right w:val="single" w:sz="8" w:space="0" w:color="auto"/>
            </w:tcBorders>
            <w:vAlign w:val="bottom"/>
          </w:tcPr>
          <w:p w14:paraId="4A2EF9EE" w14:textId="77777777" w:rsidR="009A4BCF" w:rsidRDefault="009A4BCF" w:rsidP="000A60EC">
            <w:pPr>
              <w:spacing w:line="198" w:lineRule="exact"/>
              <w:jc w:val="center"/>
              <w:rPr>
                <w:sz w:val="20"/>
                <w:szCs w:val="20"/>
              </w:rPr>
            </w:pPr>
            <w:r>
              <w:rPr>
                <w:rFonts w:ascii="Arial" w:eastAsia="Arial" w:hAnsi="Arial" w:cs="Arial"/>
                <w:w w:val="99"/>
                <w:sz w:val="18"/>
                <w:szCs w:val="18"/>
              </w:rPr>
              <w:t>18.12.2015</w:t>
            </w:r>
          </w:p>
        </w:tc>
        <w:tc>
          <w:tcPr>
            <w:tcW w:w="1140" w:type="dxa"/>
            <w:tcBorders>
              <w:right w:val="single" w:sz="8" w:space="0" w:color="auto"/>
            </w:tcBorders>
            <w:vAlign w:val="bottom"/>
          </w:tcPr>
          <w:p w14:paraId="4A2EF9EF" w14:textId="77777777" w:rsidR="009A4BCF" w:rsidRDefault="009A4BCF" w:rsidP="000A60EC">
            <w:pPr>
              <w:spacing w:line="198" w:lineRule="exact"/>
              <w:jc w:val="center"/>
              <w:rPr>
                <w:sz w:val="20"/>
                <w:szCs w:val="20"/>
              </w:rPr>
            </w:pPr>
            <w:r>
              <w:rPr>
                <w:rFonts w:ascii="Arial" w:eastAsia="Arial" w:hAnsi="Arial" w:cs="Arial"/>
                <w:w w:val="98"/>
                <w:sz w:val="18"/>
                <w:szCs w:val="18"/>
              </w:rPr>
              <w:t>Revize 10,</w:t>
            </w:r>
          </w:p>
        </w:tc>
      </w:tr>
      <w:tr w:rsidR="009A4BCF" w14:paraId="4A2EF9F5" w14:textId="77777777" w:rsidTr="000A60EC">
        <w:trPr>
          <w:trHeight w:val="207"/>
        </w:trPr>
        <w:tc>
          <w:tcPr>
            <w:tcW w:w="5600" w:type="dxa"/>
            <w:tcBorders>
              <w:left w:val="single" w:sz="8" w:space="0" w:color="auto"/>
              <w:right w:val="single" w:sz="8" w:space="0" w:color="auto"/>
            </w:tcBorders>
            <w:vAlign w:val="bottom"/>
          </w:tcPr>
          <w:p w14:paraId="4A2EF9F1" w14:textId="77777777" w:rsidR="009A4BCF" w:rsidRDefault="009A4BCF" w:rsidP="000A60EC">
            <w:pPr>
              <w:ind w:left="20"/>
              <w:rPr>
                <w:sz w:val="20"/>
                <w:szCs w:val="20"/>
              </w:rPr>
            </w:pPr>
            <w:r>
              <w:rPr>
                <w:rFonts w:ascii="Arial" w:eastAsia="Arial" w:hAnsi="Arial" w:cs="Arial"/>
                <w:sz w:val="18"/>
                <w:szCs w:val="18"/>
              </w:rPr>
              <w:t>odběrové tampony, odběrové soupravy (kap. F)</w:t>
            </w:r>
          </w:p>
        </w:tc>
        <w:tc>
          <w:tcPr>
            <w:tcW w:w="2360" w:type="dxa"/>
            <w:tcBorders>
              <w:right w:val="single" w:sz="8" w:space="0" w:color="auto"/>
            </w:tcBorders>
            <w:vAlign w:val="bottom"/>
          </w:tcPr>
          <w:p w14:paraId="4A2EF9F2" w14:textId="77777777" w:rsidR="009A4BCF" w:rsidRDefault="009A4BCF" w:rsidP="000A60EC">
            <w:pPr>
              <w:jc w:val="center"/>
              <w:rPr>
                <w:sz w:val="20"/>
                <w:szCs w:val="20"/>
              </w:rPr>
            </w:pPr>
            <w:r>
              <w:rPr>
                <w:rFonts w:ascii="Arial" w:eastAsia="Arial" w:hAnsi="Arial" w:cs="Arial"/>
                <w:w w:val="97"/>
                <w:sz w:val="18"/>
                <w:szCs w:val="18"/>
              </w:rPr>
              <w:t>Ph.D.</w:t>
            </w:r>
          </w:p>
        </w:tc>
        <w:tc>
          <w:tcPr>
            <w:tcW w:w="1120" w:type="dxa"/>
            <w:tcBorders>
              <w:right w:val="single" w:sz="8" w:space="0" w:color="auto"/>
            </w:tcBorders>
            <w:vAlign w:val="bottom"/>
          </w:tcPr>
          <w:p w14:paraId="4A2EF9F3" w14:textId="77777777" w:rsidR="009A4BCF" w:rsidRDefault="009A4BCF" w:rsidP="000A60EC">
            <w:pPr>
              <w:rPr>
                <w:sz w:val="18"/>
                <w:szCs w:val="18"/>
              </w:rPr>
            </w:pPr>
          </w:p>
        </w:tc>
        <w:tc>
          <w:tcPr>
            <w:tcW w:w="1140" w:type="dxa"/>
            <w:tcBorders>
              <w:right w:val="single" w:sz="8" w:space="0" w:color="auto"/>
            </w:tcBorders>
            <w:vAlign w:val="bottom"/>
          </w:tcPr>
          <w:p w14:paraId="4A2EF9F4" w14:textId="17AC986E" w:rsidR="009A4BCF" w:rsidRDefault="009A4BCF" w:rsidP="000A60EC">
            <w:pPr>
              <w:jc w:val="center"/>
              <w:rPr>
                <w:sz w:val="20"/>
                <w:szCs w:val="20"/>
              </w:rPr>
            </w:pPr>
            <w:r>
              <w:rPr>
                <w:rFonts w:ascii="Arial" w:eastAsia="Arial" w:hAnsi="Arial" w:cs="Arial"/>
                <w:w w:val="92"/>
                <w:sz w:val="18"/>
                <w:szCs w:val="18"/>
              </w:rPr>
              <w:t>11.</w:t>
            </w:r>
            <w:r w:rsidR="005A754E">
              <w:rPr>
                <w:rFonts w:ascii="Arial" w:eastAsia="Arial" w:hAnsi="Arial" w:cs="Arial"/>
                <w:w w:val="92"/>
                <w:sz w:val="18"/>
                <w:szCs w:val="18"/>
              </w:rPr>
              <w:t xml:space="preserve"> </w:t>
            </w:r>
            <w:r>
              <w:rPr>
                <w:rFonts w:ascii="Arial" w:eastAsia="Arial" w:hAnsi="Arial" w:cs="Arial"/>
                <w:w w:val="92"/>
                <w:sz w:val="18"/>
                <w:szCs w:val="18"/>
              </w:rPr>
              <w:t>vydání</w:t>
            </w:r>
          </w:p>
        </w:tc>
      </w:tr>
      <w:tr w:rsidR="009A4BCF" w14:paraId="4A2EF9FA" w14:textId="77777777" w:rsidTr="000A60EC">
        <w:trPr>
          <w:trHeight w:val="218"/>
        </w:trPr>
        <w:tc>
          <w:tcPr>
            <w:tcW w:w="5600" w:type="dxa"/>
            <w:tcBorders>
              <w:left w:val="single" w:sz="8" w:space="0" w:color="auto"/>
              <w:bottom w:val="single" w:sz="8" w:space="0" w:color="auto"/>
              <w:right w:val="single" w:sz="8" w:space="0" w:color="auto"/>
            </w:tcBorders>
            <w:vAlign w:val="bottom"/>
          </w:tcPr>
          <w:p w14:paraId="4A2EF9F6" w14:textId="77777777" w:rsidR="009A4BCF" w:rsidRDefault="009A4BCF" w:rsidP="000A60EC">
            <w:pPr>
              <w:rPr>
                <w:sz w:val="18"/>
                <w:szCs w:val="18"/>
              </w:rPr>
            </w:pPr>
          </w:p>
        </w:tc>
        <w:tc>
          <w:tcPr>
            <w:tcW w:w="2360" w:type="dxa"/>
            <w:tcBorders>
              <w:bottom w:val="single" w:sz="8" w:space="0" w:color="auto"/>
              <w:right w:val="single" w:sz="8" w:space="0" w:color="auto"/>
            </w:tcBorders>
            <w:vAlign w:val="bottom"/>
          </w:tcPr>
          <w:p w14:paraId="4A2EF9F7" w14:textId="77777777" w:rsidR="009A4BCF" w:rsidRDefault="009A4BCF" w:rsidP="000A60EC">
            <w:pPr>
              <w:rPr>
                <w:sz w:val="18"/>
                <w:szCs w:val="18"/>
              </w:rPr>
            </w:pPr>
          </w:p>
        </w:tc>
        <w:tc>
          <w:tcPr>
            <w:tcW w:w="1120" w:type="dxa"/>
            <w:tcBorders>
              <w:bottom w:val="single" w:sz="8" w:space="0" w:color="auto"/>
              <w:right w:val="single" w:sz="8" w:space="0" w:color="auto"/>
            </w:tcBorders>
            <w:vAlign w:val="bottom"/>
          </w:tcPr>
          <w:p w14:paraId="4A2EF9F8" w14:textId="77777777" w:rsidR="009A4BCF" w:rsidRDefault="009A4BCF" w:rsidP="000A60EC">
            <w:pPr>
              <w:rPr>
                <w:sz w:val="18"/>
                <w:szCs w:val="18"/>
              </w:rPr>
            </w:pPr>
          </w:p>
        </w:tc>
        <w:tc>
          <w:tcPr>
            <w:tcW w:w="1140" w:type="dxa"/>
            <w:tcBorders>
              <w:bottom w:val="single" w:sz="8" w:space="0" w:color="auto"/>
              <w:right w:val="single" w:sz="8" w:space="0" w:color="auto"/>
            </w:tcBorders>
            <w:vAlign w:val="bottom"/>
          </w:tcPr>
          <w:p w14:paraId="4A2EF9F9" w14:textId="77777777" w:rsidR="009A4BCF" w:rsidRDefault="009A4BCF" w:rsidP="000A60EC">
            <w:pPr>
              <w:rPr>
                <w:sz w:val="18"/>
                <w:szCs w:val="18"/>
              </w:rPr>
            </w:pPr>
          </w:p>
        </w:tc>
      </w:tr>
      <w:tr w:rsidR="009A4BCF" w14:paraId="4A2EF9FF" w14:textId="77777777" w:rsidTr="000A60EC">
        <w:trPr>
          <w:trHeight w:val="198"/>
        </w:trPr>
        <w:tc>
          <w:tcPr>
            <w:tcW w:w="5600" w:type="dxa"/>
            <w:tcBorders>
              <w:left w:val="single" w:sz="8" w:space="0" w:color="auto"/>
              <w:right w:val="single" w:sz="8" w:space="0" w:color="auto"/>
            </w:tcBorders>
            <w:vAlign w:val="bottom"/>
          </w:tcPr>
          <w:p w14:paraId="4A2EF9FB" w14:textId="71A2CE0A" w:rsidR="009A4BCF" w:rsidRDefault="009A4BCF" w:rsidP="001F6CC1">
            <w:pPr>
              <w:spacing w:line="198" w:lineRule="exact"/>
              <w:ind w:left="40"/>
              <w:rPr>
                <w:sz w:val="20"/>
                <w:szCs w:val="20"/>
              </w:rPr>
            </w:pPr>
            <w:r>
              <w:rPr>
                <w:rFonts w:ascii="Arial" w:eastAsia="Arial" w:hAnsi="Arial" w:cs="Arial"/>
                <w:sz w:val="18"/>
                <w:szCs w:val="18"/>
              </w:rPr>
              <w:t>Změna primáře, vedoucího lékaře ATB střediska, oprava mailových</w:t>
            </w:r>
          </w:p>
        </w:tc>
        <w:tc>
          <w:tcPr>
            <w:tcW w:w="2360" w:type="dxa"/>
            <w:tcBorders>
              <w:right w:val="single" w:sz="8" w:space="0" w:color="auto"/>
            </w:tcBorders>
            <w:vAlign w:val="bottom"/>
          </w:tcPr>
          <w:p w14:paraId="4A2EF9FC" w14:textId="27466B43" w:rsidR="009A4BCF" w:rsidRDefault="009A4BCF" w:rsidP="001F6CC1">
            <w:pPr>
              <w:spacing w:line="198" w:lineRule="exact"/>
              <w:jc w:val="center"/>
              <w:rPr>
                <w:sz w:val="20"/>
                <w:szCs w:val="20"/>
              </w:rPr>
            </w:pPr>
            <w:r>
              <w:rPr>
                <w:rFonts w:ascii="Arial" w:eastAsia="Arial" w:hAnsi="Arial" w:cs="Arial"/>
                <w:w w:val="95"/>
                <w:sz w:val="18"/>
                <w:szCs w:val="18"/>
              </w:rPr>
              <w:t>MUDr.</w:t>
            </w:r>
            <w:r w:rsidR="001F6CC1">
              <w:rPr>
                <w:rFonts w:ascii="Arial" w:eastAsia="Arial" w:hAnsi="Arial" w:cs="Arial"/>
                <w:w w:val="95"/>
                <w:sz w:val="18"/>
                <w:szCs w:val="18"/>
              </w:rPr>
              <w:t xml:space="preserve"> </w:t>
            </w:r>
            <w:r>
              <w:rPr>
                <w:rFonts w:ascii="Arial" w:eastAsia="Arial" w:hAnsi="Arial" w:cs="Arial"/>
                <w:w w:val="95"/>
                <w:sz w:val="18"/>
                <w:szCs w:val="18"/>
              </w:rPr>
              <w:t>Jana Bednářová,</w:t>
            </w:r>
          </w:p>
        </w:tc>
        <w:tc>
          <w:tcPr>
            <w:tcW w:w="1120" w:type="dxa"/>
            <w:tcBorders>
              <w:right w:val="single" w:sz="8" w:space="0" w:color="auto"/>
            </w:tcBorders>
            <w:vAlign w:val="bottom"/>
          </w:tcPr>
          <w:p w14:paraId="4A2EF9FD" w14:textId="77777777" w:rsidR="009A4BCF" w:rsidRDefault="009A4BCF" w:rsidP="000A60EC">
            <w:pPr>
              <w:spacing w:line="198" w:lineRule="exact"/>
              <w:jc w:val="center"/>
              <w:rPr>
                <w:sz w:val="20"/>
                <w:szCs w:val="20"/>
              </w:rPr>
            </w:pPr>
            <w:r>
              <w:rPr>
                <w:rFonts w:ascii="Arial" w:eastAsia="Arial" w:hAnsi="Arial" w:cs="Arial"/>
                <w:w w:val="99"/>
                <w:sz w:val="18"/>
                <w:szCs w:val="18"/>
              </w:rPr>
              <w:t>15.11.2016</w:t>
            </w:r>
          </w:p>
        </w:tc>
        <w:tc>
          <w:tcPr>
            <w:tcW w:w="1140" w:type="dxa"/>
            <w:tcBorders>
              <w:right w:val="single" w:sz="8" w:space="0" w:color="auto"/>
            </w:tcBorders>
            <w:vAlign w:val="bottom"/>
          </w:tcPr>
          <w:p w14:paraId="4A2EF9FE" w14:textId="77777777" w:rsidR="009A4BCF" w:rsidRDefault="009A4BCF" w:rsidP="000A60EC">
            <w:pPr>
              <w:spacing w:line="198" w:lineRule="exact"/>
              <w:jc w:val="center"/>
              <w:rPr>
                <w:sz w:val="20"/>
                <w:szCs w:val="20"/>
              </w:rPr>
            </w:pPr>
            <w:r>
              <w:rPr>
                <w:rFonts w:ascii="Arial" w:eastAsia="Arial" w:hAnsi="Arial" w:cs="Arial"/>
                <w:w w:val="98"/>
                <w:sz w:val="18"/>
                <w:szCs w:val="18"/>
              </w:rPr>
              <w:t>Revize 11,</w:t>
            </w:r>
          </w:p>
        </w:tc>
      </w:tr>
      <w:tr w:rsidR="009A4BCF" w14:paraId="4A2EFA04" w14:textId="77777777" w:rsidTr="000A60EC">
        <w:trPr>
          <w:trHeight w:val="204"/>
        </w:trPr>
        <w:tc>
          <w:tcPr>
            <w:tcW w:w="5600" w:type="dxa"/>
            <w:tcBorders>
              <w:left w:val="single" w:sz="8" w:space="0" w:color="auto"/>
              <w:right w:val="single" w:sz="8" w:space="0" w:color="auto"/>
            </w:tcBorders>
            <w:vAlign w:val="bottom"/>
          </w:tcPr>
          <w:p w14:paraId="4A2EFA00" w14:textId="5F42836B" w:rsidR="009A4BCF" w:rsidRDefault="009A4BCF" w:rsidP="001F6CC1">
            <w:pPr>
              <w:spacing w:line="204" w:lineRule="exact"/>
              <w:ind w:left="40"/>
              <w:rPr>
                <w:sz w:val="20"/>
                <w:szCs w:val="20"/>
              </w:rPr>
            </w:pPr>
            <w:r>
              <w:rPr>
                <w:rFonts w:ascii="Arial" w:eastAsia="Arial" w:hAnsi="Arial" w:cs="Arial"/>
                <w:sz w:val="18"/>
                <w:szCs w:val="18"/>
              </w:rPr>
              <w:t>adres, aktualizace analytické nejistoty měření revize spektra</w:t>
            </w:r>
          </w:p>
        </w:tc>
        <w:tc>
          <w:tcPr>
            <w:tcW w:w="2360" w:type="dxa"/>
            <w:tcBorders>
              <w:right w:val="single" w:sz="8" w:space="0" w:color="auto"/>
            </w:tcBorders>
            <w:vAlign w:val="bottom"/>
          </w:tcPr>
          <w:p w14:paraId="4A2EFA01" w14:textId="77777777" w:rsidR="009A4BCF" w:rsidRDefault="009A4BCF" w:rsidP="000A60EC">
            <w:pPr>
              <w:spacing w:line="204" w:lineRule="exact"/>
              <w:jc w:val="center"/>
              <w:rPr>
                <w:sz w:val="20"/>
                <w:szCs w:val="20"/>
              </w:rPr>
            </w:pPr>
            <w:r>
              <w:rPr>
                <w:rFonts w:ascii="Arial" w:eastAsia="Arial" w:hAnsi="Arial" w:cs="Arial"/>
                <w:w w:val="97"/>
                <w:sz w:val="18"/>
                <w:szCs w:val="18"/>
              </w:rPr>
              <w:t>Ph.D.</w:t>
            </w:r>
          </w:p>
        </w:tc>
        <w:tc>
          <w:tcPr>
            <w:tcW w:w="1120" w:type="dxa"/>
            <w:tcBorders>
              <w:right w:val="single" w:sz="8" w:space="0" w:color="auto"/>
            </w:tcBorders>
            <w:vAlign w:val="bottom"/>
          </w:tcPr>
          <w:p w14:paraId="4A2EFA02" w14:textId="77777777" w:rsidR="009A4BCF" w:rsidRDefault="009A4BCF" w:rsidP="000A60EC">
            <w:pPr>
              <w:rPr>
                <w:sz w:val="17"/>
                <w:szCs w:val="17"/>
              </w:rPr>
            </w:pPr>
          </w:p>
        </w:tc>
        <w:tc>
          <w:tcPr>
            <w:tcW w:w="1140" w:type="dxa"/>
            <w:tcBorders>
              <w:right w:val="single" w:sz="8" w:space="0" w:color="auto"/>
            </w:tcBorders>
            <w:vAlign w:val="bottom"/>
          </w:tcPr>
          <w:p w14:paraId="4A2EFA03" w14:textId="6E6B42DA" w:rsidR="009A4BCF" w:rsidRDefault="009A4BCF" w:rsidP="000A60EC">
            <w:pPr>
              <w:spacing w:line="204" w:lineRule="exact"/>
              <w:jc w:val="center"/>
              <w:rPr>
                <w:sz w:val="20"/>
                <w:szCs w:val="20"/>
              </w:rPr>
            </w:pPr>
            <w:r>
              <w:rPr>
                <w:rFonts w:ascii="Arial" w:eastAsia="Arial" w:hAnsi="Arial" w:cs="Arial"/>
                <w:w w:val="92"/>
                <w:sz w:val="18"/>
                <w:szCs w:val="18"/>
              </w:rPr>
              <w:t>12.</w:t>
            </w:r>
            <w:r w:rsidR="005A754E">
              <w:rPr>
                <w:rFonts w:ascii="Arial" w:eastAsia="Arial" w:hAnsi="Arial" w:cs="Arial"/>
                <w:w w:val="92"/>
                <w:sz w:val="18"/>
                <w:szCs w:val="18"/>
              </w:rPr>
              <w:t xml:space="preserve"> </w:t>
            </w:r>
            <w:r>
              <w:rPr>
                <w:rFonts w:ascii="Arial" w:eastAsia="Arial" w:hAnsi="Arial" w:cs="Arial"/>
                <w:w w:val="92"/>
                <w:sz w:val="18"/>
                <w:szCs w:val="18"/>
              </w:rPr>
              <w:t>vydání</w:t>
            </w:r>
          </w:p>
        </w:tc>
      </w:tr>
      <w:tr w:rsidR="009A4BCF" w14:paraId="4A2EFA09" w14:textId="77777777" w:rsidTr="000A60EC">
        <w:trPr>
          <w:trHeight w:val="207"/>
        </w:trPr>
        <w:tc>
          <w:tcPr>
            <w:tcW w:w="5600" w:type="dxa"/>
            <w:tcBorders>
              <w:left w:val="single" w:sz="8" w:space="0" w:color="auto"/>
              <w:right w:val="single" w:sz="8" w:space="0" w:color="auto"/>
            </w:tcBorders>
            <w:vAlign w:val="bottom"/>
          </w:tcPr>
          <w:p w14:paraId="4A2EFA05" w14:textId="77777777" w:rsidR="009A4BCF" w:rsidRDefault="009A4BCF" w:rsidP="000A60EC">
            <w:pPr>
              <w:ind w:left="40"/>
              <w:rPr>
                <w:sz w:val="20"/>
                <w:szCs w:val="20"/>
              </w:rPr>
            </w:pPr>
            <w:r>
              <w:rPr>
                <w:rFonts w:ascii="Arial" w:eastAsia="Arial" w:hAnsi="Arial" w:cs="Arial"/>
                <w:sz w:val="18"/>
                <w:szCs w:val="18"/>
              </w:rPr>
              <w:t>nabízených služeb.</w:t>
            </w:r>
          </w:p>
        </w:tc>
        <w:tc>
          <w:tcPr>
            <w:tcW w:w="2360" w:type="dxa"/>
            <w:tcBorders>
              <w:right w:val="single" w:sz="8" w:space="0" w:color="auto"/>
            </w:tcBorders>
            <w:vAlign w:val="bottom"/>
          </w:tcPr>
          <w:p w14:paraId="4A2EFA06" w14:textId="77777777" w:rsidR="009A4BCF" w:rsidRDefault="009A4BCF" w:rsidP="000A60EC">
            <w:pPr>
              <w:rPr>
                <w:sz w:val="18"/>
                <w:szCs w:val="18"/>
              </w:rPr>
            </w:pPr>
          </w:p>
        </w:tc>
        <w:tc>
          <w:tcPr>
            <w:tcW w:w="1120" w:type="dxa"/>
            <w:tcBorders>
              <w:right w:val="single" w:sz="8" w:space="0" w:color="auto"/>
            </w:tcBorders>
            <w:vAlign w:val="bottom"/>
          </w:tcPr>
          <w:p w14:paraId="4A2EFA07" w14:textId="77777777" w:rsidR="009A4BCF" w:rsidRDefault="009A4BCF" w:rsidP="000A60EC">
            <w:pPr>
              <w:rPr>
                <w:sz w:val="18"/>
                <w:szCs w:val="18"/>
              </w:rPr>
            </w:pPr>
          </w:p>
        </w:tc>
        <w:tc>
          <w:tcPr>
            <w:tcW w:w="1140" w:type="dxa"/>
            <w:tcBorders>
              <w:right w:val="single" w:sz="8" w:space="0" w:color="auto"/>
            </w:tcBorders>
            <w:vAlign w:val="bottom"/>
          </w:tcPr>
          <w:p w14:paraId="4A2EFA08" w14:textId="77777777" w:rsidR="009A4BCF" w:rsidRDefault="009A4BCF" w:rsidP="000A60EC">
            <w:pPr>
              <w:rPr>
                <w:sz w:val="18"/>
                <w:szCs w:val="18"/>
              </w:rPr>
            </w:pPr>
          </w:p>
        </w:tc>
      </w:tr>
      <w:tr w:rsidR="009A4BCF" w14:paraId="4A2EFA0E" w14:textId="77777777" w:rsidTr="000A60EC">
        <w:trPr>
          <w:trHeight w:val="218"/>
        </w:trPr>
        <w:tc>
          <w:tcPr>
            <w:tcW w:w="5600" w:type="dxa"/>
            <w:tcBorders>
              <w:left w:val="single" w:sz="8" w:space="0" w:color="auto"/>
              <w:bottom w:val="single" w:sz="8" w:space="0" w:color="auto"/>
              <w:right w:val="single" w:sz="8" w:space="0" w:color="auto"/>
            </w:tcBorders>
            <w:vAlign w:val="bottom"/>
          </w:tcPr>
          <w:p w14:paraId="4A2EFA0A" w14:textId="77777777" w:rsidR="009A4BCF" w:rsidRDefault="009A4BCF" w:rsidP="000A60EC">
            <w:pPr>
              <w:rPr>
                <w:sz w:val="18"/>
                <w:szCs w:val="18"/>
              </w:rPr>
            </w:pPr>
          </w:p>
        </w:tc>
        <w:tc>
          <w:tcPr>
            <w:tcW w:w="2360" w:type="dxa"/>
            <w:tcBorders>
              <w:bottom w:val="single" w:sz="8" w:space="0" w:color="auto"/>
              <w:right w:val="single" w:sz="8" w:space="0" w:color="auto"/>
            </w:tcBorders>
            <w:vAlign w:val="bottom"/>
          </w:tcPr>
          <w:p w14:paraId="4A2EFA0B" w14:textId="77777777" w:rsidR="009A4BCF" w:rsidRDefault="009A4BCF" w:rsidP="000A60EC">
            <w:pPr>
              <w:rPr>
                <w:sz w:val="18"/>
                <w:szCs w:val="18"/>
              </w:rPr>
            </w:pPr>
          </w:p>
        </w:tc>
        <w:tc>
          <w:tcPr>
            <w:tcW w:w="1120" w:type="dxa"/>
            <w:tcBorders>
              <w:bottom w:val="single" w:sz="8" w:space="0" w:color="auto"/>
              <w:right w:val="single" w:sz="8" w:space="0" w:color="auto"/>
            </w:tcBorders>
            <w:vAlign w:val="bottom"/>
          </w:tcPr>
          <w:p w14:paraId="4A2EFA0C" w14:textId="77777777" w:rsidR="009A4BCF" w:rsidRDefault="009A4BCF" w:rsidP="000A60EC">
            <w:pPr>
              <w:rPr>
                <w:sz w:val="18"/>
                <w:szCs w:val="18"/>
              </w:rPr>
            </w:pPr>
          </w:p>
        </w:tc>
        <w:tc>
          <w:tcPr>
            <w:tcW w:w="1140" w:type="dxa"/>
            <w:tcBorders>
              <w:bottom w:val="single" w:sz="8" w:space="0" w:color="auto"/>
              <w:right w:val="single" w:sz="8" w:space="0" w:color="auto"/>
            </w:tcBorders>
            <w:vAlign w:val="bottom"/>
          </w:tcPr>
          <w:p w14:paraId="4A2EFA0D" w14:textId="77777777" w:rsidR="009A4BCF" w:rsidRDefault="009A4BCF" w:rsidP="000A60EC">
            <w:pPr>
              <w:rPr>
                <w:sz w:val="18"/>
                <w:szCs w:val="18"/>
              </w:rPr>
            </w:pPr>
          </w:p>
        </w:tc>
      </w:tr>
      <w:tr w:rsidR="009A4BCF" w14:paraId="4A2EFA13" w14:textId="77777777" w:rsidTr="000A60EC">
        <w:trPr>
          <w:trHeight w:val="198"/>
        </w:trPr>
        <w:tc>
          <w:tcPr>
            <w:tcW w:w="5600" w:type="dxa"/>
            <w:tcBorders>
              <w:left w:val="single" w:sz="8" w:space="0" w:color="auto"/>
              <w:right w:val="single" w:sz="8" w:space="0" w:color="auto"/>
            </w:tcBorders>
            <w:vAlign w:val="bottom"/>
          </w:tcPr>
          <w:p w14:paraId="4A2EFA0F" w14:textId="45A90C96" w:rsidR="009A4BCF" w:rsidRDefault="009A4BCF" w:rsidP="001F6CC1">
            <w:pPr>
              <w:spacing w:line="198" w:lineRule="exact"/>
              <w:ind w:left="20"/>
              <w:rPr>
                <w:sz w:val="20"/>
                <w:szCs w:val="20"/>
              </w:rPr>
            </w:pPr>
            <w:r>
              <w:rPr>
                <w:rFonts w:ascii="Arial" w:eastAsia="Arial" w:hAnsi="Arial" w:cs="Arial"/>
                <w:sz w:val="18"/>
                <w:szCs w:val="18"/>
              </w:rPr>
              <w:t>Odstranění Úseku prevence a kontroly infekcí, změna názvu</w:t>
            </w:r>
          </w:p>
        </w:tc>
        <w:tc>
          <w:tcPr>
            <w:tcW w:w="2360" w:type="dxa"/>
            <w:tcBorders>
              <w:right w:val="single" w:sz="8" w:space="0" w:color="auto"/>
            </w:tcBorders>
            <w:vAlign w:val="bottom"/>
          </w:tcPr>
          <w:p w14:paraId="4A2EFA10" w14:textId="1DFF1772" w:rsidR="009A4BCF" w:rsidRDefault="009A4BCF" w:rsidP="001F6CC1">
            <w:pPr>
              <w:spacing w:line="198" w:lineRule="exact"/>
              <w:jc w:val="center"/>
              <w:rPr>
                <w:sz w:val="20"/>
                <w:szCs w:val="20"/>
              </w:rPr>
            </w:pPr>
            <w:r>
              <w:rPr>
                <w:rFonts w:ascii="Arial" w:eastAsia="Arial" w:hAnsi="Arial" w:cs="Arial"/>
                <w:w w:val="95"/>
                <w:sz w:val="18"/>
                <w:szCs w:val="18"/>
              </w:rPr>
              <w:t>MUDr.</w:t>
            </w:r>
            <w:r w:rsidR="001F6CC1">
              <w:rPr>
                <w:rFonts w:ascii="Arial" w:eastAsia="Arial" w:hAnsi="Arial" w:cs="Arial"/>
                <w:w w:val="95"/>
                <w:sz w:val="18"/>
                <w:szCs w:val="18"/>
              </w:rPr>
              <w:t xml:space="preserve"> </w:t>
            </w:r>
            <w:r>
              <w:rPr>
                <w:rFonts w:ascii="Arial" w:eastAsia="Arial" w:hAnsi="Arial" w:cs="Arial"/>
                <w:w w:val="95"/>
                <w:sz w:val="18"/>
                <w:szCs w:val="18"/>
              </w:rPr>
              <w:t>Jana Bednářová,</w:t>
            </w:r>
          </w:p>
        </w:tc>
        <w:tc>
          <w:tcPr>
            <w:tcW w:w="1120" w:type="dxa"/>
            <w:tcBorders>
              <w:right w:val="single" w:sz="8" w:space="0" w:color="auto"/>
            </w:tcBorders>
            <w:vAlign w:val="bottom"/>
          </w:tcPr>
          <w:p w14:paraId="4A2EFA11" w14:textId="77777777" w:rsidR="009A4BCF" w:rsidRDefault="009A4BCF" w:rsidP="000A60EC">
            <w:pPr>
              <w:spacing w:line="198" w:lineRule="exact"/>
              <w:jc w:val="center"/>
              <w:rPr>
                <w:sz w:val="20"/>
                <w:szCs w:val="20"/>
              </w:rPr>
            </w:pPr>
            <w:r>
              <w:rPr>
                <w:rFonts w:ascii="Arial" w:eastAsia="Arial" w:hAnsi="Arial" w:cs="Arial"/>
                <w:sz w:val="18"/>
                <w:szCs w:val="18"/>
              </w:rPr>
              <w:t>24.1.2017</w:t>
            </w:r>
          </w:p>
        </w:tc>
        <w:tc>
          <w:tcPr>
            <w:tcW w:w="1140" w:type="dxa"/>
            <w:tcBorders>
              <w:right w:val="single" w:sz="8" w:space="0" w:color="auto"/>
            </w:tcBorders>
            <w:vAlign w:val="bottom"/>
          </w:tcPr>
          <w:p w14:paraId="4A2EFA12" w14:textId="77777777" w:rsidR="009A4BCF" w:rsidRDefault="009A4BCF" w:rsidP="000A60EC">
            <w:pPr>
              <w:spacing w:line="198" w:lineRule="exact"/>
              <w:jc w:val="center"/>
              <w:rPr>
                <w:sz w:val="20"/>
                <w:szCs w:val="20"/>
              </w:rPr>
            </w:pPr>
            <w:r>
              <w:rPr>
                <w:rFonts w:ascii="Arial" w:eastAsia="Arial" w:hAnsi="Arial" w:cs="Arial"/>
                <w:w w:val="98"/>
                <w:sz w:val="18"/>
                <w:szCs w:val="18"/>
              </w:rPr>
              <w:t>Revize 12,</w:t>
            </w:r>
          </w:p>
        </w:tc>
      </w:tr>
      <w:tr w:rsidR="009A4BCF" w14:paraId="4A2EFA18" w14:textId="77777777" w:rsidTr="000A60EC">
        <w:trPr>
          <w:trHeight w:val="204"/>
        </w:trPr>
        <w:tc>
          <w:tcPr>
            <w:tcW w:w="5600" w:type="dxa"/>
            <w:tcBorders>
              <w:left w:val="single" w:sz="8" w:space="0" w:color="auto"/>
              <w:right w:val="single" w:sz="8" w:space="0" w:color="auto"/>
            </w:tcBorders>
            <w:vAlign w:val="bottom"/>
          </w:tcPr>
          <w:p w14:paraId="4A2EFA14" w14:textId="77777777" w:rsidR="009A4BCF" w:rsidRDefault="009A4BCF" w:rsidP="000A60EC">
            <w:pPr>
              <w:spacing w:line="204" w:lineRule="exact"/>
              <w:ind w:left="20"/>
              <w:rPr>
                <w:sz w:val="20"/>
                <w:szCs w:val="20"/>
              </w:rPr>
            </w:pPr>
            <w:r>
              <w:rPr>
                <w:rFonts w:ascii="Arial" w:eastAsia="Arial" w:hAnsi="Arial" w:cs="Arial"/>
                <w:sz w:val="18"/>
                <w:szCs w:val="18"/>
              </w:rPr>
              <w:t>laboratoře Viameda, změna odběrového materiálu Bactec pro</w:t>
            </w:r>
          </w:p>
        </w:tc>
        <w:tc>
          <w:tcPr>
            <w:tcW w:w="2360" w:type="dxa"/>
            <w:tcBorders>
              <w:right w:val="single" w:sz="8" w:space="0" w:color="auto"/>
            </w:tcBorders>
            <w:vAlign w:val="bottom"/>
          </w:tcPr>
          <w:p w14:paraId="4A2EFA15" w14:textId="77777777" w:rsidR="009A4BCF" w:rsidRDefault="009A4BCF" w:rsidP="000A60EC">
            <w:pPr>
              <w:spacing w:line="204" w:lineRule="exact"/>
              <w:jc w:val="center"/>
              <w:rPr>
                <w:sz w:val="20"/>
                <w:szCs w:val="20"/>
              </w:rPr>
            </w:pPr>
            <w:r>
              <w:rPr>
                <w:rFonts w:ascii="Arial" w:eastAsia="Arial" w:hAnsi="Arial" w:cs="Arial"/>
                <w:w w:val="97"/>
                <w:sz w:val="18"/>
                <w:szCs w:val="18"/>
              </w:rPr>
              <w:t>Ph.D.</w:t>
            </w:r>
          </w:p>
        </w:tc>
        <w:tc>
          <w:tcPr>
            <w:tcW w:w="1120" w:type="dxa"/>
            <w:tcBorders>
              <w:right w:val="single" w:sz="8" w:space="0" w:color="auto"/>
            </w:tcBorders>
            <w:vAlign w:val="bottom"/>
          </w:tcPr>
          <w:p w14:paraId="4A2EFA16" w14:textId="77777777" w:rsidR="009A4BCF" w:rsidRDefault="009A4BCF" w:rsidP="000A60EC">
            <w:pPr>
              <w:rPr>
                <w:sz w:val="17"/>
                <w:szCs w:val="17"/>
              </w:rPr>
            </w:pPr>
          </w:p>
        </w:tc>
        <w:tc>
          <w:tcPr>
            <w:tcW w:w="1140" w:type="dxa"/>
            <w:tcBorders>
              <w:right w:val="single" w:sz="8" w:space="0" w:color="auto"/>
            </w:tcBorders>
            <w:vAlign w:val="bottom"/>
          </w:tcPr>
          <w:p w14:paraId="4A2EFA17" w14:textId="77777777" w:rsidR="009A4BCF" w:rsidRDefault="009A4BCF" w:rsidP="000A60EC">
            <w:pPr>
              <w:spacing w:line="204" w:lineRule="exact"/>
              <w:jc w:val="center"/>
              <w:rPr>
                <w:sz w:val="20"/>
                <w:szCs w:val="20"/>
              </w:rPr>
            </w:pPr>
            <w:r>
              <w:rPr>
                <w:rFonts w:ascii="Arial" w:eastAsia="Arial" w:hAnsi="Arial" w:cs="Arial"/>
                <w:w w:val="93"/>
                <w:sz w:val="18"/>
                <w:szCs w:val="18"/>
              </w:rPr>
              <w:t>13. vydání</w:t>
            </w:r>
          </w:p>
        </w:tc>
      </w:tr>
      <w:tr w:rsidR="009A4BCF" w14:paraId="4A2EFA1D" w14:textId="77777777" w:rsidTr="000A60EC">
        <w:trPr>
          <w:trHeight w:val="204"/>
        </w:trPr>
        <w:tc>
          <w:tcPr>
            <w:tcW w:w="5600" w:type="dxa"/>
            <w:tcBorders>
              <w:left w:val="single" w:sz="8" w:space="0" w:color="auto"/>
              <w:right w:val="single" w:sz="8" w:space="0" w:color="auto"/>
            </w:tcBorders>
            <w:vAlign w:val="bottom"/>
          </w:tcPr>
          <w:p w14:paraId="4A2EFA19" w14:textId="77777777" w:rsidR="009A4BCF" w:rsidRDefault="009A4BCF" w:rsidP="000A60EC">
            <w:pPr>
              <w:spacing w:line="204" w:lineRule="exact"/>
              <w:ind w:left="20"/>
              <w:rPr>
                <w:sz w:val="20"/>
                <w:szCs w:val="20"/>
              </w:rPr>
            </w:pPr>
            <w:r>
              <w:rPr>
                <w:rFonts w:ascii="Arial" w:eastAsia="Arial" w:hAnsi="Arial" w:cs="Arial"/>
                <w:sz w:val="18"/>
                <w:szCs w:val="18"/>
              </w:rPr>
              <w:t>anaerobní kultivaci, změna názvu UPCI na OKINH, aktualizace</w:t>
            </w:r>
          </w:p>
        </w:tc>
        <w:tc>
          <w:tcPr>
            <w:tcW w:w="2360" w:type="dxa"/>
            <w:tcBorders>
              <w:right w:val="single" w:sz="8" w:space="0" w:color="auto"/>
            </w:tcBorders>
            <w:vAlign w:val="bottom"/>
          </w:tcPr>
          <w:p w14:paraId="4A2EFA1A" w14:textId="77777777" w:rsidR="009A4BCF" w:rsidRDefault="009A4BCF" w:rsidP="000A60EC">
            <w:pPr>
              <w:rPr>
                <w:sz w:val="17"/>
                <w:szCs w:val="17"/>
              </w:rPr>
            </w:pPr>
          </w:p>
        </w:tc>
        <w:tc>
          <w:tcPr>
            <w:tcW w:w="1120" w:type="dxa"/>
            <w:tcBorders>
              <w:right w:val="single" w:sz="8" w:space="0" w:color="auto"/>
            </w:tcBorders>
            <w:vAlign w:val="bottom"/>
          </w:tcPr>
          <w:p w14:paraId="4A2EFA1B" w14:textId="77777777" w:rsidR="009A4BCF" w:rsidRDefault="009A4BCF" w:rsidP="000A60EC">
            <w:pPr>
              <w:rPr>
                <w:sz w:val="17"/>
                <w:szCs w:val="17"/>
              </w:rPr>
            </w:pPr>
          </w:p>
        </w:tc>
        <w:tc>
          <w:tcPr>
            <w:tcW w:w="1140" w:type="dxa"/>
            <w:tcBorders>
              <w:right w:val="single" w:sz="8" w:space="0" w:color="auto"/>
            </w:tcBorders>
            <w:vAlign w:val="bottom"/>
          </w:tcPr>
          <w:p w14:paraId="4A2EFA1C" w14:textId="77777777" w:rsidR="009A4BCF" w:rsidRDefault="009A4BCF" w:rsidP="000A60EC">
            <w:pPr>
              <w:rPr>
                <w:sz w:val="17"/>
                <w:szCs w:val="17"/>
              </w:rPr>
            </w:pPr>
          </w:p>
        </w:tc>
      </w:tr>
      <w:tr w:rsidR="009A4BCF" w14:paraId="4A2EFA22" w14:textId="77777777" w:rsidTr="000A60EC">
        <w:trPr>
          <w:trHeight w:val="216"/>
        </w:trPr>
        <w:tc>
          <w:tcPr>
            <w:tcW w:w="5600" w:type="dxa"/>
            <w:tcBorders>
              <w:left w:val="single" w:sz="8" w:space="0" w:color="auto"/>
              <w:bottom w:val="single" w:sz="8" w:space="0" w:color="auto"/>
              <w:right w:val="single" w:sz="8" w:space="0" w:color="auto"/>
            </w:tcBorders>
            <w:vAlign w:val="bottom"/>
          </w:tcPr>
          <w:p w14:paraId="4A2EFA1E" w14:textId="1198A389" w:rsidR="009A4BCF" w:rsidRDefault="009A4BCF" w:rsidP="00282315">
            <w:pPr>
              <w:ind w:left="20"/>
              <w:rPr>
                <w:sz w:val="20"/>
                <w:szCs w:val="20"/>
              </w:rPr>
            </w:pPr>
            <w:r>
              <w:rPr>
                <w:rFonts w:ascii="Arial" w:eastAsia="Arial" w:hAnsi="Arial" w:cs="Arial"/>
                <w:sz w:val="18"/>
                <w:szCs w:val="18"/>
              </w:rPr>
              <w:t>frekvencí serologických vyšetření.</w:t>
            </w:r>
          </w:p>
        </w:tc>
        <w:tc>
          <w:tcPr>
            <w:tcW w:w="2360" w:type="dxa"/>
            <w:tcBorders>
              <w:bottom w:val="single" w:sz="8" w:space="0" w:color="auto"/>
              <w:right w:val="single" w:sz="8" w:space="0" w:color="auto"/>
            </w:tcBorders>
            <w:vAlign w:val="bottom"/>
          </w:tcPr>
          <w:p w14:paraId="4A2EFA1F" w14:textId="77777777" w:rsidR="009A4BCF" w:rsidRDefault="009A4BCF" w:rsidP="000A60EC">
            <w:pPr>
              <w:rPr>
                <w:sz w:val="18"/>
                <w:szCs w:val="18"/>
              </w:rPr>
            </w:pPr>
          </w:p>
        </w:tc>
        <w:tc>
          <w:tcPr>
            <w:tcW w:w="1120" w:type="dxa"/>
            <w:tcBorders>
              <w:bottom w:val="single" w:sz="8" w:space="0" w:color="auto"/>
              <w:right w:val="single" w:sz="8" w:space="0" w:color="auto"/>
            </w:tcBorders>
            <w:vAlign w:val="bottom"/>
          </w:tcPr>
          <w:p w14:paraId="4A2EFA20" w14:textId="77777777" w:rsidR="009A4BCF" w:rsidRDefault="009A4BCF" w:rsidP="000A60EC">
            <w:pPr>
              <w:rPr>
                <w:sz w:val="18"/>
                <w:szCs w:val="18"/>
              </w:rPr>
            </w:pPr>
          </w:p>
        </w:tc>
        <w:tc>
          <w:tcPr>
            <w:tcW w:w="1140" w:type="dxa"/>
            <w:tcBorders>
              <w:bottom w:val="single" w:sz="8" w:space="0" w:color="auto"/>
              <w:right w:val="single" w:sz="8" w:space="0" w:color="auto"/>
            </w:tcBorders>
            <w:vAlign w:val="bottom"/>
          </w:tcPr>
          <w:p w14:paraId="4A2EFA21" w14:textId="77777777" w:rsidR="009A4BCF" w:rsidRDefault="009A4BCF" w:rsidP="000A60EC">
            <w:pPr>
              <w:rPr>
                <w:sz w:val="18"/>
                <w:szCs w:val="18"/>
              </w:rPr>
            </w:pPr>
          </w:p>
        </w:tc>
      </w:tr>
      <w:tr w:rsidR="009A4BCF" w14:paraId="4A2EFA27" w14:textId="77777777" w:rsidTr="000A60EC">
        <w:trPr>
          <w:trHeight w:val="204"/>
        </w:trPr>
        <w:tc>
          <w:tcPr>
            <w:tcW w:w="5600" w:type="dxa"/>
            <w:tcBorders>
              <w:left w:val="single" w:sz="8" w:space="0" w:color="auto"/>
              <w:right w:val="single" w:sz="8" w:space="0" w:color="auto"/>
            </w:tcBorders>
            <w:vAlign w:val="bottom"/>
          </w:tcPr>
          <w:p w14:paraId="4A2EFA23" w14:textId="77777777" w:rsidR="009A4BCF" w:rsidRDefault="009A4BCF" w:rsidP="000A60EC">
            <w:pPr>
              <w:spacing w:line="204" w:lineRule="exact"/>
              <w:ind w:left="20"/>
              <w:rPr>
                <w:sz w:val="20"/>
                <w:szCs w:val="20"/>
              </w:rPr>
            </w:pPr>
            <w:r>
              <w:rPr>
                <w:rFonts w:ascii="Arial" w:eastAsia="Arial" w:hAnsi="Arial" w:cs="Arial"/>
                <w:sz w:val="18"/>
                <w:szCs w:val="18"/>
              </w:rPr>
              <w:t>Aktualizace analytické nejistoty měření</w:t>
            </w:r>
          </w:p>
        </w:tc>
        <w:tc>
          <w:tcPr>
            <w:tcW w:w="2360" w:type="dxa"/>
            <w:tcBorders>
              <w:right w:val="single" w:sz="8" w:space="0" w:color="auto"/>
            </w:tcBorders>
            <w:vAlign w:val="bottom"/>
          </w:tcPr>
          <w:p w14:paraId="4A2EFA24" w14:textId="54E4C103" w:rsidR="009A4BCF" w:rsidRDefault="009A4BCF" w:rsidP="001F6CC1">
            <w:pPr>
              <w:spacing w:line="204" w:lineRule="exact"/>
              <w:jc w:val="center"/>
              <w:rPr>
                <w:sz w:val="20"/>
                <w:szCs w:val="20"/>
              </w:rPr>
            </w:pPr>
            <w:r>
              <w:rPr>
                <w:rFonts w:ascii="Arial" w:eastAsia="Arial" w:hAnsi="Arial" w:cs="Arial"/>
                <w:w w:val="95"/>
                <w:sz w:val="18"/>
                <w:szCs w:val="18"/>
              </w:rPr>
              <w:t>MUDr.</w:t>
            </w:r>
            <w:r w:rsidR="001F6CC1">
              <w:rPr>
                <w:rFonts w:ascii="Arial" w:eastAsia="Arial" w:hAnsi="Arial" w:cs="Arial"/>
                <w:w w:val="95"/>
                <w:sz w:val="18"/>
                <w:szCs w:val="18"/>
              </w:rPr>
              <w:t xml:space="preserve"> </w:t>
            </w:r>
            <w:r>
              <w:rPr>
                <w:rFonts w:ascii="Arial" w:eastAsia="Arial" w:hAnsi="Arial" w:cs="Arial"/>
                <w:w w:val="95"/>
                <w:sz w:val="18"/>
                <w:szCs w:val="18"/>
              </w:rPr>
              <w:t>Jana Bednářová,</w:t>
            </w:r>
          </w:p>
        </w:tc>
        <w:tc>
          <w:tcPr>
            <w:tcW w:w="1120" w:type="dxa"/>
            <w:tcBorders>
              <w:right w:val="single" w:sz="8" w:space="0" w:color="auto"/>
            </w:tcBorders>
            <w:vAlign w:val="bottom"/>
          </w:tcPr>
          <w:p w14:paraId="4A2EFA25" w14:textId="77777777" w:rsidR="009A4BCF" w:rsidRDefault="009A4BCF" w:rsidP="000A60EC">
            <w:pPr>
              <w:spacing w:line="204" w:lineRule="exact"/>
              <w:jc w:val="center"/>
              <w:rPr>
                <w:sz w:val="20"/>
                <w:szCs w:val="20"/>
              </w:rPr>
            </w:pPr>
            <w:r>
              <w:rPr>
                <w:rFonts w:ascii="Arial" w:eastAsia="Arial" w:hAnsi="Arial" w:cs="Arial"/>
                <w:w w:val="99"/>
                <w:sz w:val="18"/>
                <w:szCs w:val="18"/>
              </w:rPr>
              <w:t>28.11.2017</w:t>
            </w:r>
          </w:p>
        </w:tc>
        <w:tc>
          <w:tcPr>
            <w:tcW w:w="1140" w:type="dxa"/>
            <w:tcBorders>
              <w:right w:val="single" w:sz="8" w:space="0" w:color="auto"/>
            </w:tcBorders>
            <w:vAlign w:val="bottom"/>
          </w:tcPr>
          <w:p w14:paraId="4A2EFA26" w14:textId="77777777" w:rsidR="009A4BCF" w:rsidRDefault="009A4BCF" w:rsidP="000A60EC">
            <w:pPr>
              <w:spacing w:line="204" w:lineRule="exact"/>
              <w:jc w:val="center"/>
              <w:rPr>
                <w:sz w:val="20"/>
                <w:szCs w:val="20"/>
              </w:rPr>
            </w:pPr>
            <w:r>
              <w:rPr>
                <w:rFonts w:ascii="Arial" w:eastAsia="Arial" w:hAnsi="Arial" w:cs="Arial"/>
                <w:w w:val="98"/>
                <w:sz w:val="18"/>
                <w:szCs w:val="18"/>
              </w:rPr>
              <w:t>Revize 13,</w:t>
            </w:r>
          </w:p>
        </w:tc>
      </w:tr>
      <w:tr w:rsidR="009A4BCF" w14:paraId="4A2EFA2C" w14:textId="77777777" w:rsidTr="000A60EC">
        <w:trPr>
          <w:trHeight w:val="207"/>
        </w:trPr>
        <w:tc>
          <w:tcPr>
            <w:tcW w:w="5600" w:type="dxa"/>
            <w:tcBorders>
              <w:left w:val="single" w:sz="8" w:space="0" w:color="auto"/>
              <w:right w:val="single" w:sz="8" w:space="0" w:color="auto"/>
            </w:tcBorders>
            <w:vAlign w:val="bottom"/>
          </w:tcPr>
          <w:p w14:paraId="4A2EFA28" w14:textId="77777777" w:rsidR="009A4BCF" w:rsidRDefault="009A4BCF" w:rsidP="000A60EC">
            <w:pPr>
              <w:rPr>
                <w:sz w:val="18"/>
                <w:szCs w:val="18"/>
              </w:rPr>
            </w:pPr>
          </w:p>
        </w:tc>
        <w:tc>
          <w:tcPr>
            <w:tcW w:w="2360" w:type="dxa"/>
            <w:tcBorders>
              <w:right w:val="single" w:sz="8" w:space="0" w:color="auto"/>
            </w:tcBorders>
            <w:vAlign w:val="bottom"/>
          </w:tcPr>
          <w:p w14:paraId="4A2EFA29" w14:textId="77777777" w:rsidR="009A4BCF" w:rsidRDefault="009A4BCF" w:rsidP="000A60EC">
            <w:pPr>
              <w:jc w:val="center"/>
              <w:rPr>
                <w:sz w:val="20"/>
                <w:szCs w:val="20"/>
              </w:rPr>
            </w:pPr>
            <w:r>
              <w:rPr>
                <w:rFonts w:ascii="Arial" w:eastAsia="Arial" w:hAnsi="Arial" w:cs="Arial"/>
                <w:w w:val="97"/>
                <w:sz w:val="18"/>
                <w:szCs w:val="18"/>
              </w:rPr>
              <w:t>Ph.D.</w:t>
            </w:r>
          </w:p>
        </w:tc>
        <w:tc>
          <w:tcPr>
            <w:tcW w:w="1120" w:type="dxa"/>
            <w:tcBorders>
              <w:right w:val="single" w:sz="8" w:space="0" w:color="auto"/>
            </w:tcBorders>
            <w:vAlign w:val="bottom"/>
          </w:tcPr>
          <w:p w14:paraId="4A2EFA2A" w14:textId="77777777" w:rsidR="009A4BCF" w:rsidRDefault="009A4BCF" w:rsidP="000A60EC">
            <w:pPr>
              <w:rPr>
                <w:sz w:val="18"/>
                <w:szCs w:val="18"/>
              </w:rPr>
            </w:pPr>
          </w:p>
        </w:tc>
        <w:tc>
          <w:tcPr>
            <w:tcW w:w="1140" w:type="dxa"/>
            <w:tcBorders>
              <w:right w:val="single" w:sz="8" w:space="0" w:color="auto"/>
            </w:tcBorders>
            <w:vAlign w:val="bottom"/>
          </w:tcPr>
          <w:p w14:paraId="4A2EFA2B" w14:textId="77777777" w:rsidR="009A4BCF" w:rsidRDefault="009A4BCF" w:rsidP="000A60EC">
            <w:pPr>
              <w:jc w:val="center"/>
              <w:rPr>
                <w:sz w:val="20"/>
                <w:szCs w:val="20"/>
              </w:rPr>
            </w:pPr>
            <w:r>
              <w:rPr>
                <w:rFonts w:ascii="Arial" w:eastAsia="Arial" w:hAnsi="Arial" w:cs="Arial"/>
                <w:w w:val="93"/>
                <w:sz w:val="18"/>
                <w:szCs w:val="18"/>
              </w:rPr>
              <w:t>14. vydání</w:t>
            </w:r>
          </w:p>
        </w:tc>
      </w:tr>
      <w:tr w:rsidR="009A4BCF" w14:paraId="4A2EFA31" w14:textId="77777777" w:rsidTr="000A60EC">
        <w:trPr>
          <w:trHeight w:val="218"/>
        </w:trPr>
        <w:tc>
          <w:tcPr>
            <w:tcW w:w="5600" w:type="dxa"/>
            <w:tcBorders>
              <w:left w:val="single" w:sz="8" w:space="0" w:color="auto"/>
              <w:bottom w:val="single" w:sz="8" w:space="0" w:color="auto"/>
              <w:right w:val="single" w:sz="8" w:space="0" w:color="auto"/>
            </w:tcBorders>
            <w:vAlign w:val="bottom"/>
          </w:tcPr>
          <w:p w14:paraId="4A2EFA2D" w14:textId="77777777" w:rsidR="009A4BCF" w:rsidRDefault="009A4BCF" w:rsidP="000A60EC">
            <w:pPr>
              <w:rPr>
                <w:sz w:val="18"/>
                <w:szCs w:val="18"/>
              </w:rPr>
            </w:pPr>
          </w:p>
        </w:tc>
        <w:tc>
          <w:tcPr>
            <w:tcW w:w="2360" w:type="dxa"/>
            <w:tcBorders>
              <w:bottom w:val="single" w:sz="8" w:space="0" w:color="auto"/>
              <w:right w:val="single" w:sz="8" w:space="0" w:color="auto"/>
            </w:tcBorders>
            <w:vAlign w:val="bottom"/>
          </w:tcPr>
          <w:p w14:paraId="4A2EFA2E" w14:textId="77777777" w:rsidR="009A4BCF" w:rsidRDefault="009A4BCF" w:rsidP="000A60EC">
            <w:pPr>
              <w:rPr>
                <w:sz w:val="18"/>
                <w:szCs w:val="18"/>
              </w:rPr>
            </w:pPr>
          </w:p>
        </w:tc>
        <w:tc>
          <w:tcPr>
            <w:tcW w:w="1120" w:type="dxa"/>
            <w:tcBorders>
              <w:bottom w:val="single" w:sz="8" w:space="0" w:color="auto"/>
              <w:right w:val="single" w:sz="8" w:space="0" w:color="auto"/>
            </w:tcBorders>
            <w:vAlign w:val="bottom"/>
          </w:tcPr>
          <w:p w14:paraId="4A2EFA2F" w14:textId="77777777" w:rsidR="009A4BCF" w:rsidRDefault="009A4BCF" w:rsidP="000A60EC">
            <w:pPr>
              <w:rPr>
                <w:sz w:val="18"/>
                <w:szCs w:val="18"/>
              </w:rPr>
            </w:pPr>
          </w:p>
        </w:tc>
        <w:tc>
          <w:tcPr>
            <w:tcW w:w="1140" w:type="dxa"/>
            <w:tcBorders>
              <w:bottom w:val="single" w:sz="8" w:space="0" w:color="auto"/>
              <w:right w:val="single" w:sz="8" w:space="0" w:color="auto"/>
            </w:tcBorders>
            <w:vAlign w:val="bottom"/>
          </w:tcPr>
          <w:p w14:paraId="4A2EFA30" w14:textId="77777777" w:rsidR="009A4BCF" w:rsidRDefault="009A4BCF" w:rsidP="000A60EC">
            <w:pPr>
              <w:rPr>
                <w:sz w:val="18"/>
                <w:szCs w:val="18"/>
              </w:rPr>
            </w:pPr>
          </w:p>
        </w:tc>
      </w:tr>
      <w:tr w:rsidR="009A4BCF" w14:paraId="4A2EFA36" w14:textId="77777777" w:rsidTr="000A60EC">
        <w:trPr>
          <w:trHeight w:val="198"/>
        </w:trPr>
        <w:tc>
          <w:tcPr>
            <w:tcW w:w="5600" w:type="dxa"/>
            <w:tcBorders>
              <w:left w:val="single" w:sz="8" w:space="0" w:color="auto"/>
              <w:right w:val="single" w:sz="8" w:space="0" w:color="auto"/>
            </w:tcBorders>
            <w:vAlign w:val="bottom"/>
          </w:tcPr>
          <w:p w14:paraId="4A2EFA32" w14:textId="77777777" w:rsidR="009A4BCF" w:rsidRDefault="009A4BCF" w:rsidP="000A60EC">
            <w:pPr>
              <w:spacing w:line="198" w:lineRule="exact"/>
              <w:ind w:left="20"/>
              <w:rPr>
                <w:sz w:val="20"/>
                <w:szCs w:val="20"/>
              </w:rPr>
            </w:pPr>
            <w:r>
              <w:rPr>
                <w:rFonts w:ascii="Arial" w:eastAsia="Arial" w:hAnsi="Arial" w:cs="Arial"/>
                <w:sz w:val="18"/>
                <w:szCs w:val="18"/>
              </w:rPr>
              <w:t>V kapitole F u Kontroly sterility automatickým systémem Bactec</w:t>
            </w:r>
          </w:p>
        </w:tc>
        <w:tc>
          <w:tcPr>
            <w:tcW w:w="2360" w:type="dxa"/>
            <w:tcBorders>
              <w:right w:val="single" w:sz="8" w:space="0" w:color="auto"/>
            </w:tcBorders>
            <w:vAlign w:val="bottom"/>
          </w:tcPr>
          <w:p w14:paraId="4A2EFA33" w14:textId="77777777" w:rsidR="009A4BCF" w:rsidRDefault="009A4BCF" w:rsidP="000A60EC">
            <w:pPr>
              <w:spacing w:line="198" w:lineRule="exact"/>
              <w:jc w:val="center"/>
              <w:rPr>
                <w:sz w:val="20"/>
                <w:szCs w:val="20"/>
              </w:rPr>
            </w:pPr>
            <w:r>
              <w:rPr>
                <w:rFonts w:ascii="Arial" w:eastAsia="Arial" w:hAnsi="Arial" w:cs="Arial"/>
                <w:w w:val="96"/>
                <w:sz w:val="18"/>
                <w:szCs w:val="18"/>
              </w:rPr>
              <w:t>MUDr. Ivana Vítková</w:t>
            </w:r>
          </w:p>
        </w:tc>
        <w:tc>
          <w:tcPr>
            <w:tcW w:w="1120" w:type="dxa"/>
            <w:tcBorders>
              <w:right w:val="single" w:sz="8" w:space="0" w:color="auto"/>
            </w:tcBorders>
            <w:vAlign w:val="bottom"/>
          </w:tcPr>
          <w:p w14:paraId="4A2EFA34" w14:textId="77777777" w:rsidR="009A4BCF" w:rsidRDefault="009A4BCF" w:rsidP="000A60EC">
            <w:pPr>
              <w:spacing w:line="198" w:lineRule="exact"/>
              <w:ind w:left="160"/>
              <w:rPr>
                <w:sz w:val="20"/>
                <w:szCs w:val="20"/>
              </w:rPr>
            </w:pPr>
            <w:r>
              <w:rPr>
                <w:rFonts w:ascii="Arial" w:eastAsia="Arial" w:hAnsi="Arial" w:cs="Arial"/>
                <w:sz w:val="18"/>
                <w:szCs w:val="18"/>
              </w:rPr>
              <w:t>11.5.2018</w:t>
            </w:r>
          </w:p>
        </w:tc>
        <w:tc>
          <w:tcPr>
            <w:tcW w:w="1140" w:type="dxa"/>
            <w:tcBorders>
              <w:right w:val="single" w:sz="8" w:space="0" w:color="auto"/>
            </w:tcBorders>
            <w:vAlign w:val="bottom"/>
          </w:tcPr>
          <w:p w14:paraId="4A2EFA35" w14:textId="77777777" w:rsidR="009A4BCF" w:rsidRDefault="009A4BCF" w:rsidP="000A60EC">
            <w:pPr>
              <w:spacing w:line="198" w:lineRule="exact"/>
              <w:ind w:right="30"/>
              <w:jc w:val="right"/>
              <w:rPr>
                <w:sz w:val="20"/>
                <w:szCs w:val="20"/>
              </w:rPr>
            </w:pPr>
            <w:r>
              <w:rPr>
                <w:rFonts w:ascii="Arial" w:eastAsia="Arial" w:hAnsi="Arial" w:cs="Arial"/>
                <w:sz w:val="18"/>
                <w:szCs w:val="18"/>
              </w:rPr>
              <w:t>Revize 14,</w:t>
            </w:r>
          </w:p>
        </w:tc>
      </w:tr>
      <w:tr w:rsidR="009A4BCF" w14:paraId="4A2EFA3B" w14:textId="77777777" w:rsidTr="000A60EC">
        <w:trPr>
          <w:trHeight w:val="204"/>
        </w:trPr>
        <w:tc>
          <w:tcPr>
            <w:tcW w:w="5600" w:type="dxa"/>
            <w:tcBorders>
              <w:left w:val="single" w:sz="8" w:space="0" w:color="auto"/>
              <w:right w:val="single" w:sz="8" w:space="0" w:color="auto"/>
            </w:tcBorders>
            <w:vAlign w:val="bottom"/>
          </w:tcPr>
          <w:p w14:paraId="4A2EFA37" w14:textId="77777777" w:rsidR="009A4BCF" w:rsidRDefault="009A4BCF" w:rsidP="000A60EC">
            <w:pPr>
              <w:spacing w:line="204" w:lineRule="exact"/>
              <w:ind w:left="20"/>
              <w:rPr>
                <w:sz w:val="20"/>
                <w:szCs w:val="20"/>
              </w:rPr>
            </w:pPr>
            <w:r>
              <w:rPr>
                <w:rFonts w:ascii="Arial" w:eastAsia="Arial" w:hAnsi="Arial" w:cs="Arial"/>
                <w:sz w:val="18"/>
                <w:szCs w:val="18"/>
              </w:rPr>
              <w:t>změněna odezva vyšetření na 14 dní, stabilita v laboratoři na 7 dní.</w:t>
            </w:r>
          </w:p>
        </w:tc>
        <w:tc>
          <w:tcPr>
            <w:tcW w:w="2360" w:type="dxa"/>
            <w:tcBorders>
              <w:right w:val="single" w:sz="8" w:space="0" w:color="auto"/>
            </w:tcBorders>
            <w:vAlign w:val="bottom"/>
          </w:tcPr>
          <w:p w14:paraId="4A2EFA38" w14:textId="77777777" w:rsidR="009A4BCF" w:rsidRDefault="009A4BCF" w:rsidP="000A60EC">
            <w:pPr>
              <w:rPr>
                <w:sz w:val="17"/>
                <w:szCs w:val="17"/>
              </w:rPr>
            </w:pPr>
          </w:p>
        </w:tc>
        <w:tc>
          <w:tcPr>
            <w:tcW w:w="1120" w:type="dxa"/>
            <w:tcBorders>
              <w:right w:val="single" w:sz="8" w:space="0" w:color="auto"/>
            </w:tcBorders>
            <w:vAlign w:val="bottom"/>
          </w:tcPr>
          <w:p w14:paraId="4A2EFA39" w14:textId="77777777" w:rsidR="009A4BCF" w:rsidRDefault="009A4BCF" w:rsidP="000A60EC">
            <w:pPr>
              <w:rPr>
                <w:sz w:val="17"/>
                <w:szCs w:val="17"/>
              </w:rPr>
            </w:pPr>
          </w:p>
        </w:tc>
        <w:tc>
          <w:tcPr>
            <w:tcW w:w="1140" w:type="dxa"/>
            <w:tcBorders>
              <w:right w:val="single" w:sz="8" w:space="0" w:color="auto"/>
            </w:tcBorders>
            <w:vAlign w:val="bottom"/>
          </w:tcPr>
          <w:p w14:paraId="4A2EFA3A" w14:textId="77777777" w:rsidR="009A4BCF" w:rsidRDefault="009A4BCF" w:rsidP="000A60EC">
            <w:pPr>
              <w:spacing w:line="204" w:lineRule="exact"/>
              <w:ind w:right="50"/>
              <w:jc w:val="right"/>
              <w:rPr>
                <w:sz w:val="20"/>
                <w:szCs w:val="20"/>
              </w:rPr>
            </w:pPr>
            <w:r>
              <w:rPr>
                <w:rFonts w:ascii="Arial" w:eastAsia="Arial" w:hAnsi="Arial" w:cs="Arial"/>
                <w:sz w:val="18"/>
                <w:szCs w:val="18"/>
              </w:rPr>
              <w:t>15. vydání</w:t>
            </w:r>
          </w:p>
        </w:tc>
      </w:tr>
      <w:tr w:rsidR="009A4BCF" w14:paraId="4A2EFA40" w14:textId="77777777" w:rsidTr="000A60EC">
        <w:trPr>
          <w:trHeight w:val="204"/>
        </w:trPr>
        <w:tc>
          <w:tcPr>
            <w:tcW w:w="5600" w:type="dxa"/>
            <w:tcBorders>
              <w:left w:val="single" w:sz="8" w:space="0" w:color="auto"/>
              <w:right w:val="single" w:sz="8" w:space="0" w:color="auto"/>
            </w:tcBorders>
            <w:vAlign w:val="bottom"/>
          </w:tcPr>
          <w:p w14:paraId="4A2EFA3C" w14:textId="77777777" w:rsidR="009A4BCF" w:rsidRDefault="009A4BCF" w:rsidP="000A60EC">
            <w:pPr>
              <w:spacing w:line="204" w:lineRule="exact"/>
              <w:ind w:left="20"/>
              <w:rPr>
                <w:sz w:val="20"/>
                <w:szCs w:val="20"/>
              </w:rPr>
            </w:pPr>
            <w:r>
              <w:rPr>
                <w:rFonts w:ascii="Arial" w:eastAsia="Arial" w:hAnsi="Arial" w:cs="Arial"/>
                <w:sz w:val="18"/>
                <w:szCs w:val="18"/>
              </w:rPr>
              <w:t>V kapitole C.06 aktualizace přípravy pacienta před odběrem sputa,..</w:t>
            </w:r>
          </w:p>
        </w:tc>
        <w:tc>
          <w:tcPr>
            <w:tcW w:w="2360" w:type="dxa"/>
            <w:tcBorders>
              <w:right w:val="single" w:sz="8" w:space="0" w:color="auto"/>
            </w:tcBorders>
            <w:vAlign w:val="bottom"/>
          </w:tcPr>
          <w:p w14:paraId="4A2EFA3D" w14:textId="77777777" w:rsidR="009A4BCF" w:rsidRDefault="009A4BCF" w:rsidP="000A60EC">
            <w:pPr>
              <w:rPr>
                <w:sz w:val="17"/>
                <w:szCs w:val="17"/>
              </w:rPr>
            </w:pPr>
          </w:p>
        </w:tc>
        <w:tc>
          <w:tcPr>
            <w:tcW w:w="1120" w:type="dxa"/>
            <w:tcBorders>
              <w:right w:val="single" w:sz="8" w:space="0" w:color="auto"/>
            </w:tcBorders>
            <w:vAlign w:val="bottom"/>
          </w:tcPr>
          <w:p w14:paraId="4A2EFA3E" w14:textId="77777777" w:rsidR="009A4BCF" w:rsidRDefault="009A4BCF" w:rsidP="000A60EC">
            <w:pPr>
              <w:rPr>
                <w:sz w:val="17"/>
                <w:szCs w:val="17"/>
              </w:rPr>
            </w:pPr>
          </w:p>
        </w:tc>
        <w:tc>
          <w:tcPr>
            <w:tcW w:w="1140" w:type="dxa"/>
            <w:tcBorders>
              <w:right w:val="single" w:sz="8" w:space="0" w:color="auto"/>
            </w:tcBorders>
            <w:vAlign w:val="bottom"/>
          </w:tcPr>
          <w:p w14:paraId="4A2EFA3F" w14:textId="77777777" w:rsidR="009A4BCF" w:rsidRDefault="009A4BCF" w:rsidP="000A60EC">
            <w:pPr>
              <w:rPr>
                <w:sz w:val="17"/>
                <w:szCs w:val="17"/>
              </w:rPr>
            </w:pPr>
          </w:p>
        </w:tc>
      </w:tr>
      <w:tr w:rsidR="009A4BCF" w14:paraId="4A2EFA45" w14:textId="77777777" w:rsidTr="000A60EC">
        <w:trPr>
          <w:trHeight w:val="216"/>
        </w:trPr>
        <w:tc>
          <w:tcPr>
            <w:tcW w:w="5600" w:type="dxa"/>
            <w:tcBorders>
              <w:left w:val="single" w:sz="8" w:space="0" w:color="auto"/>
              <w:bottom w:val="single" w:sz="8" w:space="0" w:color="auto"/>
              <w:right w:val="single" w:sz="8" w:space="0" w:color="auto"/>
            </w:tcBorders>
            <w:vAlign w:val="bottom"/>
          </w:tcPr>
          <w:p w14:paraId="4A2EFA41" w14:textId="4F9051D6" w:rsidR="009A4BCF" w:rsidRDefault="009A4BCF" w:rsidP="00282315">
            <w:pPr>
              <w:ind w:left="20"/>
              <w:rPr>
                <w:sz w:val="20"/>
                <w:szCs w:val="20"/>
              </w:rPr>
            </w:pPr>
            <w:r>
              <w:rPr>
                <w:rFonts w:ascii="Arial" w:eastAsia="Arial" w:hAnsi="Arial" w:cs="Arial"/>
                <w:sz w:val="18"/>
                <w:szCs w:val="18"/>
              </w:rPr>
              <w:t>přidán výtěr z uretry a krku.</w:t>
            </w:r>
          </w:p>
        </w:tc>
        <w:tc>
          <w:tcPr>
            <w:tcW w:w="2360" w:type="dxa"/>
            <w:tcBorders>
              <w:bottom w:val="single" w:sz="8" w:space="0" w:color="auto"/>
              <w:right w:val="single" w:sz="8" w:space="0" w:color="auto"/>
            </w:tcBorders>
            <w:vAlign w:val="bottom"/>
          </w:tcPr>
          <w:p w14:paraId="4A2EFA42" w14:textId="77777777" w:rsidR="009A4BCF" w:rsidRDefault="009A4BCF" w:rsidP="000A60EC">
            <w:pPr>
              <w:rPr>
                <w:sz w:val="18"/>
                <w:szCs w:val="18"/>
              </w:rPr>
            </w:pPr>
          </w:p>
        </w:tc>
        <w:tc>
          <w:tcPr>
            <w:tcW w:w="1120" w:type="dxa"/>
            <w:tcBorders>
              <w:bottom w:val="single" w:sz="8" w:space="0" w:color="auto"/>
              <w:right w:val="single" w:sz="8" w:space="0" w:color="auto"/>
            </w:tcBorders>
            <w:vAlign w:val="bottom"/>
          </w:tcPr>
          <w:p w14:paraId="4A2EFA43" w14:textId="77777777" w:rsidR="009A4BCF" w:rsidRDefault="009A4BCF" w:rsidP="000A60EC">
            <w:pPr>
              <w:rPr>
                <w:sz w:val="18"/>
                <w:szCs w:val="18"/>
              </w:rPr>
            </w:pPr>
          </w:p>
        </w:tc>
        <w:tc>
          <w:tcPr>
            <w:tcW w:w="1140" w:type="dxa"/>
            <w:tcBorders>
              <w:bottom w:val="single" w:sz="8" w:space="0" w:color="auto"/>
              <w:right w:val="single" w:sz="8" w:space="0" w:color="auto"/>
            </w:tcBorders>
            <w:vAlign w:val="bottom"/>
          </w:tcPr>
          <w:p w14:paraId="4A2EFA44" w14:textId="77777777" w:rsidR="009A4BCF" w:rsidRDefault="009A4BCF" w:rsidP="000A60EC">
            <w:pPr>
              <w:rPr>
                <w:sz w:val="18"/>
                <w:szCs w:val="18"/>
              </w:rPr>
            </w:pPr>
          </w:p>
        </w:tc>
      </w:tr>
      <w:tr w:rsidR="009A4BCF" w14:paraId="4A2EFA4A" w14:textId="77777777" w:rsidTr="000A60EC">
        <w:trPr>
          <w:trHeight w:val="204"/>
        </w:trPr>
        <w:tc>
          <w:tcPr>
            <w:tcW w:w="5600" w:type="dxa"/>
            <w:tcBorders>
              <w:left w:val="single" w:sz="8" w:space="0" w:color="auto"/>
              <w:right w:val="single" w:sz="8" w:space="0" w:color="auto"/>
            </w:tcBorders>
            <w:vAlign w:val="bottom"/>
          </w:tcPr>
          <w:p w14:paraId="4A2EFA46" w14:textId="18B08E81" w:rsidR="009A4BCF" w:rsidRDefault="009A4BCF" w:rsidP="00282315">
            <w:pPr>
              <w:spacing w:line="204" w:lineRule="exact"/>
              <w:ind w:left="20"/>
              <w:rPr>
                <w:sz w:val="20"/>
                <w:szCs w:val="20"/>
              </w:rPr>
            </w:pPr>
            <w:r>
              <w:rPr>
                <w:rFonts w:ascii="Arial" w:eastAsia="Arial" w:hAnsi="Arial" w:cs="Arial"/>
                <w:sz w:val="18"/>
                <w:szCs w:val="18"/>
              </w:rPr>
              <w:t>Aktualizace analytických nejistot měření, změna frekvence vyšetření</w:t>
            </w:r>
          </w:p>
        </w:tc>
        <w:tc>
          <w:tcPr>
            <w:tcW w:w="2360" w:type="dxa"/>
            <w:tcBorders>
              <w:right w:val="single" w:sz="8" w:space="0" w:color="auto"/>
            </w:tcBorders>
            <w:vAlign w:val="bottom"/>
          </w:tcPr>
          <w:p w14:paraId="4A2EFA47" w14:textId="5014A5BF" w:rsidR="009A4BCF" w:rsidRDefault="009A4BCF" w:rsidP="001F6CC1">
            <w:pPr>
              <w:spacing w:line="204" w:lineRule="exact"/>
              <w:ind w:left="340"/>
              <w:rPr>
                <w:sz w:val="20"/>
                <w:szCs w:val="20"/>
              </w:rPr>
            </w:pPr>
            <w:r>
              <w:rPr>
                <w:rFonts w:ascii="Arial" w:eastAsia="Arial" w:hAnsi="Arial" w:cs="Arial"/>
                <w:w w:val="99"/>
                <w:sz w:val="18"/>
                <w:szCs w:val="18"/>
              </w:rPr>
              <w:t>MUDr. Jana Bednářová,</w:t>
            </w:r>
          </w:p>
        </w:tc>
        <w:tc>
          <w:tcPr>
            <w:tcW w:w="1120" w:type="dxa"/>
            <w:tcBorders>
              <w:right w:val="single" w:sz="8" w:space="0" w:color="auto"/>
            </w:tcBorders>
            <w:vAlign w:val="bottom"/>
          </w:tcPr>
          <w:p w14:paraId="4A2EFA48" w14:textId="77777777" w:rsidR="009A4BCF" w:rsidRDefault="009A4BCF" w:rsidP="000A60EC">
            <w:pPr>
              <w:spacing w:line="204" w:lineRule="exact"/>
              <w:ind w:left="140"/>
              <w:rPr>
                <w:sz w:val="20"/>
                <w:szCs w:val="20"/>
              </w:rPr>
            </w:pPr>
            <w:r>
              <w:rPr>
                <w:rFonts w:ascii="Arial" w:eastAsia="Arial" w:hAnsi="Arial" w:cs="Arial"/>
                <w:sz w:val="18"/>
                <w:szCs w:val="18"/>
              </w:rPr>
              <w:t>31.10.2018</w:t>
            </w:r>
          </w:p>
        </w:tc>
        <w:tc>
          <w:tcPr>
            <w:tcW w:w="1140" w:type="dxa"/>
            <w:tcBorders>
              <w:right w:val="single" w:sz="8" w:space="0" w:color="auto"/>
            </w:tcBorders>
            <w:vAlign w:val="bottom"/>
          </w:tcPr>
          <w:p w14:paraId="4A2EFA49" w14:textId="77777777" w:rsidR="009A4BCF" w:rsidRDefault="009A4BCF" w:rsidP="000A60EC">
            <w:pPr>
              <w:spacing w:line="204" w:lineRule="exact"/>
              <w:ind w:right="50"/>
              <w:jc w:val="right"/>
              <w:rPr>
                <w:sz w:val="20"/>
                <w:szCs w:val="20"/>
              </w:rPr>
            </w:pPr>
            <w:r>
              <w:rPr>
                <w:rFonts w:ascii="Arial" w:eastAsia="Arial" w:hAnsi="Arial" w:cs="Arial"/>
                <w:sz w:val="18"/>
                <w:szCs w:val="18"/>
              </w:rPr>
              <w:t>Revize 15,</w:t>
            </w:r>
          </w:p>
        </w:tc>
      </w:tr>
      <w:tr w:rsidR="009A4BCF" w14:paraId="4A2EFA4F" w14:textId="77777777" w:rsidTr="000A60EC">
        <w:trPr>
          <w:trHeight w:val="204"/>
        </w:trPr>
        <w:tc>
          <w:tcPr>
            <w:tcW w:w="5600" w:type="dxa"/>
            <w:tcBorders>
              <w:left w:val="single" w:sz="8" w:space="0" w:color="auto"/>
              <w:right w:val="single" w:sz="8" w:space="0" w:color="auto"/>
            </w:tcBorders>
            <w:vAlign w:val="bottom"/>
          </w:tcPr>
          <w:p w14:paraId="4A2EFA4B" w14:textId="7137AC70" w:rsidR="009A4BCF" w:rsidRDefault="009A4BCF" w:rsidP="00282315">
            <w:pPr>
              <w:spacing w:line="204" w:lineRule="exact"/>
              <w:ind w:left="20"/>
              <w:rPr>
                <w:sz w:val="20"/>
                <w:szCs w:val="20"/>
              </w:rPr>
            </w:pPr>
            <w:r>
              <w:rPr>
                <w:rFonts w:ascii="Arial" w:eastAsia="Arial" w:hAnsi="Arial" w:cs="Arial"/>
                <w:w w:val="99"/>
                <w:sz w:val="18"/>
                <w:szCs w:val="18"/>
              </w:rPr>
              <w:t>anti-HEV, kap. C.02 a D.01 - požadavky na PCR vyšetření uvádět na</w:t>
            </w:r>
          </w:p>
        </w:tc>
        <w:tc>
          <w:tcPr>
            <w:tcW w:w="2360" w:type="dxa"/>
            <w:tcBorders>
              <w:right w:val="single" w:sz="8" w:space="0" w:color="auto"/>
            </w:tcBorders>
            <w:vAlign w:val="bottom"/>
          </w:tcPr>
          <w:p w14:paraId="4A2EFA4C" w14:textId="77777777" w:rsidR="009A4BCF" w:rsidRDefault="009A4BCF" w:rsidP="000A60EC">
            <w:pPr>
              <w:spacing w:line="204" w:lineRule="exact"/>
              <w:jc w:val="center"/>
              <w:rPr>
                <w:sz w:val="20"/>
                <w:szCs w:val="20"/>
              </w:rPr>
            </w:pPr>
            <w:r>
              <w:rPr>
                <w:rFonts w:ascii="Arial" w:eastAsia="Arial" w:hAnsi="Arial" w:cs="Arial"/>
                <w:w w:val="99"/>
                <w:sz w:val="18"/>
                <w:szCs w:val="18"/>
              </w:rPr>
              <w:t>PhD.</w:t>
            </w:r>
          </w:p>
        </w:tc>
        <w:tc>
          <w:tcPr>
            <w:tcW w:w="1120" w:type="dxa"/>
            <w:tcBorders>
              <w:right w:val="single" w:sz="8" w:space="0" w:color="auto"/>
            </w:tcBorders>
            <w:vAlign w:val="bottom"/>
          </w:tcPr>
          <w:p w14:paraId="4A2EFA4D" w14:textId="77777777" w:rsidR="009A4BCF" w:rsidRDefault="009A4BCF" w:rsidP="000A60EC">
            <w:pPr>
              <w:rPr>
                <w:sz w:val="17"/>
                <w:szCs w:val="17"/>
              </w:rPr>
            </w:pPr>
          </w:p>
        </w:tc>
        <w:tc>
          <w:tcPr>
            <w:tcW w:w="1140" w:type="dxa"/>
            <w:tcBorders>
              <w:right w:val="single" w:sz="8" w:space="0" w:color="auto"/>
            </w:tcBorders>
            <w:vAlign w:val="bottom"/>
          </w:tcPr>
          <w:p w14:paraId="4A2EFA4E" w14:textId="77777777" w:rsidR="009A4BCF" w:rsidRDefault="009A4BCF" w:rsidP="000A60EC">
            <w:pPr>
              <w:spacing w:line="204" w:lineRule="exact"/>
              <w:jc w:val="center"/>
              <w:rPr>
                <w:sz w:val="20"/>
                <w:szCs w:val="20"/>
              </w:rPr>
            </w:pPr>
            <w:r>
              <w:rPr>
                <w:rFonts w:ascii="Arial" w:eastAsia="Arial" w:hAnsi="Arial" w:cs="Arial"/>
                <w:w w:val="93"/>
                <w:sz w:val="18"/>
                <w:szCs w:val="18"/>
              </w:rPr>
              <w:t>16. vydání</w:t>
            </w:r>
          </w:p>
        </w:tc>
      </w:tr>
      <w:tr w:rsidR="009A4BCF" w14:paraId="4A2EFA54" w14:textId="77777777" w:rsidTr="000A60EC">
        <w:trPr>
          <w:trHeight w:val="204"/>
        </w:trPr>
        <w:tc>
          <w:tcPr>
            <w:tcW w:w="5600" w:type="dxa"/>
            <w:tcBorders>
              <w:left w:val="single" w:sz="8" w:space="0" w:color="auto"/>
              <w:right w:val="single" w:sz="8" w:space="0" w:color="auto"/>
            </w:tcBorders>
            <w:vAlign w:val="bottom"/>
          </w:tcPr>
          <w:p w14:paraId="4A2EFA50" w14:textId="4D383823" w:rsidR="009A4BCF" w:rsidRDefault="009A4BCF" w:rsidP="00282315">
            <w:pPr>
              <w:spacing w:line="204" w:lineRule="exact"/>
              <w:ind w:left="20"/>
              <w:rPr>
                <w:sz w:val="20"/>
                <w:szCs w:val="20"/>
              </w:rPr>
            </w:pPr>
            <w:r>
              <w:rPr>
                <w:rFonts w:ascii="Arial" w:eastAsia="Arial" w:hAnsi="Arial" w:cs="Arial"/>
                <w:sz w:val="18"/>
                <w:szCs w:val="18"/>
              </w:rPr>
              <w:t>samostatné žádance, kap. C.11 - doplnění dalšího svozu materiálu v</w:t>
            </w:r>
          </w:p>
        </w:tc>
        <w:tc>
          <w:tcPr>
            <w:tcW w:w="2360" w:type="dxa"/>
            <w:tcBorders>
              <w:right w:val="single" w:sz="8" w:space="0" w:color="auto"/>
            </w:tcBorders>
            <w:vAlign w:val="bottom"/>
          </w:tcPr>
          <w:p w14:paraId="4A2EFA51" w14:textId="77777777" w:rsidR="009A4BCF" w:rsidRDefault="009A4BCF" w:rsidP="000A60EC">
            <w:pPr>
              <w:rPr>
                <w:sz w:val="17"/>
                <w:szCs w:val="17"/>
              </w:rPr>
            </w:pPr>
          </w:p>
        </w:tc>
        <w:tc>
          <w:tcPr>
            <w:tcW w:w="1120" w:type="dxa"/>
            <w:tcBorders>
              <w:right w:val="single" w:sz="8" w:space="0" w:color="auto"/>
            </w:tcBorders>
            <w:vAlign w:val="bottom"/>
          </w:tcPr>
          <w:p w14:paraId="4A2EFA52" w14:textId="77777777" w:rsidR="009A4BCF" w:rsidRDefault="009A4BCF" w:rsidP="000A60EC">
            <w:pPr>
              <w:rPr>
                <w:sz w:val="17"/>
                <w:szCs w:val="17"/>
              </w:rPr>
            </w:pPr>
          </w:p>
        </w:tc>
        <w:tc>
          <w:tcPr>
            <w:tcW w:w="1140" w:type="dxa"/>
            <w:tcBorders>
              <w:right w:val="single" w:sz="8" w:space="0" w:color="auto"/>
            </w:tcBorders>
            <w:vAlign w:val="bottom"/>
          </w:tcPr>
          <w:p w14:paraId="4A2EFA53" w14:textId="77777777" w:rsidR="009A4BCF" w:rsidRDefault="009A4BCF" w:rsidP="000A60EC">
            <w:pPr>
              <w:rPr>
                <w:sz w:val="17"/>
                <w:szCs w:val="17"/>
              </w:rPr>
            </w:pPr>
          </w:p>
        </w:tc>
      </w:tr>
      <w:tr w:rsidR="009A4BCF" w14:paraId="4A2EFA59" w14:textId="77777777" w:rsidTr="000A60EC">
        <w:trPr>
          <w:trHeight w:val="204"/>
        </w:trPr>
        <w:tc>
          <w:tcPr>
            <w:tcW w:w="5600" w:type="dxa"/>
            <w:tcBorders>
              <w:left w:val="single" w:sz="8" w:space="0" w:color="auto"/>
              <w:right w:val="single" w:sz="8" w:space="0" w:color="auto"/>
            </w:tcBorders>
            <w:vAlign w:val="bottom"/>
          </w:tcPr>
          <w:p w14:paraId="4A2EFA55" w14:textId="63D01876" w:rsidR="009A4BCF" w:rsidRDefault="009A4BCF" w:rsidP="00282315">
            <w:pPr>
              <w:spacing w:line="204" w:lineRule="exact"/>
              <w:ind w:left="20"/>
              <w:rPr>
                <w:sz w:val="20"/>
                <w:szCs w:val="20"/>
              </w:rPr>
            </w:pPr>
            <w:r>
              <w:rPr>
                <w:rFonts w:ascii="Arial" w:eastAsia="Arial" w:hAnsi="Arial" w:cs="Arial"/>
                <w:sz w:val="18"/>
                <w:szCs w:val="18"/>
              </w:rPr>
              <w:t>rámci FN Brno, kap. D.04 - sešit Odvoz materiálu nahrazen</w:t>
            </w:r>
          </w:p>
        </w:tc>
        <w:tc>
          <w:tcPr>
            <w:tcW w:w="2360" w:type="dxa"/>
            <w:tcBorders>
              <w:right w:val="single" w:sz="8" w:space="0" w:color="auto"/>
            </w:tcBorders>
            <w:vAlign w:val="bottom"/>
          </w:tcPr>
          <w:p w14:paraId="4A2EFA56" w14:textId="77777777" w:rsidR="009A4BCF" w:rsidRDefault="009A4BCF" w:rsidP="000A60EC">
            <w:pPr>
              <w:rPr>
                <w:sz w:val="17"/>
                <w:szCs w:val="17"/>
              </w:rPr>
            </w:pPr>
          </w:p>
        </w:tc>
        <w:tc>
          <w:tcPr>
            <w:tcW w:w="1120" w:type="dxa"/>
            <w:tcBorders>
              <w:right w:val="single" w:sz="8" w:space="0" w:color="auto"/>
            </w:tcBorders>
            <w:vAlign w:val="bottom"/>
          </w:tcPr>
          <w:p w14:paraId="4A2EFA57" w14:textId="77777777" w:rsidR="009A4BCF" w:rsidRDefault="009A4BCF" w:rsidP="000A60EC">
            <w:pPr>
              <w:rPr>
                <w:sz w:val="17"/>
                <w:szCs w:val="17"/>
              </w:rPr>
            </w:pPr>
          </w:p>
        </w:tc>
        <w:tc>
          <w:tcPr>
            <w:tcW w:w="1140" w:type="dxa"/>
            <w:tcBorders>
              <w:right w:val="single" w:sz="8" w:space="0" w:color="auto"/>
            </w:tcBorders>
            <w:vAlign w:val="bottom"/>
          </w:tcPr>
          <w:p w14:paraId="4A2EFA58" w14:textId="77777777" w:rsidR="009A4BCF" w:rsidRDefault="009A4BCF" w:rsidP="000A60EC">
            <w:pPr>
              <w:rPr>
                <w:sz w:val="17"/>
                <w:szCs w:val="17"/>
              </w:rPr>
            </w:pPr>
          </w:p>
        </w:tc>
      </w:tr>
      <w:tr w:rsidR="009A4BCF" w14:paraId="4A2EFA5E" w14:textId="77777777" w:rsidTr="000A60EC">
        <w:trPr>
          <w:trHeight w:val="204"/>
        </w:trPr>
        <w:tc>
          <w:tcPr>
            <w:tcW w:w="5600" w:type="dxa"/>
            <w:tcBorders>
              <w:left w:val="single" w:sz="8" w:space="0" w:color="auto"/>
              <w:right w:val="single" w:sz="8" w:space="0" w:color="auto"/>
            </w:tcBorders>
            <w:vAlign w:val="bottom"/>
          </w:tcPr>
          <w:p w14:paraId="4A2EFA5A" w14:textId="2A6F9BB2" w:rsidR="009A4BCF" w:rsidRDefault="009A4BCF" w:rsidP="00282315">
            <w:pPr>
              <w:spacing w:line="204" w:lineRule="exact"/>
              <w:ind w:left="20"/>
              <w:rPr>
                <w:sz w:val="20"/>
                <w:szCs w:val="20"/>
              </w:rPr>
            </w:pPr>
            <w:r>
              <w:rPr>
                <w:rFonts w:ascii="Arial" w:eastAsia="Arial" w:hAnsi="Arial" w:cs="Arial"/>
                <w:sz w:val="18"/>
                <w:szCs w:val="18"/>
              </w:rPr>
              <w:t>formulářem Příjem-transport. Kapitola F Seznam vyšetření OKM:</w:t>
            </w:r>
          </w:p>
        </w:tc>
        <w:tc>
          <w:tcPr>
            <w:tcW w:w="2360" w:type="dxa"/>
            <w:tcBorders>
              <w:right w:val="single" w:sz="8" w:space="0" w:color="auto"/>
            </w:tcBorders>
            <w:vAlign w:val="bottom"/>
          </w:tcPr>
          <w:p w14:paraId="4A2EFA5B" w14:textId="77777777" w:rsidR="009A4BCF" w:rsidRDefault="009A4BCF" w:rsidP="000A60EC">
            <w:pPr>
              <w:rPr>
                <w:sz w:val="17"/>
                <w:szCs w:val="17"/>
              </w:rPr>
            </w:pPr>
          </w:p>
        </w:tc>
        <w:tc>
          <w:tcPr>
            <w:tcW w:w="1120" w:type="dxa"/>
            <w:tcBorders>
              <w:right w:val="single" w:sz="8" w:space="0" w:color="auto"/>
            </w:tcBorders>
            <w:vAlign w:val="bottom"/>
          </w:tcPr>
          <w:p w14:paraId="4A2EFA5C" w14:textId="77777777" w:rsidR="009A4BCF" w:rsidRDefault="009A4BCF" w:rsidP="000A60EC">
            <w:pPr>
              <w:rPr>
                <w:sz w:val="17"/>
                <w:szCs w:val="17"/>
              </w:rPr>
            </w:pPr>
          </w:p>
        </w:tc>
        <w:tc>
          <w:tcPr>
            <w:tcW w:w="1140" w:type="dxa"/>
            <w:tcBorders>
              <w:right w:val="single" w:sz="8" w:space="0" w:color="auto"/>
            </w:tcBorders>
            <w:vAlign w:val="bottom"/>
          </w:tcPr>
          <w:p w14:paraId="4A2EFA5D" w14:textId="77777777" w:rsidR="009A4BCF" w:rsidRDefault="009A4BCF" w:rsidP="000A60EC">
            <w:pPr>
              <w:rPr>
                <w:sz w:val="17"/>
                <w:szCs w:val="17"/>
              </w:rPr>
            </w:pPr>
          </w:p>
        </w:tc>
      </w:tr>
      <w:tr w:rsidR="009A4BCF" w14:paraId="4A2EFA63" w14:textId="77777777" w:rsidTr="000A60EC">
        <w:trPr>
          <w:trHeight w:val="204"/>
        </w:trPr>
        <w:tc>
          <w:tcPr>
            <w:tcW w:w="5600" w:type="dxa"/>
            <w:tcBorders>
              <w:left w:val="single" w:sz="8" w:space="0" w:color="auto"/>
              <w:right w:val="single" w:sz="8" w:space="0" w:color="auto"/>
            </w:tcBorders>
            <w:vAlign w:val="bottom"/>
          </w:tcPr>
          <w:p w14:paraId="4A2EFA5F" w14:textId="7BCE8943" w:rsidR="009A4BCF" w:rsidRDefault="009A4BCF" w:rsidP="00282315">
            <w:pPr>
              <w:spacing w:line="204" w:lineRule="exact"/>
              <w:ind w:left="20"/>
              <w:rPr>
                <w:sz w:val="20"/>
                <w:szCs w:val="20"/>
              </w:rPr>
            </w:pPr>
            <w:r>
              <w:rPr>
                <w:rFonts w:ascii="Arial" w:eastAsia="Arial" w:hAnsi="Arial" w:cs="Arial"/>
                <w:sz w:val="18"/>
                <w:szCs w:val="18"/>
              </w:rPr>
              <w:t>zrušeno vyšetření Vláknité houby (plísně), Lamblie - mikroskopický</w:t>
            </w:r>
          </w:p>
        </w:tc>
        <w:tc>
          <w:tcPr>
            <w:tcW w:w="2360" w:type="dxa"/>
            <w:tcBorders>
              <w:right w:val="single" w:sz="8" w:space="0" w:color="auto"/>
            </w:tcBorders>
            <w:vAlign w:val="bottom"/>
          </w:tcPr>
          <w:p w14:paraId="4A2EFA60" w14:textId="77777777" w:rsidR="009A4BCF" w:rsidRDefault="009A4BCF" w:rsidP="000A60EC">
            <w:pPr>
              <w:rPr>
                <w:sz w:val="17"/>
                <w:szCs w:val="17"/>
              </w:rPr>
            </w:pPr>
          </w:p>
        </w:tc>
        <w:tc>
          <w:tcPr>
            <w:tcW w:w="1120" w:type="dxa"/>
            <w:tcBorders>
              <w:right w:val="single" w:sz="8" w:space="0" w:color="auto"/>
            </w:tcBorders>
            <w:vAlign w:val="bottom"/>
          </w:tcPr>
          <w:p w14:paraId="4A2EFA61" w14:textId="77777777" w:rsidR="009A4BCF" w:rsidRDefault="009A4BCF" w:rsidP="000A60EC">
            <w:pPr>
              <w:rPr>
                <w:sz w:val="17"/>
                <w:szCs w:val="17"/>
              </w:rPr>
            </w:pPr>
          </w:p>
        </w:tc>
        <w:tc>
          <w:tcPr>
            <w:tcW w:w="1140" w:type="dxa"/>
            <w:tcBorders>
              <w:right w:val="single" w:sz="8" w:space="0" w:color="auto"/>
            </w:tcBorders>
            <w:vAlign w:val="bottom"/>
          </w:tcPr>
          <w:p w14:paraId="4A2EFA62" w14:textId="77777777" w:rsidR="009A4BCF" w:rsidRDefault="009A4BCF" w:rsidP="000A60EC">
            <w:pPr>
              <w:rPr>
                <w:sz w:val="17"/>
                <w:szCs w:val="17"/>
              </w:rPr>
            </w:pPr>
          </w:p>
        </w:tc>
      </w:tr>
      <w:tr w:rsidR="009A4BCF" w14:paraId="4A2EFA68" w14:textId="77777777" w:rsidTr="00F4089A">
        <w:trPr>
          <w:trHeight w:val="216"/>
        </w:trPr>
        <w:tc>
          <w:tcPr>
            <w:tcW w:w="5600" w:type="dxa"/>
            <w:tcBorders>
              <w:left w:val="single" w:sz="8" w:space="0" w:color="auto"/>
              <w:bottom w:val="single" w:sz="4" w:space="0" w:color="auto"/>
              <w:right w:val="single" w:sz="8" w:space="0" w:color="auto"/>
            </w:tcBorders>
            <w:vAlign w:val="bottom"/>
          </w:tcPr>
          <w:p w14:paraId="4A2EFA64" w14:textId="77777777" w:rsidR="009A4BCF" w:rsidRDefault="009A4BCF" w:rsidP="000A60EC">
            <w:pPr>
              <w:ind w:left="20"/>
              <w:rPr>
                <w:sz w:val="20"/>
                <w:szCs w:val="20"/>
              </w:rPr>
            </w:pPr>
            <w:r>
              <w:rPr>
                <w:rFonts w:ascii="Arial" w:eastAsia="Arial" w:hAnsi="Arial" w:cs="Arial"/>
                <w:sz w:val="18"/>
                <w:szCs w:val="18"/>
              </w:rPr>
              <w:t>průkaz.</w:t>
            </w:r>
          </w:p>
        </w:tc>
        <w:tc>
          <w:tcPr>
            <w:tcW w:w="2360" w:type="dxa"/>
            <w:tcBorders>
              <w:bottom w:val="single" w:sz="4" w:space="0" w:color="auto"/>
              <w:right w:val="single" w:sz="8" w:space="0" w:color="auto"/>
            </w:tcBorders>
            <w:vAlign w:val="bottom"/>
          </w:tcPr>
          <w:p w14:paraId="4A2EFA65" w14:textId="77777777" w:rsidR="009A4BCF" w:rsidRDefault="009A4BCF" w:rsidP="000A60EC">
            <w:pPr>
              <w:rPr>
                <w:sz w:val="18"/>
                <w:szCs w:val="18"/>
              </w:rPr>
            </w:pPr>
          </w:p>
        </w:tc>
        <w:tc>
          <w:tcPr>
            <w:tcW w:w="1120" w:type="dxa"/>
            <w:tcBorders>
              <w:bottom w:val="single" w:sz="4" w:space="0" w:color="auto"/>
              <w:right w:val="single" w:sz="8" w:space="0" w:color="auto"/>
            </w:tcBorders>
            <w:vAlign w:val="bottom"/>
          </w:tcPr>
          <w:p w14:paraId="4A2EFA66" w14:textId="77777777" w:rsidR="009A4BCF" w:rsidRDefault="009A4BCF" w:rsidP="000A60EC">
            <w:pPr>
              <w:rPr>
                <w:sz w:val="18"/>
                <w:szCs w:val="18"/>
              </w:rPr>
            </w:pPr>
          </w:p>
        </w:tc>
        <w:tc>
          <w:tcPr>
            <w:tcW w:w="1140" w:type="dxa"/>
            <w:tcBorders>
              <w:bottom w:val="single" w:sz="4" w:space="0" w:color="auto"/>
              <w:right w:val="single" w:sz="8" w:space="0" w:color="auto"/>
            </w:tcBorders>
            <w:vAlign w:val="bottom"/>
          </w:tcPr>
          <w:p w14:paraId="4A2EFA67" w14:textId="77777777" w:rsidR="009A4BCF" w:rsidRDefault="009A4BCF" w:rsidP="000A60EC">
            <w:pPr>
              <w:rPr>
                <w:sz w:val="18"/>
                <w:szCs w:val="18"/>
              </w:rPr>
            </w:pPr>
          </w:p>
        </w:tc>
      </w:tr>
      <w:tr w:rsidR="00F4089A" w14:paraId="0B55B294" w14:textId="77777777" w:rsidTr="00785AA2">
        <w:trPr>
          <w:trHeight w:val="216"/>
        </w:trPr>
        <w:tc>
          <w:tcPr>
            <w:tcW w:w="5600" w:type="dxa"/>
            <w:tcBorders>
              <w:top w:val="single" w:sz="4" w:space="0" w:color="auto"/>
              <w:left w:val="single" w:sz="4" w:space="0" w:color="auto"/>
              <w:bottom w:val="single" w:sz="4" w:space="0" w:color="auto"/>
              <w:right w:val="single" w:sz="4" w:space="0" w:color="auto"/>
            </w:tcBorders>
          </w:tcPr>
          <w:p w14:paraId="24C0FC6E" w14:textId="2BE0CEEE" w:rsidR="00F4089A" w:rsidRDefault="00F4089A" w:rsidP="009E7C2E">
            <w:pPr>
              <w:ind w:left="20"/>
              <w:rPr>
                <w:rFonts w:ascii="Arial" w:eastAsia="Arial" w:hAnsi="Arial" w:cs="Arial"/>
                <w:sz w:val="18"/>
                <w:szCs w:val="18"/>
              </w:rPr>
            </w:pPr>
            <w:r>
              <w:rPr>
                <w:rFonts w:ascii="Arial" w:eastAsia="Arial" w:hAnsi="Arial" w:cs="Arial"/>
                <w:sz w:val="18"/>
                <w:szCs w:val="18"/>
              </w:rPr>
              <w:t>Vyřazení vyšetření Chlamydia sp. ELISA</w:t>
            </w:r>
          </w:p>
        </w:tc>
        <w:tc>
          <w:tcPr>
            <w:tcW w:w="2360" w:type="dxa"/>
            <w:tcBorders>
              <w:top w:val="single" w:sz="4" w:space="0" w:color="auto"/>
              <w:left w:val="single" w:sz="4" w:space="0" w:color="auto"/>
              <w:bottom w:val="single" w:sz="4" w:space="0" w:color="auto"/>
              <w:right w:val="single" w:sz="4" w:space="0" w:color="auto"/>
            </w:tcBorders>
          </w:tcPr>
          <w:p w14:paraId="1AA0C089" w14:textId="684C2C40" w:rsidR="00F4089A" w:rsidRPr="00674379" w:rsidRDefault="00674379" w:rsidP="00785AA2">
            <w:pPr>
              <w:jc w:val="center"/>
              <w:rPr>
                <w:rFonts w:ascii="Arial" w:hAnsi="Arial" w:cs="Arial"/>
                <w:sz w:val="18"/>
                <w:szCs w:val="18"/>
              </w:rPr>
            </w:pPr>
            <w:r w:rsidRPr="00674379">
              <w:rPr>
                <w:rFonts w:ascii="Arial" w:hAnsi="Arial" w:cs="Arial"/>
                <w:sz w:val="18"/>
                <w:szCs w:val="18"/>
              </w:rPr>
              <w:t>MUDr. Jana Bednářová, Ph.D.</w:t>
            </w:r>
          </w:p>
        </w:tc>
        <w:tc>
          <w:tcPr>
            <w:tcW w:w="1120" w:type="dxa"/>
            <w:tcBorders>
              <w:top w:val="single" w:sz="4" w:space="0" w:color="auto"/>
              <w:left w:val="single" w:sz="4" w:space="0" w:color="auto"/>
              <w:bottom w:val="single" w:sz="4" w:space="0" w:color="auto"/>
              <w:right w:val="single" w:sz="4" w:space="0" w:color="auto"/>
            </w:tcBorders>
          </w:tcPr>
          <w:p w14:paraId="24070091" w14:textId="306A1FA2" w:rsidR="00F4089A" w:rsidRPr="00674379" w:rsidRDefault="00674379" w:rsidP="00785AA2">
            <w:pPr>
              <w:jc w:val="center"/>
              <w:rPr>
                <w:rFonts w:ascii="Arial" w:hAnsi="Arial" w:cs="Arial"/>
                <w:sz w:val="18"/>
                <w:szCs w:val="18"/>
              </w:rPr>
            </w:pPr>
            <w:r w:rsidRPr="00674379">
              <w:rPr>
                <w:rFonts w:ascii="Arial" w:hAnsi="Arial" w:cs="Arial"/>
                <w:sz w:val="18"/>
                <w:szCs w:val="18"/>
              </w:rPr>
              <w:t>14.2.2019</w:t>
            </w:r>
          </w:p>
        </w:tc>
        <w:tc>
          <w:tcPr>
            <w:tcW w:w="1140" w:type="dxa"/>
            <w:tcBorders>
              <w:top w:val="single" w:sz="4" w:space="0" w:color="auto"/>
              <w:left w:val="single" w:sz="4" w:space="0" w:color="auto"/>
              <w:bottom w:val="single" w:sz="4" w:space="0" w:color="auto"/>
              <w:right w:val="single" w:sz="4" w:space="0" w:color="auto"/>
            </w:tcBorders>
          </w:tcPr>
          <w:p w14:paraId="3BAD8861" w14:textId="5385AA9B" w:rsidR="00F4089A" w:rsidRPr="00CF1F70" w:rsidRDefault="00CF1F70" w:rsidP="00785AA2">
            <w:pPr>
              <w:jc w:val="center"/>
              <w:rPr>
                <w:rFonts w:ascii="Arial" w:hAnsi="Arial" w:cs="Arial"/>
                <w:sz w:val="18"/>
                <w:szCs w:val="18"/>
              </w:rPr>
            </w:pPr>
            <w:r>
              <w:rPr>
                <w:rFonts w:ascii="Arial" w:hAnsi="Arial" w:cs="Arial"/>
                <w:sz w:val="18"/>
                <w:szCs w:val="18"/>
              </w:rPr>
              <w:t>Revize 16, 17. vydání</w:t>
            </w:r>
          </w:p>
        </w:tc>
      </w:tr>
      <w:tr w:rsidR="003D54E6" w14:paraId="1F353054" w14:textId="77777777" w:rsidTr="00785AA2">
        <w:trPr>
          <w:trHeight w:val="216"/>
        </w:trPr>
        <w:tc>
          <w:tcPr>
            <w:tcW w:w="5600" w:type="dxa"/>
            <w:tcBorders>
              <w:top w:val="single" w:sz="4" w:space="0" w:color="auto"/>
              <w:left w:val="single" w:sz="4" w:space="0" w:color="auto"/>
              <w:bottom w:val="single" w:sz="4" w:space="0" w:color="auto"/>
              <w:right w:val="single" w:sz="4" w:space="0" w:color="auto"/>
            </w:tcBorders>
          </w:tcPr>
          <w:p w14:paraId="6806DCCF" w14:textId="608ABD6C" w:rsidR="003D54E6" w:rsidRDefault="003D54E6" w:rsidP="009E7C2E">
            <w:pPr>
              <w:ind w:left="20"/>
              <w:rPr>
                <w:rFonts w:ascii="Arial" w:eastAsia="Arial" w:hAnsi="Arial" w:cs="Arial"/>
                <w:sz w:val="18"/>
                <w:szCs w:val="18"/>
              </w:rPr>
            </w:pPr>
            <w:r>
              <w:rPr>
                <w:rFonts w:ascii="Arial" w:eastAsia="Arial" w:hAnsi="Arial" w:cs="Arial"/>
                <w:sz w:val="18"/>
                <w:szCs w:val="18"/>
              </w:rPr>
              <w:t>Vložení vyšetření JCV ELISA</w:t>
            </w:r>
          </w:p>
          <w:p w14:paraId="021BA1FC" w14:textId="6A51D5FA" w:rsidR="003D54E6" w:rsidRDefault="003D54E6" w:rsidP="009E7C2E">
            <w:pPr>
              <w:ind w:left="20"/>
              <w:rPr>
                <w:rFonts w:ascii="Arial" w:eastAsia="Arial" w:hAnsi="Arial" w:cs="Arial"/>
                <w:sz w:val="18"/>
                <w:szCs w:val="18"/>
              </w:rPr>
            </w:pPr>
            <w:r>
              <w:rPr>
                <w:rFonts w:ascii="Arial" w:eastAsia="Arial" w:hAnsi="Arial" w:cs="Arial"/>
                <w:sz w:val="18"/>
                <w:szCs w:val="18"/>
              </w:rPr>
              <w:t>Převedení laboratorní příručky do PDF, odstranění z Lotus Notes, k dispozici na www.fnbrno.cz</w:t>
            </w:r>
          </w:p>
        </w:tc>
        <w:tc>
          <w:tcPr>
            <w:tcW w:w="2360" w:type="dxa"/>
            <w:tcBorders>
              <w:top w:val="single" w:sz="4" w:space="0" w:color="auto"/>
              <w:left w:val="single" w:sz="4" w:space="0" w:color="auto"/>
              <w:bottom w:val="single" w:sz="4" w:space="0" w:color="auto"/>
              <w:right w:val="single" w:sz="4" w:space="0" w:color="auto"/>
            </w:tcBorders>
          </w:tcPr>
          <w:p w14:paraId="28CFA9DA" w14:textId="77777777" w:rsidR="003D54E6" w:rsidRPr="003D54E6" w:rsidRDefault="003D54E6" w:rsidP="00785AA2">
            <w:pPr>
              <w:jc w:val="center"/>
              <w:rPr>
                <w:rFonts w:ascii="Arial" w:hAnsi="Arial" w:cs="Arial"/>
                <w:sz w:val="18"/>
                <w:szCs w:val="18"/>
              </w:rPr>
            </w:pPr>
            <w:r w:rsidRPr="003D54E6">
              <w:rPr>
                <w:rFonts w:ascii="Arial" w:hAnsi="Arial" w:cs="Arial"/>
                <w:sz w:val="18"/>
                <w:szCs w:val="18"/>
              </w:rPr>
              <w:t>MUDr. Jana Bednářová, Ph.D.</w:t>
            </w:r>
          </w:p>
          <w:p w14:paraId="7921DF7D" w14:textId="4EB5846C" w:rsidR="003D54E6" w:rsidRPr="00674379" w:rsidRDefault="003D54E6" w:rsidP="00785AA2">
            <w:pPr>
              <w:jc w:val="center"/>
              <w:rPr>
                <w:rFonts w:ascii="Arial" w:hAnsi="Arial" w:cs="Arial"/>
                <w:sz w:val="18"/>
                <w:szCs w:val="18"/>
              </w:rPr>
            </w:pPr>
            <w:r w:rsidRPr="003D54E6">
              <w:rPr>
                <w:rFonts w:ascii="Arial" w:eastAsia="Arial" w:hAnsi="Arial" w:cs="Arial"/>
                <w:w w:val="96"/>
                <w:sz w:val="18"/>
                <w:szCs w:val="18"/>
              </w:rPr>
              <w:t>MUDr. Ivana Vítková</w:t>
            </w:r>
          </w:p>
        </w:tc>
        <w:tc>
          <w:tcPr>
            <w:tcW w:w="1120" w:type="dxa"/>
            <w:tcBorders>
              <w:top w:val="single" w:sz="4" w:space="0" w:color="auto"/>
              <w:left w:val="single" w:sz="4" w:space="0" w:color="auto"/>
              <w:bottom w:val="single" w:sz="4" w:space="0" w:color="auto"/>
              <w:right w:val="single" w:sz="4" w:space="0" w:color="auto"/>
            </w:tcBorders>
          </w:tcPr>
          <w:p w14:paraId="2387BF4B" w14:textId="24A5F07D" w:rsidR="003D54E6" w:rsidRPr="00674379" w:rsidRDefault="003D54E6" w:rsidP="00785AA2">
            <w:pPr>
              <w:jc w:val="center"/>
              <w:rPr>
                <w:rFonts w:ascii="Arial" w:hAnsi="Arial" w:cs="Arial"/>
                <w:sz w:val="18"/>
                <w:szCs w:val="18"/>
              </w:rPr>
            </w:pPr>
            <w:r>
              <w:rPr>
                <w:rFonts w:ascii="Arial" w:hAnsi="Arial" w:cs="Arial"/>
                <w:sz w:val="18"/>
                <w:szCs w:val="18"/>
              </w:rPr>
              <w:t>9.5.2019</w:t>
            </w:r>
          </w:p>
        </w:tc>
        <w:tc>
          <w:tcPr>
            <w:tcW w:w="1140" w:type="dxa"/>
            <w:tcBorders>
              <w:top w:val="single" w:sz="4" w:space="0" w:color="auto"/>
              <w:left w:val="single" w:sz="4" w:space="0" w:color="auto"/>
              <w:bottom w:val="single" w:sz="4" w:space="0" w:color="auto"/>
              <w:right w:val="single" w:sz="4" w:space="0" w:color="auto"/>
            </w:tcBorders>
          </w:tcPr>
          <w:p w14:paraId="29C2549F" w14:textId="55A38E67" w:rsidR="003D54E6" w:rsidRDefault="003D54E6" w:rsidP="003D54E6">
            <w:pPr>
              <w:jc w:val="center"/>
              <w:rPr>
                <w:rFonts w:ascii="Arial" w:hAnsi="Arial" w:cs="Arial"/>
                <w:sz w:val="18"/>
                <w:szCs w:val="18"/>
              </w:rPr>
            </w:pPr>
            <w:r>
              <w:rPr>
                <w:rFonts w:ascii="Arial" w:hAnsi="Arial" w:cs="Arial"/>
                <w:sz w:val="18"/>
                <w:szCs w:val="18"/>
              </w:rPr>
              <w:t>Revize 17, 18. vydání</w:t>
            </w:r>
          </w:p>
        </w:tc>
      </w:tr>
      <w:tr w:rsidR="00D106CD" w14:paraId="2E979C58" w14:textId="77777777" w:rsidTr="00785AA2">
        <w:trPr>
          <w:trHeight w:val="216"/>
        </w:trPr>
        <w:tc>
          <w:tcPr>
            <w:tcW w:w="5600" w:type="dxa"/>
            <w:tcBorders>
              <w:top w:val="single" w:sz="4" w:space="0" w:color="auto"/>
              <w:left w:val="single" w:sz="4" w:space="0" w:color="auto"/>
              <w:bottom w:val="single" w:sz="4" w:space="0" w:color="auto"/>
              <w:right w:val="single" w:sz="4" w:space="0" w:color="auto"/>
            </w:tcBorders>
          </w:tcPr>
          <w:p w14:paraId="243EC11A" w14:textId="5FBB002D" w:rsidR="00D106CD" w:rsidRDefault="00D106CD" w:rsidP="009E7C2E">
            <w:pPr>
              <w:ind w:left="20"/>
              <w:rPr>
                <w:rFonts w:ascii="Arial" w:eastAsia="Arial" w:hAnsi="Arial" w:cs="Arial"/>
                <w:sz w:val="18"/>
                <w:szCs w:val="18"/>
              </w:rPr>
            </w:pPr>
            <w:r>
              <w:rPr>
                <w:rFonts w:ascii="Arial" w:eastAsia="Arial" w:hAnsi="Arial" w:cs="Arial"/>
                <w:sz w:val="18"/>
                <w:szCs w:val="18"/>
              </w:rPr>
              <w:t>Aktualizace analytické nejistoty měření</w:t>
            </w:r>
          </w:p>
        </w:tc>
        <w:tc>
          <w:tcPr>
            <w:tcW w:w="2360" w:type="dxa"/>
            <w:tcBorders>
              <w:top w:val="single" w:sz="4" w:space="0" w:color="auto"/>
              <w:left w:val="single" w:sz="4" w:space="0" w:color="auto"/>
              <w:bottom w:val="single" w:sz="4" w:space="0" w:color="auto"/>
              <w:right w:val="single" w:sz="4" w:space="0" w:color="auto"/>
            </w:tcBorders>
          </w:tcPr>
          <w:p w14:paraId="1682D4A5" w14:textId="2402B975" w:rsidR="00D106CD" w:rsidRPr="003D54E6" w:rsidRDefault="00D106CD" w:rsidP="00785AA2">
            <w:pPr>
              <w:jc w:val="center"/>
              <w:rPr>
                <w:rFonts w:ascii="Arial" w:hAnsi="Arial" w:cs="Arial"/>
                <w:sz w:val="18"/>
                <w:szCs w:val="18"/>
              </w:rPr>
            </w:pPr>
            <w:r>
              <w:rPr>
                <w:rFonts w:ascii="Arial" w:hAnsi="Arial" w:cs="Arial"/>
                <w:sz w:val="18"/>
                <w:szCs w:val="18"/>
              </w:rPr>
              <w:t>MUDr. Jana Bednářová, PhD.</w:t>
            </w:r>
          </w:p>
        </w:tc>
        <w:tc>
          <w:tcPr>
            <w:tcW w:w="1120" w:type="dxa"/>
            <w:tcBorders>
              <w:top w:val="single" w:sz="4" w:space="0" w:color="auto"/>
              <w:left w:val="single" w:sz="4" w:space="0" w:color="auto"/>
              <w:bottom w:val="single" w:sz="4" w:space="0" w:color="auto"/>
              <w:right w:val="single" w:sz="4" w:space="0" w:color="auto"/>
            </w:tcBorders>
          </w:tcPr>
          <w:p w14:paraId="34247B62" w14:textId="179181B1" w:rsidR="00D106CD" w:rsidRDefault="00D106CD" w:rsidP="00785AA2">
            <w:pPr>
              <w:jc w:val="center"/>
              <w:rPr>
                <w:rFonts w:ascii="Arial" w:hAnsi="Arial" w:cs="Arial"/>
                <w:sz w:val="18"/>
                <w:szCs w:val="18"/>
              </w:rPr>
            </w:pPr>
            <w:r>
              <w:rPr>
                <w:rFonts w:ascii="Arial" w:hAnsi="Arial" w:cs="Arial"/>
                <w:sz w:val="18"/>
                <w:szCs w:val="18"/>
              </w:rPr>
              <w:t>26.7.2019</w:t>
            </w:r>
          </w:p>
        </w:tc>
        <w:tc>
          <w:tcPr>
            <w:tcW w:w="1140" w:type="dxa"/>
            <w:tcBorders>
              <w:top w:val="single" w:sz="4" w:space="0" w:color="auto"/>
              <w:left w:val="single" w:sz="4" w:space="0" w:color="auto"/>
              <w:bottom w:val="single" w:sz="4" w:space="0" w:color="auto"/>
              <w:right w:val="single" w:sz="4" w:space="0" w:color="auto"/>
            </w:tcBorders>
          </w:tcPr>
          <w:p w14:paraId="44292204" w14:textId="77777777" w:rsidR="00D106CD" w:rsidRDefault="00D106CD" w:rsidP="003D54E6">
            <w:pPr>
              <w:jc w:val="center"/>
              <w:rPr>
                <w:rFonts w:ascii="Arial" w:hAnsi="Arial" w:cs="Arial"/>
                <w:sz w:val="18"/>
                <w:szCs w:val="18"/>
              </w:rPr>
            </w:pPr>
            <w:r>
              <w:rPr>
                <w:rFonts w:ascii="Arial" w:hAnsi="Arial" w:cs="Arial"/>
                <w:sz w:val="18"/>
                <w:szCs w:val="18"/>
              </w:rPr>
              <w:t>Revize 18,</w:t>
            </w:r>
          </w:p>
          <w:p w14:paraId="769E3657" w14:textId="2EA365B9" w:rsidR="00D106CD" w:rsidRDefault="00D106CD" w:rsidP="003D54E6">
            <w:pPr>
              <w:jc w:val="center"/>
              <w:rPr>
                <w:rFonts w:ascii="Arial" w:hAnsi="Arial" w:cs="Arial"/>
                <w:sz w:val="18"/>
                <w:szCs w:val="18"/>
              </w:rPr>
            </w:pPr>
            <w:r>
              <w:rPr>
                <w:rFonts w:ascii="Arial" w:hAnsi="Arial" w:cs="Arial"/>
                <w:sz w:val="18"/>
                <w:szCs w:val="18"/>
              </w:rPr>
              <w:t>19.vydání</w:t>
            </w:r>
          </w:p>
        </w:tc>
      </w:tr>
    </w:tbl>
    <w:p w14:paraId="4A2EFA69" w14:textId="790ACE90" w:rsidR="009A4BCF" w:rsidRDefault="009A4BCF" w:rsidP="009A4BCF">
      <w:pPr>
        <w:spacing w:line="1" w:lineRule="exact"/>
        <w:rPr>
          <w:sz w:val="20"/>
          <w:szCs w:val="20"/>
        </w:rPr>
      </w:pPr>
      <w:r>
        <w:rPr>
          <w:sz w:val="20"/>
          <w:szCs w:val="20"/>
        </w:rPr>
        <w:t>v</w:t>
      </w:r>
    </w:p>
    <w:p w14:paraId="4A2EFA6A" w14:textId="77777777" w:rsidR="009A4BCF" w:rsidRDefault="009A4BCF" w:rsidP="009A4BCF">
      <w:pPr>
        <w:spacing w:line="1" w:lineRule="exact"/>
        <w:rPr>
          <w:sz w:val="20"/>
          <w:szCs w:val="20"/>
        </w:rPr>
      </w:pPr>
    </w:p>
    <w:p w14:paraId="4A2EFA6B" w14:textId="77777777" w:rsidR="001C3A3B" w:rsidRDefault="001C3A3B">
      <w:pPr>
        <w:spacing w:line="305" w:lineRule="exact"/>
        <w:rPr>
          <w:sz w:val="20"/>
          <w:szCs w:val="20"/>
        </w:rPr>
      </w:pPr>
    </w:p>
    <w:p w14:paraId="4A2EFA6C" w14:textId="77777777" w:rsidR="009A4BCF" w:rsidRDefault="009A4BCF" w:rsidP="009A4BCF">
      <w:pPr>
        <w:spacing w:line="226" w:lineRule="exact"/>
        <w:rPr>
          <w:sz w:val="24"/>
          <w:szCs w:val="24"/>
        </w:rPr>
      </w:pPr>
    </w:p>
    <w:p w14:paraId="6D27CFD2" w14:textId="21DBDD1C" w:rsidR="000A60EC" w:rsidRDefault="000A60EC" w:rsidP="009A4BCF">
      <w:pPr>
        <w:spacing w:line="226" w:lineRule="exact"/>
        <w:rPr>
          <w:sz w:val="24"/>
          <w:szCs w:val="24"/>
        </w:rPr>
      </w:pPr>
    </w:p>
    <w:p w14:paraId="4D03B24C" w14:textId="77777777" w:rsidR="000A60EC" w:rsidRDefault="000A60EC" w:rsidP="009A4BCF">
      <w:pPr>
        <w:spacing w:line="226" w:lineRule="exact"/>
        <w:rPr>
          <w:sz w:val="24"/>
          <w:szCs w:val="24"/>
        </w:rPr>
      </w:pPr>
    </w:p>
    <w:p w14:paraId="1C276FAA" w14:textId="77777777" w:rsidR="000A60EC" w:rsidRDefault="000A60EC" w:rsidP="009A4BCF">
      <w:pPr>
        <w:spacing w:line="226" w:lineRule="exact"/>
        <w:rPr>
          <w:sz w:val="24"/>
          <w:szCs w:val="24"/>
        </w:rPr>
      </w:pPr>
    </w:p>
    <w:p w14:paraId="169F6639" w14:textId="77777777" w:rsidR="000A60EC" w:rsidRDefault="000A60EC" w:rsidP="009A4BCF">
      <w:pPr>
        <w:spacing w:line="226" w:lineRule="exact"/>
        <w:rPr>
          <w:sz w:val="24"/>
          <w:szCs w:val="24"/>
        </w:rPr>
      </w:pPr>
    </w:p>
    <w:p w14:paraId="11461AB1" w14:textId="77777777" w:rsidR="000A60EC" w:rsidRDefault="000A60EC" w:rsidP="009A4BCF">
      <w:pPr>
        <w:spacing w:line="226" w:lineRule="exact"/>
        <w:rPr>
          <w:sz w:val="24"/>
          <w:szCs w:val="24"/>
        </w:rPr>
      </w:pPr>
    </w:p>
    <w:p w14:paraId="7318549E" w14:textId="77777777" w:rsidR="000A60EC" w:rsidRDefault="000A60EC" w:rsidP="009A4BCF">
      <w:pPr>
        <w:spacing w:line="226" w:lineRule="exact"/>
        <w:rPr>
          <w:sz w:val="24"/>
          <w:szCs w:val="24"/>
        </w:rPr>
      </w:pPr>
    </w:p>
    <w:p w14:paraId="5C78E1C8" w14:textId="77777777" w:rsidR="000A60EC" w:rsidRDefault="000A60EC" w:rsidP="009A4BCF">
      <w:pPr>
        <w:spacing w:line="226" w:lineRule="exact"/>
        <w:rPr>
          <w:sz w:val="24"/>
          <w:szCs w:val="24"/>
        </w:rPr>
      </w:pPr>
    </w:p>
    <w:p w14:paraId="45536F75" w14:textId="77777777" w:rsidR="000A60EC" w:rsidRDefault="000A60EC" w:rsidP="009A4BCF">
      <w:pPr>
        <w:spacing w:line="226" w:lineRule="exact"/>
        <w:rPr>
          <w:sz w:val="24"/>
          <w:szCs w:val="24"/>
        </w:rPr>
      </w:pPr>
    </w:p>
    <w:p w14:paraId="6ABD7DC0" w14:textId="77777777" w:rsidR="000A60EC" w:rsidRDefault="000A60EC" w:rsidP="009A4BCF">
      <w:pPr>
        <w:spacing w:line="226" w:lineRule="exact"/>
        <w:rPr>
          <w:sz w:val="24"/>
          <w:szCs w:val="24"/>
        </w:rPr>
      </w:pPr>
    </w:p>
    <w:p w14:paraId="4A02B5A1" w14:textId="77777777" w:rsidR="000A60EC" w:rsidRDefault="000A60EC" w:rsidP="009A4BCF">
      <w:pPr>
        <w:spacing w:line="226" w:lineRule="exact"/>
        <w:rPr>
          <w:sz w:val="24"/>
          <w:szCs w:val="24"/>
        </w:rPr>
      </w:pPr>
    </w:p>
    <w:p w14:paraId="6CF90F01" w14:textId="77777777" w:rsidR="000A60EC" w:rsidRDefault="000A60EC" w:rsidP="009A4BCF">
      <w:pPr>
        <w:spacing w:line="226" w:lineRule="exact"/>
        <w:rPr>
          <w:sz w:val="24"/>
          <w:szCs w:val="24"/>
        </w:rPr>
      </w:pPr>
    </w:p>
    <w:p w14:paraId="4D513541" w14:textId="77777777" w:rsidR="000A60EC" w:rsidRDefault="000A60EC" w:rsidP="009A4BCF">
      <w:pPr>
        <w:spacing w:line="226" w:lineRule="exact"/>
        <w:rPr>
          <w:sz w:val="24"/>
          <w:szCs w:val="24"/>
        </w:rPr>
      </w:pPr>
    </w:p>
    <w:p w14:paraId="7E7CD197" w14:textId="77777777" w:rsidR="000A60EC" w:rsidRDefault="000A60EC" w:rsidP="009A4BCF">
      <w:pPr>
        <w:spacing w:line="226" w:lineRule="exact"/>
        <w:rPr>
          <w:sz w:val="24"/>
          <w:szCs w:val="24"/>
        </w:rPr>
      </w:pPr>
    </w:p>
    <w:p w14:paraId="01CFBF35" w14:textId="77777777" w:rsidR="000A60EC" w:rsidRDefault="000A60EC" w:rsidP="009A4BCF">
      <w:pPr>
        <w:spacing w:line="226" w:lineRule="exact"/>
        <w:rPr>
          <w:sz w:val="24"/>
          <w:szCs w:val="24"/>
        </w:rPr>
      </w:pPr>
    </w:p>
    <w:p w14:paraId="358D0529" w14:textId="77777777" w:rsidR="000A60EC" w:rsidRDefault="000A60EC" w:rsidP="009A4BCF">
      <w:pPr>
        <w:spacing w:line="226" w:lineRule="exact"/>
        <w:rPr>
          <w:sz w:val="24"/>
          <w:szCs w:val="24"/>
        </w:rPr>
      </w:pPr>
    </w:p>
    <w:p w14:paraId="62F9E89C" w14:textId="77777777" w:rsidR="000A60EC" w:rsidRDefault="000A60EC" w:rsidP="009A4BCF">
      <w:pPr>
        <w:spacing w:line="226" w:lineRule="exact"/>
        <w:rPr>
          <w:sz w:val="24"/>
          <w:szCs w:val="24"/>
        </w:rPr>
      </w:pPr>
    </w:p>
    <w:p w14:paraId="741FF397" w14:textId="77777777" w:rsidR="000A60EC" w:rsidRDefault="000A60EC" w:rsidP="009A4BCF">
      <w:pPr>
        <w:spacing w:line="226" w:lineRule="exact"/>
        <w:rPr>
          <w:sz w:val="24"/>
          <w:szCs w:val="24"/>
        </w:rPr>
      </w:pPr>
    </w:p>
    <w:p w14:paraId="6E1D176A" w14:textId="77777777" w:rsidR="000A60EC" w:rsidRDefault="000A60EC" w:rsidP="009A4BCF">
      <w:pPr>
        <w:spacing w:line="226" w:lineRule="exact"/>
        <w:rPr>
          <w:sz w:val="24"/>
          <w:szCs w:val="24"/>
        </w:rPr>
      </w:pPr>
    </w:p>
    <w:p w14:paraId="280911F6" w14:textId="77777777" w:rsidR="000A60EC" w:rsidRDefault="000A60EC" w:rsidP="009A4BCF">
      <w:pPr>
        <w:spacing w:line="226" w:lineRule="exact"/>
        <w:rPr>
          <w:sz w:val="24"/>
          <w:szCs w:val="24"/>
        </w:rPr>
      </w:pPr>
    </w:p>
    <w:p w14:paraId="199886BE" w14:textId="77777777" w:rsidR="000A60EC" w:rsidRDefault="000A60EC" w:rsidP="009A4BCF">
      <w:pPr>
        <w:spacing w:line="226" w:lineRule="exact"/>
        <w:rPr>
          <w:sz w:val="24"/>
          <w:szCs w:val="24"/>
        </w:rPr>
      </w:pPr>
    </w:p>
    <w:p w14:paraId="384CCF7D" w14:textId="77777777" w:rsidR="000A60EC" w:rsidRDefault="000A60EC" w:rsidP="009A4BCF">
      <w:pPr>
        <w:spacing w:line="226" w:lineRule="exact"/>
        <w:rPr>
          <w:sz w:val="24"/>
          <w:szCs w:val="24"/>
        </w:rPr>
      </w:pPr>
    </w:p>
    <w:p w14:paraId="38F8F81E" w14:textId="71150B78" w:rsidR="000A60EC" w:rsidRPr="00094EF8" w:rsidRDefault="000A60EC" w:rsidP="00094EF8">
      <w:pPr>
        <w:pStyle w:val="Nadpis1"/>
        <w:rPr>
          <w:rFonts w:ascii="Arial" w:hAnsi="Arial" w:cs="Arial"/>
          <w:b/>
          <w:color w:val="auto"/>
        </w:rPr>
      </w:pPr>
      <w:bookmarkStart w:id="7" w:name="_Toc531945501"/>
      <w:r w:rsidRPr="00094EF8">
        <w:rPr>
          <w:rFonts w:ascii="Arial" w:hAnsi="Arial" w:cs="Arial"/>
          <w:b/>
          <w:color w:val="auto"/>
        </w:rPr>
        <w:t xml:space="preserve">B </w:t>
      </w:r>
      <w:r w:rsidR="00D76E0A" w:rsidRPr="00094EF8">
        <w:rPr>
          <w:rFonts w:ascii="Arial" w:hAnsi="Arial" w:cs="Arial"/>
          <w:b/>
          <w:color w:val="auto"/>
        </w:rPr>
        <w:t>–</w:t>
      </w:r>
      <w:r w:rsidRPr="00094EF8">
        <w:rPr>
          <w:rFonts w:ascii="Arial" w:hAnsi="Arial" w:cs="Arial"/>
          <w:b/>
          <w:color w:val="auto"/>
        </w:rPr>
        <w:t xml:space="preserve"> </w:t>
      </w:r>
      <w:r w:rsidR="00D76E0A" w:rsidRPr="00094EF8">
        <w:rPr>
          <w:rFonts w:ascii="Arial" w:hAnsi="Arial" w:cs="Arial"/>
          <w:b/>
          <w:color w:val="auto"/>
        </w:rPr>
        <w:t>INFORMACE O LABORATOŘI</w:t>
      </w:r>
      <w:bookmarkEnd w:id="7"/>
    </w:p>
    <w:p w14:paraId="5B0A4FCE" w14:textId="77777777" w:rsidR="000A60EC" w:rsidRPr="00566918" w:rsidRDefault="000A60EC" w:rsidP="009A4BCF">
      <w:pPr>
        <w:spacing w:line="226" w:lineRule="exact"/>
        <w:rPr>
          <w:color w:val="0070C0"/>
          <w:sz w:val="24"/>
          <w:szCs w:val="24"/>
        </w:rPr>
      </w:pPr>
    </w:p>
    <w:p w14:paraId="4A2EFA6D" w14:textId="1BC212CB" w:rsidR="009A4BCF" w:rsidRPr="00566918" w:rsidRDefault="009D0DDD" w:rsidP="009D0DDD">
      <w:pPr>
        <w:pStyle w:val="Nadpis2"/>
        <w:rPr>
          <w:rFonts w:ascii="Arial" w:hAnsi="Arial" w:cs="Arial"/>
          <w:color w:val="0070C0"/>
          <w:sz w:val="20"/>
          <w:szCs w:val="20"/>
        </w:rPr>
      </w:pPr>
      <w:bookmarkStart w:id="8" w:name="_Toc531945502"/>
      <w:r w:rsidRPr="00566918">
        <w:rPr>
          <w:rFonts w:ascii="Arial" w:eastAsia="Arial" w:hAnsi="Arial" w:cs="Arial"/>
          <w:color w:val="0070C0"/>
        </w:rPr>
        <w:t xml:space="preserve">B.01 </w:t>
      </w:r>
      <w:r w:rsidR="00177A8E" w:rsidRPr="00566918">
        <w:rPr>
          <w:rFonts w:ascii="Arial" w:eastAsia="Arial" w:hAnsi="Arial" w:cs="Arial"/>
          <w:color w:val="0070C0"/>
        </w:rPr>
        <w:t xml:space="preserve"> </w:t>
      </w:r>
      <w:r w:rsidR="009A4BCF" w:rsidRPr="00566918">
        <w:rPr>
          <w:rFonts w:ascii="Arial" w:eastAsia="Arial" w:hAnsi="Arial" w:cs="Arial"/>
          <w:color w:val="0070C0"/>
        </w:rPr>
        <w:t>Základní informace o OKM</w:t>
      </w:r>
      <w:bookmarkEnd w:id="8"/>
    </w:p>
    <w:p w14:paraId="4A2EFA6E" w14:textId="77777777" w:rsidR="009A4BCF" w:rsidRDefault="009A4BCF" w:rsidP="009A4BCF">
      <w:pPr>
        <w:spacing w:line="20" w:lineRule="exact"/>
        <w:rPr>
          <w:sz w:val="24"/>
          <w:szCs w:val="24"/>
        </w:rPr>
      </w:pPr>
      <w:r>
        <w:rPr>
          <w:noProof/>
          <w:sz w:val="24"/>
          <w:szCs w:val="24"/>
        </w:rPr>
        <mc:AlternateContent>
          <mc:Choice Requires="wps">
            <w:drawing>
              <wp:anchor distT="0" distB="0" distL="114300" distR="114300" simplePos="0" relativeHeight="251660288" behindDoc="1" locked="0" layoutInCell="0" allowOverlap="1" wp14:anchorId="4A2F1312" wp14:editId="4A2F1313">
                <wp:simplePos x="0" y="0"/>
                <wp:positionH relativeFrom="column">
                  <wp:posOffset>12700</wp:posOffset>
                </wp:positionH>
                <wp:positionV relativeFrom="paragraph">
                  <wp:posOffset>107315</wp:posOffset>
                </wp:positionV>
                <wp:extent cx="6014720" cy="0"/>
                <wp:effectExtent l="0" t="0" r="0" b="0"/>
                <wp:wrapNone/>
                <wp:docPr id="3"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327732B8" id="Shape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" o:allowincell="f" filled="t" strokeweight=".25397mm">
                <v:stroke joinstyle="miter"/>
                <o:lock v:ext="edit" shapetype="f"/>
              </v:line>
            </w:pict>
          </mc:Fallback>
        </mc:AlternateContent>
      </w:r>
    </w:p>
    <w:tbl>
      <w:tblPr>
        <w:tblW w:w="9520" w:type="dxa"/>
        <w:tblInd w:w="10" w:type="dxa"/>
        <w:tblLayout w:type="fixed"/>
        <w:tblCellMar>
          <w:left w:w="0" w:type="dxa"/>
          <w:right w:w="0" w:type="dxa"/>
        </w:tblCellMar>
        <w:tblLook w:val="04A0" w:firstRow="1" w:lastRow="0" w:firstColumn="1" w:lastColumn="0" w:noHBand="0" w:noVBand="1"/>
      </w:tblPr>
      <w:tblGrid>
        <w:gridCol w:w="1680"/>
        <w:gridCol w:w="400"/>
        <w:gridCol w:w="2880"/>
        <w:gridCol w:w="2540"/>
        <w:gridCol w:w="1760"/>
        <w:gridCol w:w="240"/>
        <w:gridCol w:w="20"/>
      </w:tblGrid>
      <w:tr w:rsidR="009A4BCF" w14:paraId="4A2EFA90" w14:textId="77777777" w:rsidTr="00566918">
        <w:trPr>
          <w:trHeight w:val="439"/>
        </w:trPr>
        <w:tc>
          <w:tcPr>
            <w:tcW w:w="4960" w:type="dxa"/>
            <w:gridSpan w:val="3"/>
            <w:vAlign w:val="bottom"/>
          </w:tcPr>
          <w:p w14:paraId="4A2EFA8B" w14:textId="3DC92C5D" w:rsidR="009A4BCF" w:rsidRDefault="009A4BCF" w:rsidP="00566918">
            <w:pPr>
              <w:rPr>
                <w:sz w:val="20"/>
                <w:szCs w:val="20"/>
              </w:rPr>
            </w:pPr>
          </w:p>
        </w:tc>
        <w:tc>
          <w:tcPr>
            <w:tcW w:w="2540" w:type="dxa"/>
            <w:vAlign w:val="bottom"/>
          </w:tcPr>
          <w:p w14:paraId="4A2EFA8C" w14:textId="77777777" w:rsidR="009A4BCF" w:rsidRDefault="009A4BCF" w:rsidP="000A60EC">
            <w:pPr>
              <w:rPr>
                <w:sz w:val="24"/>
                <w:szCs w:val="24"/>
              </w:rPr>
            </w:pPr>
          </w:p>
        </w:tc>
        <w:tc>
          <w:tcPr>
            <w:tcW w:w="1760" w:type="dxa"/>
            <w:vAlign w:val="bottom"/>
          </w:tcPr>
          <w:p w14:paraId="4A2EFA8D" w14:textId="77777777" w:rsidR="009A4BCF" w:rsidRDefault="009A4BCF" w:rsidP="000A60EC">
            <w:pPr>
              <w:rPr>
                <w:sz w:val="24"/>
                <w:szCs w:val="24"/>
              </w:rPr>
            </w:pPr>
          </w:p>
        </w:tc>
        <w:tc>
          <w:tcPr>
            <w:tcW w:w="240" w:type="dxa"/>
            <w:vAlign w:val="bottom"/>
          </w:tcPr>
          <w:p w14:paraId="4A2EFA8E" w14:textId="77777777" w:rsidR="009A4BCF" w:rsidRDefault="009A4BCF" w:rsidP="000A60EC">
            <w:pPr>
              <w:rPr>
                <w:sz w:val="24"/>
                <w:szCs w:val="24"/>
              </w:rPr>
            </w:pPr>
          </w:p>
        </w:tc>
        <w:tc>
          <w:tcPr>
            <w:tcW w:w="20" w:type="dxa"/>
            <w:vAlign w:val="bottom"/>
          </w:tcPr>
          <w:p w14:paraId="4A2EFA8F" w14:textId="77777777" w:rsidR="009A4BCF" w:rsidRDefault="009A4BCF" w:rsidP="000A60EC">
            <w:pPr>
              <w:rPr>
                <w:sz w:val="1"/>
                <w:szCs w:val="1"/>
              </w:rPr>
            </w:pPr>
          </w:p>
        </w:tc>
      </w:tr>
      <w:tr w:rsidR="009A4BCF" w14:paraId="4A2EFA95" w14:textId="77777777" w:rsidTr="00566918">
        <w:trPr>
          <w:trHeight w:val="417"/>
        </w:trPr>
        <w:tc>
          <w:tcPr>
            <w:tcW w:w="2080" w:type="dxa"/>
            <w:gridSpan w:val="2"/>
            <w:vAlign w:val="bottom"/>
          </w:tcPr>
          <w:p w14:paraId="4A2EFA91" w14:textId="77777777" w:rsidR="009A4BCF" w:rsidRDefault="009A4BCF" w:rsidP="000A60EC">
            <w:pPr>
              <w:rPr>
                <w:sz w:val="24"/>
                <w:szCs w:val="24"/>
              </w:rPr>
            </w:pPr>
          </w:p>
        </w:tc>
        <w:tc>
          <w:tcPr>
            <w:tcW w:w="7180" w:type="dxa"/>
            <w:gridSpan w:val="3"/>
            <w:vAlign w:val="bottom"/>
          </w:tcPr>
          <w:p w14:paraId="4A2EFA92" w14:textId="77777777" w:rsidR="009A4BCF" w:rsidRDefault="009A4BCF" w:rsidP="000A60EC">
            <w:pPr>
              <w:rPr>
                <w:sz w:val="24"/>
                <w:szCs w:val="24"/>
              </w:rPr>
            </w:pPr>
          </w:p>
        </w:tc>
        <w:tc>
          <w:tcPr>
            <w:tcW w:w="240" w:type="dxa"/>
            <w:vAlign w:val="bottom"/>
          </w:tcPr>
          <w:p w14:paraId="4A2EFA93" w14:textId="77777777" w:rsidR="009A4BCF" w:rsidRDefault="009A4BCF" w:rsidP="000A60EC">
            <w:pPr>
              <w:rPr>
                <w:sz w:val="24"/>
                <w:szCs w:val="24"/>
              </w:rPr>
            </w:pPr>
          </w:p>
        </w:tc>
        <w:tc>
          <w:tcPr>
            <w:tcW w:w="20" w:type="dxa"/>
            <w:vAlign w:val="bottom"/>
          </w:tcPr>
          <w:p w14:paraId="4A2EFA94" w14:textId="77777777" w:rsidR="009A4BCF" w:rsidRDefault="009A4BCF" w:rsidP="000A60EC">
            <w:pPr>
              <w:rPr>
                <w:sz w:val="1"/>
                <w:szCs w:val="1"/>
              </w:rPr>
            </w:pPr>
          </w:p>
        </w:tc>
      </w:tr>
      <w:tr w:rsidR="009A4BCF" w14:paraId="4A2EFA9A" w14:textId="77777777" w:rsidTr="00566918">
        <w:trPr>
          <w:trHeight w:val="391"/>
        </w:trPr>
        <w:tc>
          <w:tcPr>
            <w:tcW w:w="2080" w:type="dxa"/>
            <w:gridSpan w:val="2"/>
            <w:tcBorders>
              <w:top w:val="single" w:sz="8" w:space="0" w:color="auto"/>
              <w:left w:val="single" w:sz="8" w:space="0" w:color="auto"/>
              <w:right w:val="single" w:sz="8" w:space="0" w:color="auto"/>
            </w:tcBorders>
            <w:vAlign w:val="bottom"/>
          </w:tcPr>
          <w:p w14:paraId="4A2EFA96" w14:textId="77777777" w:rsidR="009A4BCF" w:rsidRDefault="009A4BCF" w:rsidP="000A60EC">
            <w:pPr>
              <w:ind w:left="100"/>
              <w:rPr>
                <w:sz w:val="20"/>
                <w:szCs w:val="20"/>
              </w:rPr>
            </w:pPr>
            <w:r>
              <w:rPr>
                <w:rFonts w:ascii="Arial" w:eastAsia="Arial" w:hAnsi="Arial" w:cs="Arial"/>
                <w:b/>
                <w:bCs/>
              </w:rPr>
              <w:t>Umístění vedení</w:t>
            </w:r>
          </w:p>
        </w:tc>
        <w:tc>
          <w:tcPr>
            <w:tcW w:w="7180" w:type="dxa"/>
            <w:gridSpan w:val="3"/>
            <w:tcBorders>
              <w:top w:val="single" w:sz="8" w:space="0" w:color="auto"/>
              <w:right w:val="single" w:sz="8" w:space="0" w:color="auto"/>
            </w:tcBorders>
            <w:vAlign w:val="bottom"/>
          </w:tcPr>
          <w:p w14:paraId="4A2EFA97" w14:textId="77777777" w:rsidR="009A4BCF" w:rsidRDefault="009A4BCF" w:rsidP="000A60EC">
            <w:pPr>
              <w:ind w:left="140"/>
              <w:rPr>
                <w:sz w:val="20"/>
                <w:szCs w:val="20"/>
              </w:rPr>
            </w:pPr>
            <w:r>
              <w:rPr>
                <w:rFonts w:ascii="Arial" w:eastAsia="Arial" w:hAnsi="Arial" w:cs="Arial"/>
              </w:rPr>
              <w:t>Pracoviště medicíny dospělého věku, Jihlavská 20, 625 00 Brno</w:t>
            </w:r>
          </w:p>
        </w:tc>
        <w:tc>
          <w:tcPr>
            <w:tcW w:w="240" w:type="dxa"/>
            <w:vAlign w:val="bottom"/>
          </w:tcPr>
          <w:p w14:paraId="4A2EFA98" w14:textId="77777777" w:rsidR="009A4BCF" w:rsidRDefault="009A4BCF" w:rsidP="000A60EC">
            <w:pPr>
              <w:rPr>
                <w:sz w:val="24"/>
                <w:szCs w:val="24"/>
              </w:rPr>
            </w:pPr>
          </w:p>
        </w:tc>
        <w:tc>
          <w:tcPr>
            <w:tcW w:w="20" w:type="dxa"/>
            <w:vAlign w:val="bottom"/>
          </w:tcPr>
          <w:p w14:paraId="4A2EFA99" w14:textId="77777777" w:rsidR="009A4BCF" w:rsidRDefault="009A4BCF" w:rsidP="000A60EC">
            <w:pPr>
              <w:rPr>
                <w:sz w:val="1"/>
                <w:szCs w:val="1"/>
              </w:rPr>
            </w:pPr>
          </w:p>
        </w:tc>
      </w:tr>
      <w:tr w:rsidR="009A4BCF" w14:paraId="4A2EFAA1" w14:textId="77777777" w:rsidTr="00566918">
        <w:trPr>
          <w:trHeight w:val="264"/>
        </w:trPr>
        <w:tc>
          <w:tcPr>
            <w:tcW w:w="2080" w:type="dxa"/>
            <w:gridSpan w:val="2"/>
            <w:tcBorders>
              <w:left w:val="single" w:sz="8" w:space="0" w:color="auto"/>
              <w:right w:val="single" w:sz="8" w:space="0" w:color="auto"/>
            </w:tcBorders>
            <w:vAlign w:val="bottom"/>
          </w:tcPr>
          <w:p w14:paraId="4A2EFA9B" w14:textId="77777777" w:rsidR="009A4BCF" w:rsidRDefault="009A4BCF" w:rsidP="000A60EC">
            <w:pPr>
              <w:ind w:left="100"/>
              <w:rPr>
                <w:sz w:val="20"/>
                <w:szCs w:val="20"/>
              </w:rPr>
            </w:pPr>
            <w:r>
              <w:rPr>
                <w:rFonts w:ascii="Arial" w:eastAsia="Arial" w:hAnsi="Arial" w:cs="Arial"/>
                <w:b/>
                <w:bCs/>
              </w:rPr>
              <w:t>oddělení klinické</w:t>
            </w:r>
          </w:p>
        </w:tc>
        <w:tc>
          <w:tcPr>
            <w:tcW w:w="2880" w:type="dxa"/>
            <w:vMerge w:val="restart"/>
            <w:vAlign w:val="bottom"/>
          </w:tcPr>
          <w:p w14:paraId="4A2EFA9C" w14:textId="77777777" w:rsidR="009A4BCF" w:rsidRDefault="009A4BCF" w:rsidP="000A60EC">
            <w:pPr>
              <w:ind w:left="140"/>
              <w:rPr>
                <w:sz w:val="20"/>
                <w:szCs w:val="20"/>
              </w:rPr>
            </w:pPr>
            <w:r>
              <w:rPr>
                <w:rFonts w:ascii="Arial" w:eastAsia="Arial" w:hAnsi="Arial" w:cs="Arial"/>
              </w:rPr>
              <w:t>Budova C, 1. nadpodlaží</w:t>
            </w:r>
          </w:p>
        </w:tc>
        <w:tc>
          <w:tcPr>
            <w:tcW w:w="2540" w:type="dxa"/>
            <w:vAlign w:val="bottom"/>
          </w:tcPr>
          <w:p w14:paraId="4A2EFA9D" w14:textId="77777777" w:rsidR="009A4BCF" w:rsidRDefault="009A4BCF" w:rsidP="000A60EC"/>
        </w:tc>
        <w:tc>
          <w:tcPr>
            <w:tcW w:w="1760" w:type="dxa"/>
            <w:tcBorders>
              <w:right w:val="single" w:sz="8" w:space="0" w:color="auto"/>
            </w:tcBorders>
            <w:vAlign w:val="bottom"/>
          </w:tcPr>
          <w:p w14:paraId="4A2EFA9E" w14:textId="77777777" w:rsidR="009A4BCF" w:rsidRDefault="009A4BCF" w:rsidP="000A60EC"/>
        </w:tc>
        <w:tc>
          <w:tcPr>
            <w:tcW w:w="240" w:type="dxa"/>
            <w:vAlign w:val="bottom"/>
          </w:tcPr>
          <w:p w14:paraId="4A2EFA9F" w14:textId="77777777" w:rsidR="009A4BCF" w:rsidRDefault="009A4BCF" w:rsidP="000A60EC"/>
        </w:tc>
        <w:tc>
          <w:tcPr>
            <w:tcW w:w="20" w:type="dxa"/>
            <w:vAlign w:val="bottom"/>
          </w:tcPr>
          <w:p w14:paraId="4A2EFAA0" w14:textId="77777777" w:rsidR="009A4BCF" w:rsidRDefault="009A4BCF" w:rsidP="000A60EC">
            <w:pPr>
              <w:rPr>
                <w:sz w:val="1"/>
                <w:szCs w:val="1"/>
              </w:rPr>
            </w:pPr>
          </w:p>
        </w:tc>
      </w:tr>
      <w:tr w:rsidR="009A4BCF" w14:paraId="4A2EFAA9" w14:textId="77777777" w:rsidTr="00566918">
        <w:trPr>
          <w:trHeight w:val="264"/>
        </w:trPr>
        <w:tc>
          <w:tcPr>
            <w:tcW w:w="1680" w:type="dxa"/>
            <w:tcBorders>
              <w:left w:val="single" w:sz="8" w:space="0" w:color="auto"/>
            </w:tcBorders>
            <w:vAlign w:val="bottom"/>
          </w:tcPr>
          <w:p w14:paraId="4A2EFAA2" w14:textId="77777777" w:rsidR="009A4BCF" w:rsidRDefault="009A4BCF" w:rsidP="000A60EC">
            <w:pPr>
              <w:ind w:left="100"/>
              <w:rPr>
                <w:sz w:val="20"/>
                <w:szCs w:val="20"/>
              </w:rPr>
            </w:pPr>
            <w:r>
              <w:rPr>
                <w:rFonts w:ascii="Arial" w:eastAsia="Arial" w:hAnsi="Arial" w:cs="Arial"/>
                <w:b/>
                <w:bCs/>
              </w:rPr>
              <w:t>mikrobiologie</w:t>
            </w:r>
          </w:p>
        </w:tc>
        <w:tc>
          <w:tcPr>
            <w:tcW w:w="400" w:type="dxa"/>
            <w:tcBorders>
              <w:right w:val="single" w:sz="8" w:space="0" w:color="auto"/>
            </w:tcBorders>
            <w:vAlign w:val="bottom"/>
          </w:tcPr>
          <w:p w14:paraId="4A2EFAA3" w14:textId="77777777" w:rsidR="009A4BCF" w:rsidRDefault="009A4BCF" w:rsidP="000A60EC"/>
        </w:tc>
        <w:tc>
          <w:tcPr>
            <w:tcW w:w="2880" w:type="dxa"/>
            <w:vMerge/>
            <w:vAlign w:val="bottom"/>
          </w:tcPr>
          <w:p w14:paraId="4A2EFAA4" w14:textId="77777777" w:rsidR="009A4BCF" w:rsidRDefault="009A4BCF" w:rsidP="000A60EC"/>
        </w:tc>
        <w:tc>
          <w:tcPr>
            <w:tcW w:w="2540" w:type="dxa"/>
            <w:vAlign w:val="bottom"/>
          </w:tcPr>
          <w:p w14:paraId="4A2EFAA5" w14:textId="77777777" w:rsidR="009A4BCF" w:rsidRDefault="009A4BCF" w:rsidP="000A60EC"/>
        </w:tc>
        <w:tc>
          <w:tcPr>
            <w:tcW w:w="1760" w:type="dxa"/>
            <w:tcBorders>
              <w:right w:val="single" w:sz="8" w:space="0" w:color="auto"/>
            </w:tcBorders>
            <w:vAlign w:val="bottom"/>
          </w:tcPr>
          <w:p w14:paraId="4A2EFAA6" w14:textId="77777777" w:rsidR="009A4BCF" w:rsidRDefault="009A4BCF" w:rsidP="000A60EC"/>
        </w:tc>
        <w:tc>
          <w:tcPr>
            <w:tcW w:w="240" w:type="dxa"/>
            <w:vAlign w:val="bottom"/>
          </w:tcPr>
          <w:p w14:paraId="4A2EFAA7" w14:textId="77777777" w:rsidR="009A4BCF" w:rsidRDefault="009A4BCF" w:rsidP="000A60EC"/>
        </w:tc>
        <w:tc>
          <w:tcPr>
            <w:tcW w:w="20" w:type="dxa"/>
            <w:vAlign w:val="bottom"/>
          </w:tcPr>
          <w:p w14:paraId="4A2EFAA8" w14:textId="77777777" w:rsidR="009A4BCF" w:rsidRDefault="009A4BCF" w:rsidP="000A60EC">
            <w:pPr>
              <w:rPr>
                <w:sz w:val="1"/>
                <w:szCs w:val="1"/>
              </w:rPr>
            </w:pPr>
          </w:p>
        </w:tc>
      </w:tr>
      <w:tr w:rsidR="009A4BCF" w14:paraId="4A2EFAB1" w14:textId="77777777" w:rsidTr="00566918">
        <w:trPr>
          <w:trHeight w:val="364"/>
        </w:trPr>
        <w:tc>
          <w:tcPr>
            <w:tcW w:w="1680" w:type="dxa"/>
            <w:tcBorders>
              <w:left w:val="single" w:sz="8" w:space="0" w:color="auto"/>
              <w:bottom w:val="single" w:sz="8" w:space="0" w:color="auto"/>
            </w:tcBorders>
            <w:vAlign w:val="bottom"/>
          </w:tcPr>
          <w:p w14:paraId="4A2EFAAA" w14:textId="77777777" w:rsidR="009A4BCF" w:rsidRDefault="009A4BCF" w:rsidP="000A60EC">
            <w:pPr>
              <w:rPr>
                <w:sz w:val="24"/>
                <w:szCs w:val="24"/>
              </w:rPr>
            </w:pPr>
          </w:p>
        </w:tc>
        <w:tc>
          <w:tcPr>
            <w:tcW w:w="400" w:type="dxa"/>
            <w:tcBorders>
              <w:bottom w:val="single" w:sz="8" w:space="0" w:color="auto"/>
              <w:right w:val="single" w:sz="8" w:space="0" w:color="auto"/>
            </w:tcBorders>
            <w:vAlign w:val="bottom"/>
          </w:tcPr>
          <w:p w14:paraId="4A2EFAAB" w14:textId="77777777" w:rsidR="009A4BCF" w:rsidRDefault="009A4BCF" w:rsidP="000A60EC">
            <w:pPr>
              <w:rPr>
                <w:sz w:val="24"/>
                <w:szCs w:val="24"/>
              </w:rPr>
            </w:pPr>
          </w:p>
        </w:tc>
        <w:tc>
          <w:tcPr>
            <w:tcW w:w="2880" w:type="dxa"/>
            <w:tcBorders>
              <w:bottom w:val="single" w:sz="8" w:space="0" w:color="auto"/>
            </w:tcBorders>
            <w:vAlign w:val="bottom"/>
          </w:tcPr>
          <w:p w14:paraId="4A2EFAAC" w14:textId="77777777" w:rsidR="009A4BCF" w:rsidRDefault="009A4BCF" w:rsidP="000A60EC">
            <w:pPr>
              <w:rPr>
                <w:sz w:val="24"/>
                <w:szCs w:val="24"/>
              </w:rPr>
            </w:pPr>
          </w:p>
        </w:tc>
        <w:tc>
          <w:tcPr>
            <w:tcW w:w="2540" w:type="dxa"/>
            <w:tcBorders>
              <w:bottom w:val="single" w:sz="8" w:space="0" w:color="auto"/>
            </w:tcBorders>
            <w:vAlign w:val="bottom"/>
          </w:tcPr>
          <w:p w14:paraId="4A2EFAAD" w14:textId="77777777" w:rsidR="009A4BCF" w:rsidRDefault="009A4BCF" w:rsidP="000A60EC">
            <w:pPr>
              <w:rPr>
                <w:sz w:val="24"/>
                <w:szCs w:val="24"/>
              </w:rPr>
            </w:pPr>
          </w:p>
        </w:tc>
        <w:tc>
          <w:tcPr>
            <w:tcW w:w="1760" w:type="dxa"/>
            <w:tcBorders>
              <w:bottom w:val="single" w:sz="8" w:space="0" w:color="auto"/>
              <w:right w:val="single" w:sz="8" w:space="0" w:color="auto"/>
            </w:tcBorders>
            <w:vAlign w:val="bottom"/>
          </w:tcPr>
          <w:p w14:paraId="4A2EFAAE" w14:textId="77777777" w:rsidR="009A4BCF" w:rsidRDefault="009A4BCF" w:rsidP="000A60EC">
            <w:pPr>
              <w:rPr>
                <w:sz w:val="24"/>
                <w:szCs w:val="24"/>
              </w:rPr>
            </w:pPr>
          </w:p>
        </w:tc>
        <w:tc>
          <w:tcPr>
            <w:tcW w:w="240" w:type="dxa"/>
            <w:vAlign w:val="bottom"/>
          </w:tcPr>
          <w:p w14:paraId="4A2EFAAF" w14:textId="77777777" w:rsidR="009A4BCF" w:rsidRDefault="009A4BCF" w:rsidP="000A60EC">
            <w:pPr>
              <w:rPr>
                <w:sz w:val="24"/>
                <w:szCs w:val="24"/>
              </w:rPr>
            </w:pPr>
          </w:p>
        </w:tc>
        <w:tc>
          <w:tcPr>
            <w:tcW w:w="20" w:type="dxa"/>
            <w:vAlign w:val="bottom"/>
          </w:tcPr>
          <w:p w14:paraId="4A2EFAB0" w14:textId="77777777" w:rsidR="009A4BCF" w:rsidRDefault="009A4BCF" w:rsidP="000A60EC">
            <w:pPr>
              <w:rPr>
                <w:sz w:val="1"/>
                <w:szCs w:val="1"/>
              </w:rPr>
            </w:pPr>
          </w:p>
        </w:tc>
      </w:tr>
      <w:tr w:rsidR="009A4BCF" w14:paraId="4A2EFAB9" w14:textId="77777777" w:rsidTr="00566918">
        <w:trPr>
          <w:trHeight w:val="259"/>
        </w:trPr>
        <w:tc>
          <w:tcPr>
            <w:tcW w:w="1680" w:type="dxa"/>
            <w:vMerge w:val="restart"/>
            <w:tcBorders>
              <w:left w:val="single" w:sz="8" w:space="0" w:color="auto"/>
            </w:tcBorders>
            <w:vAlign w:val="bottom"/>
          </w:tcPr>
          <w:p w14:paraId="4A2EFAB2" w14:textId="502556F0" w:rsidR="009A4BCF" w:rsidRDefault="009A4BCF" w:rsidP="00595A61">
            <w:pPr>
              <w:ind w:left="60"/>
              <w:rPr>
                <w:sz w:val="20"/>
                <w:szCs w:val="20"/>
              </w:rPr>
            </w:pPr>
            <w:r>
              <w:rPr>
                <w:rFonts w:ascii="Arial" w:eastAsia="Arial" w:hAnsi="Arial" w:cs="Arial"/>
                <w:b/>
                <w:bCs/>
                <w:w w:val="95"/>
              </w:rPr>
              <w:t>Úseky oddělení</w:t>
            </w:r>
          </w:p>
        </w:tc>
        <w:tc>
          <w:tcPr>
            <w:tcW w:w="400" w:type="dxa"/>
            <w:tcBorders>
              <w:right w:val="single" w:sz="8" w:space="0" w:color="auto"/>
            </w:tcBorders>
            <w:vAlign w:val="bottom"/>
          </w:tcPr>
          <w:p w14:paraId="4A2EFAB3" w14:textId="77777777" w:rsidR="009A4BCF" w:rsidRDefault="009A4BCF" w:rsidP="000A60EC"/>
        </w:tc>
        <w:tc>
          <w:tcPr>
            <w:tcW w:w="2880" w:type="dxa"/>
            <w:vAlign w:val="bottom"/>
          </w:tcPr>
          <w:p w14:paraId="4A2EFAB4" w14:textId="182DCD5B" w:rsidR="009A4BCF" w:rsidRDefault="009A4BCF" w:rsidP="00595A61">
            <w:pPr>
              <w:rPr>
                <w:sz w:val="20"/>
                <w:szCs w:val="20"/>
              </w:rPr>
            </w:pPr>
            <w:r>
              <w:rPr>
                <w:rFonts w:ascii="Arial" w:eastAsia="Arial" w:hAnsi="Arial" w:cs="Arial"/>
                <w:b/>
                <w:bCs/>
              </w:rPr>
              <w:t>Vedení pracoviště</w:t>
            </w:r>
          </w:p>
        </w:tc>
        <w:tc>
          <w:tcPr>
            <w:tcW w:w="2540" w:type="dxa"/>
            <w:vAlign w:val="bottom"/>
          </w:tcPr>
          <w:p w14:paraId="4A2EFAB5" w14:textId="77777777" w:rsidR="009A4BCF" w:rsidRDefault="009A4BCF" w:rsidP="000A60EC">
            <w:pPr>
              <w:ind w:left="360"/>
              <w:rPr>
                <w:sz w:val="20"/>
                <w:szCs w:val="20"/>
              </w:rPr>
            </w:pPr>
            <w:r>
              <w:rPr>
                <w:rFonts w:ascii="Arial" w:eastAsia="Arial" w:hAnsi="Arial" w:cs="Arial"/>
              </w:rPr>
              <w:t>NS 4401</w:t>
            </w:r>
          </w:p>
        </w:tc>
        <w:tc>
          <w:tcPr>
            <w:tcW w:w="1760" w:type="dxa"/>
            <w:tcBorders>
              <w:right w:val="single" w:sz="8" w:space="0" w:color="auto"/>
            </w:tcBorders>
            <w:vAlign w:val="bottom"/>
          </w:tcPr>
          <w:p w14:paraId="4A2EFAB6" w14:textId="77777777" w:rsidR="009A4BCF" w:rsidRDefault="009A4BCF" w:rsidP="000A60EC"/>
        </w:tc>
        <w:tc>
          <w:tcPr>
            <w:tcW w:w="240" w:type="dxa"/>
            <w:vAlign w:val="bottom"/>
          </w:tcPr>
          <w:p w14:paraId="4A2EFAB7" w14:textId="77777777" w:rsidR="009A4BCF" w:rsidRDefault="009A4BCF" w:rsidP="000A60EC"/>
        </w:tc>
        <w:tc>
          <w:tcPr>
            <w:tcW w:w="20" w:type="dxa"/>
            <w:vAlign w:val="bottom"/>
          </w:tcPr>
          <w:p w14:paraId="4A2EFAB8" w14:textId="77777777" w:rsidR="009A4BCF" w:rsidRDefault="009A4BCF" w:rsidP="000A60EC">
            <w:pPr>
              <w:rPr>
                <w:sz w:val="1"/>
                <w:szCs w:val="1"/>
              </w:rPr>
            </w:pPr>
          </w:p>
        </w:tc>
      </w:tr>
      <w:tr w:rsidR="009A4BCF" w14:paraId="4A2EFAC1" w14:textId="77777777" w:rsidTr="00566918">
        <w:trPr>
          <w:trHeight w:val="132"/>
        </w:trPr>
        <w:tc>
          <w:tcPr>
            <w:tcW w:w="1680" w:type="dxa"/>
            <w:vMerge/>
            <w:tcBorders>
              <w:left w:val="single" w:sz="8" w:space="0" w:color="auto"/>
            </w:tcBorders>
            <w:vAlign w:val="bottom"/>
          </w:tcPr>
          <w:p w14:paraId="4A2EFABA" w14:textId="77777777" w:rsidR="009A4BCF" w:rsidRDefault="009A4BCF" w:rsidP="000A60EC">
            <w:pPr>
              <w:rPr>
                <w:sz w:val="11"/>
                <w:szCs w:val="11"/>
              </w:rPr>
            </w:pPr>
          </w:p>
        </w:tc>
        <w:tc>
          <w:tcPr>
            <w:tcW w:w="400" w:type="dxa"/>
            <w:tcBorders>
              <w:right w:val="single" w:sz="8" w:space="0" w:color="auto"/>
            </w:tcBorders>
            <w:vAlign w:val="bottom"/>
          </w:tcPr>
          <w:p w14:paraId="4A2EFABB" w14:textId="77777777" w:rsidR="009A4BCF" w:rsidRDefault="009A4BCF" w:rsidP="000A60EC">
            <w:pPr>
              <w:rPr>
                <w:sz w:val="11"/>
                <w:szCs w:val="11"/>
              </w:rPr>
            </w:pPr>
          </w:p>
        </w:tc>
        <w:tc>
          <w:tcPr>
            <w:tcW w:w="2880" w:type="dxa"/>
            <w:vAlign w:val="bottom"/>
          </w:tcPr>
          <w:p w14:paraId="4A2EFABC" w14:textId="77777777" w:rsidR="009A4BCF" w:rsidRDefault="009A4BCF" w:rsidP="000A60EC">
            <w:pPr>
              <w:rPr>
                <w:sz w:val="11"/>
                <w:szCs w:val="11"/>
              </w:rPr>
            </w:pPr>
          </w:p>
        </w:tc>
        <w:tc>
          <w:tcPr>
            <w:tcW w:w="2540" w:type="dxa"/>
            <w:vAlign w:val="bottom"/>
          </w:tcPr>
          <w:p w14:paraId="4A2EFABD" w14:textId="77777777" w:rsidR="009A4BCF" w:rsidRDefault="009A4BCF" w:rsidP="000A60EC">
            <w:pPr>
              <w:rPr>
                <w:sz w:val="11"/>
                <w:szCs w:val="11"/>
              </w:rPr>
            </w:pPr>
          </w:p>
        </w:tc>
        <w:tc>
          <w:tcPr>
            <w:tcW w:w="1760" w:type="dxa"/>
            <w:tcBorders>
              <w:right w:val="single" w:sz="8" w:space="0" w:color="auto"/>
            </w:tcBorders>
            <w:vAlign w:val="bottom"/>
          </w:tcPr>
          <w:p w14:paraId="4A2EFABE" w14:textId="77777777" w:rsidR="009A4BCF" w:rsidRDefault="009A4BCF" w:rsidP="000A60EC">
            <w:pPr>
              <w:rPr>
                <w:sz w:val="11"/>
                <w:szCs w:val="11"/>
              </w:rPr>
            </w:pPr>
          </w:p>
        </w:tc>
        <w:tc>
          <w:tcPr>
            <w:tcW w:w="240" w:type="dxa"/>
            <w:vAlign w:val="bottom"/>
          </w:tcPr>
          <w:p w14:paraId="4A2EFABF" w14:textId="77777777" w:rsidR="009A4BCF" w:rsidRDefault="009A4BCF" w:rsidP="000A60EC">
            <w:pPr>
              <w:rPr>
                <w:sz w:val="11"/>
                <w:szCs w:val="11"/>
              </w:rPr>
            </w:pPr>
          </w:p>
        </w:tc>
        <w:tc>
          <w:tcPr>
            <w:tcW w:w="20" w:type="dxa"/>
            <w:vAlign w:val="bottom"/>
          </w:tcPr>
          <w:p w14:paraId="4A2EFAC0" w14:textId="77777777" w:rsidR="009A4BCF" w:rsidRDefault="009A4BCF" w:rsidP="000A60EC">
            <w:pPr>
              <w:rPr>
                <w:sz w:val="1"/>
                <w:szCs w:val="1"/>
              </w:rPr>
            </w:pPr>
          </w:p>
        </w:tc>
      </w:tr>
      <w:tr w:rsidR="009A4BCF" w14:paraId="4A2EFAC9" w14:textId="77777777" w:rsidTr="00566918">
        <w:trPr>
          <w:trHeight w:val="264"/>
        </w:trPr>
        <w:tc>
          <w:tcPr>
            <w:tcW w:w="1680" w:type="dxa"/>
            <w:tcBorders>
              <w:left w:val="single" w:sz="8" w:space="0" w:color="auto"/>
            </w:tcBorders>
            <w:vAlign w:val="bottom"/>
          </w:tcPr>
          <w:p w14:paraId="4A2EFAC2" w14:textId="77777777" w:rsidR="009A4BCF" w:rsidRDefault="009A4BCF" w:rsidP="000A60EC">
            <w:pPr>
              <w:ind w:left="60"/>
              <w:rPr>
                <w:sz w:val="20"/>
                <w:szCs w:val="20"/>
              </w:rPr>
            </w:pPr>
            <w:r>
              <w:rPr>
                <w:rFonts w:ascii="Arial" w:eastAsia="Arial" w:hAnsi="Arial" w:cs="Arial"/>
                <w:b/>
                <w:bCs/>
              </w:rPr>
              <w:t>klinické</w:t>
            </w:r>
          </w:p>
        </w:tc>
        <w:tc>
          <w:tcPr>
            <w:tcW w:w="400" w:type="dxa"/>
            <w:tcBorders>
              <w:right w:val="single" w:sz="8" w:space="0" w:color="auto"/>
            </w:tcBorders>
            <w:vAlign w:val="bottom"/>
          </w:tcPr>
          <w:p w14:paraId="4A2EFAC3" w14:textId="77777777" w:rsidR="009A4BCF" w:rsidRDefault="009A4BCF" w:rsidP="000A60EC"/>
        </w:tc>
        <w:tc>
          <w:tcPr>
            <w:tcW w:w="2880" w:type="dxa"/>
            <w:vMerge w:val="restart"/>
            <w:vAlign w:val="bottom"/>
          </w:tcPr>
          <w:p w14:paraId="4A2EFAC4" w14:textId="77777777" w:rsidR="009A4BCF" w:rsidRDefault="009A4BCF" w:rsidP="000A60EC">
            <w:pPr>
              <w:rPr>
                <w:sz w:val="20"/>
                <w:szCs w:val="20"/>
              </w:rPr>
            </w:pPr>
            <w:r>
              <w:rPr>
                <w:rFonts w:ascii="Arial" w:eastAsia="Arial" w:hAnsi="Arial" w:cs="Arial"/>
                <w:b/>
                <w:bCs/>
              </w:rPr>
              <w:t>Úseky OKM</w:t>
            </w:r>
          </w:p>
        </w:tc>
        <w:tc>
          <w:tcPr>
            <w:tcW w:w="2540" w:type="dxa"/>
            <w:vAlign w:val="bottom"/>
          </w:tcPr>
          <w:p w14:paraId="4A2EFAC5" w14:textId="77777777" w:rsidR="009A4BCF" w:rsidRDefault="009A4BCF" w:rsidP="000A60EC"/>
        </w:tc>
        <w:tc>
          <w:tcPr>
            <w:tcW w:w="1760" w:type="dxa"/>
            <w:tcBorders>
              <w:right w:val="single" w:sz="8" w:space="0" w:color="auto"/>
            </w:tcBorders>
            <w:vAlign w:val="bottom"/>
          </w:tcPr>
          <w:p w14:paraId="4A2EFAC6" w14:textId="77777777" w:rsidR="009A4BCF" w:rsidRDefault="009A4BCF" w:rsidP="000A60EC"/>
        </w:tc>
        <w:tc>
          <w:tcPr>
            <w:tcW w:w="240" w:type="dxa"/>
            <w:vAlign w:val="bottom"/>
          </w:tcPr>
          <w:p w14:paraId="4A2EFAC7" w14:textId="77777777" w:rsidR="009A4BCF" w:rsidRDefault="009A4BCF" w:rsidP="000A60EC"/>
        </w:tc>
        <w:tc>
          <w:tcPr>
            <w:tcW w:w="20" w:type="dxa"/>
            <w:vAlign w:val="bottom"/>
          </w:tcPr>
          <w:p w14:paraId="4A2EFAC8" w14:textId="77777777" w:rsidR="009A4BCF" w:rsidRDefault="009A4BCF" w:rsidP="000A60EC">
            <w:pPr>
              <w:rPr>
                <w:sz w:val="1"/>
                <w:szCs w:val="1"/>
              </w:rPr>
            </w:pPr>
          </w:p>
        </w:tc>
      </w:tr>
      <w:tr w:rsidR="009A4BCF" w14:paraId="4A2EFAD1" w14:textId="77777777" w:rsidTr="00566918">
        <w:trPr>
          <w:trHeight w:val="122"/>
        </w:trPr>
        <w:tc>
          <w:tcPr>
            <w:tcW w:w="1680" w:type="dxa"/>
            <w:vMerge w:val="restart"/>
            <w:tcBorders>
              <w:left w:val="single" w:sz="8" w:space="0" w:color="auto"/>
            </w:tcBorders>
            <w:vAlign w:val="bottom"/>
          </w:tcPr>
          <w:p w14:paraId="4A2EFACA" w14:textId="77777777" w:rsidR="009A4BCF" w:rsidRDefault="009A4BCF" w:rsidP="000A60EC">
            <w:pPr>
              <w:ind w:left="60"/>
              <w:rPr>
                <w:sz w:val="20"/>
                <w:szCs w:val="20"/>
              </w:rPr>
            </w:pPr>
            <w:r>
              <w:rPr>
                <w:rFonts w:ascii="Arial" w:eastAsia="Arial" w:hAnsi="Arial" w:cs="Arial"/>
                <w:b/>
                <w:bCs/>
              </w:rPr>
              <w:t>mikrobiologie</w:t>
            </w:r>
          </w:p>
        </w:tc>
        <w:tc>
          <w:tcPr>
            <w:tcW w:w="400" w:type="dxa"/>
            <w:tcBorders>
              <w:right w:val="single" w:sz="8" w:space="0" w:color="auto"/>
            </w:tcBorders>
            <w:vAlign w:val="bottom"/>
          </w:tcPr>
          <w:p w14:paraId="4A2EFACB" w14:textId="77777777" w:rsidR="009A4BCF" w:rsidRDefault="009A4BCF" w:rsidP="000A60EC">
            <w:pPr>
              <w:rPr>
                <w:sz w:val="10"/>
                <w:szCs w:val="10"/>
              </w:rPr>
            </w:pPr>
          </w:p>
        </w:tc>
        <w:tc>
          <w:tcPr>
            <w:tcW w:w="2880" w:type="dxa"/>
            <w:vMerge/>
            <w:vAlign w:val="bottom"/>
          </w:tcPr>
          <w:p w14:paraId="4A2EFACC" w14:textId="77777777" w:rsidR="009A4BCF" w:rsidRDefault="009A4BCF" w:rsidP="000A60EC">
            <w:pPr>
              <w:rPr>
                <w:sz w:val="10"/>
                <w:szCs w:val="10"/>
              </w:rPr>
            </w:pPr>
          </w:p>
        </w:tc>
        <w:tc>
          <w:tcPr>
            <w:tcW w:w="2540" w:type="dxa"/>
            <w:vAlign w:val="bottom"/>
          </w:tcPr>
          <w:p w14:paraId="4A2EFACD" w14:textId="77777777" w:rsidR="009A4BCF" w:rsidRDefault="009A4BCF" w:rsidP="000A60EC">
            <w:pPr>
              <w:rPr>
                <w:sz w:val="10"/>
                <w:szCs w:val="10"/>
              </w:rPr>
            </w:pPr>
          </w:p>
        </w:tc>
        <w:tc>
          <w:tcPr>
            <w:tcW w:w="1760" w:type="dxa"/>
            <w:tcBorders>
              <w:right w:val="single" w:sz="8" w:space="0" w:color="auto"/>
            </w:tcBorders>
            <w:vAlign w:val="bottom"/>
          </w:tcPr>
          <w:p w14:paraId="4A2EFACE" w14:textId="77777777" w:rsidR="009A4BCF" w:rsidRDefault="009A4BCF" w:rsidP="000A60EC">
            <w:pPr>
              <w:rPr>
                <w:sz w:val="10"/>
                <w:szCs w:val="10"/>
              </w:rPr>
            </w:pPr>
          </w:p>
        </w:tc>
        <w:tc>
          <w:tcPr>
            <w:tcW w:w="240" w:type="dxa"/>
            <w:vAlign w:val="bottom"/>
          </w:tcPr>
          <w:p w14:paraId="4A2EFACF" w14:textId="77777777" w:rsidR="009A4BCF" w:rsidRDefault="009A4BCF" w:rsidP="000A60EC">
            <w:pPr>
              <w:rPr>
                <w:sz w:val="10"/>
                <w:szCs w:val="10"/>
              </w:rPr>
            </w:pPr>
          </w:p>
        </w:tc>
        <w:tc>
          <w:tcPr>
            <w:tcW w:w="20" w:type="dxa"/>
            <w:vAlign w:val="bottom"/>
          </w:tcPr>
          <w:p w14:paraId="4A2EFAD0" w14:textId="77777777" w:rsidR="009A4BCF" w:rsidRDefault="009A4BCF" w:rsidP="000A60EC">
            <w:pPr>
              <w:rPr>
                <w:sz w:val="1"/>
                <w:szCs w:val="1"/>
              </w:rPr>
            </w:pPr>
          </w:p>
        </w:tc>
      </w:tr>
      <w:tr w:rsidR="009A4BCF" w14:paraId="4A2EFAD9" w14:textId="77777777" w:rsidTr="00566918">
        <w:trPr>
          <w:trHeight w:val="142"/>
        </w:trPr>
        <w:tc>
          <w:tcPr>
            <w:tcW w:w="1680" w:type="dxa"/>
            <w:vMerge/>
            <w:tcBorders>
              <w:left w:val="single" w:sz="8" w:space="0" w:color="auto"/>
            </w:tcBorders>
            <w:vAlign w:val="bottom"/>
          </w:tcPr>
          <w:p w14:paraId="4A2EFAD2" w14:textId="77777777" w:rsidR="009A4BCF" w:rsidRDefault="009A4BCF" w:rsidP="000A60EC">
            <w:pPr>
              <w:rPr>
                <w:sz w:val="12"/>
                <w:szCs w:val="12"/>
              </w:rPr>
            </w:pPr>
          </w:p>
        </w:tc>
        <w:tc>
          <w:tcPr>
            <w:tcW w:w="400" w:type="dxa"/>
            <w:tcBorders>
              <w:right w:val="single" w:sz="8" w:space="0" w:color="auto"/>
            </w:tcBorders>
            <w:vAlign w:val="bottom"/>
          </w:tcPr>
          <w:p w14:paraId="4A2EFAD3" w14:textId="77777777" w:rsidR="009A4BCF" w:rsidRDefault="009A4BCF" w:rsidP="000A60EC">
            <w:pPr>
              <w:rPr>
                <w:sz w:val="12"/>
                <w:szCs w:val="12"/>
              </w:rPr>
            </w:pPr>
          </w:p>
        </w:tc>
        <w:tc>
          <w:tcPr>
            <w:tcW w:w="2880" w:type="dxa"/>
            <w:vMerge w:val="restart"/>
            <w:vAlign w:val="bottom"/>
          </w:tcPr>
          <w:p w14:paraId="4A2EFAD4" w14:textId="77777777" w:rsidR="009A4BCF" w:rsidRDefault="009A4BCF" w:rsidP="000A60EC">
            <w:pPr>
              <w:rPr>
                <w:sz w:val="20"/>
                <w:szCs w:val="20"/>
              </w:rPr>
            </w:pPr>
            <w:r>
              <w:rPr>
                <w:rFonts w:ascii="Arial" w:eastAsia="Arial" w:hAnsi="Arial" w:cs="Arial"/>
              </w:rPr>
              <w:t>Úsek bakteriologie</w:t>
            </w:r>
          </w:p>
        </w:tc>
        <w:tc>
          <w:tcPr>
            <w:tcW w:w="2540" w:type="dxa"/>
            <w:vMerge w:val="restart"/>
            <w:vAlign w:val="bottom"/>
          </w:tcPr>
          <w:p w14:paraId="4A2EFAD5" w14:textId="77777777" w:rsidR="009A4BCF" w:rsidRDefault="009A4BCF" w:rsidP="000A60EC">
            <w:pPr>
              <w:ind w:left="360"/>
              <w:rPr>
                <w:sz w:val="20"/>
                <w:szCs w:val="20"/>
              </w:rPr>
            </w:pPr>
            <w:r>
              <w:rPr>
                <w:rFonts w:ascii="Arial" w:eastAsia="Arial" w:hAnsi="Arial" w:cs="Arial"/>
              </w:rPr>
              <w:t>NS 4441</w:t>
            </w:r>
          </w:p>
        </w:tc>
        <w:tc>
          <w:tcPr>
            <w:tcW w:w="1760" w:type="dxa"/>
            <w:tcBorders>
              <w:right w:val="single" w:sz="8" w:space="0" w:color="auto"/>
            </w:tcBorders>
            <w:vAlign w:val="bottom"/>
          </w:tcPr>
          <w:p w14:paraId="4A2EFAD6" w14:textId="77777777" w:rsidR="009A4BCF" w:rsidRDefault="009A4BCF" w:rsidP="000A60EC">
            <w:pPr>
              <w:rPr>
                <w:sz w:val="12"/>
                <w:szCs w:val="12"/>
              </w:rPr>
            </w:pPr>
          </w:p>
        </w:tc>
        <w:tc>
          <w:tcPr>
            <w:tcW w:w="240" w:type="dxa"/>
            <w:vAlign w:val="bottom"/>
          </w:tcPr>
          <w:p w14:paraId="4A2EFAD7" w14:textId="77777777" w:rsidR="009A4BCF" w:rsidRDefault="009A4BCF" w:rsidP="000A60EC">
            <w:pPr>
              <w:rPr>
                <w:sz w:val="12"/>
                <w:szCs w:val="12"/>
              </w:rPr>
            </w:pPr>
          </w:p>
        </w:tc>
        <w:tc>
          <w:tcPr>
            <w:tcW w:w="20" w:type="dxa"/>
            <w:vAlign w:val="bottom"/>
          </w:tcPr>
          <w:p w14:paraId="4A2EFAD8" w14:textId="77777777" w:rsidR="009A4BCF" w:rsidRDefault="009A4BCF" w:rsidP="000A60EC">
            <w:pPr>
              <w:rPr>
                <w:sz w:val="1"/>
                <w:szCs w:val="1"/>
              </w:rPr>
            </w:pPr>
          </w:p>
        </w:tc>
      </w:tr>
      <w:tr w:rsidR="009A4BCF" w14:paraId="4A2EFAE1" w14:textId="77777777" w:rsidTr="00566918">
        <w:trPr>
          <w:trHeight w:val="113"/>
        </w:trPr>
        <w:tc>
          <w:tcPr>
            <w:tcW w:w="1680" w:type="dxa"/>
            <w:tcBorders>
              <w:left w:val="single" w:sz="8" w:space="0" w:color="auto"/>
            </w:tcBorders>
            <w:vAlign w:val="bottom"/>
          </w:tcPr>
          <w:p w14:paraId="4A2EFADA" w14:textId="77777777" w:rsidR="009A4BCF" w:rsidRDefault="009A4BCF" w:rsidP="000A60EC">
            <w:pPr>
              <w:rPr>
                <w:sz w:val="9"/>
                <w:szCs w:val="9"/>
              </w:rPr>
            </w:pPr>
          </w:p>
        </w:tc>
        <w:tc>
          <w:tcPr>
            <w:tcW w:w="400" w:type="dxa"/>
            <w:tcBorders>
              <w:right w:val="single" w:sz="8" w:space="0" w:color="auto"/>
            </w:tcBorders>
            <w:vAlign w:val="bottom"/>
          </w:tcPr>
          <w:p w14:paraId="4A2EFADB" w14:textId="77777777" w:rsidR="009A4BCF" w:rsidRDefault="009A4BCF" w:rsidP="000A60EC">
            <w:pPr>
              <w:rPr>
                <w:sz w:val="9"/>
                <w:szCs w:val="9"/>
              </w:rPr>
            </w:pPr>
          </w:p>
        </w:tc>
        <w:tc>
          <w:tcPr>
            <w:tcW w:w="2880" w:type="dxa"/>
            <w:vMerge/>
            <w:vAlign w:val="bottom"/>
          </w:tcPr>
          <w:p w14:paraId="4A2EFADC" w14:textId="77777777" w:rsidR="009A4BCF" w:rsidRDefault="009A4BCF" w:rsidP="000A60EC">
            <w:pPr>
              <w:rPr>
                <w:sz w:val="9"/>
                <w:szCs w:val="9"/>
              </w:rPr>
            </w:pPr>
          </w:p>
        </w:tc>
        <w:tc>
          <w:tcPr>
            <w:tcW w:w="2540" w:type="dxa"/>
            <w:vMerge/>
            <w:vAlign w:val="bottom"/>
          </w:tcPr>
          <w:p w14:paraId="4A2EFADD" w14:textId="77777777" w:rsidR="009A4BCF" w:rsidRDefault="009A4BCF" w:rsidP="000A60EC">
            <w:pPr>
              <w:rPr>
                <w:sz w:val="9"/>
                <w:szCs w:val="9"/>
              </w:rPr>
            </w:pPr>
          </w:p>
        </w:tc>
        <w:tc>
          <w:tcPr>
            <w:tcW w:w="1760" w:type="dxa"/>
            <w:tcBorders>
              <w:right w:val="single" w:sz="8" w:space="0" w:color="auto"/>
            </w:tcBorders>
            <w:vAlign w:val="bottom"/>
          </w:tcPr>
          <w:p w14:paraId="4A2EFADE" w14:textId="77777777" w:rsidR="009A4BCF" w:rsidRDefault="009A4BCF" w:rsidP="000A60EC">
            <w:pPr>
              <w:rPr>
                <w:sz w:val="9"/>
                <w:szCs w:val="9"/>
              </w:rPr>
            </w:pPr>
          </w:p>
        </w:tc>
        <w:tc>
          <w:tcPr>
            <w:tcW w:w="240" w:type="dxa"/>
            <w:vAlign w:val="bottom"/>
          </w:tcPr>
          <w:p w14:paraId="4A2EFADF" w14:textId="77777777" w:rsidR="009A4BCF" w:rsidRDefault="009A4BCF" w:rsidP="000A60EC">
            <w:pPr>
              <w:rPr>
                <w:sz w:val="9"/>
                <w:szCs w:val="9"/>
              </w:rPr>
            </w:pPr>
          </w:p>
        </w:tc>
        <w:tc>
          <w:tcPr>
            <w:tcW w:w="20" w:type="dxa"/>
            <w:vAlign w:val="bottom"/>
          </w:tcPr>
          <w:p w14:paraId="4A2EFAE0" w14:textId="77777777" w:rsidR="009A4BCF" w:rsidRDefault="009A4BCF" w:rsidP="000A60EC">
            <w:pPr>
              <w:rPr>
                <w:sz w:val="1"/>
                <w:szCs w:val="1"/>
              </w:rPr>
            </w:pPr>
          </w:p>
        </w:tc>
      </w:tr>
      <w:tr w:rsidR="009A4BCF" w14:paraId="4A2EFAE9" w14:textId="77777777" w:rsidTr="00566918">
        <w:trPr>
          <w:trHeight w:val="254"/>
        </w:trPr>
        <w:tc>
          <w:tcPr>
            <w:tcW w:w="1680" w:type="dxa"/>
            <w:tcBorders>
              <w:left w:val="single" w:sz="8" w:space="0" w:color="auto"/>
            </w:tcBorders>
            <w:vAlign w:val="bottom"/>
          </w:tcPr>
          <w:p w14:paraId="4A2EFAE2" w14:textId="77777777" w:rsidR="009A4BCF" w:rsidRDefault="009A4BCF" w:rsidP="000A60EC"/>
        </w:tc>
        <w:tc>
          <w:tcPr>
            <w:tcW w:w="400" w:type="dxa"/>
            <w:tcBorders>
              <w:right w:val="single" w:sz="8" w:space="0" w:color="auto"/>
            </w:tcBorders>
            <w:vAlign w:val="bottom"/>
          </w:tcPr>
          <w:p w14:paraId="4A2EFAE3" w14:textId="77777777" w:rsidR="009A4BCF" w:rsidRDefault="009A4BCF" w:rsidP="000A60EC"/>
        </w:tc>
        <w:tc>
          <w:tcPr>
            <w:tcW w:w="2880" w:type="dxa"/>
            <w:vAlign w:val="bottom"/>
          </w:tcPr>
          <w:p w14:paraId="4A2EFAE4" w14:textId="77777777" w:rsidR="009A4BCF" w:rsidRDefault="009A4BCF" w:rsidP="000A60EC">
            <w:pPr>
              <w:rPr>
                <w:sz w:val="20"/>
                <w:szCs w:val="20"/>
              </w:rPr>
            </w:pPr>
            <w:r>
              <w:rPr>
                <w:rFonts w:ascii="Arial" w:eastAsia="Arial" w:hAnsi="Arial" w:cs="Arial"/>
              </w:rPr>
              <w:t>Úsek sérologie</w:t>
            </w:r>
          </w:p>
        </w:tc>
        <w:tc>
          <w:tcPr>
            <w:tcW w:w="2540" w:type="dxa"/>
            <w:vAlign w:val="bottom"/>
          </w:tcPr>
          <w:p w14:paraId="4A2EFAE5" w14:textId="3F8D74F7" w:rsidR="009A4BCF" w:rsidRDefault="009A4BCF" w:rsidP="00595A61">
            <w:pPr>
              <w:ind w:left="400"/>
              <w:rPr>
                <w:sz w:val="20"/>
                <w:szCs w:val="20"/>
              </w:rPr>
            </w:pPr>
            <w:r>
              <w:rPr>
                <w:rFonts w:ascii="Arial" w:eastAsia="Arial" w:hAnsi="Arial" w:cs="Arial"/>
              </w:rPr>
              <w:t>NS 4442</w:t>
            </w:r>
          </w:p>
        </w:tc>
        <w:tc>
          <w:tcPr>
            <w:tcW w:w="1760" w:type="dxa"/>
            <w:tcBorders>
              <w:right w:val="single" w:sz="8" w:space="0" w:color="auto"/>
            </w:tcBorders>
            <w:vAlign w:val="bottom"/>
          </w:tcPr>
          <w:p w14:paraId="4A2EFAE6" w14:textId="77777777" w:rsidR="009A4BCF" w:rsidRDefault="009A4BCF" w:rsidP="000A60EC"/>
        </w:tc>
        <w:tc>
          <w:tcPr>
            <w:tcW w:w="240" w:type="dxa"/>
            <w:vAlign w:val="bottom"/>
          </w:tcPr>
          <w:p w14:paraId="4A2EFAE7" w14:textId="77777777" w:rsidR="009A4BCF" w:rsidRDefault="009A4BCF" w:rsidP="000A60EC"/>
        </w:tc>
        <w:tc>
          <w:tcPr>
            <w:tcW w:w="20" w:type="dxa"/>
            <w:vAlign w:val="bottom"/>
          </w:tcPr>
          <w:p w14:paraId="4A2EFAE8" w14:textId="77777777" w:rsidR="009A4BCF" w:rsidRDefault="009A4BCF" w:rsidP="000A60EC">
            <w:pPr>
              <w:rPr>
                <w:sz w:val="1"/>
                <w:szCs w:val="1"/>
              </w:rPr>
            </w:pPr>
          </w:p>
        </w:tc>
      </w:tr>
      <w:tr w:rsidR="009A4BCF" w14:paraId="4A2EFAF1" w14:textId="77777777" w:rsidTr="00566918">
        <w:trPr>
          <w:trHeight w:val="254"/>
        </w:trPr>
        <w:tc>
          <w:tcPr>
            <w:tcW w:w="1680" w:type="dxa"/>
            <w:tcBorders>
              <w:left w:val="single" w:sz="8" w:space="0" w:color="auto"/>
            </w:tcBorders>
            <w:vAlign w:val="bottom"/>
          </w:tcPr>
          <w:p w14:paraId="4A2EFAEA" w14:textId="77777777" w:rsidR="009A4BCF" w:rsidRDefault="009A4BCF" w:rsidP="000A60EC"/>
        </w:tc>
        <w:tc>
          <w:tcPr>
            <w:tcW w:w="400" w:type="dxa"/>
            <w:tcBorders>
              <w:right w:val="single" w:sz="8" w:space="0" w:color="auto"/>
            </w:tcBorders>
            <w:vAlign w:val="bottom"/>
          </w:tcPr>
          <w:p w14:paraId="4A2EFAEB" w14:textId="77777777" w:rsidR="009A4BCF" w:rsidRDefault="009A4BCF" w:rsidP="000A60EC"/>
        </w:tc>
        <w:tc>
          <w:tcPr>
            <w:tcW w:w="2880" w:type="dxa"/>
            <w:vAlign w:val="bottom"/>
          </w:tcPr>
          <w:p w14:paraId="4A2EFAEC" w14:textId="77777777" w:rsidR="009A4BCF" w:rsidRDefault="009A4BCF" w:rsidP="000A60EC">
            <w:pPr>
              <w:rPr>
                <w:sz w:val="20"/>
                <w:szCs w:val="20"/>
              </w:rPr>
            </w:pPr>
            <w:r>
              <w:rPr>
                <w:rFonts w:ascii="Arial" w:eastAsia="Arial" w:hAnsi="Arial" w:cs="Arial"/>
              </w:rPr>
              <w:t>Antibiotické středisko</w:t>
            </w:r>
          </w:p>
        </w:tc>
        <w:tc>
          <w:tcPr>
            <w:tcW w:w="2540" w:type="dxa"/>
            <w:vAlign w:val="bottom"/>
          </w:tcPr>
          <w:p w14:paraId="4A2EFAED" w14:textId="77777777" w:rsidR="009A4BCF" w:rsidRDefault="009A4BCF" w:rsidP="000A60EC">
            <w:pPr>
              <w:ind w:left="500"/>
              <w:rPr>
                <w:sz w:val="20"/>
                <w:szCs w:val="20"/>
              </w:rPr>
            </w:pPr>
            <w:r>
              <w:rPr>
                <w:rFonts w:ascii="Arial" w:eastAsia="Arial" w:hAnsi="Arial" w:cs="Arial"/>
              </w:rPr>
              <w:t>NS 4441</w:t>
            </w:r>
          </w:p>
        </w:tc>
        <w:tc>
          <w:tcPr>
            <w:tcW w:w="1760" w:type="dxa"/>
            <w:tcBorders>
              <w:right w:val="single" w:sz="8" w:space="0" w:color="auto"/>
            </w:tcBorders>
            <w:vAlign w:val="bottom"/>
          </w:tcPr>
          <w:p w14:paraId="4A2EFAEE" w14:textId="77777777" w:rsidR="009A4BCF" w:rsidRDefault="009A4BCF" w:rsidP="000A60EC"/>
        </w:tc>
        <w:tc>
          <w:tcPr>
            <w:tcW w:w="240" w:type="dxa"/>
            <w:vAlign w:val="bottom"/>
          </w:tcPr>
          <w:p w14:paraId="4A2EFAEF" w14:textId="77777777" w:rsidR="009A4BCF" w:rsidRDefault="009A4BCF" w:rsidP="000A60EC"/>
        </w:tc>
        <w:tc>
          <w:tcPr>
            <w:tcW w:w="20" w:type="dxa"/>
            <w:vAlign w:val="bottom"/>
          </w:tcPr>
          <w:p w14:paraId="4A2EFAF0" w14:textId="77777777" w:rsidR="009A4BCF" w:rsidRDefault="009A4BCF" w:rsidP="000A60EC">
            <w:pPr>
              <w:rPr>
                <w:sz w:val="1"/>
                <w:szCs w:val="1"/>
              </w:rPr>
            </w:pPr>
          </w:p>
        </w:tc>
      </w:tr>
      <w:tr w:rsidR="009A4BCF" w14:paraId="4A2EFAF9" w14:textId="77777777" w:rsidTr="00566918">
        <w:trPr>
          <w:trHeight w:val="264"/>
        </w:trPr>
        <w:tc>
          <w:tcPr>
            <w:tcW w:w="1680" w:type="dxa"/>
            <w:tcBorders>
              <w:left w:val="single" w:sz="8" w:space="0" w:color="auto"/>
              <w:bottom w:val="single" w:sz="8" w:space="0" w:color="auto"/>
            </w:tcBorders>
            <w:vAlign w:val="bottom"/>
          </w:tcPr>
          <w:p w14:paraId="4A2EFAF2" w14:textId="77777777" w:rsidR="009A4BCF" w:rsidRDefault="009A4BCF" w:rsidP="000A60EC"/>
        </w:tc>
        <w:tc>
          <w:tcPr>
            <w:tcW w:w="400" w:type="dxa"/>
            <w:tcBorders>
              <w:bottom w:val="single" w:sz="8" w:space="0" w:color="auto"/>
              <w:right w:val="single" w:sz="8" w:space="0" w:color="auto"/>
            </w:tcBorders>
            <w:vAlign w:val="bottom"/>
          </w:tcPr>
          <w:p w14:paraId="4A2EFAF3" w14:textId="77777777" w:rsidR="009A4BCF" w:rsidRDefault="009A4BCF" w:rsidP="000A60EC"/>
        </w:tc>
        <w:tc>
          <w:tcPr>
            <w:tcW w:w="2880" w:type="dxa"/>
            <w:tcBorders>
              <w:bottom w:val="single" w:sz="8" w:space="0" w:color="auto"/>
            </w:tcBorders>
            <w:vAlign w:val="bottom"/>
          </w:tcPr>
          <w:p w14:paraId="4A2EFAF4" w14:textId="77777777" w:rsidR="009A4BCF" w:rsidRDefault="009A4BCF" w:rsidP="000A60EC">
            <w:pPr>
              <w:rPr>
                <w:sz w:val="20"/>
                <w:szCs w:val="20"/>
              </w:rPr>
            </w:pPr>
            <w:r>
              <w:rPr>
                <w:rFonts w:ascii="Arial" w:eastAsia="Arial" w:hAnsi="Arial" w:cs="Arial"/>
              </w:rPr>
              <w:t>Technický úsek</w:t>
            </w:r>
          </w:p>
        </w:tc>
        <w:tc>
          <w:tcPr>
            <w:tcW w:w="2540" w:type="dxa"/>
            <w:tcBorders>
              <w:bottom w:val="single" w:sz="8" w:space="0" w:color="auto"/>
            </w:tcBorders>
            <w:vAlign w:val="bottom"/>
          </w:tcPr>
          <w:p w14:paraId="4A2EFAF5" w14:textId="77777777" w:rsidR="009A4BCF" w:rsidRDefault="009A4BCF" w:rsidP="000A60EC">
            <w:pPr>
              <w:ind w:left="420"/>
              <w:rPr>
                <w:sz w:val="20"/>
                <w:szCs w:val="20"/>
              </w:rPr>
            </w:pPr>
            <w:r>
              <w:rPr>
                <w:rFonts w:ascii="Arial" w:eastAsia="Arial" w:hAnsi="Arial" w:cs="Arial"/>
              </w:rPr>
              <w:t>NS 4441</w:t>
            </w:r>
          </w:p>
        </w:tc>
        <w:tc>
          <w:tcPr>
            <w:tcW w:w="1760" w:type="dxa"/>
            <w:tcBorders>
              <w:bottom w:val="single" w:sz="8" w:space="0" w:color="auto"/>
              <w:right w:val="single" w:sz="8" w:space="0" w:color="auto"/>
            </w:tcBorders>
            <w:vAlign w:val="bottom"/>
          </w:tcPr>
          <w:p w14:paraId="4A2EFAF6" w14:textId="77777777" w:rsidR="009A4BCF" w:rsidRDefault="009A4BCF" w:rsidP="000A60EC"/>
        </w:tc>
        <w:tc>
          <w:tcPr>
            <w:tcW w:w="240" w:type="dxa"/>
            <w:vAlign w:val="bottom"/>
          </w:tcPr>
          <w:p w14:paraId="4A2EFAF7" w14:textId="77777777" w:rsidR="009A4BCF" w:rsidRDefault="009A4BCF" w:rsidP="000A60EC"/>
        </w:tc>
        <w:tc>
          <w:tcPr>
            <w:tcW w:w="20" w:type="dxa"/>
            <w:vAlign w:val="bottom"/>
          </w:tcPr>
          <w:p w14:paraId="4A2EFAF8" w14:textId="77777777" w:rsidR="009A4BCF" w:rsidRDefault="009A4BCF" w:rsidP="000A60EC">
            <w:pPr>
              <w:rPr>
                <w:sz w:val="1"/>
                <w:szCs w:val="1"/>
              </w:rPr>
            </w:pPr>
          </w:p>
        </w:tc>
      </w:tr>
    </w:tbl>
    <w:p w14:paraId="4A2EFAFA" w14:textId="77777777" w:rsidR="009A4BCF" w:rsidRDefault="009A4BCF" w:rsidP="009A4BCF">
      <w:pPr>
        <w:spacing w:line="249" w:lineRule="exact"/>
        <w:rPr>
          <w:sz w:val="24"/>
          <w:szCs w:val="24"/>
        </w:rPr>
      </w:pPr>
    </w:p>
    <w:p w14:paraId="4A2EFAFB" w14:textId="152AB7D0" w:rsidR="009A4BCF" w:rsidRDefault="009A4BCF" w:rsidP="009A4BCF">
      <w:pPr>
        <w:rPr>
          <w:sz w:val="20"/>
          <w:szCs w:val="20"/>
        </w:rPr>
      </w:pPr>
      <w:r>
        <w:rPr>
          <w:rFonts w:ascii="Arial" w:eastAsia="Arial" w:hAnsi="Arial" w:cs="Arial"/>
        </w:rPr>
        <w:t xml:space="preserve">Provoz úseku </w:t>
      </w:r>
      <w:r>
        <w:rPr>
          <w:rFonts w:ascii="Arial" w:eastAsia="Arial" w:hAnsi="Arial" w:cs="Arial"/>
          <w:b/>
          <w:bCs/>
        </w:rPr>
        <w:t>bakteriologie</w:t>
      </w:r>
      <w:r>
        <w:rPr>
          <w:rFonts w:ascii="Arial" w:eastAsia="Arial" w:hAnsi="Arial" w:cs="Arial"/>
        </w:rPr>
        <w:t xml:space="preserve"> je zajišťován po všechny dny v roce.</w:t>
      </w:r>
    </w:p>
    <w:p w14:paraId="4A2EFAFC" w14:textId="77777777" w:rsidR="009A4BCF" w:rsidRDefault="009A4BCF" w:rsidP="009A4BCF">
      <w:pPr>
        <w:spacing w:line="10" w:lineRule="exact"/>
        <w:rPr>
          <w:sz w:val="24"/>
          <w:szCs w:val="24"/>
        </w:rPr>
      </w:pPr>
    </w:p>
    <w:p w14:paraId="4A2EFAFD" w14:textId="77777777" w:rsidR="009A4BCF" w:rsidRDefault="009A4BCF" w:rsidP="009A4BCF">
      <w:pPr>
        <w:ind w:right="460"/>
        <w:jc w:val="both"/>
        <w:rPr>
          <w:sz w:val="20"/>
          <w:szCs w:val="20"/>
        </w:rPr>
      </w:pPr>
      <w:r>
        <w:rPr>
          <w:rFonts w:ascii="Arial" w:eastAsia="Arial" w:hAnsi="Arial" w:cs="Arial"/>
        </w:rPr>
        <w:t>Provozní doba je v pracovní dny od 6,00 do 16,30 hod., v nepracovní dny od 6,00 do 13,30 hod.</w:t>
      </w:r>
    </w:p>
    <w:p w14:paraId="4A2EFAFE" w14:textId="77777777" w:rsidR="009A4BCF" w:rsidRDefault="009A4BCF" w:rsidP="009A4BCF">
      <w:pPr>
        <w:spacing w:line="3" w:lineRule="exact"/>
        <w:rPr>
          <w:sz w:val="24"/>
          <w:szCs w:val="24"/>
        </w:rPr>
      </w:pPr>
    </w:p>
    <w:p w14:paraId="4A2EFAFF" w14:textId="77777777" w:rsidR="009A4BCF" w:rsidRDefault="009A4BCF" w:rsidP="009A4BCF">
      <w:pPr>
        <w:ind w:right="580"/>
        <w:rPr>
          <w:sz w:val="20"/>
          <w:szCs w:val="20"/>
        </w:rPr>
      </w:pPr>
      <w:r>
        <w:rPr>
          <w:rFonts w:ascii="Arial" w:eastAsia="Arial" w:hAnsi="Arial" w:cs="Arial"/>
        </w:rPr>
        <w:t>Příjem materiálu je v pracovní dny od 6,00 do 14,30 hodin pro rutinní materiál, služba pro akutní případy je do 16,30 hod.</w:t>
      </w:r>
    </w:p>
    <w:p w14:paraId="4A2EFB00" w14:textId="77777777" w:rsidR="009A4BCF" w:rsidRDefault="009A4BCF" w:rsidP="009A4BCF">
      <w:pPr>
        <w:spacing w:line="2" w:lineRule="exact"/>
        <w:rPr>
          <w:sz w:val="24"/>
          <w:szCs w:val="24"/>
        </w:rPr>
      </w:pPr>
    </w:p>
    <w:p w14:paraId="4A2EFB01" w14:textId="77777777" w:rsidR="009A4BCF" w:rsidRDefault="009A4BCF" w:rsidP="009A4BCF">
      <w:pPr>
        <w:rPr>
          <w:sz w:val="20"/>
          <w:szCs w:val="20"/>
        </w:rPr>
      </w:pPr>
      <w:r>
        <w:rPr>
          <w:rFonts w:ascii="Arial" w:eastAsia="Arial" w:hAnsi="Arial" w:cs="Arial"/>
        </w:rPr>
        <w:t>V nepracovní dny je příjem materiálu od 6,00 do 11,30 hodin.</w:t>
      </w:r>
    </w:p>
    <w:p w14:paraId="4A2EFB02" w14:textId="77777777" w:rsidR="009A4BCF" w:rsidRDefault="009A4BCF" w:rsidP="009A4BCF">
      <w:pPr>
        <w:spacing w:line="385" w:lineRule="exact"/>
        <w:rPr>
          <w:sz w:val="24"/>
          <w:szCs w:val="24"/>
        </w:rPr>
      </w:pPr>
    </w:p>
    <w:p w14:paraId="4A2EFB03" w14:textId="6ACC378A" w:rsidR="009A4BCF" w:rsidRDefault="009A4BCF" w:rsidP="009A4BCF">
      <w:pPr>
        <w:rPr>
          <w:sz w:val="20"/>
          <w:szCs w:val="20"/>
        </w:rPr>
      </w:pPr>
      <w:r>
        <w:rPr>
          <w:rFonts w:ascii="Arial" w:eastAsia="Arial" w:hAnsi="Arial" w:cs="Arial"/>
        </w:rPr>
        <w:t xml:space="preserve">Provoz úseku </w:t>
      </w:r>
      <w:r>
        <w:rPr>
          <w:rFonts w:ascii="Arial" w:eastAsia="Arial" w:hAnsi="Arial" w:cs="Arial"/>
          <w:b/>
          <w:bCs/>
        </w:rPr>
        <w:t>s</w:t>
      </w:r>
      <w:r w:rsidR="003A350E">
        <w:rPr>
          <w:rFonts w:ascii="Arial" w:eastAsia="Arial" w:hAnsi="Arial" w:cs="Arial"/>
          <w:b/>
          <w:bCs/>
        </w:rPr>
        <w:t>é</w:t>
      </w:r>
      <w:r>
        <w:rPr>
          <w:rFonts w:ascii="Arial" w:eastAsia="Arial" w:hAnsi="Arial" w:cs="Arial"/>
          <w:b/>
          <w:bCs/>
        </w:rPr>
        <w:t>rologie</w:t>
      </w:r>
      <w:r>
        <w:rPr>
          <w:rFonts w:ascii="Arial" w:eastAsia="Arial" w:hAnsi="Arial" w:cs="Arial"/>
        </w:rPr>
        <w:t xml:space="preserve"> je běžně z</w:t>
      </w:r>
      <w:r w:rsidR="003A350E">
        <w:rPr>
          <w:rFonts w:ascii="Arial" w:eastAsia="Arial" w:hAnsi="Arial" w:cs="Arial"/>
        </w:rPr>
        <w:t>ajišťován pouze v pracovní dny.</w:t>
      </w:r>
    </w:p>
    <w:p w14:paraId="4A2EFB04" w14:textId="77777777" w:rsidR="009A4BCF" w:rsidRDefault="009A4BCF" w:rsidP="009A4BCF">
      <w:pPr>
        <w:spacing w:line="10" w:lineRule="exact"/>
        <w:rPr>
          <w:sz w:val="24"/>
          <w:szCs w:val="24"/>
        </w:rPr>
      </w:pPr>
    </w:p>
    <w:p w14:paraId="4A2EFB05" w14:textId="77777777" w:rsidR="009A4BCF" w:rsidRDefault="009A4BCF" w:rsidP="009A4BCF">
      <w:pPr>
        <w:ind w:right="460"/>
        <w:jc w:val="both"/>
        <w:rPr>
          <w:sz w:val="20"/>
          <w:szCs w:val="20"/>
        </w:rPr>
      </w:pPr>
      <w:r>
        <w:rPr>
          <w:rFonts w:ascii="Arial" w:eastAsia="Arial" w:hAnsi="Arial" w:cs="Arial"/>
        </w:rPr>
        <w:t>Rutinní provoz je realizován od 6,00 do 14,30 hod., poté zajišťuje akutní provoz do 16,30 hod. jeden NZLP- laborant mající v daný pracovní den službu.</w:t>
      </w:r>
    </w:p>
    <w:p w14:paraId="4A2EFB06" w14:textId="77777777" w:rsidR="009A4BCF" w:rsidRDefault="009A4BCF" w:rsidP="009A4BCF">
      <w:pPr>
        <w:spacing w:line="3" w:lineRule="exact"/>
        <w:rPr>
          <w:sz w:val="24"/>
          <w:szCs w:val="24"/>
        </w:rPr>
      </w:pPr>
    </w:p>
    <w:p w14:paraId="4A2EFB07" w14:textId="377BA5D0" w:rsidR="009A4BCF" w:rsidRDefault="009A4BCF" w:rsidP="009A4BCF">
      <w:pPr>
        <w:ind w:right="460"/>
        <w:jc w:val="both"/>
        <w:rPr>
          <w:sz w:val="20"/>
          <w:szCs w:val="20"/>
        </w:rPr>
      </w:pPr>
      <w:r>
        <w:rPr>
          <w:rFonts w:ascii="Arial" w:eastAsia="Arial" w:hAnsi="Arial" w:cs="Arial"/>
        </w:rPr>
        <w:t>Úsek sérologie zajišťuje mimo pracovní dny možnost statimového vyšetření prostřednictvím telefonické příslužby jednoho NZLP- laboranta.</w:t>
      </w:r>
    </w:p>
    <w:p w14:paraId="4A2EFB08" w14:textId="77777777" w:rsidR="009A4BCF" w:rsidRDefault="009A4BCF" w:rsidP="009A4BCF">
      <w:pPr>
        <w:spacing w:line="3" w:lineRule="exact"/>
        <w:rPr>
          <w:sz w:val="24"/>
          <w:szCs w:val="24"/>
        </w:rPr>
      </w:pPr>
    </w:p>
    <w:p w14:paraId="4A2EFB09" w14:textId="06C200C1" w:rsidR="009A4BCF" w:rsidRDefault="009A4BCF" w:rsidP="009A4BCF">
      <w:pPr>
        <w:ind w:right="460"/>
        <w:jc w:val="both"/>
        <w:rPr>
          <w:sz w:val="20"/>
          <w:szCs w:val="20"/>
        </w:rPr>
      </w:pPr>
      <w:r>
        <w:rPr>
          <w:rFonts w:ascii="Arial" w:eastAsia="Arial" w:hAnsi="Arial" w:cs="Arial"/>
        </w:rPr>
        <w:t>Pracovník, který má telefonickou příslužbu, je k dispozici na telefonu v době od 8,00 do 14,00 hod.</w:t>
      </w:r>
    </w:p>
    <w:p w14:paraId="4A2EFB0A" w14:textId="77777777" w:rsidR="009A4BCF" w:rsidRDefault="009A4BCF" w:rsidP="009A4BCF">
      <w:pPr>
        <w:spacing w:line="3" w:lineRule="exact"/>
        <w:rPr>
          <w:sz w:val="24"/>
          <w:szCs w:val="24"/>
        </w:rPr>
      </w:pPr>
    </w:p>
    <w:p w14:paraId="4A2EFB0B" w14:textId="2D68EA61" w:rsidR="009A4BCF" w:rsidRDefault="009A4BCF" w:rsidP="009A4BCF">
      <w:pPr>
        <w:ind w:right="460"/>
        <w:jc w:val="both"/>
        <w:rPr>
          <w:sz w:val="20"/>
          <w:szCs w:val="20"/>
        </w:rPr>
      </w:pPr>
      <w:r>
        <w:rPr>
          <w:rFonts w:ascii="Arial" w:eastAsia="Arial" w:hAnsi="Arial" w:cs="Arial"/>
        </w:rPr>
        <w:t>Rozpis příslužeb je k di</w:t>
      </w:r>
      <w:r w:rsidR="003A350E">
        <w:rPr>
          <w:rFonts w:ascii="Arial" w:eastAsia="Arial" w:hAnsi="Arial" w:cs="Arial"/>
        </w:rPr>
        <w:t>s</w:t>
      </w:r>
      <w:r>
        <w:rPr>
          <w:rFonts w:ascii="Arial" w:eastAsia="Arial" w:hAnsi="Arial" w:cs="Arial"/>
        </w:rPr>
        <w:t>pozici na ambulanci K</w:t>
      </w:r>
      <w:r w:rsidR="00FC42DF">
        <w:rPr>
          <w:rFonts w:ascii="Arial" w:eastAsia="Arial" w:hAnsi="Arial" w:cs="Arial"/>
        </w:rPr>
        <w:t>liniky infekčních chorob</w:t>
      </w:r>
      <w:r>
        <w:rPr>
          <w:rFonts w:ascii="Arial" w:eastAsia="Arial" w:hAnsi="Arial" w:cs="Arial"/>
        </w:rPr>
        <w:t xml:space="preserve"> a K</w:t>
      </w:r>
      <w:r w:rsidR="00FC42DF">
        <w:rPr>
          <w:rFonts w:ascii="Arial" w:eastAsia="Arial" w:hAnsi="Arial" w:cs="Arial"/>
        </w:rPr>
        <w:t>liniky dětských infekčních nemocí</w:t>
      </w:r>
      <w:r>
        <w:rPr>
          <w:rFonts w:ascii="Arial" w:eastAsia="Arial" w:hAnsi="Arial" w:cs="Arial"/>
        </w:rPr>
        <w:t xml:space="preserve"> FN Brno a na příjmu bakteriologie OKM FN Brno.</w:t>
      </w:r>
    </w:p>
    <w:p w14:paraId="4A2EFB0C" w14:textId="77777777" w:rsidR="009A4BCF" w:rsidRDefault="009A4BCF" w:rsidP="009A4BCF">
      <w:pPr>
        <w:spacing w:line="258" w:lineRule="exact"/>
        <w:rPr>
          <w:sz w:val="24"/>
          <w:szCs w:val="24"/>
        </w:rPr>
      </w:pPr>
    </w:p>
    <w:p w14:paraId="4A2EFB0D" w14:textId="77777777" w:rsidR="009A4BCF" w:rsidRDefault="009A4BCF" w:rsidP="009A4BCF">
      <w:pPr>
        <w:rPr>
          <w:sz w:val="20"/>
          <w:szCs w:val="20"/>
        </w:rPr>
      </w:pPr>
      <w:r>
        <w:rPr>
          <w:rFonts w:ascii="Arial" w:eastAsia="Arial" w:hAnsi="Arial" w:cs="Arial"/>
        </w:rPr>
        <w:t xml:space="preserve">Provoz </w:t>
      </w:r>
      <w:r>
        <w:rPr>
          <w:rFonts w:ascii="Arial" w:eastAsia="Arial" w:hAnsi="Arial" w:cs="Arial"/>
          <w:b/>
          <w:bCs/>
        </w:rPr>
        <w:t>antibiotického střediska</w:t>
      </w:r>
      <w:r>
        <w:rPr>
          <w:rFonts w:ascii="Arial" w:eastAsia="Arial" w:hAnsi="Arial" w:cs="Arial"/>
        </w:rPr>
        <w:t xml:space="preserve"> je zajištěn po všechny dny v roce.</w:t>
      </w:r>
    </w:p>
    <w:p w14:paraId="4A2EFB0E" w14:textId="77777777" w:rsidR="009A4BCF" w:rsidRDefault="009A4BCF" w:rsidP="009A4BCF">
      <w:pPr>
        <w:spacing w:line="10" w:lineRule="exact"/>
        <w:rPr>
          <w:sz w:val="24"/>
          <w:szCs w:val="24"/>
        </w:rPr>
      </w:pPr>
    </w:p>
    <w:p w14:paraId="4A2EFB0F" w14:textId="55D93B5F" w:rsidR="009A4BCF" w:rsidRDefault="009A4BCF" w:rsidP="009A4BCF">
      <w:pPr>
        <w:spacing w:line="241" w:lineRule="auto"/>
        <w:ind w:right="460"/>
        <w:jc w:val="both"/>
        <w:rPr>
          <w:sz w:val="20"/>
          <w:szCs w:val="20"/>
        </w:rPr>
      </w:pPr>
      <w:r>
        <w:rPr>
          <w:rFonts w:ascii="Arial" w:eastAsia="Arial" w:hAnsi="Arial" w:cs="Arial"/>
        </w:rPr>
        <w:t>Konzultační činnost ATB střediska je dostupná v pracovní dny 8,30-12,30 a 13,30-15,00 hod, mimo tuto dobu je možné naléhavé případy konzultovat na mobilním tel. čísle ATB střediska 602 729 849.</w:t>
      </w:r>
    </w:p>
    <w:p w14:paraId="4A2EFB10" w14:textId="77777777" w:rsidR="009A4BCF" w:rsidRDefault="009A4BCF" w:rsidP="009A4BCF">
      <w:pPr>
        <w:spacing w:line="1" w:lineRule="exact"/>
        <w:rPr>
          <w:sz w:val="24"/>
          <w:szCs w:val="24"/>
        </w:rPr>
      </w:pPr>
    </w:p>
    <w:p w14:paraId="4A2EFB11" w14:textId="77777777" w:rsidR="009A4BCF" w:rsidRDefault="009A4BCF" w:rsidP="009A4BCF">
      <w:pPr>
        <w:ind w:right="460"/>
        <w:jc w:val="both"/>
        <w:rPr>
          <w:sz w:val="20"/>
          <w:szCs w:val="20"/>
        </w:rPr>
      </w:pPr>
      <w:r>
        <w:rPr>
          <w:rFonts w:ascii="Arial" w:eastAsia="Arial" w:hAnsi="Arial" w:cs="Arial"/>
        </w:rPr>
        <w:t>V nepracovní dny probíhají antibiotické konzultace mezi 11,00 - 16,00 na mobilním tel. čísle ATB střediska 602 729 849.</w:t>
      </w:r>
    </w:p>
    <w:p w14:paraId="4A2EFB12" w14:textId="77777777" w:rsidR="009A4BCF" w:rsidRDefault="009A4BCF" w:rsidP="009A4BCF">
      <w:pPr>
        <w:spacing w:line="3" w:lineRule="exact"/>
        <w:rPr>
          <w:sz w:val="24"/>
          <w:szCs w:val="24"/>
        </w:rPr>
      </w:pPr>
    </w:p>
    <w:p w14:paraId="4A2EFB13" w14:textId="153F701A" w:rsidR="009A4BCF" w:rsidRDefault="009A4BCF" w:rsidP="009A4BCF">
      <w:pPr>
        <w:spacing w:line="241" w:lineRule="auto"/>
        <w:ind w:right="460"/>
        <w:rPr>
          <w:sz w:val="20"/>
          <w:szCs w:val="20"/>
        </w:rPr>
      </w:pPr>
      <w:r>
        <w:rPr>
          <w:rFonts w:ascii="Arial" w:eastAsia="Arial" w:hAnsi="Arial" w:cs="Arial"/>
        </w:rPr>
        <w:t>Konz</w:t>
      </w:r>
      <w:r w:rsidR="00044310">
        <w:rPr>
          <w:rFonts w:ascii="Arial" w:eastAsia="Arial" w:hAnsi="Arial" w:cs="Arial"/>
        </w:rPr>
        <w:t>i</w:t>
      </w:r>
      <w:r>
        <w:rPr>
          <w:rFonts w:ascii="Arial" w:eastAsia="Arial" w:hAnsi="Arial" w:cs="Arial"/>
        </w:rPr>
        <w:t>lia jsou dostupná pouze v pracovní dny po předchozí domluvě, dle konziliárního řádu. Pracovníci ATB střediska potvrzují ve všední dny žádanky na vázaná antibiotika. Ve dnech pracovního volna potvrzování vázaných antibiotik neprobíhá.</w:t>
      </w:r>
    </w:p>
    <w:p w14:paraId="4A2EFB14" w14:textId="77777777" w:rsidR="009A4BCF" w:rsidRDefault="009A4BCF" w:rsidP="009A4BCF">
      <w:pPr>
        <w:sectPr w:rsidR="009A4BCF">
          <w:pgSz w:w="11900" w:h="16840"/>
          <w:pgMar w:top="1440" w:right="980" w:bottom="1440" w:left="1420" w:header="0" w:footer="0" w:gutter="0"/>
          <w:cols w:space="708" w:equalWidth="0">
            <w:col w:w="9500"/>
          </w:cols>
        </w:sectPr>
      </w:pPr>
    </w:p>
    <w:p w14:paraId="4A2EFB15" w14:textId="77777777" w:rsidR="009A4BCF" w:rsidRDefault="009A4BCF" w:rsidP="009A4BCF">
      <w:pPr>
        <w:spacing w:line="226" w:lineRule="exact"/>
        <w:rPr>
          <w:sz w:val="20"/>
          <w:szCs w:val="20"/>
        </w:rPr>
      </w:pPr>
    </w:p>
    <w:p w14:paraId="4A2EFB16" w14:textId="06EA180D" w:rsidR="009A4BCF" w:rsidRPr="00566918" w:rsidRDefault="00EF0A16" w:rsidP="00EF0A16">
      <w:pPr>
        <w:pStyle w:val="Nadpis2"/>
        <w:rPr>
          <w:rFonts w:ascii="Arial" w:hAnsi="Arial" w:cs="Arial"/>
          <w:color w:val="0070C0"/>
          <w:sz w:val="20"/>
          <w:szCs w:val="20"/>
        </w:rPr>
      </w:pPr>
      <w:bookmarkStart w:id="9" w:name="_Toc531945503"/>
      <w:r w:rsidRPr="00566918">
        <w:rPr>
          <w:rFonts w:ascii="Arial" w:eastAsia="Arial" w:hAnsi="Arial" w:cs="Arial"/>
          <w:color w:val="0070C0"/>
        </w:rPr>
        <w:t>B.02</w:t>
      </w:r>
      <w:r w:rsidR="00177A8E" w:rsidRPr="00566918">
        <w:rPr>
          <w:rFonts w:ascii="Arial" w:eastAsia="Arial" w:hAnsi="Arial" w:cs="Arial"/>
          <w:color w:val="0070C0"/>
        </w:rPr>
        <w:t xml:space="preserve"> </w:t>
      </w:r>
      <w:r w:rsidRPr="00566918">
        <w:rPr>
          <w:rFonts w:ascii="Arial" w:eastAsia="Arial" w:hAnsi="Arial" w:cs="Arial"/>
          <w:color w:val="0070C0"/>
        </w:rPr>
        <w:t xml:space="preserve"> </w:t>
      </w:r>
      <w:r w:rsidR="009A4BCF" w:rsidRPr="00566918">
        <w:rPr>
          <w:rFonts w:ascii="Arial" w:eastAsia="Arial" w:hAnsi="Arial" w:cs="Arial"/>
          <w:color w:val="0070C0"/>
        </w:rPr>
        <w:t>Identifikace Oddělení klinické mikrobiologie FN Brno</w:t>
      </w:r>
      <w:bookmarkEnd w:id="9"/>
    </w:p>
    <w:p w14:paraId="4A2EFB17"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14:anchorId="4A2F1314" wp14:editId="4A2F1315">
                <wp:simplePos x="0" y="0"/>
                <wp:positionH relativeFrom="column">
                  <wp:posOffset>12700</wp:posOffset>
                </wp:positionH>
                <wp:positionV relativeFrom="paragraph">
                  <wp:posOffset>107315</wp:posOffset>
                </wp:positionV>
                <wp:extent cx="6014720" cy="0"/>
                <wp:effectExtent l="0" t="0" r="0" b="0"/>
                <wp:wrapNone/>
                <wp:docPr id="4"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603FE8F3" id="Shape 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" o:allowincell="f" filled="t" strokeweight=".25397mm">
                <v:stroke joinstyle="miter"/>
                <o:lock v:ext="edit" shapetype="f"/>
              </v:line>
            </w:pict>
          </mc:Fallback>
        </mc:AlternateContent>
      </w:r>
    </w:p>
    <w:tbl>
      <w:tblPr>
        <w:tblW w:w="9520" w:type="dxa"/>
        <w:tblInd w:w="10" w:type="dxa"/>
        <w:tblLayout w:type="fixed"/>
        <w:tblCellMar>
          <w:left w:w="0" w:type="dxa"/>
          <w:right w:w="0" w:type="dxa"/>
        </w:tblCellMar>
        <w:tblLook w:val="04A0" w:firstRow="1" w:lastRow="0" w:firstColumn="1" w:lastColumn="0" w:noHBand="0" w:noVBand="1"/>
      </w:tblPr>
      <w:tblGrid>
        <w:gridCol w:w="1660"/>
        <w:gridCol w:w="120"/>
        <w:gridCol w:w="4520"/>
        <w:gridCol w:w="1480"/>
        <w:gridCol w:w="740"/>
        <w:gridCol w:w="980"/>
        <w:gridCol w:w="20"/>
      </w:tblGrid>
      <w:tr w:rsidR="009A4BCF" w14:paraId="4A2EFB40" w14:textId="77777777" w:rsidTr="00566918">
        <w:trPr>
          <w:trHeight w:val="359"/>
        </w:trPr>
        <w:tc>
          <w:tcPr>
            <w:tcW w:w="1660" w:type="dxa"/>
            <w:tcBorders>
              <w:bottom w:val="single" w:sz="8" w:space="0" w:color="auto"/>
            </w:tcBorders>
            <w:vAlign w:val="bottom"/>
          </w:tcPr>
          <w:p w14:paraId="4A2EFB3A" w14:textId="77777777" w:rsidR="009A4BCF" w:rsidRDefault="009A4BCF" w:rsidP="00566918">
            <w:pPr>
              <w:rPr>
                <w:sz w:val="24"/>
                <w:szCs w:val="24"/>
              </w:rPr>
            </w:pPr>
          </w:p>
        </w:tc>
        <w:tc>
          <w:tcPr>
            <w:tcW w:w="120" w:type="dxa"/>
            <w:tcBorders>
              <w:bottom w:val="single" w:sz="8" w:space="0" w:color="auto"/>
            </w:tcBorders>
            <w:vAlign w:val="bottom"/>
          </w:tcPr>
          <w:p w14:paraId="4A2EFB3B" w14:textId="77777777" w:rsidR="009A4BCF" w:rsidRDefault="009A4BCF" w:rsidP="000A60EC">
            <w:pPr>
              <w:rPr>
                <w:sz w:val="24"/>
                <w:szCs w:val="24"/>
              </w:rPr>
            </w:pPr>
          </w:p>
        </w:tc>
        <w:tc>
          <w:tcPr>
            <w:tcW w:w="6000" w:type="dxa"/>
            <w:gridSpan w:val="2"/>
            <w:tcBorders>
              <w:bottom w:val="single" w:sz="8" w:space="0" w:color="auto"/>
            </w:tcBorders>
            <w:vAlign w:val="bottom"/>
          </w:tcPr>
          <w:p w14:paraId="4A2EFB3C" w14:textId="77777777" w:rsidR="009A4BCF" w:rsidRDefault="009A4BCF" w:rsidP="000A60EC">
            <w:pPr>
              <w:rPr>
                <w:sz w:val="24"/>
                <w:szCs w:val="24"/>
              </w:rPr>
            </w:pPr>
          </w:p>
        </w:tc>
        <w:tc>
          <w:tcPr>
            <w:tcW w:w="740" w:type="dxa"/>
            <w:tcBorders>
              <w:bottom w:val="single" w:sz="8" w:space="0" w:color="auto"/>
            </w:tcBorders>
            <w:vAlign w:val="bottom"/>
          </w:tcPr>
          <w:p w14:paraId="4A2EFB3D" w14:textId="77777777" w:rsidR="009A4BCF" w:rsidRDefault="009A4BCF" w:rsidP="000A60EC">
            <w:pPr>
              <w:rPr>
                <w:sz w:val="24"/>
                <w:szCs w:val="24"/>
              </w:rPr>
            </w:pPr>
          </w:p>
        </w:tc>
        <w:tc>
          <w:tcPr>
            <w:tcW w:w="980" w:type="dxa"/>
            <w:vAlign w:val="bottom"/>
          </w:tcPr>
          <w:p w14:paraId="4A2EFB3E" w14:textId="77777777" w:rsidR="009A4BCF" w:rsidRDefault="009A4BCF" w:rsidP="000A60EC">
            <w:pPr>
              <w:rPr>
                <w:sz w:val="24"/>
                <w:szCs w:val="24"/>
              </w:rPr>
            </w:pPr>
          </w:p>
        </w:tc>
        <w:tc>
          <w:tcPr>
            <w:tcW w:w="20" w:type="dxa"/>
            <w:vAlign w:val="bottom"/>
          </w:tcPr>
          <w:p w14:paraId="4A2EFB3F" w14:textId="77777777" w:rsidR="009A4BCF" w:rsidRDefault="009A4BCF" w:rsidP="000A60EC">
            <w:pPr>
              <w:rPr>
                <w:sz w:val="1"/>
                <w:szCs w:val="1"/>
              </w:rPr>
            </w:pPr>
          </w:p>
        </w:tc>
      </w:tr>
      <w:tr w:rsidR="009A4BCF" w14:paraId="4A2EFB47" w14:textId="77777777" w:rsidTr="00566918">
        <w:trPr>
          <w:trHeight w:val="262"/>
        </w:trPr>
        <w:tc>
          <w:tcPr>
            <w:tcW w:w="1660" w:type="dxa"/>
            <w:tcBorders>
              <w:left w:val="single" w:sz="8" w:space="0" w:color="auto"/>
              <w:bottom w:val="single" w:sz="8" w:space="0" w:color="auto"/>
            </w:tcBorders>
            <w:shd w:val="clear" w:color="auto" w:fill="F7DFEE"/>
            <w:vAlign w:val="bottom"/>
          </w:tcPr>
          <w:p w14:paraId="4A2EFB41" w14:textId="5A7338B9" w:rsidR="009A4BCF" w:rsidRDefault="009A4BCF" w:rsidP="00F46A0A">
            <w:pPr>
              <w:jc w:val="center"/>
              <w:rPr>
                <w:sz w:val="20"/>
                <w:szCs w:val="20"/>
              </w:rPr>
            </w:pPr>
            <w:r>
              <w:rPr>
                <w:rFonts w:ascii="Arial" w:eastAsia="Arial" w:hAnsi="Arial" w:cs="Arial"/>
                <w:b/>
                <w:bCs/>
                <w:color w:val="800080"/>
                <w:w w:val="95"/>
              </w:rPr>
              <w:t>Pracoviště</w:t>
            </w:r>
          </w:p>
        </w:tc>
        <w:tc>
          <w:tcPr>
            <w:tcW w:w="120" w:type="dxa"/>
            <w:tcBorders>
              <w:bottom w:val="single" w:sz="8" w:space="0" w:color="auto"/>
              <w:right w:val="single" w:sz="8" w:space="0" w:color="auto"/>
            </w:tcBorders>
            <w:shd w:val="clear" w:color="auto" w:fill="F7DFEE"/>
            <w:vAlign w:val="bottom"/>
          </w:tcPr>
          <w:p w14:paraId="4A2EFB42" w14:textId="77777777" w:rsidR="009A4BCF" w:rsidRDefault="009A4BCF" w:rsidP="000A60EC"/>
        </w:tc>
        <w:tc>
          <w:tcPr>
            <w:tcW w:w="6000" w:type="dxa"/>
            <w:gridSpan w:val="2"/>
            <w:tcBorders>
              <w:bottom w:val="single" w:sz="8" w:space="0" w:color="auto"/>
            </w:tcBorders>
            <w:shd w:val="clear" w:color="auto" w:fill="D6D2F9"/>
            <w:vAlign w:val="bottom"/>
          </w:tcPr>
          <w:p w14:paraId="4A2EFB43" w14:textId="77777777" w:rsidR="009A4BCF" w:rsidRDefault="009A4BCF" w:rsidP="000A60EC">
            <w:pPr>
              <w:ind w:left="590"/>
              <w:jc w:val="center"/>
              <w:rPr>
                <w:sz w:val="20"/>
                <w:szCs w:val="20"/>
              </w:rPr>
            </w:pPr>
            <w:r>
              <w:rPr>
                <w:rFonts w:ascii="Arial" w:eastAsia="Arial" w:hAnsi="Arial" w:cs="Arial"/>
                <w:b/>
                <w:bCs/>
                <w:color w:val="000080"/>
              </w:rPr>
              <w:t>Oddělení klinické mikrobiologie - OKM</w:t>
            </w:r>
          </w:p>
        </w:tc>
        <w:tc>
          <w:tcPr>
            <w:tcW w:w="740" w:type="dxa"/>
            <w:tcBorders>
              <w:bottom w:val="single" w:sz="8" w:space="0" w:color="auto"/>
              <w:right w:val="single" w:sz="8" w:space="0" w:color="auto"/>
            </w:tcBorders>
            <w:shd w:val="clear" w:color="auto" w:fill="D6D2F9"/>
            <w:vAlign w:val="bottom"/>
          </w:tcPr>
          <w:p w14:paraId="4A2EFB44" w14:textId="77777777" w:rsidR="009A4BCF" w:rsidRDefault="009A4BCF" w:rsidP="000A60EC"/>
        </w:tc>
        <w:tc>
          <w:tcPr>
            <w:tcW w:w="980" w:type="dxa"/>
            <w:vAlign w:val="bottom"/>
          </w:tcPr>
          <w:p w14:paraId="4A2EFB45" w14:textId="77777777" w:rsidR="009A4BCF" w:rsidRDefault="009A4BCF" w:rsidP="000A60EC"/>
        </w:tc>
        <w:tc>
          <w:tcPr>
            <w:tcW w:w="20" w:type="dxa"/>
            <w:vAlign w:val="bottom"/>
          </w:tcPr>
          <w:p w14:paraId="4A2EFB46" w14:textId="77777777" w:rsidR="009A4BCF" w:rsidRDefault="009A4BCF" w:rsidP="000A60EC">
            <w:pPr>
              <w:rPr>
                <w:sz w:val="1"/>
                <w:szCs w:val="1"/>
              </w:rPr>
            </w:pPr>
          </w:p>
        </w:tc>
      </w:tr>
      <w:tr w:rsidR="009A4BCF" w14:paraId="4A2EFB4E" w14:textId="77777777" w:rsidTr="00566918">
        <w:trPr>
          <w:trHeight w:val="261"/>
        </w:trPr>
        <w:tc>
          <w:tcPr>
            <w:tcW w:w="1660" w:type="dxa"/>
            <w:tcBorders>
              <w:left w:val="single" w:sz="8" w:space="0" w:color="auto"/>
            </w:tcBorders>
            <w:shd w:val="clear" w:color="auto" w:fill="F7DFEE"/>
            <w:vAlign w:val="bottom"/>
          </w:tcPr>
          <w:p w14:paraId="4A2EFB48" w14:textId="77777777" w:rsidR="009A4BCF" w:rsidRDefault="009A4BCF" w:rsidP="000A60EC">
            <w:pPr>
              <w:ind w:left="12"/>
              <w:jc w:val="center"/>
              <w:rPr>
                <w:sz w:val="20"/>
                <w:szCs w:val="20"/>
              </w:rPr>
            </w:pPr>
            <w:r>
              <w:rPr>
                <w:rFonts w:ascii="Arial" w:eastAsia="Arial" w:hAnsi="Arial" w:cs="Arial"/>
                <w:b/>
                <w:bCs/>
                <w:color w:val="800080"/>
              </w:rPr>
              <w:t>Vedoucí</w:t>
            </w:r>
          </w:p>
        </w:tc>
        <w:tc>
          <w:tcPr>
            <w:tcW w:w="120" w:type="dxa"/>
            <w:tcBorders>
              <w:right w:val="single" w:sz="8" w:space="0" w:color="D6D2F9"/>
            </w:tcBorders>
            <w:shd w:val="clear" w:color="auto" w:fill="F7DFEE"/>
            <w:vAlign w:val="bottom"/>
          </w:tcPr>
          <w:p w14:paraId="4A2EFB49" w14:textId="77777777" w:rsidR="009A4BCF" w:rsidRDefault="009A4BCF" w:rsidP="000A60EC"/>
        </w:tc>
        <w:tc>
          <w:tcPr>
            <w:tcW w:w="6000" w:type="dxa"/>
            <w:gridSpan w:val="2"/>
            <w:vMerge w:val="restart"/>
            <w:shd w:val="clear" w:color="auto" w:fill="D6D2F9"/>
            <w:vAlign w:val="bottom"/>
          </w:tcPr>
          <w:p w14:paraId="4A2EFB4A" w14:textId="77777777" w:rsidR="009A4BCF" w:rsidRDefault="009A4BCF" w:rsidP="000A60EC">
            <w:pPr>
              <w:ind w:left="550"/>
              <w:jc w:val="center"/>
              <w:rPr>
                <w:sz w:val="20"/>
                <w:szCs w:val="20"/>
              </w:rPr>
            </w:pPr>
            <w:r>
              <w:rPr>
                <w:rFonts w:ascii="Arial" w:eastAsia="Arial" w:hAnsi="Arial" w:cs="Arial"/>
                <w:color w:val="000080"/>
                <w:w w:val="98"/>
              </w:rPr>
              <w:t>Prim. MUDr. Markéta Hanslianová</w:t>
            </w:r>
          </w:p>
        </w:tc>
        <w:tc>
          <w:tcPr>
            <w:tcW w:w="740" w:type="dxa"/>
            <w:tcBorders>
              <w:right w:val="single" w:sz="8" w:space="0" w:color="D6D2F9"/>
            </w:tcBorders>
            <w:shd w:val="clear" w:color="auto" w:fill="D6D2F9"/>
            <w:vAlign w:val="bottom"/>
          </w:tcPr>
          <w:p w14:paraId="4A2EFB4B" w14:textId="77777777" w:rsidR="009A4BCF" w:rsidRDefault="009A4BCF" w:rsidP="000A60EC"/>
        </w:tc>
        <w:tc>
          <w:tcPr>
            <w:tcW w:w="980" w:type="dxa"/>
            <w:vAlign w:val="bottom"/>
          </w:tcPr>
          <w:p w14:paraId="4A2EFB4C" w14:textId="77777777" w:rsidR="009A4BCF" w:rsidRDefault="009A4BCF" w:rsidP="000A60EC"/>
        </w:tc>
        <w:tc>
          <w:tcPr>
            <w:tcW w:w="20" w:type="dxa"/>
            <w:vAlign w:val="bottom"/>
          </w:tcPr>
          <w:p w14:paraId="4A2EFB4D" w14:textId="77777777" w:rsidR="009A4BCF" w:rsidRDefault="009A4BCF" w:rsidP="000A60EC">
            <w:pPr>
              <w:rPr>
                <w:sz w:val="1"/>
                <w:szCs w:val="1"/>
              </w:rPr>
            </w:pPr>
          </w:p>
        </w:tc>
      </w:tr>
      <w:tr w:rsidR="009A4BCF" w14:paraId="4A2EFB55" w14:textId="77777777" w:rsidTr="00566918">
        <w:trPr>
          <w:trHeight w:val="127"/>
        </w:trPr>
        <w:tc>
          <w:tcPr>
            <w:tcW w:w="1660" w:type="dxa"/>
            <w:vMerge w:val="restart"/>
            <w:tcBorders>
              <w:left w:val="single" w:sz="8" w:space="0" w:color="auto"/>
            </w:tcBorders>
            <w:shd w:val="clear" w:color="auto" w:fill="F7DFEE"/>
            <w:vAlign w:val="bottom"/>
          </w:tcPr>
          <w:p w14:paraId="4A2EFB4F" w14:textId="77777777" w:rsidR="009A4BCF" w:rsidRDefault="009A4BCF" w:rsidP="000A60EC">
            <w:pPr>
              <w:jc w:val="center"/>
              <w:rPr>
                <w:sz w:val="20"/>
                <w:szCs w:val="20"/>
              </w:rPr>
            </w:pPr>
            <w:r>
              <w:rPr>
                <w:rFonts w:ascii="Arial" w:eastAsia="Arial" w:hAnsi="Arial" w:cs="Arial"/>
                <w:b/>
                <w:bCs/>
                <w:color w:val="800080"/>
              </w:rPr>
              <w:t>oddělení</w:t>
            </w:r>
          </w:p>
        </w:tc>
        <w:tc>
          <w:tcPr>
            <w:tcW w:w="120" w:type="dxa"/>
            <w:tcBorders>
              <w:right w:val="single" w:sz="8" w:space="0" w:color="D6D2F9"/>
            </w:tcBorders>
            <w:shd w:val="clear" w:color="auto" w:fill="F7DFEE"/>
            <w:vAlign w:val="bottom"/>
          </w:tcPr>
          <w:p w14:paraId="4A2EFB50" w14:textId="77777777" w:rsidR="009A4BCF" w:rsidRDefault="009A4BCF" w:rsidP="000A60EC">
            <w:pPr>
              <w:rPr>
                <w:sz w:val="11"/>
                <w:szCs w:val="11"/>
              </w:rPr>
            </w:pPr>
          </w:p>
        </w:tc>
        <w:tc>
          <w:tcPr>
            <w:tcW w:w="6000" w:type="dxa"/>
            <w:gridSpan w:val="2"/>
            <w:vMerge/>
            <w:shd w:val="clear" w:color="auto" w:fill="D6D2F9"/>
            <w:vAlign w:val="bottom"/>
          </w:tcPr>
          <w:p w14:paraId="4A2EFB51" w14:textId="77777777" w:rsidR="009A4BCF" w:rsidRDefault="009A4BCF" w:rsidP="000A60EC">
            <w:pPr>
              <w:rPr>
                <w:sz w:val="11"/>
                <w:szCs w:val="11"/>
              </w:rPr>
            </w:pPr>
          </w:p>
        </w:tc>
        <w:tc>
          <w:tcPr>
            <w:tcW w:w="740" w:type="dxa"/>
            <w:tcBorders>
              <w:right w:val="single" w:sz="8" w:space="0" w:color="D6D2F9"/>
            </w:tcBorders>
            <w:shd w:val="clear" w:color="auto" w:fill="D6D2F9"/>
            <w:vAlign w:val="bottom"/>
          </w:tcPr>
          <w:p w14:paraId="4A2EFB52" w14:textId="77777777" w:rsidR="009A4BCF" w:rsidRDefault="009A4BCF" w:rsidP="000A60EC">
            <w:pPr>
              <w:rPr>
                <w:sz w:val="11"/>
                <w:szCs w:val="11"/>
              </w:rPr>
            </w:pPr>
          </w:p>
        </w:tc>
        <w:tc>
          <w:tcPr>
            <w:tcW w:w="980" w:type="dxa"/>
            <w:vAlign w:val="bottom"/>
          </w:tcPr>
          <w:p w14:paraId="4A2EFB53" w14:textId="77777777" w:rsidR="009A4BCF" w:rsidRDefault="009A4BCF" w:rsidP="000A60EC">
            <w:pPr>
              <w:rPr>
                <w:sz w:val="11"/>
                <w:szCs w:val="11"/>
              </w:rPr>
            </w:pPr>
          </w:p>
        </w:tc>
        <w:tc>
          <w:tcPr>
            <w:tcW w:w="20" w:type="dxa"/>
            <w:vAlign w:val="bottom"/>
          </w:tcPr>
          <w:p w14:paraId="4A2EFB54" w14:textId="77777777" w:rsidR="009A4BCF" w:rsidRDefault="009A4BCF" w:rsidP="000A60EC">
            <w:pPr>
              <w:rPr>
                <w:sz w:val="1"/>
                <w:szCs w:val="1"/>
              </w:rPr>
            </w:pPr>
          </w:p>
        </w:tc>
      </w:tr>
      <w:tr w:rsidR="009A4BCF" w14:paraId="4A2EFB5D" w14:textId="77777777" w:rsidTr="00566918">
        <w:trPr>
          <w:trHeight w:val="144"/>
        </w:trPr>
        <w:tc>
          <w:tcPr>
            <w:tcW w:w="1660" w:type="dxa"/>
            <w:vMerge/>
            <w:tcBorders>
              <w:left w:val="single" w:sz="8" w:space="0" w:color="auto"/>
              <w:bottom w:val="single" w:sz="8" w:space="0" w:color="auto"/>
            </w:tcBorders>
            <w:shd w:val="clear" w:color="auto" w:fill="F7DFEE"/>
            <w:vAlign w:val="bottom"/>
          </w:tcPr>
          <w:p w14:paraId="4A2EFB56" w14:textId="77777777" w:rsidR="009A4BCF" w:rsidRDefault="009A4BCF" w:rsidP="000A60EC">
            <w:pPr>
              <w:rPr>
                <w:sz w:val="12"/>
                <w:szCs w:val="12"/>
              </w:rPr>
            </w:pPr>
          </w:p>
        </w:tc>
        <w:tc>
          <w:tcPr>
            <w:tcW w:w="120" w:type="dxa"/>
            <w:tcBorders>
              <w:bottom w:val="single" w:sz="8" w:space="0" w:color="auto"/>
              <w:right w:val="single" w:sz="8" w:space="0" w:color="D6D2F9"/>
            </w:tcBorders>
            <w:shd w:val="clear" w:color="auto" w:fill="F7DFEE"/>
            <w:vAlign w:val="bottom"/>
          </w:tcPr>
          <w:p w14:paraId="4A2EFB57" w14:textId="77777777" w:rsidR="009A4BCF" w:rsidRDefault="009A4BCF" w:rsidP="000A60EC">
            <w:pPr>
              <w:rPr>
                <w:sz w:val="12"/>
                <w:szCs w:val="12"/>
              </w:rPr>
            </w:pPr>
          </w:p>
        </w:tc>
        <w:tc>
          <w:tcPr>
            <w:tcW w:w="4520" w:type="dxa"/>
            <w:tcBorders>
              <w:bottom w:val="single" w:sz="8" w:space="0" w:color="auto"/>
            </w:tcBorders>
            <w:shd w:val="clear" w:color="auto" w:fill="D6D2F9"/>
            <w:vAlign w:val="bottom"/>
          </w:tcPr>
          <w:p w14:paraId="4A2EFB58" w14:textId="77777777" w:rsidR="009A4BCF" w:rsidRDefault="009A4BCF" w:rsidP="000A60EC">
            <w:pPr>
              <w:rPr>
                <w:sz w:val="12"/>
                <w:szCs w:val="12"/>
              </w:rPr>
            </w:pPr>
          </w:p>
        </w:tc>
        <w:tc>
          <w:tcPr>
            <w:tcW w:w="1480" w:type="dxa"/>
            <w:tcBorders>
              <w:bottom w:val="single" w:sz="8" w:space="0" w:color="auto"/>
            </w:tcBorders>
            <w:shd w:val="clear" w:color="auto" w:fill="D6D2F9"/>
            <w:vAlign w:val="bottom"/>
          </w:tcPr>
          <w:p w14:paraId="4A2EFB59" w14:textId="77777777" w:rsidR="009A4BCF" w:rsidRDefault="009A4BCF" w:rsidP="000A60EC">
            <w:pPr>
              <w:rPr>
                <w:sz w:val="12"/>
                <w:szCs w:val="12"/>
              </w:rPr>
            </w:pPr>
          </w:p>
        </w:tc>
        <w:tc>
          <w:tcPr>
            <w:tcW w:w="740" w:type="dxa"/>
            <w:tcBorders>
              <w:bottom w:val="single" w:sz="8" w:space="0" w:color="auto"/>
              <w:right w:val="single" w:sz="8" w:space="0" w:color="D6D2F9"/>
            </w:tcBorders>
            <w:shd w:val="clear" w:color="auto" w:fill="D6D2F9"/>
            <w:vAlign w:val="bottom"/>
          </w:tcPr>
          <w:p w14:paraId="4A2EFB5A" w14:textId="77777777" w:rsidR="009A4BCF" w:rsidRDefault="009A4BCF" w:rsidP="000A60EC">
            <w:pPr>
              <w:rPr>
                <w:sz w:val="12"/>
                <w:szCs w:val="12"/>
              </w:rPr>
            </w:pPr>
          </w:p>
        </w:tc>
        <w:tc>
          <w:tcPr>
            <w:tcW w:w="980" w:type="dxa"/>
            <w:vAlign w:val="bottom"/>
          </w:tcPr>
          <w:p w14:paraId="4A2EFB5B" w14:textId="77777777" w:rsidR="009A4BCF" w:rsidRDefault="009A4BCF" w:rsidP="000A60EC">
            <w:pPr>
              <w:rPr>
                <w:sz w:val="12"/>
                <w:szCs w:val="12"/>
              </w:rPr>
            </w:pPr>
          </w:p>
        </w:tc>
        <w:tc>
          <w:tcPr>
            <w:tcW w:w="20" w:type="dxa"/>
            <w:vAlign w:val="bottom"/>
          </w:tcPr>
          <w:p w14:paraId="4A2EFB5C" w14:textId="77777777" w:rsidR="009A4BCF" w:rsidRDefault="009A4BCF" w:rsidP="000A60EC">
            <w:pPr>
              <w:rPr>
                <w:sz w:val="1"/>
                <w:szCs w:val="1"/>
              </w:rPr>
            </w:pPr>
          </w:p>
        </w:tc>
      </w:tr>
      <w:tr w:rsidR="009A4BCF" w14:paraId="4A2EFB64" w14:textId="77777777" w:rsidTr="00566918">
        <w:trPr>
          <w:trHeight w:val="268"/>
        </w:trPr>
        <w:tc>
          <w:tcPr>
            <w:tcW w:w="1660" w:type="dxa"/>
            <w:tcBorders>
              <w:left w:val="single" w:sz="8" w:space="0" w:color="auto"/>
              <w:bottom w:val="single" w:sz="8" w:space="0" w:color="auto"/>
            </w:tcBorders>
            <w:shd w:val="clear" w:color="auto" w:fill="F7DFEE"/>
            <w:vAlign w:val="bottom"/>
          </w:tcPr>
          <w:p w14:paraId="4A2EFB5E" w14:textId="77777777" w:rsidR="009A4BCF" w:rsidRDefault="009A4BCF" w:rsidP="000A60EC">
            <w:pPr>
              <w:ind w:left="12"/>
              <w:jc w:val="center"/>
              <w:rPr>
                <w:sz w:val="20"/>
                <w:szCs w:val="20"/>
              </w:rPr>
            </w:pPr>
            <w:r>
              <w:rPr>
                <w:rFonts w:ascii="Arial" w:eastAsia="Arial" w:hAnsi="Arial" w:cs="Arial"/>
                <w:b/>
                <w:bCs/>
                <w:color w:val="800080"/>
                <w:w w:val="99"/>
              </w:rPr>
              <w:t>Adresa</w:t>
            </w:r>
          </w:p>
        </w:tc>
        <w:tc>
          <w:tcPr>
            <w:tcW w:w="120" w:type="dxa"/>
            <w:tcBorders>
              <w:bottom w:val="single" w:sz="8" w:space="0" w:color="auto"/>
              <w:right w:val="single" w:sz="8" w:space="0" w:color="D6D2F9"/>
            </w:tcBorders>
            <w:shd w:val="clear" w:color="auto" w:fill="F7DFEE"/>
            <w:vAlign w:val="bottom"/>
          </w:tcPr>
          <w:p w14:paraId="4A2EFB5F" w14:textId="77777777" w:rsidR="009A4BCF" w:rsidRDefault="009A4BCF" w:rsidP="000A60EC">
            <w:pPr>
              <w:rPr>
                <w:sz w:val="23"/>
                <w:szCs w:val="23"/>
              </w:rPr>
            </w:pPr>
          </w:p>
        </w:tc>
        <w:tc>
          <w:tcPr>
            <w:tcW w:w="6000" w:type="dxa"/>
            <w:gridSpan w:val="2"/>
            <w:tcBorders>
              <w:bottom w:val="single" w:sz="8" w:space="0" w:color="auto"/>
            </w:tcBorders>
            <w:shd w:val="clear" w:color="auto" w:fill="D6D2F9"/>
            <w:vAlign w:val="bottom"/>
          </w:tcPr>
          <w:p w14:paraId="4A2EFB60" w14:textId="77777777" w:rsidR="009A4BCF" w:rsidRDefault="009A4BCF" w:rsidP="000A60EC">
            <w:pPr>
              <w:ind w:left="530"/>
              <w:jc w:val="center"/>
              <w:rPr>
                <w:sz w:val="20"/>
                <w:szCs w:val="20"/>
              </w:rPr>
            </w:pPr>
            <w:r>
              <w:rPr>
                <w:rFonts w:ascii="Arial" w:eastAsia="Arial" w:hAnsi="Arial" w:cs="Arial"/>
                <w:color w:val="000080"/>
                <w:w w:val="99"/>
              </w:rPr>
              <w:t>Fakultní nemocnice Brno, Jihlavská 20, 625 00 Brno</w:t>
            </w:r>
          </w:p>
        </w:tc>
        <w:tc>
          <w:tcPr>
            <w:tcW w:w="740" w:type="dxa"/>
            <w:tcBorders>
              <w:bottom w:val="single" w:sz="8" w:space="0" w:color="auto"/>
              <w:right w:val="single" w:sz="8" w:space="0" w:color="D6D2F9"/>
            </w:tcBorders>
            <w:shd w:val="clear" w:color="auto" w:fill="D6D2F9"/>
            <w:vAlign w:val="bottom"/>
          </w:tcPr>
          <w:p w14:paraId="4A2EFB61" w14:textId="77777777" w:rsidR="009A4BCF" w:rsidRDefault="009A4BCF" w:rsidP="000A60EC">
            <w:pPr>
              <w:rPr>
                <w:sz w:val="23"/>
                <w:szCs w:val="23"/>
              </w:rPr>
            </w:pPr>
          </w:p>
        </w:tc>
        <w:tc>
          <w:tcPr>
            <w:tcW w:w="980" w:type="dxa"/>
            <w:vAlign w:val="bottom"/>
          </w:tcPr>
          <w:p w14:paraId="4A2EFB62" w14:textId="77777777" w:rsidR="009A4BCF" w:rsidRDefault="009A4BCF" w:rsidP="000A60EC">
            <w:pPr>
              <w:rPr>
                <w:sz w:val="23"/>
                <w:szCs w:val="23"/>
              </w:rPr>
            </w:pPr>
          </w:p>
        </w:tc>
        <w:tc>
          <w:tcPr>
            <w:tcW w:w="20" w:type="dxa"/>
            <w:vAlign w:val="bottom"/>
          </w:tcPr>
          <w:p w14:paraId="4A2EFB63" w14:textId="77777777" w:rsidR="009A4BCF" w:rsidRDefault="009A4BCF" w:rsidP="000A60EC">
            <w:pPr>
              <w:rPr>
                <w:sz w:val="1"/>
                <w:szCs w:val="1"/>
              </w:rPr>
            </w:pPr>
          </w:p>
        </w:tc>
      </w:tr>
      <w:tr w:rsidR="009A4BCF" w14:paraId="4A2EFB6C" w14:textId="77777777" w:rsidTr="00566918">
        <w:trPr>
          <w:trHeight w:val="312"/>
        </w:trPr>
        <w:tc>
          <w:tcPr>
            <w:tcW w:w="1660" w:type="dxa"/>
            <w:tcBorders>
              <w:left w:val="single" w:sz="8" w:space="0" w:color="auto"/>
              <w:bottom w:val="single" w:sz="8" w:space="0" w:color="auto"/>
            </w:tcBorders>
            <w:shd w:val="clear" w:color="auto" w:fill="F7DFEE"/>
            <w:vAlign w:val="bottom"/>
          </w:tcPr>
          <w:p w14:paraId="4A2EFB65" w14:textId="77777777" w:rsidR="009A4BCF" w:rsidRDefault="009A4BCF" w:rsidP="000A60EC">
            <w:pPr>
              <w:ind w:left="12"/>
              <w:jc w:val="center"/>
              <w:rPr>
                <w:sz w:val="20"/>
                <w:szCs w:val="20"/>
              </w:rPr>
            </w:pPr>
            <w:r>
              <w:rPr>
                <w:rFonts w:ascii="Arial" w:eastAsia="Arial" w:hAnsi="Arial" w:cs="Arial"/>
                <w:b/>
                <w:bCs/>
                <w:color w:val="800080"/>
                <w:w w:val="99"/>
              </w:rPr>
              <w:t>Zřizovatel</w:t>
            </w:r>
          </w:p>
        </w:tc>
        <w:tc>
          <w:tcPr>
            <w:tcW w:w="120" w:type="dxa"/>
            <w:tcBorders>
              <w:bottom w:val="single" w:sz="8" w:space="0" w:color="auto"/>
              <w:right w:val="single" w:sz="8" w:space="0" w:color="D6D2F9"/>
            </w:tcBorders>
            <w:shd w:val="clear" w:color="auto" w:fill="F7DFEE"/>
            <w:vAlign w:val="bottom"/>
          </w:tcPr>
          <w:p w14:paraId="4A2EFB66" w14:textId="77777777" w:rsidR="009A4BCF" w:rsidRDefault="009A4BCF" w:rsidP="000A60EC">
            <w:pPr>
              <w:rPr>
                <w:sz w:val="24"/>
                <w:szCs w:val="24"/>
              </w:rPr>
            </w:pPr>
          </w:p>
        </w:tc>
        <w:tc>
          <w:tcPr>
            <w:tcW w:w="4520" w:type="dxa"/>
            <w:tcBorders>
              <w:bottom w:val="single" w:sz="8" w:space="0" w:color="auto"/>
            </w:tcBorders>
            <w:shd w:val="clear" w:color="auto" w:fill="D6D2F9"/>
            <w:vAlign w:val="bottom"/>
          </w:tcPr>
          <w:p w14:paraId="4A2EFB67" w14:textId="77777777" w:rsidR="009A4BCF" w:rsidRDefault="009A4BCF" w:rsidP="000A60EC">
            <w:pPr>
              <w:ind w:left="2080"/>
              <w:rPr>
                <w:sz w:val="20"/>
                <w:szCs w:val="20"/>
              </w:rPr>
            </w:pPr>
            <w:r>
              <w:rPr>
                <w:rFonts w:ascii="Arial" w:eastAsia="Arial" w:hAnsi="Arial" w:cs="Arial"/>
                <w:color w:val="000080"/>
                <w:w w:val="99"/>
              </w:rPr>
              <w:t>Fakultní nemocnice Brno</w:t>
            </w:r>
          </w:p>
        </w:tc>
        <w:tc>
          <w:tcPr>
            <w:tcW w:w="1480" w:type="dxa"/>
            <w:tcBorders>
              <w:bottom w:val="single" w:sz="8" w:space="0" w:color="auto"/>
            </w:tcBorders>
            <w:shd w:val="clear" w:color="auto" w:fill="D6D2F9"/>
            <w:vAlign w:val="bottom"/>
          </w:tcPr>
          <w:p w14:paraId="4A2EFB68" w14:textId="77777777" w:rsidR="009A4BCF" w:rsidRDefault="009A4BCF" w:rsidP="000A60EC">
            <w:pPr>
              <w:rPr>
                <w:sz w:val="24"/>
                <w:szCs w:val="24"/>
              </w:rPr>
            </w:pPr>
          </w:p>
        </w:tc>
        <w:tc>
          <w:tcPr>
            <w:tcW w:w="740" w:type="dxa"/>
            <w:tcBorders>
              <w:bottom w:val="single" w:sz="8" w:space="0" w:color="auto"/>
              <w:right w:val="single" w:sz="8" w:space="0" w:color="D6D2F9"/>
            </w:tcBorders>
            <w:shd w:val="clear" w:color="auto" w:fill="D6D2F9"/>
            <w:vAlign w:val="bottom"/>
          </w:tcPr>
          <w:p w14:paraId="4A2EFB69" w14:textId="77777777" w:rsidR="009A4BCF" w:rsidRDefault="009A4BCF" w:rsidP="000A60EC">
            <w:pPr>
              <w:rPr>
                <w:sz w:val="24"/>
                <w:szCs w:val="24"/>
              </w:rPr>
            </w:pPr>
          </w:p>
        </w:tc>
        <w:tc>
          <w:tcPr>
            <w:tcW w:w="980" w:type="dxa"/>
            <w:vAlign w:val="bottom"/>
          </w:tcPr>
          <w:p w14:paraId="4A2EFB6A" w14:textId="77777777" w:rsidR="009A4BCF" w:rsidRDefault="009A4BCF" w:rsidP="000A60EC">
            <w:pPr>
              <w:rPr>
                <w:sz w:val="24"/>
                <w:szCs w:val="24"/>
              </w:rPr>
            </w:pPr>
          </w:p>
        </w:tc>
        <w:tc>
          <w:tcPr>
            <w:tcW w:w="20" w:type="dxa"/>
            <w:vAlign w:val="bottom"/>
          </w:tcPr>
          <w:p w14:paraId="4A2EFB6B" w14:textId="77777777" w:rsidR="009A4BCF" w:rsidRDefault="009A4BCF" w:rsidP="000A60EC">
            <w:pPr>
              <w:rPr>
                <w:sz w:val="1"/>
                <w:szCs w:val="1"/>
              </w:rPr>
            </w:pPr>
          </w:p>
        </w:tc>
      </w:tr>
      <w:tr w:rsidR="009A4BCF" w14:paraId="4A2EFB74" w14:textId="77777777" w:rsidTr="00566918">
        <w:trPr>
          <w:trHeight w:val="229"/>
        </w:trPr>
        <w:tc>
          <w:tcPr>
            <w:tcW w:w="1660" w:type="dxa"/>
            <w:tcBorders>
              <w:top w:val="single" w:sz="8" w:space="0" w:color="auto"/>
              <w:left w:val="single" w:sz="8" w:space="0" w:color="auto"/>
              <w:bottom w:val="single" w:sz="8" w:space="0" w:color="auto"/>
            </w:tcBorders>
            <w:shd w:val="clear" w:color="auto" w:fill="F7DFEE"/>
            <w:vAlign w:val="bottom"/>
          </w:tcPr>
          <w:p w14:paraId="4A2EFB6D" w14:textId="77777777" w:rsidR="009A4BCF" w:rsidRDefault="009A4BCF" w:rsidP="000A60EC">
            <w:pPr>
              <w:spacing w:line="228" w:lineRule="exact"/>
              <w:ind w:left="12"/>
              <w:jc w:val="center"/>
              <w:rPr>
                <w:sz w:val="20"/>
                <w:szCs w:val="20"/>
              </w:rPr>
            </w:pPr>
            <w:r>
              <w:rPr>
                <w:rFonts w:ascii="Arial" w:eastAsia="Arial" w:hAnsi="Arial" w:cs="Arial"/>
                <w:b/>
                <w:bCs/>
                <w:color w:val="800080"/>
              </w:rPr>
              <w:t>IČ FN Brno</w:t>
            </w:r>
          </w:p>
        </w:tc>
        <w:tc>
          <w:tcPr>
            <w:tcW w:w="120" w:type="dxa"/>
            <w:tcBorders>
              <w:top w:val="single" w:sz="8" w:space="0" w:color="auto"/>
              <w:bottom w:val="single" w:sz="8" w:space="0" w:color="auto"/>
              <w:right w:val="single" w:sz="8" w:space="0" w:color="D6D2F9"/>
            </w:tcBorders>
            <w:shd w:val="clear" w:color="auto" w:fill="F7DFEE"/>
            <w:vAlign w:val="bottom"/>
          </w:tcPr>
          <w:p w14:paraId="4A2EFB6E" w14:textId="77777777" w:rsidR="009A4BCF" w:rsidRDefault="009A4BCF" w:rsidP="000A60EC">
            <w:pPr>
              <w:rPr>
                <w:sz w:val="19"/>
                <w:szCs w:val="19"/>
              </w:rPr>
            </w:pPr>
          </w:p>
        </w:tc>
        <w:tc>
          <w:tcPr>
            <w:tcW w:w="4520" w:type="dxa"/>
            <w:tcBorders>
              <w:top w:val="single" w:sz="8" w:space="0" w:color="D6D2F9"/>
              <w:bottom w:val="single" w:sz="8" w:space="0" w:color="auto"/>
            </w:tcBorders>
            <w:shd w:val="clear" w:color="auto" w:fill="D6D2F9"/>
            <w:vAlign w:val="bottom"/>
          </w:tcPr>
          <w:p w14:paraId="4A2EFB6F" w14:textId="77777777" w:rsidR="009A4BCF" w:rsidRDefault="009A4BCF" w:rsidP="000A60EC">
            <w:pPr>
              <w:spacing w:line="228" w:lineRule="exact"/>
              <w:ind w:right="570"/>
              <w:jc w:val="right"/>
              <w:rPr>
                <w:sz w:val="20"/>
                <w:szCs w:val="20"/>
              </w:rPr>
            </w:pPr>
            <w:r>
              <w:rPr>
                <w:rFonts w:ascii="Arial" w:eastAsia="Arial" w:hAnsi="Arial" w:cs="Arial"/>
                <w:color w:val="000080"/>
              </w:rPr>
              <w:t>65269705</w:t>
            </w:r>
          </w:p>
        </w:tc>
        <w:tc>
          <w:tcPr>
            <w:tcW w:w="1480" w:type="dxa"/>
            <w:tcBorders>
              <w:top w:val="single" w:sz="8" w:space="0" w:color="D6D2F9"/>
              <w:bottom w:val="single" w:sz="8" w:space="0" w:color="auto"/>
            </w:tcBorders>
            <w:shd w:val="clear" w:color="auto" w:fill="D6D2F9"/>
            <w:vAlign w:val="bottom"/>
          </w:tcPr>
          <w:p w14:paraId="4A2EFB70" w14:textId="77777777" w:rsidR="009A4BCF" w:rsidRDefault="009A4BCF" w:rsidP="000A60EC">
            <w:pPr>
              <w:rPr>
                <w:sz w:val="19"/>
                <w:szCs w:val="19"/>
              </w:rPr>
            </w:pPr>
          </w:p>
        </w:tc>
        <w:tc>
          <w:tcPr>
            <w:tcW w:w="740" w:type="dxa"/>
            <w:tcBorders>
              <w:top w:val="single" w:sz="8" w:space="0" w:color="D6D2F9"/>
              <w:bottom w:val="single" w:sz="8" w:space="0" w:color="auto"/>
              <w:right w:val="single" w:sz="8" w:space="0" w:color="D6D2F9"/>
            </w:tcBorders>
            <w:shd w:val="clear" w:color="auto" w:fill="D6D2F9"/>
            <w:vAlign w:val="bottom"/>
          </w:tcPr>
          <w:p w14:paraId="4A2EFB71" w14:textId="77777777" w:rsidR="009A4BCF" w:rsidRDefault="009A4BCF" w:rsidP="000A60EC">
            <w:pPr>
              <w:rPr>
                <w:sz w:val="19"/>
                <w:szCs w:val="19"/>
              </w:rPr>
            </w:pPr>
          </w:p>
        </w:tc>
        <w:tc>
          <w:tcPr>
            <w:tcW w:w="980" w:type="dxa"/>
            <w:vAlign w:val="bottom"/>
          </w:tcPr>
          <w:p w14:paraId="4A2EFB72" w14:textId="77777777" w:rsidR="009A4BCF" w:rsidRDefault="009A4BCF" w:rsidP="000A60EC">
            <w:pPr>
              <w:rPr>
                <w:sz w:val="19"/>
                <w:szCs w:val="19"/>
              </w:rPr>
            </w:pPr>
          </w:p>
        </w:tc>
        <w:tc>
          <w:tcPr>
            <w:tcW w:w="20" w:type="dxa"/>
            <w:vAlign w:val="bottom"/>
          </w:tcPr>
          <w:p w14:paraId="4A2EFB73" w14:textId="77777777" w:rsidR="009A4BCF" w:rsidRDefault="009A4BCF" w:rsidP="000A60EC">
            <w:pPr>
              <w:rPr>
                <w:sz w:val="1"/>
                <w:szCs w:val="1"/>
              </w:rPr>
            </w:pPr>
          </w:p>
        </w:tc>
      </w:tr>
      <w:tr w:rsidR="009A4BCF" w14:paraId="4A2EFB7C" w14:textId="77777777" w:rsidTr="00566918">
        <w:trPr>
          <w:trHeight w:val="268"/>
        </w:trPr>
        <w:tc>
          <w:tcPr>
            <w:tcW w:w="1660" w:type="dxa"/>
            <w:tcBorders>
              <w:left w:val="single" w:sz="8" w:space="0" w:color="auto"/>
              <w:bottom w:val="single" w:sz="8" w:space="0" w:color="auto"/>
            </w:tcBorders>
            <w:shd w:val="clear" w:color="auto" w:fill="F7DFEE"/>
            <w:vAlign w:val="bottom"/>
          </w:tcPr>
          <w:p w14:paraId="4A2EFB75" w14:textId="77777777" w:rsidR="009A4BCF" w:rsidRDefault="009A4BCF" w:rsidP="000A60EC">
            <w:pPr>
              <w:ind w:left="12"/>
              <w:jc w:val="center"/>
              <w:rPr>
                <w:sz w:val="20"/>
                <w:szCs w:val="20"/>
              </w:rPr>
            </w:pPr>
            <w:r>
              <w:rPr>
                <w:rFonts w:ascii="Arial" w:eastAsia="Arial" w:hAnsi="Arial" w:cs="Arial"/>
                <w:b/>
                <w:bCs/>
                <w:color w:val="800080"/>
              </w:rPr>
              <w:t>DIČ FN Brno</w:t>
            </w:r>
          </w:p>
        </w:tc>
        <w:tc>
          <w:tcPr>
            <w:tcW w:w="120" w:type="dxa"/>
            <w:tcBorders>
              <w:bottom w:val="single" w:sz="8" w:space="0" w:color="auto"/>
              <w:right w:val="single" w:sz="8" w:space="0" w:color="D6D2F9"/>
            </w:tcBorders>
            <w:shd w:val="clear" w:color="auto" w:fill="F7DFEE"/>
            <w:vAlign w:val="bottom"/>
          </w:tcPr>
          <w:p w14:paraId="4A2EFB76" w14:textId="77777777" w:rsidR="009A4BCF" w:rsidRDefault="009A4BCF" w:rsidP="000A60EC">
            <w:pPr>
              <w:rPr>
                <w:sz w:val="23"/>
                <w:szCs w:val="23"/>
              </w:rPr>
            </w:pPr>
          </w:p>
        </w:tc>
        <w:tc>
          <w:tcPr>
            <w:tcW w:w="4520" w:type="dxa"/>
            <w:tcBorders>
              <w:bottom w:val="single" w:sz="8" w:space="0" w:color="auto"/>
            </w:tcBorders>
            <w:shd w:val="clear" w:color="auto" w:fill="D6D2F9"/>
            <w:vAlign w:val="bottom"/>
          </w:tcPr>
          <w:p w14:paraId="4A2EFB77" w14:textId="77777777" w:rsidR="009A4BCF" w:rsidRDefault="009A4BCF" w:rsidP="000A60EC">
            <w:pPr>
              <w:ind w:left="2090"/>
              <w:jc w:val="center"/>
              <w:rPr>
                <w:sz w:val="20"/>
                <w:szCs w:val="20"/>
              </w:rPr>
            </w:pPr>
            <w:r>
              <w:rPr>
                <w:rFonts w:ascii="Arial" w:eastAsia="Arial" w:hAnsi="Arial" w:cs="Arial"/>
                <w:color w:val="000080"/>
              </w:rPr>
              <w:t>CZ65269705</w:t>
            </w:r>
          </w:p>
        </w:tc>
        <w:tc>
          <w:tcPr>
            <w:tcW w:w="1480" w:type="dxa"/>
            <w:tcBorders>
              <w:bottom w:val="single" w:sz="8" w:space="0" w:color="auto"/>
            </w:tcBorders>
            <w:shd w:val="clear" w:color="auto" w:fill="D6D2F9"/>
            <w:vAlign w:val="bottom"/>
          </w:tcPr>
          <w:p w14:paraId="4A2EFB78" w14:textId="77777777" w:rsidR="009A4BCF" w:rsidRDefault="009A4BCF" w:rsidP="000A60EC">
            <w:pPr>
              <w:rPr>
                <w:sz w:val="23"/>
                <w:szCs w:val="23"/>
              </w:rPr>
            </w:pPr>
          </w:p>
        </w:tc>
        <w:tc>
          <w:tcPr>
            <w:tcW w:w="740" w:type="dxa"/>
            <w:tcBorders>
              <w:bottom w:val="single" w:sz="8" w:space="0" w:color="auto"/>
              <w:right w:val="single" w:sz="8" w:space="0" w:color="D6D2F9"/>
            </w:tcBorders>
            <w:shd w:val="clear" w:color="auto" w:fill="D6D2F9"/>
            <w:vAlign w:val="bottom"/>
          </w:tcPr>
          <w:p w14:paraId="4A2EFB79" w14:textId="77777777" w:rsidR="009A4BCF" w:rsidRDefault="009A4BCF" w:rsidP="000A60EC">
            <w:pPr>
              <w:rPr>
                <w:sz w:val="23"/>
                <w:szCs w:val="23"/>
              </w:rPr>
            </w:pPr>
          </w:p>
        </w:tc>
        <w:tc>
          <w:tcPr>
            <w:tcW w:w="980" w:type="dxa"/>
            <w:vAlign w:val="bottom"/>
          </w:tcPr>
          <w:p w14:paraId="4A2EFB7A" w14:textId="77777777" w:rsidR="009A4BCF" w:rsidRDefault="009A4BCF" w:rsidP="000A60EC">
            <w:pPr>
              <w:rPr>
                <w:sz w:val="23"/>
                <w:szCs w:val="23"/>
              </w:rPr>
            </w:pPr>
          </w:p>
        </w:tc>
        <w:tc>
          <w:tcPr>
            <w:tcW w:w="20" w:type="dxa"/>
            <w:vAlign w:val="bottom"/>
          </w:tcPr>
          <w:p w14:paraId="4A2EFB7B" w14:textId="77777777" w:rsidR="009A4BCF" w:rsidRDefault="009A4BCF" w:rsidP="000A60EC">
            <w:pPr>
              <w:rPr>
                <w:sz w:val="1"/>
                <w:szCs w:val="1"/>
              </w:rPr>
            </w:pPr>
          </w:p>
        </w:tc>
      </w:tr>
      <w:tr w:rsidR="009A4BCF" w14:paraId="4A2EFB83" w14:textId="77777777" w:rsidTr="00566918">
        <w:trPr>
          <w:trHeight w:val="261"/>
        </w:trPr>
        <w:tc>
          <w:tcPr>
            <w:tcW w:w="1660" w:type="dxa"/>
            <w:vMerge w:val="restart"/>
            <w:tcBorders>
              <w:left w:val="single" w:sz="8" w:space="0" w:color="auto"/>
            </w:tcBorders>
            <w:shd w:val="clear" w:color="auto" w:fill="F7DFEE"/>
            <w:vAlign w:val="bottom"/>
          </w:tcPr>
          <w:p w14:paraId="4A2EFB7D" w14:textId="77777777" w:rsidR="009A4BCF" w:rsidRDefault="009A4BCF" w:rsidP="000A60EC">
            <w:pPr>
              <w:jc w:val="center"/>
              <w:rPr>
                <w:sz w:val="20"/>
                <w:szCs w:val="20"/>
              </w:rPr>
            </w:pPr>
            <w:r>
              <w:rPr>
                <w:rFonts w:ascii="Arial" w:eastAsia="Arial" w:hAnsi="Arial" w:cs="Arial"/>
                <w:b/>
                <w:bCs/>
                <w:color w:val="800080"/>
              </w:rPr>
              <w:t>Umístění OKM</w:t>
            </w:r>
          </w:p>
        </w:tc>
        <w:tc>
          <w:tcPr>
            <w:tcW w:w="120" w:type="dxa"/>
            <w:tcBorders>
              <w:right w:val="single" w:sz="8" w:space="0" w:color="D6D2F9"/>
            </w:tcBorders>
            <w:shd w:val="clear" w:color="auto" w:fill="F7DFEE"/>
            <w:vAlign w:val="bottom"/>
          </w:tcPr>
          <w:p w14:paraId="4A2EFB7E" w14:textId="77777777" w:rsidR="009A4BCF" w:rsidRDefault="009A4BCF" w:rsidP="000A60EC"/>
        </w:tc>
        <w:tc>
          <w:tcPr>
            <w:tcW w:w="6000" w:type="dxa"/>
            <w:gridSpan w:val="2"/>
            <w:shd w:val="clear" w:color="auto" w:fill="D6D2F9"/>
            <w:vAlign w:val="bottom"/>
          </w:tcPr>
          <w:p w14:paraId="4A2EFB7F" w14:textId="77777777" w:rsidR="009A4BCF" w:rsidRDefault="009A4BCF" w:rsidP="000A60EC">
            <w:pPr>
              <w:ind w:left="590"/>
              <w:jc w:val="center"/>
              <w:rPr>
                <w:sz w:val="20"/>
                <w:szCs w:val="20"/>
              </w:rPr>
            </w:pPr>
            <w:r>
              <w:rPr>
                <w:rFonts w:ascii="Arial" w:eastAsia="Arial" w:hAnsi="Arial" w:cs="Arial"/>
                <w:color w:val="000080"/>
              </w:rPr>
              <w:t xml:space="preserve">Pracoviště medicíny dospělého věku – </w:t>
            </w:r>
            <w:r>
              <w:rPr>
                <w:rFonts w:ascii="Arial" w:eastAsia="Arial" w:hAnsi="Arial" w:cs="Arial"/>
                <w:b/>
                <w:bCs/>
                <w:color w:val="000080"/>
              </w:rPr>
              <w:t>PMDV</w:t>
            </w:r>
          </w:p>
        </w:tc>
        <w:tc>
          <w:tcPr>
            <w:tcW w:w="740" w:type="dxa"/>
            <w:tcBorders>
              <w:right w:val="single" w:sz="8" w:space="0" w:color="D6D2F9"/>
            </w:tcBorders>
            <w:shd w:val="clear" w:color="auto" w:fill="D6D2F9"/>
            <w:vAlign w:val="bottom"/>
          </w:tcPr>
          <w:p w14:paraId="4A2EFB80" w14:textId="77777777" w:rsidR="009A4BCF" w:rsidRDefault="009A4BCF" w:rsidP="000A60EC"/>
        </w:tc>
        <w:tc>
          <w:tcPr>
            <w:tcW w:w="980" w:type="dxa"/>
            <w:vAlign w:val="bottom"/>
          </w:tcPr>
          <w:p w14:paraId="4A2EFB81" w14:textId="77777777" w:rsidR="009A4BCF" w:rsidRDefault="009A4BCF" w:rsidP="000A60EC"/>
        </w:tc>
        <w:tc>
          <w:tcPr>
            <w:tcW w:w="20" w:type="dxa"/>
            <w:vAlign w:val="bottom"/>
          </w:tcPr>
          <w:p w14:paraId="4A2EFB82" w14:textId="77777777" w:rsidR="009A4BCF" w:rsidRDefault="009A4BCF" w:rsidP="000A60EC">
            <w:pPr>
              <w:rPr>
                <w:sz w:val="1"/>
                <w:szCs w:val="1"/>
              </w:rPr>
            </w:pPr>
          </w:p>
        </w:tc>
      </w:tr>
      <w:tr w:rsidR="009A4BCF" w14:paraId="4A2EFB8A" w14:textId="77777777" w:rsidTr="00566918">
        <w:trPr>
          <w:trHeight w:val="127"/>
        </w:trPr>
        <w:tc>
          <w:tcPr>
            <w:tcW w:w="1660" w:type="dxa"/>
            <w:vMerge/>
            <w:tcBorders>
              <w:left w:val="single" w:sz="8" w:space="0" w:color="auto"/>
            </w:tcBorders>
            <w:shd w:val="clear" w:color="auto" w:fill="F7DFEE"/>
            <w:vAlign w:val="bottom"/>
          </w:tcPr>
          <w:p w14:paraId="4A2EFB84" w14:textId="77777777" w:rsidR="009A4BCF" w:rsidRDefault="009A4BCF" w:rsidP="000A60EC">
            <w:pPr>
              <w:rPr>
                <w:sz w:val="11"/>
                <w:szCs w:val="11"/>
              </w:rPr>
            </w:pPr>
          </w:p>
        </w:tc>
        <w:tc>
          <w:tcPr>
            <w:tcW w:w="120" w:type="dxa"/>
            <w:tcBorders>
              <w:right w:val="single" w:sz="8" w:space="0" w:color="D6D2F9"/>
            </w:tcBorders>
            <w:shd w:val="clear" w:color="auto" w:fill="F7DFEE"/>
            <w:vAlign w:val="bottom"/>
          </w:tcPr>
          <w:p w14:paraId="4A2EFB85" w14:textId="77777777" w:rsidR="009A4BCF" w:rsidRDefault="009A4BCF" w:rsidP="000A60EC">
            <w:pPr>
              <w:rPr>
                <w:sz w:val="11"/>
                <w:szCs w:val="11"/>
              </w:rPr>
            </w:pPr>
          </w:p>
        </w:tc>
        <w:tc>
          <w:tcPr>
            <w:tcW w:w="6000" w:type="dxa"/>
            <w:gridSpan w:val="2"/>
            <w:vMerge w:val="restart"/>
            <w:shd w:val="clear" w:color="auto" w:fill="D6D2F9"/>
            <w:vAlign w:val="bottom"/>
          </w:tcPr>
          <w:p w14:paraId="4A2EFB86" w14:textId="77777777" w:rsidR="009A4BCF" w:rsidRDefault="009A4BCF" w:rsidP="000A60EC">
            <w:pPr>
              <w:ind w:left="530"/>
              <w:jc w:val="center"/>
              <w:rPr>
                <w:sz w:val="20"/>
                <w:szCs w:val="20"/>
              </w:rPr>
            </w:pPr>
            <w:r>
              <w:rPr>
                <w:rFonts w:ascii="Arial" w:eastAsia="Arial" w:hAnsi="Arial" w:cs="Arial"/>
                <w:color w:val="000080"/>
                <w:w w:val="97"/>
              </w:rPr>
              <w:t>Jihlavská 20, 625 00 Brno</w:t>
            </w:r>
          </w:p>
        </w:tc>
        <w:tc>
          <w:tcPr>
            <w:tcW w:w="740" w:type="dxa"/>
            <w:tcBorders>
              <w:right w:val="single" w:sz="8" w:space="0" w:color="D6D2F9"/>
            </w:tcBorders>
            <w:shd w:val="clear" w:color="auto" w:fill="D6D2F9"/>
            <w:vAlign w:val="bottom"/>
          </w:tcPr>
          <w:p w14:paraId="4A2EFB87" w14:textId="77777777" w:rsidR="009A4BCF" w:rsidRDefault="009A4BCF" w:rsidP="000A60EC">
            <w:pPr>
              <w:rPr>
                <w:sz w:val="11"/>
                <w:szCs w:val="11"/>
              </w:rPr>
            </w:pPr>
          </w:p>
        </w:tc>
        <w:tc>
          <w:tcPr>
            <w:tcW w:w="980" w:type="dxa"/>
            <w:vAlign w:val="bottom"/>
          </w:tcPr>
          <w:p w14:paraId="4A2EFB88" w14:textId="77777777" w:rsidR="009A4BCF" w:rsidRDefault="009A4BCF" w:rsidP="000A60EC">
            <w:pPr>
              <w:rPr>
                <w:sz w:val="11"/>
                <w:szCs w:val="11"/>
              </w:rPr>
            </w:pPr>
          </w:p>
        </w:tc>
        <w:tc>
          <w:tcPr>
            <w:tcW w:w="20" w:type="dxa"/>
            <w:vAlign w:val="bottom"/>
          </w:tcPr>
          <w:p w14:paraId="4A2EFB89" w14:textId="77777777" w:rsidR="009A4BCF" w:rsidRDefault="009A4BCF" w:rsidP="000A60EC">
            <w:pPr>
              <w:rPr>
                <w:sz w:val="1"/>
                <w:szCs w:val="1"/>
              </w:rPr>
            </w:pPr>
          </w:p>
        </w:tc>
      </w:tr>
      <w:tr w:rsidR="009A4BCF" w14:paraId="4A2EFB91" w14:textId="77777777" w:rsidTr="00566918">
        <w:trPr>
          <w:trHeight w:val="135"/>
        </w:trPr>
        <w:tc>
          <w:tcPr>
            <w:tcW w:w="1660" w:type="dxa"/>
            <w:tcBorders>
              <w:left w:val="single" w:sz="8" w:space="0" w:color="auto"/>
              <w:bottom w:val="single" w:sz="8" w:space="0" w:color="auto"/>
            </w:tcBorders>
            <w:shd w:val="clear" w:color="auto" w:fill="F7DFEE"/>
            <w:vAlign w:val="bottom"/>
          </w:tcPr>
          <w:p w14:paraId="4A2EFB8B" w14:textId="77777777" w:rsidR="009A4BCF" w:rsidRDefault="009A4BCF" w:rsidP="000A60EC">
            <w:pPr>
              <w:rPr>
                <w:sz w:val="11"/>
                <w:szCs w:val="11"/>
              </w:rPr>
            </w:pPr>
          </w:p>
        </w:tc>
        <w:tc>
          <w:tcPr>
            <w:tcW w:w="120" w:type="dxa"/>
            <w:tcBorders>
              <w:bottom w:val="single" w:sz="8" w:space="0" w:color="auto"/>
              <w:right w:val="single" w:sz="8" w:space="0" w:color="D6D2F9"/>
            </w:tcBorders>
            <w:shd w:val="clear" w:color="auto" w:fill="F7DFEE"/>
            <w:vAlign w:val="bottom"/>
          </w:tcPr>
          <w:p w14:paraId="4A2EFB8C" w14:textId="77777777" w:rsidR="009A4BCF" w:rsidRDefault="009A4BCF" w:rsidP="000A60EC">
            <w:pPr>
              <w:rPr>
                <w:sz w:val="11"/>
                <w:szCs w:val="11"/>
              </w:rPr>
            </w:pPr>
          </w:p>
        </w:tc>
        <w:tc>
          <w:tcPr>
            <w:tcW w:w="6000" w:type="dxa"/>
            <w:gridSpan w:val="2"/>
            <w:vMerge/>
            <w:tcBorders>
              <w:bottom w:val="single" w:sz="8" w:space="0" w:color="auto"/>
            </w:tcBorders>
            <w:shd w:val="clear" w:color="auto" w:fill="D6D2F9"/>
            <w:vAlign w:val="bottom"/>
          </w:tcPr>
          <w:p w14:paraId="4A2EFB8D" w14:textId="77777777" w:rsidR="009A4BCF" w:rsidRDefault="009A4BCF" w:rsidP="000A60EC">
            <w:pPr>
              <w:rPr>
                <w:sz w:val="11"/>
                <w:szCs w:val="11"/>
              </w:rPr>
            </w:pPr>
          </w:p>
        </w:tc>
        <w:tc>
          <w:tcPr>
            <w:tcW w:w="740" w:type="dxa"/>
            <w:tcBorders>
              <w:bottom w:val="single" w:sz="8" w:space="0" w:color="auto"/>
              <w:right w:val="single" w:sz="8" w:space="0" w:color="D6D2F9"/>
            </w:tcBorders>
            <w:shd w:val="clear" w:color="auto" w:fill="D6D2F9"/>
            <w:vAlign w:val="bottom"/>
          </w:tcPr>
          <w:p w14:paraId="4A2EFB8E" w14:textId="77777777" w:rsidR="009A4BCF" w:rsidRDefault="009A4BCF" w:rsidP="000A60EC">
            <w:pPr>
              <w:rPr>
                <w:sz w:val="11"/>
                <w:szCs w:val="11"/>
              </w:rPr>
            </w:pPr>
          </w:p>
        </w:tc>
        <w:tc>
          <w:tcPr>
            <w:tcW w:w="980" w:type="dxa"/>
            <w:vAlign w:val="bottom"/>
          </w:tcPr>
          <w:p w14:paraId="4A2EFB8F" w14:textId="77777777" w:rsidR="009A4BCF" w:rsidRDefault="009A4BCF" w:rsidP="000A60EC">
            <w:pPr>
              <w:rPr>
                <w:sz w:val="11"/>
                <w:szCs w:val="11"/>
              </w:rPr>
            </w:pPr>
          </w:p>
        </w:tc>
        <w:tc>
          <w:tcPr>
            <w:tcW w:w="20" w:type="dxa"/>
            <w:vAlign w:val="bottom"/>
          </w:tcPr>
          <w:p w14:paraId="4A2EFB90" w14:textId="77777777" w:rsidR="009A4BCF" w:rsidRDefault="009A4BCF" w:rsidP="000A60EC">
            <w:pPr>
              <w:rPr>
                <w:sz w:val="1"/>
                <w:szCs w:val="1"/>
              </w:rPr>
            </w:pPr>
          </w:p>
        </w:tc>
      </w:tr>
      <w:tr w:rsidR="009A4BCF" w14:paraId="4A2EFB99" w14:textId="77777777" w:rsidTr="00566918">
        <w:trPr>
          <w:trHeight w:val="261"/>
        </w:trPr>
        <w:tc>
          <w:tcPr>
            <w:tcW w:w="1660" w:type="dxa"/>
            <w:tcBorders>
              <w:left w:val="single" w:sz="8" w:space="0" w:color="auto"/>
            </w:tcBorders>
            <w:shd w:val="clear" w:color="auto" w:fill="F7DFEE"/>
            <w:vAlign w:val="bottom"/>
          </w:tcPr>
          <w:p w14:paraId="4A2EFB92" w14:textId="77777777" w:rsidR="009A4BCF" w:rsidRDefault="009A4BCF" w:rsidP="000A60EC">
            <w:pPr>
              <w:jc w:val="center"/>
              <w:rPr>
                <w:sz w:val="20"/>
                <w:szCs w:val="20"/>
              </w:rPr>
            </w:pPr>
            <w:r>
              <w:rPr>
                <w:rFonts w:ascii="Arial" w:eastAsia="Arial" w:hAnsi="Arial" w:cs="Arial"/>
                <w:b/>
                <w:bCs/>
                <w:color w:val="800080"/>
                <w:w w:val="99"/>
              </w:rPr>
              <w:t>Vedení</w:t>
            </w:r>
          </w:p>
        </w:tc>
        <w:tc>
          <w:tcPr>
            <w:tcW w:w="120" w:type="dxa"/>
            <w:tcBorders>
              <w:right w:val="single" w:sz="8" w:space="0" w:color="D6D2F9"/>
            </w:tcBorders>
            <w:shd w:val="clear" w:color="auto" w:fill="F7DFEE"/>
            <w:vAlign w:val="bottom"/>
          </w:tcPr>
          <w:p w14:paraId="4A2EFB93" w14:textId="77777777" w:rsidR="009A4BCF" w:rsidRDefault="009A4BCF" w:rsidP="000A60EC"/>
        </w:tc>
        <w:tc>
          <w:tcPr>
            <w:tcW w:w="4520" w:type="dxa"/>
            <w:shd w:val="clear" w:color="auto" w:fill="D6D2F9"/>
            <w:vAlign w:val="bottom"/>
          </w:tcPr>
          <w:p w14:paraId="4A2EFB94" w14:textId="77777777" w:rsidR="009A4BCF" w:rsidRDefault="009A4BCF" w:rsidP="000A60EC"/>
        </w:tc>
        <w:tc>
          <w:tcPr>
            <w:tcW w:w="1480" w:type="dxa"/>
            <w:shd w:val="clear" w:color="auto" w:fill="D6D2F9"/>
            <w:vAlign w:val="bottom"/>
          </w:tcPr>
          <w:p w14:paraId="4A2EFB95" w14:textId="77777777" w:rsidR="009A4BCF" w:rsidRDefault="009A4BCF" w:rsidP="000A60EC"/>
        </w:tc>
        <w:tc>
          <w:tcPr>
            <w:tcW w:w="740" w:type="dxa"/>
            <w:tcBorders>
              <w:right w:val="single" w:sz="8" w:space="0" w:color="D6D2F9"/>
            </w:tcBorders>
            <w:shd w:val="clear" w:color="auto" w:fill="D6D2F9"/>
            <w:vAlign w:val="bottom"/>
          </w:tcPr>
          <w:p w14:paraId="4A2EFB96" w14:textId="77777777" w:rsidR="009A4BCF" w:rsidRDefault="009A4BCF" w:rsidP="000A60EC"/>
        </w:tc>
        <w:tc>
          <w:tcPr>
            <w:tcW w:w="980" w:type="dxa"/>
            <w:vAlign w:val="bottom"/>
          </w:tcPr>
          <w:p w14:paraId="4A2EFB97" w14:textId="77777777" w:rsidR="009A4BCF" w:rsidRDefault="009A4BCF" w:rsidP="000A60EC"/>
        </w:tc>
        <w:tc>
          <w:tcPr>
            <w:tcW w:w="20" w:type="dxa"/>
            <w:vAlign w:val="bottom"/>
          </w:tcPr>
          <w:p w14:paraId="4A2EFB98" w14:textId="77777777" w:rsidR="009A4BCF" w:rsidRDefault="009A4BCF" w:rsidP="000A60EC">
            <w:pPr>
              <w:rPr>
                <w:sz w:val="1"/>
                <w:szCs w:val="1"/>
              </w:rPr>
            </w:pPr>
          </w:p>
        </w:tc>
      </w:tr>
      <w:tr w:rsidR="009A4BCF" w14:paraId="4A2EFBA1" w14:textId="77777777" w:rsidTr="00566918">
        <w:trPr>
          <w:trHeight w:val="263"/>
        </w:trPr>
        <w:tc>
          <w:tcPr>
            <w:tcW w:w="1660" w:type="dxa"/>
            <w:tcBorders>
              <w:left w:val="single" w:sz="8" w:space="0" w:color="auto"/>
            </w:tcBorders>
            <w:shd w:val="clear" w:color="auto" w:fill="F7DFEE"/>
            <w:vAlign w:val="bottom"/>
          </w:tcPr>
          <w:p w14:paraId="4A2EFB9A" w14:textId="22A72184" w:rsidR="009A4BCF" w:rsidRDefault="009A4BCF" w:rsidP="00F46A0A">
            <w:pPr>
              <w:jc w:val="center"/>
              <w:rPr>
                <w:sz w:val="20"/>
                <w:szCs w:val="20"/>
              </w:rPr>
            </w:pPr>
            <w:r>
              <w:rPr>
                <w:rFonts w:ascii="Arial" w:eastAsia="Arial" w:hAnsi="Arial" w:cs="Arial"/>
                <w:b/>
                <w:bCs/>
                <w:color w:val="800080"/>
                <w:w w:val="94"/>
              </w:rPr>
              <w:t>pracoviště,</w:t>
            </w:r>
          </w:p>
        </w:tc>
        <w:tc>
          <w:tcPr>
            <w:tcW w:w="120" w:type="dxa"/>
            <w:tcBorders>
              <w:right w:val="single" w:sz="8" w:space="0" w:color="D6D2F9"/>
            </w:tcBorders>
            <w:shd w:val="clear" w:color="auto" w:fill="F7DFEE"/>
            <w:vAlign w:val="bottom"/>
          </w:tcPr>
          <w:p w14:paraId="4A2EFB9B" w14:textId="77777777" w:rsidR="009A4BCF" w:rsidRDefault="009A4BCF" w:rsidP="000A60EC"/>
        </w:tc>
        <w:tc>
          <w:tcPr>
            <w:tcW w:w="4520" w:type="dxa"/>
            <w:shd w:val="clear" w:color="auto" w:fill="D6D2F9"/>
            <w:vAlign w:val="bottom"/>
          </w:tcPr>
          <w:p w14:paraId="4A2EFB9C" w14:textId="77777777" w:rsidR="009A4BCF" w:rsidRDefault="009A4BCF" w:rsidP="000A60EC"/>
        </w:tc>
        <w:tc>
          <w:tcPr>
            <w:tcW w:w="1480" w:type="dxa"/>
            <w:shd w:val="clear" w:color="auto" w:fill="D6D2F9"/>
            <w:vAlign w:val="bottom"/>
          </w:tcPr>
          <w:p w14:paraId="4A2EFB9D" w14:textId="77777777" w:rsidR="009A4BCF" w:rsidRDefault="009A4BCF" w:rsidP="000A60EC"/>
        </w:tc>
        <w:tc>
          <w:tcPr>
            <w:tcW w:w="740" w:type="dxa"/>
            <w:tcBorders>
              <w:right w:val="single" w:sz="8" w:space="0" w:color="D6D2F9"/>
            </w:tcBorders>
            <w:shd w:val="clear" w:color="auto" w:fill="D6D2F9"/>
            <w:vAlign w:val="bottom"/>
          </w:tcPr>
          <w:p w14:paraId="4A2EFB9E" w14:textId="77777777" w:rsidR="009A4BCF" w:rsidRDefault="009A4BCF" w:rsidP="000A60EC"/>
        </w:tc>
        <w:tc>
          <w:tcPr>
            <w:tcW w:w="980" w:type="dxa"/>
            <w:vAlign w:val="bottom"/>
          </w:tcPr>
          <w:p w14:paraId="4A2EFB9F" w14:textId="77777777" w:rsidR="009A4BCF" w:rsidRDefault="009A4BCF" w:rsidP="000A60EC"/>
        </w:tc>
        <w:tc>
          <w:tcPr>
            <w:tcW w:w="20" w:type="dxa"/>
            <w:vAlign w:val="bottom"/>
          </w:tcPr>
          <w:p w14:paraId="4A2EFBA0" w14:textId="77777777" w:rsidR="009A4BCF" w:rsidRDefault="009A4BCF" w:rsidP="000A60EC">
            <w:pPr>
              <w:rPr>
                <w:sz w:val="1"/>
                <w:szCs w:val="1"/>
              </w:rPr>
            </w:pPr>
          </w:p>
        </w:tc>
      </w:tr>
      <w:tr w:rsidR="009A4BCF" w14:paraId="4A2EFBA7" w14:textId="77777777" w:rsidTr="00566918">
        <w:trPr>
          <w:trHeight w:val="264"/>
        </w:trPr>
        <w:tc>
          <w:tcPr>
            <w:tcW w:w="1660" w:type="dxa"/>
            <w:tcBorders>
              <w:left w:val="single" w:sz="8" w:space="0" w:color="auto"/>
            </w:tcBorders>
            <w:shd w:val="clear" w:color="auto" w:fill="F7DFEE"/>
            <w:vAlign w:val="bottom"/>
          </w:tcPr>
          <w:p w14:paraId="4A2EFBA2" w14:textId="77777777" w:rsidR="009A4BCF" w:rsidRDefault="009A4BCF" w:rsidP="000A60EC">
            <w:pPr>
              <w:jc w:val="center"/>
              <w:rPr>
                <w:sz w:val="20"/>
                <w:szCs w:val="20"/>
              </w:rPr>
            </w:pPr>
            <w:r>
              <w:rPr>
                <w:rFonts w:ascii="Arial" w:eastAsia="Arial" w:hAnsi="Arial" w:cs="Arial"/>
                <w:b/>
                <w:bCs/>
                <w:color w:val="800080"/>
              </w:rPr>
              <w:t>bakteriologie,</w:t>
            </w:r>
          </w:p>
        </w:tc>
        <w:tc>
          <w:tcPr>
            <w:tcW w:w="120" w:type="dxa"/>
            <w:tcBorders>
              <w:right w:val="single" w:sz="8" w:space="0" w:color="D6D2F9"/>
            </w:tcBorders>
            <w:shd w:val="clear" w:color="auto" w:fill="F7DFEE"/>
            <w:vAlign w:val="bottom"/>
          </w:tcPr>
          <w:p w14:paraId="4A2EFBA3" w14:textId="77777777" w:rsidR="009A4BCF" w:rsidRDefault="009A4BCF" w:rsidP="000A60EC"/>
        </w:tc>
        <w:tc>
          <w:tcPr>
            <w:tcW w:w="6740" w:type="dxa"/>
            <w:gridSpan w:val="3"/>
            <w:vMerge w:val="restart"/>
            <w:tcBorders>
              <w:right w:val="single" w:sz="8" w:space="0" w:color="D6D2F9"/>
            </w:tcBorders>
            <w:shd w:val="clear" w:color="auto" w:fill="D6D2F9"/>
            <w:vAlign w:val="bottom"/>
          </w:tcPr>
          <w:p w14:paraId="4A2EFBA4" w14:textId="77777777" w:rsidR="009A4BCF" w:rsidRDefault="009A4BCF" w:rsidP="000A60EC">
            <w:pPr>
              <w:jc w:val="center"/>
              <w:rPr>
                <w:sz w:val="20"/>
                <w:szCs w:val="20"/>
              </w:rPr>
            </w:pPr>
            <w:r>
              <w:rPr>
                <w:rFonts w:ascii="Arial" w:eastAsia="Arial" w:hAnsi="Arial" w:cs="Arial"/>
                <w:color w:val="000080"/>
              </w:rPr>
              <w:t xml:space="preserve">Pracoviště medicíny dospělého věku – </w:t>
            </w:r>
            <w:r>
              <w:rPr>
                <w:rFonts w:ascii="Arial" w:eastAsia="Arial" w:hAnsi="Arial" w:cs="Arial"/>
                <w:b/>
                <w:bCs/>
                <w:color w:val="000080"/>
              </w:rPr>
              <w:t>PMDV</w:t>
            </w:r>
            <w:r>
              <w:rPr>
                <w:rFonts w:ascii="Arial" w:eastAsia="Arial" w:hAnsi="Arial" w:cs="Arial"/>
                <w:color w:val="000080"/>
              </w:rPr>
              <w:t>, budova C, I.patro,</w:t>
            </w:r>
          </w:p>
        </w:tc>
        <w:tc>
          <w:tcPr>
            <w:tcW w:w="980" w:type="dxa"/>
            <w:vAlign w:val="bottom"/>
          </w:tcPr>
          <w:p w14:paraId="4A2EFBA5" w14:textId="77777777" w:rsidR="009A4BCF" w:rsidRDefault="009A4BCF" w:rsidP="000A60EC"/>
        </w:tc>
        <w:tc>
          <w:tcPr>
            <w:tcW w:w="20" w:type="dxa"/>
            <w:vAlign w:val="bottom"/>
          </w:tcPr>
          <w:p w14:paraId="4A2EFBA6" w14:textId="77777777" w:rsidR="009A4BCF" w:rsidRDefault="009A4BCF" w:rsidP="000A60EC">
            <w:pPr>
              <w:rPr>
                <w:sz w:val="1"/>
                <w:szCs w:val="1"/>
              </w:rPr>
            </w:pPr>
          </w:p>
        </w:tc>
      </w:tr>
      <w:tr w:rsidR="009A4BCF" w14:paraId="4A2EFBAD" w14:textId="77777777" w:rsidTr="00566918">
        <w:trPr>
          <w:trHeight w:val="137"/>
        </w:trPr>
        <w:tc>
          <w:tcPr>
            <w:tcW w:w="1660" w:type="dxa"/>
            <w:vMerge w:val="restart"/>
            <w:tcBorders>
              <w:left w:val="single" w:sz="8" w:space="0" w:color="auto"/>
            </w:tcBorders>
            <w:shd w:val="clear" w:color="auto" w:fill="F7DFEE"/>
            <w:vAlign w:val="bottom"/>
          </w:tcPr>
          <w:p w14:paraId="4A2EFBA8" w14:textId="77777777" w:rsidR="009A4BCF" w:rsidRDefault="009A4BCF" w:rsidP="000A60EC">
            <w:pPr>
              <w:jc w:val="center"/>
              <w:rPr>
                <w:sz w:val="20"/>
                <w:szCs w:val="20"/>
              </w:rPr>
            </w:pPr>
            <w:r>
              <w:rPr>
                <w:rFonts w:ascii="Arial" w:eastAsia="Arial" w:hAnsi="Arial" w:cs="Arial"/>
                <w:b/>
                <w:bCs/>
                <w:color w:val="800080"/>
              </w:rPr>
              <w:t>mykologie,</w:t>
            </w:r>
          </w:p>
        </w:tc>
        <w:tc>
          <w:tcPr>
            <w:tcW w:w="120" w:type="dxa"/>
            <w:tcBorders>
              <w:right w:val="single" w:sz="8" w:space="0" w:color="D6D2F9"/>
            </w:tcBorders>
            <w:shd w:val="clear" w:color="auto" w:fill="F7DFEE"/>
            <w:vAlign w:val="bottom"/>
          </w:tcPr>
          <w:p w14:paraId="4A2EFBA9" w14:textId="77777777" w:rsidR="009A4BCF" w:rsidRDefault="009A4BCF" w:rsidP="000A60EC">
            <w:pPr>
              <w:rPr>
                <w:sz w:val="11"/>
                <w:szCs w:val="11"/>
              </w:rPr>
            </w:pPr>
          </w:p>
        </w:tc>
        <w:tc>
          <w:tcPr>
            <w:tcW w:w="6740" w:type="dxa"/>
            <w:gridSpan w:val="3"/>
            <w:vMerge/>
            <w:tcBorders>
              <w:right w:val="single" w:sz="8" w:space="0" w:color="D6D2F9"/>
            </w:tcBorders>
            <w:shd w:val="clear" w:color="auto" w:fill="D6D2F9"/>
            <w:vAlign w:val="bottom"/>
          </w:tcPr>
          <w:p w14:paraId="4A2EFBAA" w14:textId="77777777" w:rsidR="009A4BCF" w:rsidRDefault="009A4BCF" w:rsidP="000A60EC">
            <w:pPr>
              <w:rPr>
                <w:sz w:val="11"/>
                <w:szCs w:val="11"/>
              </w:rPr>
            </w:pPr>
          </w:p>
        </w:tc>
        <w:tc>
          <w:tcPr>
            <w:tcW w:w="980" w:type="dxa"/>
            <w:vAlign w:val="bottom"/>
          </w:tcPr>
          <w:p w14:paraId="4A2EFBAB" w14:textId="77777777" w:rsidR="009A4BCF" w:rsidRDefault="009A4BCF" w:rsidP="000A60EC">
            <w:pPr>
              <w:rPr>
                <w:sz w:val="11"/>
                <w:szCs w:val="11"/>
              </w:rPr>
            </w:pPr>
          </w:p>
        </w:tc>
        <w:tc>
          <w:tcPr>
            <w:tcW w:w="20" w:type="dxa"/>
            <w:vAlign w:val="bottom"/>
          </w:tcPr>
          <w:p w14:paraId="4A2EFBAC" w14:textId="77777777" w:rsidR="009A4BCF" w:rsidRDefault="009A4BCF" w:rsidP="000A60EC">
            <w:pPr>
              <w:rPr>
                <w:sz w:val="1"/>
                <w:szCs w:val="1"/>
              </w:rPr>
            </w:pPr>
          </w:p>
        </w:tc>
      </w:tr>
      <w:tr w:rsidR="009A4BCF" w14:paraId="4A2EFBB4" w14:textId="77777777" w:rsidTr="00566918">
        <w:trPr>
          <w:trHeight w:val="127"/>
        </w:trPr>
        <w:tc>
          <w:tcPr>
            <w:tcW w:w="1660" w:type="dxa"/>
            <w:vMerge/>
            <w:tcBorders>
              <w:left w:val="single" w:sz="8" w:space="0" w:color="auto"/>
            </w:tcBorders>
            <w:shd w:val="clear" w:color="auto" w:fill="F7DFEE"/>
            <w:vAlign w:val="bottom"/>
          </w:tcPr>
          <w:p w14:paraId="4A2EFBAE" w14:textId="77777777" w:rsidR="009A4BCF" w:rsidRDefault="009A4BCF" w:rsidP="000A60EC">
            <w:pPr>
              <w:rPr>
                <w:sz w:val="11"/>
                <w:szCs w:val="11"/>
              </w:rPr>
            </w:pPr>
          </w:p>
        </w:tc>
        <w:tc>
          <w:tcPr>
            <w:tcW w:w="120" w:type="dxa"/>
            <w:tcBorders>
              <w:right w:val="single" w:sz="8" w:space="0" w:color="D6D2F9"/>
            </w:tcBorders>
            <w:shd w:val="clear" w:color="auto" w:fill="F7DFEE"/>
            <w:vAlign w:val="bottom"/>
          </w:tcPr>
          <w:p w14:paraId="4A2EFBAF" w14:textId="77777777" w:rsidR="009A4BCF" w:rsidRDefault="009A4BCF" w:rsidP="000A60EC">
            <w:pPr>
              <w:rPr>
                <w:sz w:val="11"/>
                <w:szCs w:val="11"/>
              </w:rPr>
            </w:pPr>
          </w:p>
        </w:tc>
        <w:tc>
          <w:tcPr>
            <w:tcW w:w="6000" w:type="dxa"/>
            <w:gridSpan w:val="2"/>
            <w:vMerge w:val="restart"/>
            <w:shd w:val="clear" w:color="auto" w:fill="D6D2F9"/>
            <w:vAlign w:val="bottom"/>
          </w:tcPr>
          <w:p w14:paraId="4A2EFBB0" w14:textId="77777777" w:rsidR="009A4BCF" w:rsidRDefault="009A4BCF" w:rsidP="000A60EC">
            <w:pPr>
              <w:ind w:left="530"/>
              <w:jc w:val="center"/>
              <w:rPr>
                <w:sz w:val="20"/>
                <w:szCs w:val="20"/>
              </w:rPr>
            </w:pPr>
            <w:r>
              <w:rPr>
                <w:rFonts w:ascii="Arial" w:eastAsia="Arial" w:hAnsi="Arial" w:cs="Arial"/>
                <w:color w:val="000080"/>
                <w:w w:val="97"/>
              </w:rPr>
              <w:t>Jihlavská 20, 625 00 Brno</w:t>
            </w:r>
          </w:p>
        </w:tc>
        <w:tc>
          <w:tcPr>
            <w:tcW w:w="740" w:type="dxa"/>
            <w:tcBorders>
              <w:right w:val="single" w:sz="8" w:space="0" w:color="D6D2F9"/>
            </w:tcBorders>
            <w:shd w:val="clear" w:color="auto" w:fill="D6D2F9"/>
            <w:vAlign w:val="bottom"/>
          </w:tcPr>
          <w:p w14:paraId="4A2EFBB1" w14:textId="77777777" w:rsidR="009A4BCF" w:rsidRDefault="009A4BCF" w:rsidP="000A60EC">
            <w:pPr>
              <w:rPr>
                <w:sz w:val="11"/>
                <w:szCs w:val="11"/>
              </w:rPr>
            </w:pPr>
          </w:p>
        </w:tc>
        <w:tc>
          <w:tcPr>
            <w:tcW w:w="980" w:type="dxa"/>
            <w:vAlign w:val="bottom"/>
          </w:tcPr>
          <w:p w14:paraId="4A2EFBB2" w14:textId="77777777" w:rsidR="009A4BCF" w:rsidRDefault="009A4BCF" w:rsidP="000A60EC">
            <w:pPr>
              <w:rPr>
                <w:sz w:val="11"/>
                <w:szCs w:val="11"/>
              </w:rPr>
            </w:pPr>
          </w:p>
        </w:tc>
        <w:tc>
          <w:tcPr>
            <w:tcW w:w="20" w:type="dxa"/>
            <w:vAlign w:val="bottom"/>
          </w:tcPr>
          <w:p w14:paraId="4A2EFBB3" w14:textId="77777777" w:rsidR="009A4BCF" w:rsidRDefault="009A4BCF" w:rsidP="000A60EC">
            <w:pPr>
              <w:rPr>
                <w:sz w:val="1"/>
                <w:szCs w:val="1"/>
              </w:rPr>
            </w:pPr>
          </w:p>
        </w:tc>
      </w:tr>
      <w:tr w:rsidR="009A4BCF" w14:paraId="4A2EFBBB" w14:textId="77777777" w:rsidTr="00566918">
        <w:trPr>
          <w:trHeight w:val="128"/>
        </w:trPr>
        <w:tc>
          <w:tcPr>
            <w:tcW w:w="1660" w:type="dxa"/>
            <w:vMerge w:val="restart"/>
            <w:tcBorders>
              <w:left w:val="single" w:sz="8" w:space="0" w:color="auto"/>
            </w:tcBorders>
            <w:shd w:val="clear" w:color="auto" w:fill="F7DFEE"/>
            <w:vAlign w:val="bottom"/>
          </w:tcPr>
          <w:p w14:paraId="4A2EFBB5" w14:textId="77777777" w:rsidR="009A4BCF" w:rsidRDefault="009A4BCF" w:rsidP="000A60EC">
            <w:pPr>
              <w:jc w:val="center"/>
              <w:rPr>
                <w:sz w:val="20"/>
                <w:szCs w:val="20"/>
              </w:rPr>
            </w:pPr>
            <w:r>
              <w:rPr>
                <w:rFonts w:ascii="Arial" w:eastAsia="Arial" w:hAnsi="Arial" w:cs="Arial"/>
                <w:b/>
                <w:bCs/>
                <w:color w:val="800080"/>
              </w:rPr>
              <w:t>parazitologie,</w:t>
            </w:r>
          </w:p>
        </w:tc>
        <w:tc>
          <w:tcPr>
            <w:tcW w:w="120" w:type="dxa"/>
            <w:tcBorders>
              <w:right w:val="single" w:sz="8" w:space="0" w:color="D6D2F9"/>
            </w:tcBorders>
            <w:shd w:val="clear" w:color="auto" w:fill="F7DFEE"/>
            <w:vAlign w:val="bottom"/>
          </w:tcPr>
          <w:p w14:paraId="4A2EFBB6" w14:textId="77777777" w:rsidR="009A4BCF" w:rsidRDefault="009A4BCF" w:rsidP="000A60EC">
            <w:pPr>
              <w:rPr>
                <w:sz w:val="11"/>
                <w:szCs w:val="11"/>
              </w:rPr>
            </w:pPr>
          </w:p>
        </w:tc>
        <w:tc>
          <w:tcPr>
            <w:tcW w:w="6000" w:type="dxa"/>
            <w:gridSpan w:val="2"/>
            <w:vMerge/>
            <w:shd w:val="clear" w:color="auto" w:fill="D6D2F9"/>
            <w:vAlign w:val="bottom"/>
          </w:tcPr>
          <w:p w14:paraId="4A2EFBB7" w14:textId="77777777" w:rsidR="009A4BCF" w:rsidRDefault="009A4BCF" w:rsidP="000A60EC">
            <w:pPr>
              <w:rPr>
                <w:sz w:val="11"/>
                <w:szCs w:val="11"/>
              </w:rPr>
            </w:pPr>
          </w:p>
        </w:tc>
        <w:tc>
          <w:tcPr>
            <w:tcW w:w="740" w:type="dxa"/>
            <w:tcBorders>
              <w:right w:val="single" w:sz="8" w:space="0" w:color="D6D2F9"/>
            </w:tcBorders>
            <w:shd w:val="clear" w:color="auto" w:fill="D6D2F9"/>
            <w:vAlign w:val="bottom"/>
          </w:tcPr>
          <w:p w14:paraId="4A2EFBB8" w14:textId="77777777" w:rsidR="009A4BCF" w:rsidRDefault="009A4BCF" w:rsidP="000A60EC">
            <w:pPr>
              <w:rPr>
                <w:sz w:val="11"/>
                <w:szCs w:val="11"/>
              </w:rPr>
            </w:pPr>
          </w:p>
        </w:tc>
        <w:tc>
          <w:tcPr>
            <w:tcW w:w="980" w:type="dxa"/>
            <w:vAlign w:val="bottom"/>
          </w:tcPr>
          <w:p w14:paraId="4A2EFBB9" w14:textId="77777777" w:rsidR="009A4BCF" w:rsidRDefault="009A4BCF" w:rsidP="000A60EC">
            <w:pPr>
              <w:rPr>
                <w:sz w:val="11"/>
                <w:szCs w:val="11"/>
              </w:rPr>
            </w:pPr>
          </w:p>
        </w:tc>
        <w:tc>
          <w:tcPr>
            <w:tcW w:w="20" w:type="dxa"/>
            <w:vAlign w:val="bottom"/>
          </w:tcPr>
          <w:p w14:paraId="4A2EFBBA" w14:textId="77777777" w:rsidR="009A4BCF" w:rsidRDefault="009A4BCF" w:rsidP="000A60EC">
            <w:pPr>
              <w:rPr>
                <w:sz w:val="1"/>
                <w:szCs w:val="1"/>
              </w:rPr>
            </w:pPr>
          </w:p>
        </w:tc>
      </w:tr>
      <w:tr w:rsidR="009A4BCF" w14:paraId="4A2EFBC3" w14:textId="77777777" w:rsidTr="00566918">
        <w:trPr>
          <w:trHeight w:val="136"/>
        </w:trPr>
        <w:tc>
          <w:tcPr>
            <w:tcW w:w="1660" w:type="dxa"/>
            <w:vMerge/>
            <w:tcBorders>
              <w:left w:val="single" w:sz="8" w:space="0" w:color="auto"/>
            </w:tcBorders>
            <w:shd w:val="clear" w:color="auto" w:fill="F7DFEE"/>
            <w:vAlign w:val="bottom"/>
          </w:tcPr>
          <w:p w14:paraId="4A2EFBBC" w14:textId="77777777" w:rsidR="009A4BCF" w:rsidRDefault="009A4BCF" w:rsidP="000A60EC">
            <w:pPr>
              <w:rPr>
                <w:sz w:val="11"/>
                <w:szCs w:val="11"/>
              </w:rPr>
            </w:pPr>
          </w:p>
        </w:tc>
        <w:tc>
          <w:tcPr>
            <w:tcW w:w="120" w:type="dxa"/>
            <w:tcBorders>
              <w:right w:val="single" w:sz="8" w:space="0" w:color="D6D2F9"/>
            </w:tcBorders>
            <w:shd w:val="clear" w:color="auto" w:fill="F7DFEE"/>
            <w:vAlign w:val="bottom"/>
          </w:tcPr>
          <w:p w14:paraId="4A2EFBBD" w14:textId="77777777" w:rsidR="009A4BCF" w:rsidRDefault="009A4BCF" w:rsidP="000A60EC">
            <w:pPr>
              <w:rPr>
                <w:sz w:val="11"/>
                <w:szCs w:val="11"/>
              </w:rPr>
            </w:pPr>
          </w:p>
        </w:tc>
        <w:tc>
          <w:tcPr>
            <w:tcW w:w="4520" w:type="dxa"/>
            <w:shd w:val="clear" w:color="auto" w:fill="D6D2F9"/>
            <w:vAlign w:val="bottom"/>
          </w:tcPr>
          <w:p w14:paraId="4A2EFBBE" w14:textId="77777777" w:rsidR="009A4BCF" w:rsidRDefault="009A4BCF" w:rsidP="000A60EC">
            <w:pPr>
              <w:rPr>
                <w:sz w:val="11"/>
                <w:szCs w:val="11"/>
              </w:rPr>
            </w:pPr>
          </w:p>
        </w:tc>
        <w:tc>
          <w:tcPr>
            <w:tcW w:w="1480" w:type="dxa"/>
            <w:shd w:val="clear" w:color="auto" w:fill="D6D2F9"/>
            <w:vAlign w:val="bottom"/>
          </w:tcPr>
          <w:p w14:paraId="4A2EFBBF" w14:textId="77777777" w:rsidR="009A4BCF" w:rsidRDefault="009A4BCF" w:rsidP="000A60EC">
            <w:pPr>
              <w:rPr>
                <w:sz w:val="11"/>
                <w:szCs w:val="11"/>
              </w:rPr>
            </w:pPr>
          </w:p>
        </w:tc>
        <w:tc>
          <w:tcPr>
            <w:tcW w:w="740" w:type="dxa"/>
            <w:tcBorders>
              <w:right w:val="single" w:sz="8" w:space="0" w:color="D6D2F9"/>
            </w:tcBorders>
            <w:shd w:val="clear" w:color="auto" w:fill="D6D2F9"/>
            <w:vAlign w:val="bottom"/>
          </w:tcPr>
          <w:p w14:paraId="4A2EFBC0" w14:textId="77777777" w:rsidR="009A4BCF" w:rsidRDefault="009A4BCF" w:rsidP="000A60EC">
            <w:pPr>
              <w:rPr>
                <w:sz w:val="11"/>
                <w:szCs w:val="11"/>
              </w:rPr>
            </w:pPr>
          </w:p>
        </w:tc>
        <w:tc>
          <w:tcPr>
            <w:tcW w:w="980" w:type="dxa"/>
            <w:vAlign w:val="bottom"/>
          </w:tcPr>
          <w:p w14:paraId="4A2EFBC1" w14:textId="77777777" w:rsidR="009A4BCF" w:rsidRDefault="009A4BCF" w:rsidP="000A60EC">
            <w:pPr>
              <w:rPr>
                <w:sz w:val="11"/>
                <w:szCs w:val="11"/>
              </w:rPr>
            </w:pPr>
          </w:p>
        </w:tc>
        <w:tc>
          <w:tcPr>
            <w:tcW w:w="20" w:type="dxa"/>
            <w:vAlign w:val="bottom"/>
          </w:tcPr>
          <w:p w14:paraId="4A2EFBC2" w14:textId="77777777" w:rsidR="009A4BCF" w:rsidRDefault="009A4BCF" w:rsidP="000A60EC">
            <w:pPr>
              <w:rPr>
                <w:sz w:val="1"/>
                <w:szCs w:val="1"/>
              </w:rPr>
            </w:pPr>
          </w:p>
        </w:tc>
      </w:tr>
      <w:tr w:rsidR="009A4BCF" w14:paraId="4A2EFBCB" w14:textId="77777777" w:rsidTr="00566918">
        <w:trPr>
          <w:trHeight w:val="264"/>
        </w:trPr>
        <w:tc>
          <w:tcPr>
            <w:tcW w:w="1660" w:type="dxa"/>
            <w:tcBorders>
              <w:left w:val="single" w:sz="8" w:space="0" w:color="auto"/>
            </w:tcBorders>
            <w:shd w:val="clear" w:color="auto" w:fill="F7DFEE"/>
            <w:vAlign w:val="bottom"/>
          </w:tcPr>
          <w:p w14:paraId="4A2EFBC4" w14:textId="77777777" w:rsidR="009A4BCF" w:rsidRDefault="009A4BCF" w:rsidP="000A60EC">
            <w:pPr>
              <w:ind w:left="32"/>
              <w:jc w:val="center"/>
              <w:rPr>
                <w:sz w:val="20"/>
                <w:szCs w:val="20"/>
              </w:rPr>
            </w:pPr>
            <w:r>
              <w:rPr>
                <w:rFonts w:ascii="Arial" w:eastAsia="Arial" w:hAnsi="Arial" w:cs="Arial"/>
                <w:b/>
                <w:bCs/>
                <w:color w:val="800080"/>
              </w:rPr>
              <w:t>antibiotické</w:t>
            </w:r>
          </w:p>
        </w:tc>
        <w:tc>
          <w:tcPr>
            <w:tcW w:w="120" w:type="dxa"/>
            <w:tcBorders>
              <w:right w:val="single" w:sz="8" w:space="0" w:color="D6D2F9"/>
            </w:tcBorders>
            <w:shd w:val="clear" w:color="auto" w:fill="F7DFEE"/>
            <w:vAlign w:val="bottom"/>
          </w:tcPr>
          <w:p w14:paraId="4A2EFBC5" w14:textId="77777777" w:rsidR="009A4BCF" w:rsidRDefault="009A4BCF" w:rsidP="000A60EC"/>
        </w:tc>
        <w:tc>
          <w:tcPr>
            <w:tcW w:w="4520" w:type="dxa"/>
            <w:shd w:val="clear" w:color="auto" w:fill="D6D2F9"/>
            <w:vAlign w:val="bottom"/>
          </w:tcPr>
          <w:p w14:paraId="4A2EFBC6" w14:textId="77777777" w:rsidR="009A4BCF" w:rsidRDefault="009A4BCF" w:rsidP="000A60EC"/>
        </w:tc>
        <w:tc>
          <w:tcPr>
            <w:tcW w:w="1480" w:type="dxa"/>
            <w:shd w:val="clear" w:color="auto" w:fill="D6D2F9"/>
            <w:vAlign w:val="bottom"/>
          </w:tcPr>
          <w:p w14:paraId="4A2EFBC7" w14:textId="77777777" w:rsidR="009A4BCF" w:rsidRDefault="009A4BCF" w:rsidP="000A60EC"/>
        </w:tc>
        <w:tc>
          <w:tcPr>
            <w:tcW w:w="740" w:type="dxa"/>
            <w:tcBorders>
              <w:right w:val="single" w:sz="8" w:space="0" w:color="D6D2F9"/>
            </w:tcBorders>
            <w:shd w:val="clear" w:color="auto" w:fill="D6D2F9"/>
            <w:vAlign w:val="bottom"/>
          </w:tcPr>
          <w:p w14:paraId="4A2EFBC8" w14:textId="77777777" w:rsidR="009A4BCF" w:rsidRDefault="009A4BCF" w:rsidP="000A60EC"/>
        </w:tc>
        <w:tc>
          <w:tcPr>
            <w:tcW w:w="980" w:type="dxa"/>
            <w:vAlign w:val="bottom"/>
          </w:tcPr>
          <w:p w14:paraId="4A2EFBC9" w14:textId="77777777" w:rsidR="009A4BCF" w:rsidRDefault="009A4BCF" w:rsidP="000A60EC"/>
        </w:tc>
        <w:tc>
          <w:tcPr>
            <w:tcW w:w="20" w:type="dxa"/>
            <w:vAlign w:val="bottom"/>
          </w:tcPr>
          <w:p w14:paraId="4A2EFBCA" w14:textId="77777777" w:rsidR="009A4BCF" w:rsidRDefault="009A4BCF" w:rsidP="000A60EC">
            <w:pPr>
              <w:rPr>
                <w:sz w:val="1"/>
                <w:szCs w:val="1"/>
              </w:rPr>
            </w:pPr>
          </w:p>
        </w:tc>
      </w:tr>
      <w:tr w:rsidR="009A4BCF" w14:paraId="4A2EFBD3" w14:textId="77777777" w:rsidTr="00566918">
        <w:trPr>
          <w:trHeight w:val="272"/>
        </w:trPr>
        <w:tc>
          <w:tcPr>
            <w:tcW w:w="1660" w:type="dxa"/>
            <w:tcBorders>
              <w:left w:val="single" w:sz="8" w:space="0" w:color="auto"/>
              <w:bottom w:val="single" w:sz="8" w:space="0" w:color="auto"/>
            </w:tcBorders>
            <w:shd w:val="clear" w:color="auto" w:fill="F7DFEE"/>
            <w:vAlign w:val="bottom"/>
          </w:tcPr>
          <w:p w14:paraId="4A2EFBCC" w14:textId="77777777" w:rsidR="009A4BCF" w:rsidRDefault="009A4BCF" w:rsidP="000A60EC">
            <w:pPr>
              <w:ind w:left="12"/>
              <w:jc w:val="center"/>
              <w:rPr>
                <w:sz w:val="20"/>
                <w:szCs w:val="20"/>
              </w:rPr>
            </w:pPr>
            <w:r>
              <w:rPr>
                <w:rFonts w:ascii="Arial" w:eastAsia="Arial" w:hAnsi="Arial" w:cs="Arial"/>
                <w:b/>
                <w:bCs/>
                <w:color w:val="800080"/>
              </w:rPr>
              <w:t>středisko</w:t>
            </w:r>
          </w:p>
        </w:tc>
        <w:tc>
          <w:tcPr>
            <w:tcW w:w="120" w:type="dxa"/>
            <w:tcBorders>
              <w:bottom w:val="single" w:sz="8" w:space="0" w:color="auto"/>
              <w:right w:val="single" w:sz="8" w:space="0" w:color="D6D2F9"/>
            </w:tcBorders>
            <w:shd w:val="clear" w:color="auto" w:fill="F7DFEE"/>
            <w:vAlign w:val="bottom"/>
          </w:tcPr>
          <w:p w14:paraId="4A2EFBCD" w14:textId="77777777" w:rsidR="009A4BCF" w:rsidRDefault="009A4BCF" w:rsidP="000A60EC">
            <w:pPr>
              <w:rPr>
                <w:sz w:val="23"/>
                <w:szCs w:val="23"/>
              </w:rPr>
            </w:pPr>
          </w:p>
        </w:tc>
        <w:tc>
          <w:tcPr>
            <w:tcW w:w="4520" w:type="dxa"/>
            <w:tcBorders>
              <w:bottom w:val="single" w:sz="8" w:space="0" w:color="auto"/>
            </w:tcBorders>
            <w:shd w:val="clear" w:color="auto" w:fill="D6D2F9"/>
            <w:vAlign w:val="bottom"/>
          </w:tcPr>
          <w:p w14:paraId="4A2EFBCE" w14:textId="77777777" w:rsidR="009A4BCF" w:rsidRDefault="009A4BCF" w:rsidP="000A60EC">
            <w:pPr>
              <w:rPr>
                <w:sz w:val="23"/>
                <w:szCs w:val="23"/>
              </w:rPr>
            </w:pPr>
          </w:p>
        </w:tc>
        <w:tc>
          <w:tcPr>
            <w:tcW w:w="1480" w:type="dxa"/>
            <w:tcBorders>
              <w:bottom w:val="single" w:sz="8" w:space="0" w:color="auto"/>
            </w:tcBorders>
            <w:shd w:val="clear" w:color="auto" w:fill="D6D2F9"/>
            <w:vAlign w:val="bottom"/>
          </w:tcPr>
          <w:p w14:paraId="4A2EFBCF" w14:textId="77777777" w:rsidR="009A4BCF" w:rsidRDefault="009A4BCF" w:rsidP="000A60EC">
            <w:pPr>
              <w:rPr>
                <w:sz w:val="23"/>
                <w:szCs w:val="23"/>
              </w:rPr>
            </w:pPr>
          </w:p>
        </w:tc>
        <w:tc>
          <w:tcPr>
            <w:tcW w:w="740" w:type="dxa"/>
            <w:tcBorders>
              <w:bottom w:val="single" w:sz="8" w:space="0" w:color="auto"/>
              <w:right w:val="single" w:sz="8" w:space="0" w:color="D6D2F9"/>
            </w:tcBorders>
            <w:shd w:val="clear" w:color="auto" w:fill="D6D2F9"/>
            <w:vAlign w:val="bottom"/>
          </w:tcPr>
          <w:p w14:paraId="4A2EFBD0" w14:textId="77777777" w:rsidR="009A4BCF" w:rsidRDefault="009A4BCF" w:rsidP="000A60EC">
            <w:pPr>
              <w:rPr>
                <w:sz w:val="23"/>
                <w:szCs w:val="23"/>
              </w:rPr>
            </w:pPr>
          </w:p>
        </w:tc>
        <w:tc>
          <w:tcPr>
            <w:tcW w:w="980" w:type="dxa"/>
            <w:vAlign w:val="bottom"/>
          </w:tcPr>
          <w:p w14:paraId="4A2EFBD1" w14:textId="77777777" w:rsidR="009A4BCF" w:rsidRDefault="009A4BCF" w:rsidP="000A60EC">
            <w:pPr>
              <w:rPr>
                <w:sz w:val="23"/>
                <w:szCs w:val="23"/>
              </w:rPr>
            </w:pPr>
          </w:p>
        </w:tc>
        <w:tc>
          <w:tcPr>
            <w:tcW w:w="20" w:type="dxa"/>
            <w:vAlign w:val="bottom"/>
          </w:tcPr>
          <w:p w14:paraId="4A2EFBD2" w14:textId="77777777" w:rsidR="009A4BCF" w:rsidRDefault="009A4BCF" w:rsidP="000A60EC">
            <w:pPr>
              <w:rPr>
                <w:sz w:val="1"/>
                <w:szCs w:val="1"/>
              </w:rPr>
            </w:pPr>
          </w:p>
        </w:tc>
      </w:tr>
      <w:tr w:rsidR="009A4BCF" w14:paraId="4A2EFBD9" w14:textId="77777777" w:rsidTr="00566918">
        <w:trPr>
          <w:trHeight w:val="261"/>
        </w:trPr>
        <w:tc>
          <w:tcPr>
            <w:tcW w:w="1660" w:type="dxa"/>
            <w:vMerge w:val="restart"/>
            <w:tcBorders>
              <w:left w:val="single" w:sz="8" w:space="0" w:color="auto"/>
            </w:tcBorders>
            <w:shd w:val="clear" w:color="auto" w:fill="F7DFEE"/>
            <w:vAlign w:val="bottom"/>
          </w:tcPr>
          <w:p w14:paraId="4A2EFBD4" w14:textId="77777777" w:rsidR="009A4BCF" w:rsidRDefault="009A4BCF" w:rsidP="000A60EC">
            <w:pPr>
              <w:ind w:left="380"/>
              <w:rPr>
                <w:sz w:val="20"/>
                <w:szCs w:val="20"/>
              </w:rPr>
            </w:pPr>
            <w:r>
              <w:rPr>
                <w:rFonts w:ascii="Arial" w:eastAsia="Arial" w:hAnsi="Arial" w:cs="Arial"/>
                <w:b/>
                <w:bCs/>
                <w:color w:val="800080"/>
              </w:rPr>
              <w:t>Sérologie</w:t>
            </w:r>
          </w:p>
        </w:tc>
        <w:tc>
          <w:tcPr>
            <w:tcW w:w="120" w:type="dxa"/>
            <w:tcBorders>
              <w:right w:val="single" w:sz="8" w:space="0" w:color="D6D2F9"/>
            </w:tcBorders>
            <w:shd w:val="clear" w:color="auto" w:fill="F7DFEE"/>
            <w:vAlign w:val="bottom"/>
          </w:tcPr>
          <w:p w14:paraId="4A2EFBD5" w14:textId="77777777" w:rsidR="009A4BCF" w:rsidRDefault="009A4BCF" w:rsidP="000A60EC"/>
        </w:tc>
        <w:tc>
          <w:tcPr>
            <w:tcW w:w="6740" w:type="dxa"/>
            <w:gridSpan w:val="3"/>
            <w:tcBorders>
              <w:right w:val="single" w:sz="8" w:space="0" w:color="D6D2F9"/>
            </w:tcBorders>
            <w:shd w:val="clear" w:color="auto" w:fill="D6D2F9"/>
            <w:vAlign w:val="bottom"/>
          </w:tcPr>
          <w:p w14:paraId="4A2EFBD6" w14:textId="77777777" w:rsidR="009A4BCF" w:rsidRDefault="009A4BCF" w:rsidP="000A60EC">
            <w:pPr>
              <w:jc w:val="center"/>
              <w:rPr>
                <w:sz w:val="20"/>
                <w:szCs w:val="20"/>
              </w:rPr>
            </w:pPr>
            <w:r>
              <w:rPr>
                <w:rFonts w:ascii="Arial" w:eastAsia="Arial" w:hAnsi="Arial" w:cs="Arial"/>
                <w:color w:val="000080"/>
                <w:w w:val="99"/>
              </w:rPr>
              <w:t xml:space="preserve">Pracoviště medicíny dospělého věku – </w:t>
            </w:r>
            <w:r>
              <w:rPr>
                <w:rFonts w:ascii="Arial" w:eastAsia="Arial" w:hAnsi="Arial" w:cs="Arial"/>
                <w:b/>
                <w:bCs/>
                <w:color w:val="000080"/>
                <w:w w:val="99"/>
              </w:rPr>
              <w:t>PMDV</w:t>
            </w:r>
            <w:r>
              <w:rPr>
                <w:rFonts w:ascii="Arial" w:eastAsia="Arial" w:hAnsi="Arial" w:cs="Arial"/>
                <w:color w:val="000080"/>
                <w:w w:val="99"/>
              </w:rPr>
              <w:t>, budova F, přízemí,</w:t>
            </w:r>
          </w:p>
        </w:tc>
        <w:tc>
          <w:tcPr>
            <w:tcW w:w="980" w:type="dxa"/>
            <w:vAlign w:val="bottom"/>
          </w:tcPr>
          <w:p w14:paraId="4A2EFBD7" w14:textId="77777777" w:rsidR="009A4BCF" w:rsidRDefault="009A4BCF" w:rsidP="000A60EC"/>
        </w:tc>
        <w:tc>
          <w:tcPr>
            <w:tcW w:w="20" w:type="dxa"/>
            <w:vAlign w:val="bottom"/>
          </w:tcPr>
          <w:p w14:paraId="4A2EFBD8" w14:textId="77777777" w:rsidR="009A4BCF" w:rsidRDefault="009A4BCF" w:rsidP="000A60EC">
            <w:pPr>
              <w:rPr>
                <w:sz w:val="1"/>
                <w:szCs w:val="1"/>
              </w:rPr>
            </w:pPr>
          </w:p>
        </w:tc>
      </w:tr>
      <w:tr w:rsidR="009A4BCF" w14:paraId="4A2EFBE0" w14:textId="77777777" w:rsidTr="00566918">
        <w:trPr>
          <w:trHeight w:val="127"/>
        </w:trPr>
        <w:tc>
          <w:tcPr>
            <w:tcW w:w="1660" w:type="dxa"/>
            <w:vMerge/>
            <w:tcBorders>
              <w:left w:val="single" w:sz="8" w:space="0" w:color="auto"/>
            </w:tcBorders>
            <w:shd w:val="clear" w:color="auto" w:fill="F7DFEE"/>
            <w:vAlign w:val="bottom"/>
          </w:tcPr>
          <w:p w14:paraId="4A2EFBDA" w14:textId="77777777" w:rsidR="009A4BCF" w:rsidRDefault="009A4BCF" w:rsidP="000A60EC">
            <w:pPr>
              <w:rPr>
                <w:sz w:val="11"/>
                <w:szCs w:val="11"/>
              </w:rPr>
            </w:pPr>
          </w:p>
        </w:tc>
        <w:tc>
          <w:tcPr>
            <w:tcW w:w="120" w:type="dxa"/>
            <w:tcBorders>
              <w:right w:val="single" w:sz="8" w:space="0" w:color="D6D2F9"/>
            </w:tcBorders>
            <w:shd w:val="clear" w:color="auto" w:fill="F7DFEE"/>
            <w:vAlign w:val="bottom"/>
          </w:tcPr>
          <w:p w14:paraId="4A2EFBDB" w14:textId="77777777" w:rsidR="009A4BCF" w:rsidRDefault="009A4BCF" w:rsidP="000A60EC">
            <w:pPr>
              <w:rPr>
                <w:sz w:val="11"/>
                <w:szCs w:val="11"/>
              </w:rPr>
            </w:pPr>
          </w:p>
        </w:tc>
        <w:tc>
          <w:tcPr>
            <w:tcW w:w="6000" w:type="dxa"/>
            <w:gridSpan w:val="2"/>
            <w:vMerge w:val="restart"/>
            <w:shd w:val="clear" w:color="auto" w:fill="D6D2F9"/>
            <w:vAlign w:val="bottom"/>
          </w:tcPr>
          <w:p w14:paraId="4A2EFBDC" w14:textId="77777777" w:rsidR="009A4BCF" w:rsidRDefault="009A4BCF" w:rsidP="000A60EC">
            <w:pPr>
              <w:ind w:left="530"/>
              <w:jc w:val="center"/>
              <w:rPr>
                <w:sz w:val="20"/>
                <w:szCs w:val="20"/>
              </w:rPr>
            </w:pPr>
            <w:r>
              <w:rPr>
                <w:rFonts w:ascii="Arial" w:eastAsia="Arial" w:hAnsi="Arial" w:cs="Arial"/>
                <w:color w:val="000080"/>
                <w:w w:val="97"/>
              </w:rPr>
              <w:t>Jihlavská 20, 625 00 Brno</w:t>
            </w:r>
          </w:p>
        </w:tc>
        <w:tc>
          <w:tcPr>
            <w:tcW w:w="740" w:type="dxa"/>
            <w:tcBorders>
              <w:right w:val="single" w:sz="8" w:space="0" w:color="D6D2F9"/>
            </w:tcBorders>
            <w:shd w:val="clear" w:color="auto" w:fill="D6D2F9"/>
            <w:vAlign w:val="bottom"/>
          </w:tcPr>
          <w:p w14:paraId="4A2EFBDD" w14:textId="77777777" w:rsidR="009A4BCF" w:rsidRDefault="009A4BCF" w:rsidP="000A60EC">
            <w:pPr>
              <w:rPr>
                <w:sz w:val="11"/>
                <w:szCs w:val="11"/>
              </w:rPr>
            </w:pPr>
          </w:p>
        </w:tc>
        <w:tc>
          <w:tcPr>
            <w:tcW w:w="980" w:type="dxa"/>
            <w:vAlign w:val="bottom"/>
          </w:tcPr>
          <w:p w14:paraId="4A2EFBDE" w14:textId="77777777" w:rsidR="009A4BCF" w:rsidRDefault="009A4BCF" w:rsidP="000A60EC">
            <w:pPr>
              <w:rPr>
                <w:sz w:val="11"/>
                <w:szCs w:val="11"/>
              </w:rPr>
            </w:pPr>
          </w:p>
        </w:tc>
        <w:tc>
          <w:tcPr>
            <w:tcW w:w="20" w:type="dxa"/>
            <w:vAlign w:val="bottom"/>
          </w:tcPr>
          <w:p w14:paraId="4A2EFBDF" w14:textId="77777777" w:rsidR="009A4BCF" w:rsidRDefault="009A4BCF" w:rsidP="000A60EC">
            <w:pPr>
              <w:rPr>
                <w:sz w:val="1"/>
                <w:szCs w:val="1"/>
              </w:rPr>
            </w:pPr>
          </w:p>
        </w:tc>
      </w:tr>
      <w:tr w:rsidR="009A4BCF" w14:paraId="4A2EFBE7" w14:textId="77777777" w:rsidTr="00566918">
        <w:trPr>
          <w:trHeight w:val="174"/>
        </w:trPr>
        <w:tc>
          <w:tcPr>
            <w:tcW w:w="1660" w:type="dxa"/>
            <w:tcBorders>
              <w:left w:val="single" w:sz="8" w:space="0" w:color="auto"/>
              <w:bottom w:val="single" w:sz="8" w:space="0" w:color="auto"/>
            </w:tcBorders>
            <w:shd w:val="clear" w:color="auto" w:fill="F7DFEE"/>
            <w:vAlign w:val="bottom"/>
          </w:tcPr>
          <w:p w14:paraId="4A2EFBE1" w14:textId="77777777" w:rsidR="009A4BCF" w:rsidRDefault="009A4BCF" w:rsidP="000A60EC">
            <w:pPr>
              <w:rPr>
                <w:sz w:val="15"/>
                <w:szCs w:val="15"/>
              </w:rPr>
            </w:pPr>
          </w:p>
        </w:tc>
        <w:tc>
          <w:tcPr>
            <w:tcW w:w="120" w:type="dxa"/>
            <w:tcBorders>
              <w:bottom w:val="single" w:sz="8" w:space="0" w:color="auto"/>
              <w:right w:val="single" w:sz="8" w:space="0" w:color="D6D2F9"/>
            </w:tcBorders>
            <w:shd w:val="clear" w:color="auto" w:fill="F7DFEE"/>
            <w:vAlign w:val="bottom"/>
          </w:tcPr>
          <w:p w14:paraId="4A2EFBE2" w14:textId="77777777" w:rsidR="009A4BCF" w:rsidRDefault="009A4BCF" w:rsidP="000A60EC">
            <w:pPr>
              <w:rPr>
                <w:sz w:val="15"/>
                <w:szCs w:val="15"/>
              </w:rPr>
            </w:pPr>
          </w:p>
        </w:tc>
        <w:tc>
          <w:tcPr>
            <w:tcW w:w="6000" w:type="dxa"/>
            <w:gridSpan w:val="2"/>
            <w:vMerge/>
            <w:tcBorders>
              <w:bottom w:val="single" w:sz="8" w:space="0" w:color="auto"/>
            </w:tcBorders>
            <w:shd w:val="clear" w:color="auto" w:fill="D6D2F9"/>
            <w:vAlign w:val="bottom"/>
          </w:tcPr>
          <w:p w14:paraId="4A2EFBE3" w14:textId="77777777" w:rsidR="009A4BCF" w:rsidRDefault="009A4BCF" w:rsidP="000A60EC">
            <w:pPr>
              <w:rPr>
                <w:sz w:val="15"/>
                <w:szCs w:val="15"/>
              </w:rPr>
            </w:pPr>
          </w:p>
        </w:tc>
        <w:tc>
          <w:tcPr>
            <w:tcW w:w="740" w:type="dxa"/>
            <w:tcBorders>
              <w:bottom w:val="single" w:sz="8" w:space="0" w:color="auto"/>
              <w:right w:val="single" w:sz="8" w:space="0" w:color="D6D2F9"/>
            </w:tcBorders>
            <w:shd w:val="clear" w:color="auto" w:fill="D6D2F9"/>
            <w:vAlign w:val="bottom"/>
          </w:tcPr>
          <w:p w14:paraId="4A2EFBE4" w14:textId="77777777" w:rsidR="009A4BCF" w:rsidRDefault="009A4BCF" w:rsidP="000A60EC">
            <w:pPr>
              <w:rPr>
                <w:sz w:val="15"/>
                <w:szCs w:val="15"/>
              </w:rPr>
            </w:pPr>
          </w:p>
        </w:tc>
        <w:tc>
          <w:tcPr>
            <w:tcW w:w="980" w:type="dxa"/>
            <w:vAlign w:val="bottom"/>
          </w:tcPr>
          <w:p w14:paraId="4A2EFBE5" w14:textId="77777777" w:rsidR="009A4BCF" w:rsidRDefault="009A4BCF" w:rsidP="000A60EC">
            <w:pPr>
              <w:rPr>
                <w:sz w:val="15"/>
                <w:szCs w:val="15"/>
              </w:rPr>
            </w:pPr>
          </w:p>
        </w:tc>
        <w:tc>
          <w:tcPr>
            <w:tcW w:w="20" w:type="dxa"/>
            <w:vAlign w:val="bottom"/>
          </w:tcPr>
          <w:p w14:paraId="4A2EFBE6" w14:textId="77777777" w:rsidR="009A4BCF" w:rsidRDefault="009A4BCF" w:rsidP="000A60EC">
            <w:pPr>
              <w:rPr>
                <w:sz w:val="1"/>
                <w:szCs w:val="1"/>
              </w:rPr>
            </w:pPr>
          </w:p>
        </w:tc>
      </w:tr>
      <w:tr w:rsidR="009A4BCF" w14:paraId="4A2EFBEE" w14:textId="77777777" w:rsidTr="00566918">
        <w:trPr>
          <w:trHeight w:val="253"/>
        </w:trPr>
        <w:tc>
          <w:tcPr>
            <w:tcW w:w="1660" w:type="dxa"/>
            <w:tcBorders>
              <w:top w:val="single" w:sz="8" w:space="0" w:color="auto"/>
              <w:left w:val="single" w:sz="8" w:space="0" w:color="auto"/>
              <w:bottom w:val="single" w:sz="8" w:space="0" w:color="auto"/>
            </w:tcBorders>
            <w:shd w:val="clear" w:color="auto" w:fill="F7DFEE"/>
            <w:vAlign w:val="bottom"/>
          </w:tcPr>
          <w:p w14:paraId="4A2EFBE8" w14:textId="77777777" w:rsidR="009A4BCF" w:rsidRDefault="009A4BCF" w:rsidP="000A60EC">
            <w:pPr>
              <w:spacing w:line="228" w:lineRule="exact"/>
              <w:ind w:left="12"/>
              <w:jc w:val="center"/>
              <w:rPr>
                <w:sz w:val="20"/>
                <w:szCs w:val="20"/>
              </w:rPr>
            </w:pPr>
            <w:r>
              <w:rPr>
                <w:rFonts w:ascii="Arial" w:eastAsia="Arial" w:hAnsi="Arial" w:cs="Arial"/>
                <w:b/>
                <w:bCs/>
                <w:color w:val="800080"/>
                <w:w w:val="99"/>
              </w:rPr>
              <w:t>Kontakty</w:t>
            </w:r>
          </w:p>
        </w:tc>
        <w:tc>
          <w:tcPr>
            <w:tcW w:w="120" w:type="dxa"/>
            <w:tcBorders>
              <w:top w:val="single" w:sz="8" w:space="0" w:color="auto"/>
              <w:bottom w:val="single" w:sz="8" w:space="0" w:color="auto"/>
              <w:right w:val="single" w:sz="8" w:space="0" w:color="D6D2F9"/>
            </w:tcBorders>
            <w:shd w:val="clear" w:color="auto" w:fill="F7DFEE"/>
            <w:vAlign w:val="bottom"/>
          </w:tcPr>
          <w:p w14:paraId="4A2EFBE9" w14:textId="77777777" w:rsidR="009A4BCF" w:rsidRDefault="009A4BCF" w:rsidP="000A60EC">
            <w:pPr>
              <w:rPr>
                <w:sz w:val="21"/>
                <w:szCs w:val="21"/>
              </w:rPr>
            </w:pPr>
          </w:p>
        </w:tc>
        <w:tc>
          <w:tcPr>
            <w:tcW w:w="6000" w:type="dxa"/>
            <w:gridSpan w:val="2"/>
            <w:tcBorders>
              <w:top w:val="single" w:sz="8" w:space="0" w:color="D6D2F9"/>
              <w:bottom w:val="single" w:sz="8" w:space="0" w:color="auto"/>
            </w:tcBorders>
            <w:shd w:val="clear" w:color="auto" w:fill="D6D2F9"/>
            <w:vAlign w:val="bottom"/>
          </w:tcPr>
          <w:p w14:paraId="4A2EFBEA" w14:textId="77777777" w:rsidR="009A4BCF" w:rsidRDefault="009A4BCF" w:rsidP="000A60EC">
            <w:pPr>
              <w:spacing w:line="228" w:lineRule="exact"/>
              <w:ind w:left="630"/>
              <w:jc w:val="center"/>
              <w:rPr>
                <w:sz w:val="20"/>
                <w:szCs w:val="20"/>
              </w:rPr>
            </w:pPr>
            <w:r>
              <w:rPr>
                <w:rFonts w:ascii="Arial" w:eastAsia="Arial" w:hAnsi="Arial" w:cs="Arial"/>
                <w:color w:val="000080"/>
              </w:rPr>
              <w:t xml:space="preserve">sekretariát PMDV, budova C: </w:t>
            </w:r>
            <w:r>
              <w:rPr>
                <w:rFonts w:ascii="Arial" w:eastAsia="Arial" w:hAnsi="Arial" w:cs="Arial"/>
                <w:b/>
                <w:bCs/>
                <w:color w:val="000080"/>
              </w:rPr>
              <w:t>532233311</w:t>
            </w:r>
          </w:p>
        </w:tc>
        <w:tc>
          <w:tcPr>
            <w:tcW w:w="740" w:type="dxa"/>
            <w:tcBorders>
              <w:top w:val="single" w:sz="8" w:space="0" w:color="D6D2F9"/>
              <w:bottom w:val="single" w:sz="8" w:space="0" w:color="auto"/>
              <w:right w:val="single" w:sz="8" w:space="0" w:color="D6D2F9"/>
            </w:tcBorders>
            <w:shd w:val="clear" w:color="auto" w:fill="D6D2F9"/>
            <w:vAlign w:val="bottom"/>
          </w:tcPr>
          <w:p w14:paraId="4A2EFBEB" w14:textId="77777777" w:rsidR="009A4BCF" w:rsidRDefault="009A4BCF" w:rsidP="000A60EC">
            <w:pPr>
              <w:rPr>
                <w:sz w:val="21"/>
                <w:szCs w:val="21"/>
              </w:rPr>
            </w:pPr>
          </w:p>
        </w:tc>
        <w:tc>
          <w:tcPr>
            <w:tcW w:w="980" w:type="dxa"/>
            <w:vAlign w:val="bottom"/>
          </w:tcPr>
          <w:p w14:paraId="4A2EFBEC" w14:textId="77777777" w:rsidR="009A4BCF" w:rsidRDefault="009A4BCF" w:rsidP="000A60EC">
            <w:pPr>
              <w:rPr>
                <w:sz w:val="21"/>
                <w:szCs w:val="21"/>
              </w:rPr>
            </w:pPr>
          </w:p>
        </w:tc>
        <w:tc>
          <w:tcPr>
            <w:tcW w:w="20" w:type="dxa"/>
            <w:vAlign w:val="bottom"/>
          </w:tcPr>
          <w:p w14:paraId="4A2EFBED" w14:textId="77777777" w:rsidR="009A4BCF" w:rsidRDefault="009A4BCF" w:rsidP="000A60EC">
            <w:pPr>
              <w:rPr>
                <w:sz w:val="1"/>
                <w:szCs w:val="1"/>
              </w:rPr>
            </w:pPr>
          </w:p>
        </w:tc>
      </w:tr>
      <w:tr w:rsidR="009A4BCF" w14:paraId="4A2EFBF5" w14:textId="77777777" w:rsidTr="00566918">
        <w:trPr>
          <w:trHeight w:val="273"/>
        </w:trPr>
        <w:tc>
          <w:tcPr>
            <w:tcW w:w="1660" w:type="dxa"/>
            <w:tcBorders>
              <w:top w:val="single" w:sz="8" w:space="0" w:color="auto"/>
              <w:left w:val="single" w:sz="8" w:space="0" w:color="auto"/>
              <w:bottom w:val="single" w:sz="8" w:space="0" w:color="auto"/>
            </w:tcBorders>
            <w:shd w:val="clear" w:color="auto" w:fill="F7DFEE"/>
            <w:vAlign w:val="bottom"/>
          </w:tcPr>
          <w:p w14:paraId="4A2EFBEF" w14:textId="77777777" w:rsidR="009A4BCF" w:rsidRDefault="009A4BCF" w:rsidP="000A60EC">
            <w:pPr>
              <w:rPr>
                <w:sz w:val="23"/>
                <w:szCs w:val="23"/>
              </w:rPr>
            </w:pPr>
          </w:p>
        </w:tc>
        <w:tc>
          <w:tcPr>
            <w:tcW w:w="120" w:type="dxa"/>
            <w:tcBorders>
              <w:top w:val="single" w:sz="8" w:space="0" w:color="auto"/>
              <w:bottom w:val="single" w:sz="8" w:space="0" w:color="auto"/>
              <w:right w:val="single" w:sz="8" w:space="0" w:color="D6D2F9"/>
            </w:tcBorders>
            <w:shd w:val="clear" w:color="auto" w:fill="F7DFEE"/>
            <w:vAlign w:val="bottom"/>
          </w:tcPr>
          <w:p w14:paraId="4A2EFBF0" w14:textId="77777777" w:rsidR="009A4BCF" w:rsidRDefault="009A4BCF" w:rsidP="000A60EC">
            <w:pPr>
              <w:rPr>
                <w:sz w:val="23"/>
                <w:szCs w:val="23"/>
              </w:rPr>
            </w:pPr>
          </w:p>
        </w:tc>
        <w:tc>
          <w:tcPr>
            <w:tcW w:w="6000" w:type="dxa"/>
            <w:gridSpan w:val="2"/>
            <w:tcBorders>
              <w:top w:val="single" w:sz="8" w:space="0" w:color="D6D2F9"/>
              <w:bottom w:val="single" w:sz="8" w:space="0" w:color="auto"/>
            </w:tcBorders>
            <w:shd w:val="clear" w:color="auto" w:fill="D6D2F9"/>
            <w:vAlign w:val="bottom"/>
          </w:tcPr>
          <w:p w14:paraId="4A2EFBF1" w14:textId="77777777" w:rsidR="009A4BCF" w:rsidRDefault="009A4BCF" w:rsidP="000A60EC">
            <w:pPr>
              <w:spacing w:line="241" w:lineRule="exact"/>
              <w:ind w:left="610"/>
              <w:jc w:val="center"/>
              <w:rPr>
                <w:sz w:val="20"/>
                <w:szCs w:val="20"/>
              </w:rPr>
            </w:pPr>
            <w:r>
              <w:rPr>
                <w:rFonts w:ascii="Arial" w:eastAsia="Arial" w:hAnsi="Arial" w:cs="Arial"/>
                <w:color w:val="000080"/>
                <w:w w:val="99"/>
              </w:rPr>
              <w:t xml:space="preserve">vedoucí laborant PMDV, budova C: </w:t>
            </w:r>
            <w:r>
              <w:rPr>
                <w:rFonts w:ascii="Arial" w:eastAsia="Arial" w:hAnsi="Arial" w:cs="Arial"/>
                <w:b/>
                <w:bCs/>
                <w:color w:val="000080"/>
                <w:w w:val="99"/>
              </w:rPr>
              <w:t>532232199</w:t>
            </w:r>
          </w:p>
        </w:tc>
        <w:tc>
          <w:tcPr>
            <w:tcW w:w="740" w:type="dxa"/>
            <w:tcBorders>
              <w:top w:val="single" w:sz="8" w:space="0" w:color="D6D2F9"/>
              <w:bottom w:val="single" w:sz="8" w:space="0" w:color="auto"/>
              <w:right w:val="single" w:sz="8" w:space="0" w:color="D6D2F9"/>
            </w:tcBorders>
            <w:shd w:val="clear" w:color="auto" w:fill="D6D2F9"/>
            <w:vAlign w:val="bottom"/>
          </w:tcPr>
          <w:p w14:paraId="4A2EFBF2" w14:textId="77777777" w:rsidR="009A4BCF" w:rsidRDefault="009A4BCF" w:rsidP="000A60EC">
            <w:pPr>
              <w:rPr>
                <w:sz w:val="23"/>
                <w:szCs w:val="23"/>
              </w:rPr>
            </w:pPr>
          </w:p>
        </w:tc>
        <w:tc>
          <w:tcPr>
            <w:tcW w:w="980" w:type="dxa"/>
            <w:vAlign w:val="bottom"/>
          </w:tcPr>
          <w:p w14:paraId="4A2EFBF3" w14:textId="77777777" w:rsidR="009A4BCF" w:rsidRDefault="009A4BCF" w:rsidP="000A60EC">
            <w:pPr>
              <w:rPr>
                <w:sz w:val="23"/>
                <w:szCs w:val="23"/>
              </w:rPr>
            </w:pPr>
          </w:p>
        </w:tc>
        <w:tc>
          <w:tcPr>
            <w:tcW w:w="20" w:type="dxa"/>
            <w:vAlign w:val="bottom"/>
          </w:tcPr>
          <w:p w14:paraId="4A2EFBF4" w14:textId="77777777" w:rsidR="009A4BCF" w:rsidRDefault="009A4BCF" w:rsidP="000A60EC">
            <w:pPr>
              <w:rPr>
                <w:sz w:val="1"/>
                <w:szCs w:val="1"/>
              </w:rPr>
            </w:pPr>
          </w:p>
        </w:tc>
      </w:tr>
      <w:tr w:rsidR="009A4BCF" w14:paraId="4A2EFBFB" w14:textId="77777777" w:rsidTr="00566918">
        <w:trPr>
          <w:trHeight w:val="273"/>
        </w:trPr>
        <w:tc>
          <w:tcPr>
            <w:tcW w:w="1660" w:type="dxa"/>
            <w:tcBorders>
              <w:top w:val="single" w:sz="8" w:space="0" w:color="auto"/>
              <w:left w:val="single" w:sz="8" w:space="0" w:color="auto"/>
              <w:bottom w:val="single" w:sz="8" w:space="0" w:color="auto"/>
            </w:tcBorders>
            <w:shd w:val="clear" w:color="auto" w:fill="F7DFEE"/>
            <w:vAlign w:val="bottom"/>
          </w:tcPr>
          <w:p w14:paraId="4A2EFBF6" w14:textId="77777777" w:rsidR="009A4BCF" w:rsidRDefault="009A4BCF" w:rsidP="000A60EC">
            <w:pPr>
              <w:rPr>
                <w:sz w:val="23"/>
                <w:szCs w:val="23"/>
              </w:rPr>
            </w:pPr>
          </w:p>
        </w:tc>
        <w:tc>
          <w:tcPr>
            <w:tcW w:w="120" w:type="dxa"/>
            <w:tcBorders>
              <w:top w:val="single" w:sz="8" w:space="0" w:color="auto"/>
              <w:bottom w:val="single" w:sz="8" w:space="0" w:color="auto"/>
              <w:right w:val="single" w:sz="8" w:space="0" w:color="D6D2F9"/>
            </w:tcBorders>
            <w:shd w:val="clear" w:color="auto" w:fill="F7DFEE"/>
            <w:vAlign w:val="bottom"/>
          </w:tcPr>
          <w:p w14:paraId="4A2EFBF7" w14:textId="77777777" w:rsidR="009A4BCF" w:rsidRDefault="009A4BCF" w:rsidP="000A60EC">
            <w:pPr>
              <w:rPr>
                <w:sz w:val="23"/>
                <w:szCs w:val="23"/>
              </w:rPr>
            </w:pPr>
          </w:p>
        </w:tc>
        <w:tc>
          <w:tcPr>
            <w:tcW w:w="6740" w:type="dxa"/>
            <w:gridSpan w:val="3"/>
            <w:tcBorders>
              <w:top w:val="single" w:sz="8" w:space="0" w:color="D6D2F9"/>
              <w:bottom w:val="single" w:sz="8" w:space="0" w:color="auto"/>
              <w:right w:val="single" w:sz="8" w:space="0" w:color="D6D2F9"/>
            </w:tcBorders>
            <w:shd w:val="clear" w:color="auto" w:fill="D6D2F9"/>
            <w:vAlign w:val="bottom"/>
          </w:tcPr>
          <w:p w14:paraId="4A2EFBF8" w14:textId="77777777" w:rsidR="009A4BCF" w:rsidRDefault="009A4BCF" w:rsidP="000A60EC">
            <w:pPr>
              <w:spacing w:line="241" w:lineRule="exact"/>
              <w:jc w:val="center"/>
              <w:rPr>
                <w:sz w:val="20"/>
                <w:szCs w:val="20"/>
              </w:rPr>
            </w:pPr>
            <w:r>
              <w:rPr>
                <w:rFonts w:ascii="Arial" w:eastAsia="Arial" w:hAnsi="Arial" w:cs="Arial"/>
                <w:color w:val="000080"/>
              </w:rPr>
              <w:t xml:space="preserve">vedoucí lékař bakteriologie, PMDV, budova C: </w:t>
            </w:r>
            <w:r>
              <w:rPr>
                <w:rFonts w:ascii="Arial" w:eastAsia="Arial" w:hAnsi="Arial" w:cs="Arial"/>
                <w:b/>
                <w:bCs/>
                <w:color w:val="000080"/>
              </w:rPr>
              <w:t>532233673</w:t>
            </w:r>
          </w:p>
        </w:tc>
        <w:tc>
          <w:tcPr>
            <w:tcW w:w="980" w:type="dxa"/>
            <w:vAlign w:val="bottom"/>
          </w:tcPr>
          <w:p w14:paraId="4A2EFBF9" w14:textId="77777777" w:rsidR="009A4BCF" w:rsidRDefault="009A4BCF" w:rsidP="000A60EC">
            <w:pPr>
              <w:rPr>
                <w:sz w:val="23"/>
                <w:szCs w:val="23"/>
              </w:rPr>
            </w:pPr>
          </w:p>
        </w:tc>
        <w:tc>
          <w:tcPr>
            <w:tcW w:w="20" w:type="dxa"/>
            <w:vAlign w:val="bottom"/>
          </w:tcPr>
          <w:p w14:paraId="4A2EFBFA" w14:textId="77777777" w:rsidR="009A4BCF" w:rsidRDefault="009A4BCF" w:rsidP="000A60EC">
            <w:pPr>
              <w:rPr>
                <w:sz w:val="1"/>
                <w:szCs w:val="1"/>
              </w:rPr>
            </w:pPr>
          </w:p>
        </w:tc>
      </w:tr>
      <w:tr w:rsidR="009A4BCF" w14:paraId="4A2EFC01" w14:textId="77777777" w:rsidTr="00566918">
        <w:trPr>
          <w:trHeight w:val="273"/>
        </w:trPr>
        <w:tc>
          <w:tcPr>
            <w:tcW w:w="1660" w:type="dxa"/>
            <w:tcBorders>
              <w:top w:val="single" w:sz="8" w:space="0" w:color="auto"/>
              <w:left w:val="single" w:sz="8" w:space="0" w:color="auto"/>
              <w:bottom w:val="single" w:sz="8" w:space="0" w:color="auto"/>
            </w:tcBorders>
            <w:shd w:val="clear" w:color="auto" w:fill="F7DFEE"/>
            <w:vAlign w:val="bottom"/>
          </w:tcPr>
          <w:p w14:paraId="4A2EFBFC" w14:textId="77777777" w:rsidR="009A4BCF" w:rsidRDefault="009A4BCF" w:rsidP="000A60EC">
            <w:pPr>
              <w:rPr>
                <w:sz w:val="23"/>
                <w:szCs w:val="23"/>
              </w:rPr>
            </w:pPr>
          </w:p>
        </w:tc>
        <w:tc>
          <w:tcPr>
            <w:tcW w:w="120" w:type="dxa"/>
            <w:tcBorders>
              <w:top w:val="single" w:sz="8" w:space="0" w:color="auto"/>
              <w:bottom w:val="single" w:sz="8" w:space="0" w:color="auto"/>
              <w:right w:val="single" w:sz="8" w:space="0" w:color="D6D2F9"/>
            </w:tcBorders>
            <w:shd w:val="clear" w:color="auto" w:fill="F7DFEE"/>
            <w:vAlign w:val="bottom"/>
          </w:tcPr>
          <w:p w14:paraId="4A2EFBFD" w14:textId="77777777" w:rsidR="009A4BCF" w:rsidRDefault="009A4BCF" w:rsidP="000A60EC">
            <w:pPr>
              <w:rPr>
                <w:sz w:val="23"/>
                <w:szCs w:val="23"/>
              </w:rPr>
            </w:pPr>
          </w:p>
        </w:tc>
        <w:tc>
          <w:tcPr>
            <w:tcW w:w="6740" w:type="dxa"/>
            <w:gridSpan w:val="3"/>
            <w:tcBorders>
              <w:top w:val="single" w:sz="8" w:space="0" w:color="D6D2F9"/>
              <w:bottom w:val="single" w:sz="8" w:space="0" w:color="auto"/>
              <w:right w:val="single" w:sz="8" w:space="0" w:color="D6D2F9"/>
            </w:tcBorders>
            <w:shd w:val="clear" w:color="auto" w:fill="D6D2F9"/>
            <w:vAlign w:val="bottom"/>
          </w:tcPr>
          <w:p w14:paraId="4A2EFBFE" w14:textId="77777777" w:rsidR="009A4BCF" w:rsidRDefault="009A4BCF" w:rsidP="000A60EC">
            <w:pPr>
              <w:spacing w:line="241" w:lineRule="exact"/>
              <w:jc w:val="center"/>
              <w:rPr>
                <w:sz w:val="20"/>
                <w:szCs w:val="20"/>
              </w:rPr>
            </w:pPr>
            <w:r>
              <w:rPr>
                <w:rFonts w:ascii="Arial" w:eastAsia="Arial" w:hAnsi="Arial" w:cs="Arial"/>
                <w:color w:val="000080"/>
              </w:rPr>
              <w:t xml:space="preserve">bakteriologie-laboratoře, PMDV, budova C: </w:t>
            </w:r>
            <w:r>
              <w:rPr>
                <w:rFonts w:ascii="Arial" w:eastAsia="Arial" w:hAnsi="Arial" w:cs="Arial"/>
                <w:b/>
                <w:bCs/>
                <w:color w:val="000080"/>
              </w:rPr>
              <w:t>532232188</w:t>
            </w:r>
          </w:p>
        </w:tc>
        <w:tc>
          <w:tcPr>
            <w:tcW w:w="980" w:type="dxa"/>
            <w:vAlign w:val="bottom"/>
          </w:tcPr>
          <w:p w14:paraId="4A2EFBFF" w14:textId="77777777" w:rsidR="009A4BCF" w:rsidRDefault="009A4BCF" w:rsidP="000A60EC">
            <w:pPr>
              <w:rPr>
                <w:sz w:val="23"/>
                <w:szCs w:val="23"/>
              </w:rPr>
            </w:pPr>
          </w:p>
        </w:tc>
        <w:tc>
          <w:tcPr>
            <w:tcW w:w="20" w:type="dxa"/>
            <w:vAlign w:val="bottom"/>
          </w:tcPr>
          <w:p w14:paraId="4A2EFC00" w14:textId="77777777" w:rsidR="009A4BCF" w:rsidRDefault="009A4BCF" w:rsidP="000A60EC">
            <w:pPr>
              <w:rPr>
                <w:sz w:val="1"/>
                <w:szCs w:val="1"/>
              </w:rPr>
            </w:pPr>
          </w:p>
        </w:tc>
      </w:tr>
      <w:tr w:rsidR="009A4BCF" w14:paraId="4A2EFC07" w14:textId="77777777" w:rsidTr="00566918">
        <w:trPr>
          <w:trHeight w:val="293"/>
        </w:trPr>
        <w:tc>
          <w:tcPr>
            <w:tcW w:w="1660" w:type="dxa"/>
            <w:tcBorders>
              <w:top w:val="single" w:sz="8" w:space="0" w:color="auto"/>
              <w:left w:val="single" w:sz="8" w:space="0" w:color="auto"/>
              <w:bottom w:val="single" w:sz="8" w:space="0" w:color="auto"/>
            </w:tcBorders>
            <w:shd w:val="clear" w:color="auto" w:fill="F7DFEE"/>
            <w:vAlign w:val="bottom"/>
          </w:tcPr>
          <w:p w14:paraId="4A2EFC02" w14:textId="77777777" w:rsidR="009A4BCF" w:rsidRDefault="009A4BCF" w:rsidP="000A60EC">
            <w:pPr>
              <w:rPr>
                <w:sz w:val="24"/>
                <w:szCs w:val="24"/>
              </w:rPr>
            </w:pPr>
          </w:p>
        </w:tc>
        <w:tc>
          <w:tcPr>
            <w:tcW w:w="120" w:type="dxa"/>
            <w:tcBorders>
              <w:top w:val="single" w:sz="8" w:space="0" w:color="auto"/>
              <w:bottom w:val="single" w:sz="8" w:space="0" w:color="auto"/>
              <w:right w:val="single" w:sz="8" w:space="0" w:color="D6D2F9"/>
            </w:tcBorders>
            <w:shd w:val="clear" w:color="auto" w:fill="F7DFEE"/>
            <w:vAlign w:val="bottom"/>
          </w:tcPr>
          <w:p w14:paraId="4A2EFC03" w14:textId="77777777" w:rsidR="009A4BCF" w:rsidRDefault="009A4BCF" w:rsidP="000A60EC">
            <w:pPr>
              <w:rPr>
                <w:sz w:val="24"/>
                <w:szCs w:val="24"/>
              </w:rPr>
            </w:pPr>
          </w:p>
        </w:tc>
        <w:tc>
          <w:tcPr>
            <w:tcW w:w="6740" w:type="dxa"/>
            <w:gridSpan w:val="3"/>
            <w:tcBorders>
              <w:top w:val="single" w:sz="8" w:space="0" w:color="D6D2F9"/>
              <w:bottom w:val="single" w:sz="8" w:space="0" w:color="auto"/>
              <w:right w:val="single" w:sz="8" w:space="0" w:color="D6D2F9"/>
            </w:tcBorders>
            <w:shd w:val="clear" w:color="auto" w:fill="D6D2F9"/>
            <w:vAlign w:val="bottom"/>
          </w:tcPr>
          <w:p w14:paraId="4A2EFC04" w14:textId="77777777" w:rsidR="009A4BCF" w:rsidRDefault="009A4BCF" w:rsidP="000A60EC">
            <w:pPr>
              <w:spacing w:line="241" w:lineRule="exact"/>
              <w:jc w:val="center"/>
              <w:rPr>
                <w:sz w:val="20"/>
                <w:szCs w:val="20"/>
              </w:rPr>
            </w:pPr>
            <w:r>
              <w:rPr>
                <w:rFonts w:ascii="Arial" w:eastAsia="Arial" w:hAnsi="Arial" w:cs="Arial"/>
                <w:color w:val="000080"/>
                <w:shd w:val="clear" w:color="auto" w:fill="D6D2F9"/>
              </w:rPr>
              <w:t xml:space="preserve">vedoucí lékař antibiotického střediska, PMDV, budova C: </w:t>
            </w:r>
            <w:r>
              <w:rPr>
                <w:rFonts w:ascii="Arial" w:eastAsia="Arial" w:hAnsi="Arial" w:cs="Arial"/>
                <w:b/>
                <w:bCs/>
                <w:color w:val="000080"/>
                <w:shd w:val="clear" w:color="auto" w:fill="D6D2F9"/>
              </w:rPr>
              <w:t>532232198</w:t>
            </w:r>
          </w:p>
        </w:tc>
        <w:tc>
          <w:tcPr>
            <w:tcW w:w="980" w:type="dxa"/>
            <w:vAlign w:val="bottom"/>
          </w:tcPr>
          <w:p w14:paraId="4A2EFC05" w14:textId="77777777" w:rsidR="009A4BCF" w:rsidRDefault="009A4BCF" w:rsidP="000A60EC">
            <w:pPr>
              <w:rPr>
                <w:sz w:val="24"/>
                <w:szCs w:val="24"/>
              </w:rPr>
            </w:pPr>
          </w:p>
        </w:tc>
        <w:tc>
          <w:tcPr>
            <w:tcW w:w="20" w:type="dxa"/>
            <w:vAlign w:val="bottom"/>
          </w:tcPr>
          <w:p w14:paraId="4A2EFC06" w14:textId="77777777" w:rsidR="009A4BCF" w:rsidRDefault="009A4BCF" w:rsidP="000A60EC">
            <w:pPr>
              <w:rPr>
                <w:sz w:val="1"/>
                <w:szCs w:val="1"/>
              </w:rPr>
            </w:pPr>
          </w:p>
        </w:tc>
      </w:tr>
      <w:tr w:rsidR="009A4BCF" w14:paraId="4A2EFC0F" w14:textId="77777777" w:rsidTr="00566918">
        <w:trPr>
          <w:trHeight w:val="253"/>
        </w:trPr>
        <w:tc>
          <w:tcPr>
            <w:tcW w:w="1660" w:type="dxa"/>
            <w:tcBorders>
              <w:top w:val="single" w:sz="8" w:space="0" w:color="auto"/>
              <w:left w:val="single" w:sz="8" w:space="0" w:color="auto"/>
              <w:bottom w:val="single" w:sz="8" w:space="0" w:color="auto"/>
            </w:tcBorders>
            <w:shd w:val="clear" w:color="auto" w:fill="F7DFEE"/>
            <w:vAlign w:val="bottom"/>
          </w:tcPr>
          <w:p w14:paraId="4A2EFC08" w14:textId="77777777" w:rsidR="009A4BCF" w:rsidRDefault="009A4BCF" w:rsidP="000A60EC">
            <w:pPr>
              <w:rPr>
                <w:sz w:val="21"/>
                <w:szCs w:val="21"/>
              </w:rPr>
            </w:pPr>
          </w:p>
        </w:tc>
        <w:tc>
          <w:tcPr>
            <w:tcW w:w="120" w:type="dxa"/>
            <w:tcBorders>
              <w:top w:val="single" w:sz="8" w:space="0" w:color="auto"/>
              <w:bottom w:val="single" w:sz="8" w:space="0" w:color="auto"/>
              <w:right w:val="single" w:sz="8" w:space="0" w:color="D6D2F9"/>
            </w:tcBorders>
            <w:shd w:val="clear" w:color="auto" w:fill="F7DFEE"/>
            <w:vAlign w:val="bottom"/>
          </w:tcPr>
          <w:p w14:paraId="4A2EFC09" w14:textId="77777777" w:rsidR="009A4BCF" w:rsidRDefault="009A4BCF" w:rsidP="000A60EC">
            <w:pPr>
              <w:rPr>
                <w:sz w:val="21"/>
                <w:szCs w:val="21"/>
              </w:rPr>
            </w:pPr>
          </w:p>
        </w:tc>
        <w:tc>
          <w:tcPr>
            <w:tcW w:w="4520" w:type="dxa"/>
            <w:tcBorders>
              <w:top w:val="single" w:sz="8" w:space="0" w:color="D6D2F9"/>
              <w:bottom w:val="single" w:sz="8" w:space="0" w:color="auto"/>
            </w:tcBorders>
            <w:shd w:val="clear" w:color="auto" w:fill="D6D2F9"/>
            <w:vAlign w:val="bottom"/>
          </w:tcPr>
          <w:p w14:paraId="4A2EFC0A" w14:textId="77777777" w:rsidR="009A4BCF" w:rsidRDefault="009A4BCF" w:rsidP="000A60EC">
            <w:pPr>
              <w:spacing w:line="219" w:lineRule="exact"/>
              <w:ind w:left="1080"/>
              <w:rPr>
                <w:sz w:val="20"/>
                <w:szCs w:val="20"/>
              </w:rPr>
            </w:pPr>
            <w:r>
              <w:rPr>
                <w:rFonts w:ascii="Arial" w:eastAsia="Arial" w:hAnsi="Arial" w:cs="Arial"/>
                <w:color w:val="000080"/>
              </w:rPr>
              <w:t>příjem materiálu PMDV, budova C:</w:t>
            </w:r>
          </w:p>
        </w:tc>
        <w:tc>
          <w:tcPr>
            <w:tcW w:w="1480" w:type="dxa"/>
            <w:tcBorders>
              <w:top w:val="single" w:sz="8" w:space="0" w:color="D6D2F9"/>
              <w:bottom w:val="single" w:sz="8" w:space="0" w:color="auto"/>
            </w:tcBorders>
            <w:shd w:val="clear" w:color="auto" w:fill="D6D2F9"/>
            <w:vAlign w:val="bottom"/>
          </w:tcPr>
          <w:p w14:paraId="4A2EFC0B" w14:textId="77777777" w:rsidR="009A4BCF" w:rsidRDefault="009A4BCF" w:rsidP="000A60EC">
            <w:pPr>
              <w:spacing w:line="221" w:lineRule="exact"/>
              <w:ind w:right="265"/>
              <w:jc w:val="right"/>
              <w:rPr>
                <w:sz w:val="20"/>
                <w:szCs w:val="20"/>
              </w:rPr>
            </w:pPr>
            <w:r>
              <w:rPr>
                <w:rFonts w:ascii="Arial" w:eastAsia="Arial" w:hAnsi="Arial" w:cs="Arial"/>
                <w:b/>
                <w:bCs/>
                <w:color w:val="000080"/>
                <w:w w:val="99"/>
              </w:rPr>
              <w:t>532232176</w:t>
            </w:r>
          </w:p>
        </w:tc>
        <w:tc>
          <w:tcPr>
            <w:tcW w:w="740" w:type="dxa"/>
            <w:tcBorders>
              <w:top w:val="single" w:sz="8" w:space="0" w:color="D6D2F9"/>
              <w:bottom w:val="single" w:sz="8" w:space="0" w:color="auto"/>
              <w:right w:val="single" w:sz="8" w:space="0" w:color="D6D2F9"/>
            </w:tcBorders>
            <w:shd w:val="clear" w:color="auto" w:fill="D6D2F9"/>
            <w:vAlign w:val="bottom"/>
          </w:tcPr>
          <w:p w14:paraId="4A2EFC0C" w14:textId="77777777" w:rsidR="009A4BCF" w:rsidRDefault="009A4BCF" w:rsidP="000A60EC">
            <w:pPr>
              <w:rPr>
                <w:sz w:val="21"/>
                <w:szCs w:val="21"/>
              </w:rPr>
            </w:pPr>
          </w:p>
        </w:tc>
        <w:tc>
          <w:tcPr>
            <w:tcW w:w="980" w:type="dxa"/>
            <w:vAlign w:val="bottom"/>
          </w:tcPr>
          <w:p w14:paraId="4A2EFC0D" w14:textId="77777777" w:rsidR="009A4BCF" w:rsidRDefault="009A4BCF" w:rsidP="000A60EC">
            <w:pPr>
              <w:rPr>
                <w:sz w:val="21"/>
                <w:szCs w:val="21"/>
              </w:rPr>
            </w:pPr>
          </w:p>
        </w:tc>
        <w:tc>
          <w:tcPr>
            <w:tcW w:w="20" w:type="dxa"/>
            <w:vAlign w:val="bottom"/>
          </w:tcPr>
          <w:p w14:paraId="4A2EFC0E" w14:textId="77777777" w:rsidR="009A4BCF" w:rsidRDefault="009A4BCF" w:rsidP="000A60EC">
            <w:pPr>
              <w:rPr>
                <w:sz w:val="1"/>
                <w:szCs w:val="1"/>
              </w:rPr>
            </w:pPr>
          </w:p>
        </w:tc>
      </w:tr>
      <w:tr w:rsidR="009A4BCF" w14:paraId="4A2EFC16" w14:textId="77777777" w:rsidTr="00566918">
        <w:trPr>
          <w:trHeight w:val="249"/>
        </w:trPr>
        <w:tc>
          <w:tcPr>
            <w:tcW w:w="1660" w:type="dxa"/>
            <w:tcBorders>
              <w:top w:val="single" w:sz="8" w:space="0" w:color="auto"/>
              <w:left w:val="single" w:sz="8" w:space="0" w:color="auto"/>
              <w:bottom w:val="single" w:sz="8" w:space="0" w:color="auto"/>
            </w:tcBorders>
            <w:shd w:val="clear" w:color="auto" w:fill="F7DFEE"/>
            <w:vAlign w:val="bottom"/>
          </w:tcPr>
          <w:p w14:paraId="4A2EFC10" w14:textId="77777777" w:rsidR="009A4BCF" w:rsidRDefault="009A4BCF" w:rsidP="000A60EC">
            <w:pPr>
              <w:rPr>
                <w:sz w:val="21"/>
                <w:szCs w:val="21"/>
              </w:rPr>
            </w:pPr>
          </w:p>
        </w:tc>
        <w:tc>
          <w:tcPr>
            <w:tcW w:w="120" w:type="dxa"/>
            <w:tcBorders>
              <w:top w:val="single" w:sz="8" w:space="0" w:color="auto"/>
              <w:bottom w:val="single" w:sz="8" w:space="0" w:color="auto"/>
              <w:right w:val="single" w:sz="8" w:space="0" w:color="D6D2F9"/>
            </w:tcBorders>
            <w:shd w:val="clear" w:color="auto" w:fill="F7DFEE"/>
            <w:vAlign w:val="bottom"/>
          </w:tcPr>
          <w:p w14:paraId="4A2EFC11" w14:textId="77777777" w:rsidR="009A4BCF" w:rsidRDefault="009A4BCF" w:rsidP="000A60EC">
            <w:pPr>
              <w:rPr>
                <w:sz w:val="21"/>
                <w:szCs w:val="21"/>
              </w:rPr>
            </w:pPr>
          </w:p>
        </w:tc>
        <w:tc>
          <w:tcPr>
            <w:tcW w:w="6000" w:type="dxa"/>
            <w:gridSpan w:val="2"/>
            <w:tcBorders>
              <w:top w:val="single" w:sz="8" w:space="0" w:color="D6D2F9"/>
              <w:bottom w:val="single" w:sz="8" w:space="0" w:color="auto"/>
            </w:tcBorders>
            <w:shd w:val="clear" w:color="auto" w:fill="D6D2F9"/>
            <w:vAlign w:val="bottom"/>
          </w:tcPr>
          <w:p w14:paraId="4A2EFC12" w14:textId="77777777" w:rsidR="009A4BCF" w:rsidRDefault="009A4BCF" w:rsidP="000A60EC">
            <w:pPr>
              <w:spacing w:line="241" w:lineRule="exact"/>
              <w:ind w:left="610"/>
              <w:jc w:val="center"/>
              <w:rPr>
                <w:sz w:val="20"/>
                <w:szCs w:val="20"/>
              </w:rPr>
            </w:pPr>
            <w:r>
              <w:rPr>
                <w:rFonts w:ascii="Arial" w:eastAsia="Arial" w:hAnsi="Arial" w:cs="Arial"/>
                <w:color w:val="000080"/>
              </w:rPr>
              <w:t xml:space="preserve">vedoucí lékař sérologie PMDV, budova F: </w:t>
            </w:r>
            <w:r>
              <w:rPr>
                <w:rFonts w:ascii="Arial" w:eastAsia="Arial" w:hAnsi="Arial" w:cs="Arial"/>
                <w:b/>
                <w:bCs/>
                <w:color w:val="000080"/>
              </w:rPr>
              <w:t>532232479</w:t>
            </w:r>
          </w:p>
        </w:tc>
        <w:tc>
          <w:tcPr>
            <w:tcW w:w="740" w:type="dxa"/>
            <w:tcBorders>
              <w:top w:val="single" w:sz="8" w:space="0" w:color="D6D2F9"/>
              <w:bottom w:val="single" w:sz="8" w:space="0" w:color="auto"/>
              <w:right w:val="single" w:sz="8" w:space="0" w:color="D6D2F9"/>
            </w:tcBorders>
            <w:shd w:val="clear" w:color="auto" w:fill="D6D2F9"/>
            <w:vAlign w:val="bottom"/>
          </w:tcPr>
          <w:p w14:paraId="4A2EFC13" w14:textId="77777777" w:rsidR="009A4BCF" w:rsidRDefault="009A4BCF" w:rsidP="000A60EC">
            <w:pPr>
              <w:rPr>
                <w:sz w:val="21"/>
                <w:szCs w:val="21"/>
              </w:rPr>
            </w:pPr>
          </w:p>
        </w:tc>
        <w:tc>
          <w:tcPr>
            <w:tcW w:w="980" w:type="dxa"/>
            <w:vAlign w:val="bottom"/>
          </w:tcPr>
          <w:p w14:paraId="4A2EFC14" w14:textId="77777777" w:rsidR="009A4BCF" w:rsidRDefault="009A4BCF" w:rsidP="000A60EC">
            <w:pPr>
              <w:rPr>
                <w:sz w:val="21"/>
                <w:szCs w:val="21"/>
              </w:rPr>
            </w:pPr>
          </w:p>
        </w:tc>
        <w:tc>
          <w:tcPr>
            <w:tcW w:w="20" w:type="dxa"/>
            <w:vAlign w:val="bottom"/>
          </w:tcPr>
          <w:p w14:paraId="4A2EFC15" w14:textId="77777777" w:rsidR="009A4BCF" w:rsidRDefault="009A4BCF" w:rsidP="000A60EC">
            <w:pPr>
              <w:rPr>
                <w:sz w:val="1"/>
                <w:szCs w:val="1"/>
              </w:rPr>
            </w:pPr>
          </w:p>
        </w:tc>
      </w:tr>
      <w:tr w:rsidR="009A4BCF" w14:paraId="4A2EFC1D" w14:textId="77777777" w:rsidTr="00566918">
        <w:trPr>
          <w:trHeight w:val="292"/>
        </w:trPr>
        <w:tc>
          <w:tcPr>
            <w:tcW w:w="1660" w:type="dxa"/>
            <w:tcBorders>
              <w:left w:val="single" w:sz="8" w:space="0" w:color="auto"/>
              <w:bottom w:val="single" w:sz="8" w:space="0" w:color="auto"/>
            </w:tcBorders>
            <w:shd w:val="clear" w:color="auto" w:fill="F7DFEE"/>
            <w:vAlign w:val="bottom"/>
          </w:tcPr>
          <w:p w14:paraId="4A2EFC17" w14:textId="77777777" w:rsidR="009A4BCF" w:rsidRDefault="009A4BCF" w:rsidP="000A60EC">
            <w:pPr>
              <w:rPr>
                <w:sz w:val="24"/>
                <w:szCs w:val="24"/>
              </w:rPr>
            </w:pPr>
          </w:p>
        </w:tc>
        <w:tc>
          <w:tcPr>
            <w:tcW w:w="120" w:type="dxa"/>
            <w:tcBorders>
              <w:bottom w:val="single" w:sz="8" w:space="0" w:color="auto"/>
              <w:right w:val="single" w:sz="8" w:space="0" w:color="D6D2F9"/>
            </w:tcBorders>
            <w:shd w:val="clear" w:color="auto" w:fill="F7DFEE"/>
            <w:vAlign w:val="bottom"/>
          </w:tcPr>
          <w:p w14:paraId="4A2EFC18" w14:textId="77777777" w:rsidR="009A4BCF" w:rsidRDefault="009A4BCF" w:rsidP="000A60EC">
            <w:pPr>
              <w:rPr>
                <w:sz w:val="24"/>
                <w:szCs w:val="24"/>
              </w:rPr>
            </w:pPr>
          </w:p>
        </w:tc>
        <w:tc>
          <w:tcPr>
            <w:tcW w:w="6000" w:type="dxa"/>
            <w:gridSpan w:val="2"/>
            <w:tcBorders>
              <w:bottom w:val="single" w:sz="8" w:space="0" w:color="auto"/>
            </w:tcBorders>
            <w:shd w:val="clear" w:color="auto" w:fill="D6D2F9"/>
            <w:vAlign w:val="bottom"/>
          </w:tcPr>
          <w:p w14:paraId="4A2EFC19" w14:textId="77777777" w:rsidR="009A4BCF" w:rsidRDefault="009A4BCF" w:rsidP="000A60EC">
            <w:pPr>
              <w:ind w:left="610"/>
              <w:jc w:val="center"/>
              <w:rPr>
                <w:sz w:val="20"/>
                <w:szCs w:val="20"/>
              </w:rPr>
            </w:pPr>
            <w:r>
              <w:rPr>
                <w:rFonts w:ascii="Arial" w:eastAsia="Arial" w:hAnsi="Arial" w:cs="Arial"/>
                <w:color w:val="000080"/>
              </w:rPr>
              <w:t>sérologie-laboratoře, PMDV, budova F</w:t>
            </w:r>
            <w:r>
              <w:rPr>
                <w:rFonts w:ascii="Arial" w:eastAsia="Arial" w:hAnsi="Arial" w:cs="Arial"/>
                <w:b/>
                <w:bCs/>
                <w:color w:val="000080"/>
              </w:rPr>
              <w:t>: 532233389</w:t>
            </w:r>
          </w:p>
        </w:tc>
        <w:tc>
          <w:tcPr>
            <w:tcW w:w="740" w:type="dxa"/>
            <w:tcBorders>
              <w:bottom w:val="single" w:sz="8" w:space="0" w:color="auto"/>
              <w:right w:val="single" w:sz="8" w:space="0" w:color="D6D2F9"/>
            </w:tcBorders>
            <w:shd w:val="clear" w:color="auto" w:fill="D6D2F9"/>
            <w:vAlign w:val="bottom"/>
          </w:tcPr>
          <w:p w14:paraId="4A2EFC1A" w14:textId="77777777" w:rsidR="009A4BCF" w:rsidRDefault="009A4BCF" w:rsidP="000A60EC">
            <w:pPr>
              <w:rPr>
                <w:sz w:val="24"/>
                <w:szCs w:val="24"/>
              </w:rPr>
            </w:pPr>
          </w:p>
        </w:tc>
        <w:tc>
          <w:tcPr>
            <w:tcW w:w="980" w:type="dxa"/>
            <w:vAlign w:val="bottom"/>
          </w:tcPr>
          <w:p w14:paraId="4A2EFC1B" w14:textId="77777777" w:rsidR="009A4BCF" w:rsidRDefault="009A4BCF" w:rsidP="000A60EC">
            <w:pPr>
              <w:rPr>
                <w:sz w:val="24"/>
                <w:szCs w:val="24"/>
              </w:rPr>
            </w:pPr>
          </w:p>
        </w:tc>
        <w:tc>
          <w:tcPr>
            <w:tcW w:w="20" w:type="dxa"/>
            <w:vAlign w:val="bottom"/>
          </w:tcPr>
          <w:p w14:paraId="4A2EFC1C" w14:textId="77777777" w:rsidR="009A4BCF" w:rsidRDefault="009A4BCF" w:rsidP="000A60EC">
            <w:pPr>
              <w:rPr>
                <w:sz w:val="1"/>
                <w:szCs w:val="1"/>
              </w:rPr>
            </w:pPr>
          </w:p>
        </w:tc>
      </w:tr>
      <w:tr w:rsidR="009A4BCF" w14:paraId="4A2EFC25" w14:textId="77777777" w:rsidTr="00566918">
        <w:trPr>
          <w:trHeight w:val="273"/>
        </w:trPr>
        <w:tc>
          <w:tcPr>
            <w:tcW w:w="1660" w:type="dxa"/>
            <w:tcBorders>
              <w:top w:val="single" w:sz="8" w:space="0" w:color="auto"/>
              <w:left w:val="single" w:sz="8" w:space="0" w:color="auto"/>
              <w:bottom w:val="single" w:sz="8" w:space="0" w:color="auto"/>
            </w:tcBorders>
            <w:shd w:val="clear" w:color="auto" w:fill="F7DFEE"/>
            <w:vAlign w:val="bottom"/>
          </w:tcPr>
          <w:p w14:paraId="4A2EFC1E" w14:textId="77777777" w:rsidR="009A4BCF" w:rsidRDefault="009A4BCF" w:rsidP="000A60EC">
            <w:pPr>
              <w:rPr>
                <w:sz w:val="23"/>
                <w:szCs w:val="23"/>
              </w:rPr>
            </w:pPr>
          </w:p>
        </w:tc>
        <w:tc>
          <w:tcPr>
            <w:tcW w:w="120" w:type="dxa"/>
            <w:tcBorders>
              <w:top w:val="single" w:sz="8" w:space="0" w:color="auto"/>
              <w:bottom w:val="single" w:sz="8" w:space="0" w:color="auto"/>
              <w:right w:val="single" w:sz="8" w:space="0" w:color="D6D2F9"/>
            </w:tcBorders>
            <w:shd w:val="clear" w:color="auto" w:fill="F7DFEE"/>
            <w:vAlign w:val="bottom"/>
          </w:tcPr>
          <w:p w14:paraId="4A2EFC1F" w14:textId="77777777" w:rsidR="009A4BCF" w:rsidRDefault="009A4BCF" w:rsidP="000A60EC">
            <w:pPr>
              <w:rPr>
                <w:sz w:val="23"/>
                <w:szCs w:val="23"/>
              </w:rPr>
            </w:pPr>
          </w:p>
        </w:tc>
        <w:tc>
          <w:tcPr>
            <w:tcW w:w="4520" w:type="dxa"/>
            <w:tcBorders>
              <w:top w:val="single" w:sz="8" w:space="0" w:color="D6D2F9"/>
              <w:bottom w:val="single" w:sz="8" w:space="0" w:color="auto"/>
            </w:tcBorders>
            <w:shd w:val="clear" w:color="auto" w:fill="D6D2F9"/>
            <w:vAlign w:val="bottom"/>
          </w:tcPr>
          <w:p w14:paraId="4A2EFC20" w14:textId="77777777" w:rsidR="009A4BCF" w:rsidRDefault="009A4BCF" w:rsidP="000A60EC">
            <w:pPr>
              <w:spacing w:line="239" w:lineRule="exact"/>
              <w:ind w:left="1080"/>
              <w:rPr>
                <w:sz w:val="20"/>
                <w:szCs w:val="20"/>
              </w:rPr>
            </w:pPr>
            <w:r>
              <w:rPr>
                <w:rFonts w:ascii="Arial" w:eastAsia="Arial" w:hAnsi="Arial" w:cs="Arial"/>
                <w:color w:val="000080"/>
              </w:rPr>
              <w:t>příjem materiálu PMDV, budova F:</w:t>
            </w:r>
          </w:p>
        </w:tc>
        <w:tc>
          <w:tcPr>
            <w:tcW w:w="1480" w:type="dxa"/>
            <w:tcBorders>
              <w:top w:val="single" w:sz="8" w:space="0" w:color="D6D2F9"/>
              <w:bottom w:val="single" w:sz="8" w:space="0" w:color="auto"/>
            </w:tcBorders>
            <w:shd w:val="clear" w:color="auto" w:fill="D6D2F9"/>
            <w:vAlign w:val="bottom"/>
          </w:tcPr>
          <w:p w14:paraId="4A2EFC21" w14:textId="77777777" w:rsidR="009A4BCF" w:rsidRDefault="009A4BCF" w:rsidP="000A60EC">
            <w:pPr>
              <w:spacing w:line="241" w:lineRule="exact"/>
              <w:ind w:right="285"/>
              <w:jc w:val="right"/>
              <w:rPr>
                <w:sz w:val="20"/>
                <w:szCs w:val="20"/>
              </w:rPr>
            </w:pPr>
            <w:r>
              <w:rPr>
                <w:rFonts w:ascii="Arial" w:eastAsia="Arial" w:hAnsi="Arial" w:cs="Arial"/>
                <w:b/>
                <w:bCs/>
                <w:color w:val="000080"/>
                <w:w w:val="98"/>
              </w:rPr>
              <w:t>532232685</w:t>
            </w:r>
          </w:p>
        </w:tc>
        <w:tc>
          <w:tcPr>
            <w:tcW w:w="740" w:type="dxa"/>
            <w:tcBorders>
              <w:top w:val="single" w:sz="8" w:space="0" w:color="D6D2F9"/>
              <w:bottom w:val="single" w:sz="8" w:space="0" w:color="auto"/>
              <w:right w:val="single" w:sz="8" w:space="0" w:color="D6D2F9"/>
            </w:tcBorders>
            <w:shd w:val="clear" w:color="auto" w:fill="D6D2F9"/>
            <w:vAlign w:val="bottom"/>
          </w:tcPr>
          <w:p w14:paraId="4A2EFC22" w14:textId="77777777" w:rsidR="009A4BCF" w:rsidRDefault="009A4BCF" w:rsidP="000A60EC">
            <w:pPr>
              <w:rPr>
                <w:sz w:val="23"/>
                <w:szCs w:val="23"/>
              </w:rPr>
            </w:pPr>
          </w:p>
        </w:tc>
        <w:tc>
          <w:tcPr>
            <w:tcW w:w="980" w:type="dxa"/>
            <w:vAlign w:val="bottom"/>
          </w:tcPr>
          <w:p w14:paraId="4A2EFC23" w14:textId="77777777" w:rsidR="009A4BCF" w:rsidRDefault="009A4BCF" w:rsidP="000A60EC">
            <w:pPr>
              <w:rPr>
                <w:sz w:val="23"/>
                <w:szCs w:val="23"/>
              </w:rPr>
            </w:pPr>
          </w:p>
        </w:tc>
        <w:tc>
          <w:tcPr>
            <w:tcW w:w="20" w:type="dxa"/>
            <w:vAlign w:val="bottom"/>
          </w:tcPr>
          <w:p w14:paraId="4A2EFC24" w14:textId="77777777" w:rsidR="009A4BCF" w:rsidRDefault="009A4BCF" w:rsidP="000A60EC">
            <w:pPr>
              <w:rPr>
                <w:sz w:val="1"/>
                <w:szCs w:val="1"/>
              </w:rPr>
            </w:pPr>
          </w:p>
        </w:tc>
      </w:tr>
      <w:tr w:rsidR="009A4BCF" w14:paraId="4A2EFC2C" w14:textId="77777777" w:rsidTr="00566918">
        <w:trPr>
          <w:trHeight w:val="293"/>
        </w:trPr>
        <w:tc>
          <w:tcPr>
            <w:tcW w:w="1660" w:type="dxa"/>
            <w:tcBorders>
              <w:top w:val="single" w:sz="8" w:space="0" w:color="auto"/>
              <w:left w:val="single" w:sz="8" w:space="0" w:color="auto"/>
              <w:bottom w:val="single" w:sz="8" w:space="0" w:color="auto"/>
            </w:tcBorders>
            <w:shd w:val="clear" w:color="auto" w:fill="F7DFEE"/>
            <w:vAlign w:val="bottom"/>
          </w:tcPr>
          <w:p w14:paraId="4A2EFC26" w14:textId="77777777" w:rsidR="009A4BCF" w:rsidRDefault="009A4BCF" w:rsidP="000A60EC">
            <w:pPr>
              <w:rPr>
                <w:sz w:val="24"/>
                <w:szCs w:val="24"/>
              </w:rPr>
            </w:pPr>
          </w:p>
        </w:tc>
        <w:tc>
          <w:tcPr>
            <w:tcW w:w="120" w:type="dxa"/>
            <w:tcBorders>
              <w:top w:val="single" w:sz="8" w:space="0" w:color="auto"/>
              <w:bottom w:val="single" w:sz="8" w:space="0" w:color="auto"/>
              <w:right w:val="single" w:sz="8" w:space="0" w:color="D6D2F9"/>
            </w:tcBorders>
            <w:shd w:val="clear" w:color="auto" w:fill="F7DFEE"/>
            <w:vAlign w:val="bottom"/>
          </w:tcPr>
          <w:p w14:paraId="4A2EFC27" w14:textId="77777777" w:rsidR="009A4BCF" w:rsidRDefault="009A4BCF" w:rsidP="000A60EC">
            <w:pPr>
              <w:rPr>
                <w:sz w:val="24"/>
                <w:szCs w:val="24"/>
              </w:rPr>
            </w:pPr>
          </w:p>
        </w:tc>
        <w:tc>
          <w:tcPr>
            <w:tcW w:w="6000" w:type="dxa"/>
            <w:gridSpan w:val="2"/>
            <w:tcBorders>
              <w:top w:val="single" w:sz="8" w:space="0" w:color="D6D2F9"/>
              <w:bottom w:val="single" w:sz="8" w:space="0" w:color="auto"/>
            </w:tcBorders>
            <w:shd w:val="clear" w:color="auto" w:fill="D6D2F9"/>
            <w:vAlign w:val="bottom"/>
          </w:tcPr>
          <w:p w14:paraId="4A2EFC28" w14:textId="77777777" w:rsidR="009A4BCF" w:rsidRDefault="009A4BCF" w:rsidP="000A60EC">
            <w:pPr>
              <w:spacing w:line="241" w:lineRule="exact"/>
              <w:ind w:left="610"/>
              <w:jc w:val="center"/>
              <w:rPr>
                <w:sz w:val="20"/>
                <w:szCs w:val="20"/>
              </w:rPr>
            </w:pPr>
            <w:r>
              <w:rPr>
                <w:rFonts w:ascii="Arial" w:eastAsia="Arial" w:hAnsi="Arial" w:cs="Arial"/>
                <w:color w:val="000080"/>
              </w:rPr>
              <w:t xml:space="preserve">e-mail: </w:t>
            </w:r>
            <w:r>
              <w:rPr>
                <w:rFonts w:ascii="Arial" w:eastAsia="Arial" w:hAnsi="Arial" w:cs="Arial"/>
                <w:b/>
                <w:bCs/>
                <w:color w:val="000080"/>
              </w:rPr>
              <w:t>hanslianova.marketa@fnbrno.cz</w:t>
            </w:r>
          </w:p>
        </w:tc>
        <w:tc>
          <w:tcPr>
            <w:tcW w:w="740" w:type="dxa"/>
            <w:tcBorders>
              <w:top w:val="single" w:sz="8" w:space="0" w:color="D6D2F9"/>
              <w:bottom w:val="single" w:sz="8" w:space="0" w:color="auto"/>
              <w:right w:val="single" w:sz="8" w:space="0" w:color="D6D2F9"/>
            </w:tcBorders>
            <w:shd w:val="clear" w:color="auto" w:fill="D6D2F9"/>
            <w:vAlign w:val="bottom"/>
          </w:tcPr>
          <w:p w14:paraId="4A2EFC29" w14:textId="77777777" w:rsidR="009A4BCF" w:rsidRDefault="009A4BCF" w:rsidP="000A60EC">
            <w:pPr>
              <w:rPr>
                <w:sz w:val="24"/>
                <w:szCs w:val="24"/>
              </w:rPr>
            </w:pPr>
          </w:p>
        </w:tc>
        <w:tc>
          <w:tcPr>
            <w:tcW w:w="980" w:type="dxa"/>
            <w:vAlign w:val="bottom"/>
          </w:tcPr>
          <w:p w14:paraId="4A2EFC2A" w14:textId="77777777" w:rsidR="009A4BCF" w:rsidRDefault="009A4BCF" w:rsidP="000A60EC">
            <w:pPr>
              <w:rPr>
                <w:sz w:val="24"/>
                <w:szCs w:val="24"/>
              </w:rPr>
            </w:pPr>
          </w:p>
        </w:tc>
        <w:tc>
          <w:tcPr>
            <w:tcW w:w="20" w:type="dxa"/>
            <w:vAlign w:val="bottom"/>
          </w:tcPr>
          <w:p w14:paraId="4A2EFC2B" w14:textId="77777777" w:rsidR="009A4BCF" w:rsidRDefault="009A4BCF" w:rsidP="000A60EC">
            <w:pPr>
              <w:rPr>
                <w:sz w:val="1"/>
                <w:szCs w:val="1"/>
              </w:rPr>
            </w:pPr>
          </w:p>
        </w:tc>
      </w:tr>
      <w:tr w:rsidR="009A4BCF" w14:paraId="4A2EFC33" w14:textId="77777777" w:rsidTr="00566918">
        <w:trPr>
          <w:trHeight w:val="229"/>
        </w:trPr>
        <w:tc>
          <w:tcPr>
            <w:tcW w:w="1660" w:type="dxa"/>
            <w:tcBorders>
              <w:top w:val="single" w:sz="8" w:space="0" w:color="auto"/>
              <w:left w:val="single" w:sz="8" w:space="0" w:color="auto"/>
              <w:bottom w:val="single" w:sz="8" w:space="0" w:color="auto"/>
            </w:tcBorders>
            <w:shd w:val="clear" w:color="auto" w:fill="F7DFEE"/>
            <w:vAlign w:val="bottom"/>
          </w:tcPr>
          <w:p w14:paraId="4A2EFC2D" w14:textId="77777777" w:rsidR="009A4BCF" w:rsidRDefault="009A4BCF" w:rsidP="000A60EC">
            <w:pPr>
              <w:rPr>
                <w:sz w:val="19"/>
                <w:szCs w:val="19"/>
              </w:rPr>
            </w:pPr>
          </w:p>
        </w:tc>
        <w:tc>
          <w:tcPr>
            <w:tcW w:w="120" w:type="dxa"/>
            <w:tcBorders>
              <w:top w:val="single" w:sz="8" w:space="0" w:color="auto"/>
              <w:bottom w:val="single" w:sz="8" w:space="0" w:color="auto"/>
              <w:right w:val="single" w:sz="8" w:space="0" w:color="D6D2F9"/>
            </w:tcBorders>
            <w:shd w:val="clear" w:color="auto" w:fill="F7DFEE"/>
            <w:vAlign w:val="bottom"/>
          </w:tcPr>
          <w:p w14:paraId="4A2EFC2E" w14:textId="77777777" w:rsidR="009A4BCF" w:rsidRDefault="009A4BCF" w:rsidP="000A60EC">
            <w:pPr>
              <w:rPr>
                <w:sz w:val="19"/>
                <w:szCs w:val="19"/>
              </w:rPr>
            </w:pPr>
          </w:p>
        </w:tc>
        <w:tc>
          <w:tcPr>
            <w:tcW w:w="6000" w:type="dxa"/>
            <w:gridSpan w:val="2"/>
            <w:tcBorders>
              <w:top w:val="single" w:sz="8" w:space="0" w:color="D6D2F9"/>
              <w:bottom w:val="single" w:sz="8" w:space="0" w:color="auto"/>
            </w:tcBorders>
            <w:shd w:val="clear" w:color="auto" w:fill="D6D2F9"/>
            <w:vAlign w:val="bottom"/>
          </w:tcPr>
          <w:p w14:paraId="4A2EFC2F" w14:textId="77777777" w:rsidR="009A4BCF" w:rsidRDefault="009A4BCF" w:rsidP="000A60EC">
            <w:pPr>
              <w:spacing w:line="221" w:lineRule="exact"/>
              <w:ind w:left="610"/>
              <w:jc w:val="center"/>
              <w:rPr>
                <w:sz w:val="20"/>
                <w:szCs w:val="20"/>
              </w:rPr>
            </w:pPr>
            <w:r>
              <w:rPr>
                <w:rFonts w:ascii="Arial" w:eastAsia="Arial" w:hAnsi="Arial" w:cs="Arial"/>
                <w:color w:val="000080"/>
              </w:rPr>
              <w:t xml:space="preserve">internet: </w:t>
            </w:r>
            <w:r>
              <w:rPr>
                <w:rFonts w:ascii="Arial" w:eastAsia="Arial" w:hAnsi="Arial" w:cs="Arial"/>
                <w:b/>
                <w:bCs/>
                <w:color w:val="000080"/>
              </w:rPr>
              <w:t>www.fnbrno.cz</w:t>
            </w:r>
          </w:p>
        </w:tc>
        <w:tc>
          <w:tcPr>
            <w:tcW w:w="740" w:type="dxa"/>
            <w:tcBorders>
              <w:top w:val="single" w:sz="8" w:space="0" w:color="D6D2F9"/>
              <w:bottom w:val="single" w:sz="8" w:space="0" w:color="auto"/>
              <w:right w:val="single" w:sz="8" w:space="0" w:color="D6D2F9"/>
            </w:tcBorders>
            <w:shd w:val="clear" w:color="auto" w:fill="D6D2F9"/>
            <w:vAlign w:val="bottom"/>
          </w:tcPr>
          <w:p w14:paraId="4A2EFC30" w14:textId="77777777" w:rsidR="009A4BCF" w:rsidRDefault="009A4BCF" w:rsidP="000A60EC">
            <w:pPr>
              <w:rPr>
                <w:sz w:val="19"/>
                <w:szCs w:val="19"/>
              </w:rPr>
            </w:pPr>
          </w:p>
        </w:tc>
        <w:tc>
          <w:tcPr>
            <w:tcW w:w="980" w:type="dxa"/>
            <w:vAlign w:val="bottom"/>
          </w:tcPr>
          <w:p w14:paraId="4A2EFC31" w14:textId="77777777" w:rsidR="009A4BCF" w:rsidRDefault="009A4BCF" w:rsidP="000A60EC">
            <w:pPr>
              <w:rPr>
                <w:sz w:val="19"/>
                <w:szCs w:val="19"/>
              </w:rPr>
            </w:pPr>
          </w:p>
        </w:tc>
        <w:tc>
          <w:tcPr>
            <w:tcW w:w="20" w:type="dxa"/>
            <w:vAlign w:val="bottom"/>
          </w:tcPr>
          <w:p w14:paraId="4A2EFC32" w14:textId="77777777" w:rsidR="009A4BCF" w:rsidRDefault="009A4BCF" w:rsidP="000A60EC">
            <w:pPr>
              <w:rPr>
                <w:sz w:val="1"/>
                <w:szCs w:val="1"/>
              </w:rPr>
            </w:pPr>
          </w:p>
        </w:tc>
      </w:tr>
      <w:tr w:rsidR="009A4BCF" w14:paraId="4A2EFC3B" w14:textId="77777777" w:rsidTr="00566918">
        <w:trPr>
          <w:trHeight w:val="274"/>
        </w:trPr>
        <w:tc>
          <w:tcPr>
            <w:tcW w:w="1660" w:type="dxa"/>
            <w:tcBorders>
              <w:left w:val="single" w:sz="8" w:space="0" w:color="auto"/>
              <w:bottom w:val="single" w:sz="8" w:space="0" w:color="auto"/>
            </w:tcBorders>
            <w:shd w:val="clear" w:color="auto" w:fill="D6D2F9"/>
            <w:vAlign w:val="bottom"/>
          </w:tcPr>
          <w:p w14:paraId="4A2EFC34" w14:textId="77777777" w:rsidR="009A4BCF" w:rsidRDefault="009A4BCF" w:rsidP="000A60EC">
            <w:pPr>
              <w:rPr>
                <w:sz w:val="23"/>
                <w:szCs w:val="23"/>
              </w:rPr>
            </w:pPr>
          </w:p>
        </w:tc>
        <w:tc>
          <w:tcPr>
            <w:tcW w:w="120" w:type="dxa"/>
            <w:tcBorders>
              <w:bottom w:val="single" w:sz="8" w:space="0" w:color="auto"/>
              <w:right w:val="single" w:sz="8" w:space="0" w:color="D6D2F9"/>
            </w:tcBorders>
            <w:shd w:val="clear" w:color="auto" w:fill="D6D2F9"/>
            <w:vAlign w:val="bottom"/>
          </w:tcPr>
          <w:p w14:paraId="4A2EFC35" w14:textId="77777777" w:rsidR="009A4BCF" w:rsidRDefault="009A4BCF" w:rsidP="000A60EC">
            <w:pPr>
              <w:rPr>
                <w:sz w:val="23"/>
                <w:szCs w:val="23"/>
              </w:rPr>
            </w:pPr>
          </w:p>
        </w:tc>
        <w:tc>
          <w:tcPr>
            <w:tcW w:w="4520" w:type="dxa"/>
            <w:tcBorders>
              <w:bottom w:val="single" w:sz="8" w:space="0" w:color="auto"/>
            </w:tcBorders>
            <w:shd w:val="clear" w:color="auto" w:fill="D6D2F9"/>
            <w:vAlign w:val="bottom"/>
          </w:tcPr>
          <w:p w14:paraId="4A2EFC36" w14:textId="77777777" w:rsidR="009A4BCF" w:rsidRDefault="009A4BCF" w:rsidP="000A60EC">
            <w:pPr>
              <w:rPr>
                <w:sz w:val="23"/>
                <w:szCs w:val="23"/>
              </w:rPr>
            </w:pPr>
          </w:p>
        </w:tc>
        <w:tc>
          <w:tcPr>
            <w:tcW w:w="1480" w:type="dxa"/>
            <w:tcBorders>
              <w:bottom w:val="single" w:sz="8" w:space="0" w:color="auto"/>
            </w:tcBorders>
            <w:shd w:val="clear" w:color="auto" w:fill="D6D2F9"/>
            <w:vAlign w:val="bottom"/>
          </w:tcPr>
          <w:p w14:paraId="4A2EFC37" w14:textId="77777777" w:rsidR="009A4BCF" w:rsidRDefault="009A4BCF" w:rsidP="000A60EC">
            <w:pPr>
              <w:rPr>
                <w:sz w:val="23"/>
                <w:szCs w:val="23"/>
              </w:rPr>
            </w:pPr>
          </w:p>
        </w:tc>
        <w:tc>
          <w:tcPr>
            <w:tcW w:w="740" w:type="dxa"/>
            <w:tcBorders>
              <w:bottom w:val="single" w:sz="8" w:space="0" w:color="auto"/>
              <w:right w:val="single" w:sz="8" w:space="0" w:color="D6D2F9"/>
            </w:tcBorders>
            <w:shd w:val="clear" w:color="auto" w:fill="D6D2F9"/>
            <w:vAlign w:val="bottom"/>
          </w:tcPr>
          <w:p w14:paraId="4A2EFC38" w14:textId="77777777" w:rsidR="009A4BCF" w:rsidRDefault="009A4BCF" w:rsidP="000A60EC">
            <w:pPr>
              <w:rPr>
                <w:sz w:val="23"/>
                <w:szCs w:val="23"/>
              </w:rPr>
            </w:pPr>
          </w:p>
        </w:tc>
        <w:tc>
          <w:tcPr>
            <w:tcW w:w="980" w:type="dxa"/>
            <w:vAlign w:val="bottom"/>
          </w:tcPr>
          <w:p w14:paraId="4A2EFC39" w14:textId="77777777" w:rsidR="009A4BCF" w:rsidRDefault="009A4BCF" w:rsidP="000A60EC">
            <w:pPr>
              <w:rPr>
                <w:sz w:val="23"/>
                <w:szCs w:val="23"/>
              </w:rPr>
            </w:pPr>
          </w:p>
        </w:tc>
        <w:tc>
          <w:tcPr>
            <w:tcW w:w="20" w:type="dxa"/>
            <w:vAlign w:val="bottom"/>
          </w:tcPr>
          <w:p w14:paraId="4A2EFC3A" w14:textId="77777777" w:rsidR="009A4BCF" w:rsidRDefault="009A4BCF" w:rsidP="000A60EC">
            <w:pPr>
              <w:rPr>
                <w:sz w:val="1"/>
                <w:szCs w:val="1"/>
              </w:rPr>
            </w:pPr>
          </w:p>
        </w:tc>
      </w:tr>
    </w:tbl>
    <w:p w14:paraId="4A2EFC3C" w14:textId="77777777" w:rsidR="009A4BCF" w:rsidRDefault="009A4BCF" w:rsidP="009A4BCF">
      <w:pPr>
        <w:sectPr w:rsidR="009A4BCF">
          <w:pgSz w:w="11900" w:h="16840"/>
          <w:pgMar w:top="1440" w:right="980" w:bottom="1440" w:left="1420" w:header="0" w:footer="0" w:gutter="0"/>
          <w:cols w:space="708" w:equalWidth="0">
            <w:col w:w="9500"/>
          </w:cols>
        </w:sectPr>
      </w:pPr>
    </w:p>
    <w:p w14:paraId="4A2EFC3D" w14:textId="77777777" w:rsidR="009A4BCF" w:rsidRDefault="009A4BCF" w:rsidP="009A4BCF">
      <w:pPr>
        <w:spacing w:line="226" w:lineRule="exact"/>
        <w:rPr>
          <w:sz w:val="20"/>
          <w:szCs w:val="20"/>
        </w:rPr>
      </w:pPr>
    </w:p>
    <w:p w14:paraId="4A2EFC3E" w14:textId="63055E54" w:rsidR="009A4BCF" w:rsidRPr="00566918" w:rsidRDefault="00E30E9B" w:rsidP="00E30E9B">
      <w:pPr>
        <w:pStyle w:val="Nadpis2"/>
        <w:rPr>
          <w:rFonts w:ascii="Arial" w:hAnsi="Arial" w:cs="Arial"/>
          <w:color w:val="0070C0"/>
          <w:sz w:val="20"/>
          <w:szCs w:val="20"/>
        </w:rPr>
      </w:pPr>
      <w:bookmarkStart w:id="10" w:name="_Toc531945504"/>
      <w:r w:rsidRPr="00566918">
        <w:rPr>
          <w:rFonts w:ascii="Arial" w:eastAsia="Arial" w:hAnsi="Arial" w:cs="Arial"/>
          <w:color w:val="0070C0"/>
        </w:rPr>
        <w:t>B.03</w:t>
      </w:r>
      <w:r w:rsidR="00177A8E" w:rsidRPr="00566918">
        <w:rPr>
          <w:rFonts w:ascii="Arial" w:eastAsia="Arial" w:hAnsi="Arial" w:cs="Arial"/>
          <w:color w:val="0070C0"/>
        </w:rPr>
        <w:t xml:space="preserve"> </w:t>
      </w:r>
      <w:r w:rsidRPr="00566918">
        <w:rPr>
          <w:rFonts w:ascii="Arial" w:eastAsia="Arial" w:hAnsi="Arial" w:cs="Arial"/>
          <w:color w:val="0070C0"/>
        </w:rPr>
        <w:t xml:space="preserve"> </w:t>
      </w:r>
      <w:r w:rsidR="009A4BCF" w:rsidRPr="00566918">
        <w:rPr>
          <w:rFonts w:ascii="Arial" w:eastAsia="Arial" w:hAnsi="Arial" w:cs="Arial"/>
          <w:color w:val="0070C0"/>
        </w:rPr>
        <w:t>Zaměření laboratoře</w:t>
      </w:r>
      <w:bookmarkEnd w:id="10"/>
    </w:p>
    <w:p w14:paraId="4A2EFC3F"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14:anchorId="4A2F1316" wp14:editId="4A2F1317">
                <wp:simplePos x="0" y="0"/>
                <wp:positionH relativeFrom="column">
                  <wp:posOffset>12700</wp:posOffset>
                </wp:positionH>
                <wp:positionV relativeFrom="paragraph">
                  <wp:posOffset>107315</wp:posOffset>
                </wp:positionV>
                <wp:extent cx="6014720" cy="0"/>
                <wp:effectExtent l="0" t="0" r="0" b="0"/>
                <wp:wrapNone/>
                <wp:docPr id="5"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0F641766" id="Shape 3"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" o:allowincell="f" filled="t" strokeweight=".25397mm">
                <v:stroke joinstyle="miter"/>
                <o:lock v:ext="edit" shapetype="f"/>
              </v:line>
            </w:pict>
          </mc:Fallback>
        </mc:AlternateContent>
      </w:r>
    </w:p>
    <w:p w14:paraId="4A2EFC40" w14:textId="77777777" w:rsidR="009A4BCF" w:rsidRDefault="009A4BCF" w:rsidP="009A4BCF">
      <w:pPr>
        <w:spacing w:line="243" w:lineRule="exact"/>
        <w:rPr>
          <w:sz w:val="20"/>
          <w:szCs w:val="20"/>
        </w:rPr>
      </w:pPr>
    </w:p>
    <w:p w14:paraId="4A2EFC58" w14:textId="7539D113" w:rsidR="009A4BCF" w:rsidRDefault="009A4BCF" w:rsidP="009A4BCF">
      <w:pPr>
        <w:ind w:right="460"/>
        <w:jc w:val="both"/>
        <w:rPr>
          <w:sz w:val="20"/>
          <w:szCs w:val="20"/>
        </w:rPr>
      </w:pPr>
      <w:r>
        <w:rPr>
          <w:rFonts w:ascii="Arial" w:eastAsia="Arial" w:hAnsi="Arial" w:cs="Arial"/>
        </w:rPr>
        <w:t>Oddělení klinické mikrobiologie provádí veškerá rutinní i speciální mikrobiologická vyšetření vycházející z koncepce oboru pro potřeby klinik a oddělení FN Brno.</w:t>
      </w:r>
    </w:p>
    <w:p w14:paraId="4A2EFC59" w14:textId="77777777" w:rsidR="009A4BCF" w:rsidRDefault="009A4BCF" w:rsidP="009A4BCF">
      <w:pPr>
        <w:spacing w:line="130" w:lineRule="exact"/>
        <w:rPr>
          <w:sz w:val="20"/>
          <w:szCs w:val="20"/>
        </w:rPr>
      </w:pPr>
    </w:p>
    <w:p w14:paraId="4A2EFC5A" w14:textId="4616AA02" w:rsidR="009A4BCF" w:rsidRDefault="009A4BCF" w:rsidP="009A4BCF">
      <w:pPr>
        <w:ind w:right="460"/>
        <w:jc w:val="both"/>
        <w:rPr>
          <w:sz w:val="20"/>
          <w:szCs w:val="20"/>
        </w:rPr>
      </w:pPr>
      <w:r>
        <w:rPr>
          <w:rFonts w:ascii="Arial" w:eastAsia="Arial" w:hAnsi="Arial" w:cs="Arial"/>
        </w:rPr>
        <w:t>Některá speciální mikrobiologická vyšetření provádí i pro ostatní zdravotnická zařízení mimo FN Brno v rámci jihomoravského regionu.</w:t>
      </w:r>
    </w:p>
    <w:p w14:paraId="4A2EFC5B" w14:textId="77777777" w:rsidR="009A4BCF" w:rsidRDefault="009A4BCF" w:rsidP="009A4BCF">
      <w:pPr>
        <w:spacing w:line="130" w:lineRule="exact"/>
        <w:rPr>
          <w:sz w:val="20"/>
          <w:szCs w:val="20"/>
        </w:rPr>
      </w:pPr>
    </w:p>
    <w:p w14:paraId="4A2EFC5C" w14:textId="6E84DBFA" w:rsidR="009A4BCF" w:rsidRDefault="009A4BCF" w:rsidP="009A4BCF">
      <w:pPr>
        <w:spacing w:line="241" w:lineRule="auto"/>
        <w:ind w:right="460"/>
        <w:jc w:val="both"/>
        <w:rPr>
          <w:sz w:val="20"/>
          <w:szCs w:val="20"/>
        </w:rPr>
      </w:pPr>
      <w:r>
        <w:rPr>
          <w:rFonts w:ascii="Arial" w:eastAsia="Arial" w:hAnsi="Arial" w:cs="Arial"/>
        </w:rPr>
        <w:t>Oddělení klinické mikrobiologie se podílí na diagnostice infekčních chorob a na sledování dynamiky průběhu onemocnění, vyvolaných mikroorganismy jako jsou viry, bakterie, kvasinky, plísně, prvoci a jiní parazité.</w:t>
      </w:r>
    </w:p>
    <w:p w14:paraId="4A2EFC5D" w14:textId="77777777" w:rsidR="009A4BCF" w:rsidRDefault="009A4BCF" w:rsidP="009A4BCF">
      <w:pPr>
        <w:spacing w:line="128" w:lineRule="exact"/>
        <w:rPr>
          <w:sz w:val="20"/>
          <w:szCs w:val="20"/>
        </w:rPr>
      </w:pPr>
    </w:p>
    <w:p w14:paraId="4A2EFC5E" w14:textId="3EDD54CC" w:rsidR="009A4BCF" w:rsidRDefault="009A4BCF" w:rsidP="009A4BCF">
      <w:pPr>
        <w:ind w:right="460"/>
        <w:jc w:val="both"/>
        <w:rPr>
          <w:sz w:val="20"/>
          <w:szCs w:val="20"/>
        </w:rPr>
      </w:pPr>
      <w:r>
        <w:rPr>
          <w:rFonts w:ascii="Arial" w:eastAsia="Arial" w:hAnsi="Arial" w:cs="Arial"/>
        </w:rPr>
        <w:t>Provádí konzultační a konziliární činnost v rámci diferenciální diagnostiky, interpretace laboratorních nálezů a optimalizace diagnostických a léčebných postupů.</w:t>
      </w:r>
    </w:p>
    <w:p w14:paraId="4A2EFC5F" w14:textId="77777777" w:rsidR="009A4BCF" w:rsidRDefault="009A4BCF" w:rsidP="009A4BCF">
      <w:pPr>
        <w:spacing w:line="257" w:lineRule="exact"/>
        <w:rPr>
          <w:sz w:val="20"/>
          <w:szCs w:val="20"/>
        </w:rPr>
      </w:pPr>
    </w:p>
    <w:p w14:paraId="4A2EFC60" w14:textId="732D95F7" w:rsidR="009A4BCF" w:rsidRDefault="009A4BCF" w:rsidP="009A4BCF">
      <w:pPr>
        <w:ind w:right="460"/>
        <w:jc w:val="both"/>
        <w:rPr>
          <w:sz w:val="20"/>
          <w:szCs w:val="20"/>
        </w:rPr>
      </w:pPr>
      <w:r>
        <w:rPr>
          <w:rFonts w:ascii="Arial" w:eastAsia="Arial" w:hAnsi="Arial" w:cs="Arial"/>
        </w:rPr>
        <w:t>Podílí se na pregraduálním i postgraduálním vzdělávání zdravotních laborantů, podílí se na výuce posluchačů LF MU v Brně.</w:t>
      </w:r>
    </w:p>
    <w:p w14:paraId="4A2EFC61" w14:textId="77777777" w:rsidR="009A4BCF" w:rsidRDefault="009A4BCF" w:rsidP="009A4BCF">
      <w:pPr>
        <w:spacing w:line="257" w:lineRule="exact"/>
        <w:rPr>
          <w:sz w:val="20"/>
          <w:szCs w:val="20"/>
        </w:rPr>
      </w:pPr>
    </w:p>
    <w:p w14:paraId="4A2EFC62" w14:textId="0183FC04" w:rsidR="009A4BCF" w:rsidRDefault="009A4BCF" w:rsidP="009A4BCF">
      <w:pPr>
        <w:ind w:right="520"/>
        <w:rPr>
          <w:sz w:val="20"/>
          <w:szCs w:val="20"/>
        </w:rPr>
      </w:pPr>
      <w:r>
        <w:rPr>
          <w:rFonts w:ascii="Arial" w:eastAsia="Arial" w:hAnsi="Arial" w:cs="Arial"/>
        </w:rPr>
        <w:t>Pracoviště má statut akreditovaného pracoviště pro vzdělávací program v oboru lékařská mikrobiologie.</w:t>
      </w:r>
    </w:p>
    <w:p w14:paraId="4A2EFC63" w14:textId="77777777" w:rsidR="009A4BCF" w:rsidRDefault="009A4BCF" w:rsidP="009A4BCF">
      <w:pPr>
        <w:spacing w:line="384" w:lineRule="exact"/>
        <w:rPr>
          <w:sz w:val="20"/>
          <w:szCs w:val="20"/>
        </w:rPr>
      </w:pPr>
    </w:p>
    <w:p w14:paraId="4A2EFC64" w14:textId="1D0485E2" w:rsidR="009A4BCF" w:rsidRDefault="009A4BCF" w:rsidP="009A4BCF">
      <w:pPr>
        <w:rPr>
          <w:sz w:val="20"/>
          <w:szCs w:val="20"/>
        </w:rPr>
      </w:pPr>
      <w:r>
        <w:rPr>
          <w:rFonts w:ascii="Arial" w:eastAsia="Arial" w:hAnsi="Arial" w:cs="Arial"/>
        </w:rPr>
        <w:t>Podílí se na řešení výzkumných úkolů klinik a oddělení FN Brno.</w:t>
      </w:r>
    </w:p>
    <w:p w14:paraId="4A2EFC65" w14:textId="77777777" w:rsidR="009A4BCF" w:rsidRDefault="009A4BCF" w:rsidP="009A4BCF">
      <w:pPr>
        <w:sectPr w:rsidR="009A4BCF">
          <w:pgSz w:w="11900" w:h="16840"/>
          <w:pgMar w:top="1440" w:right="980" w:bottom="1440" w:left="1420" w:header="0" w:footer="0" w:gutter="0"/>
          <w:cols w:space="708" w:equalWidth="0">
            <w:col w:w="9500"/>
          </w:cols>
        </w:sectPr>
      </w:pPr>
    </w:p>
    <w:p w14:paraId="4A2EFC66" w14:textId="77777777" w:rsidR="009A4BCF" w:rsidRDefault="009A4BCF" w:rsidP="009A4BCF">
      <w:pPr>
        <w:spacing w:line="226" w:lineRule="exact"/>
        <w:rPr>
          <w:sz w:val="20"/>
          <w:szCs w:val="20"/>
        </w:rPr>
      </w:pPr>
    </w:p>
    <w:p w14:paraId="4A2EFC67" w14:textId="741C0A65" w:rsidR="009A4BCF" w:rsidRPr="00566918" w:rsidRDefault="00E30E9B" w:rsidP="00E30E9B">
      <w:pPr>
        <w:pStyle w:val="Nadpis2"/>
        <w:rPr>
          <w:rFonts w:ascii="Arial" w:hAnsi="Arial" w:cs="Arial"/>
          <w:color w:val="0070C0"/>
          <w:sz w:val="20"/>
          <w:szCs w:val="20"/>
        </w:rPr>
      </w:pPr>
      <w:bookmarkStart w:id="11" w:name="_Toc531945505"/>
      <w:r w:rsidRPr="00566918">
        <w:rPr>
          <w:rFonts w:ascii="Arial" w:eastAsia="Arial" w:hAnsi="Arial" w:cs="Arial"/>
          <w:color w:val="0070C0"/>
        </w:rPr>
        <w:t>B.04</w:t>
      </w:r>
      <w:r w:rsidR="00177A8E" w:rsidRPr="00566918">
        <w:rPr>
          <w:rFonts w:ascii="Arial" w:eastAsia="Arial" w:hAnsi="Arial" w:cs="Arial"/>
          <w:color w:val="0070C0"/>
        </w:rPr>
        <w:t xml:space="preserve"> </w:t>
      </w:r>
      <w:r w:rsidRPr="00566918">
        <w:rPr>
          <w:rFonts w:ascii="Arial" w:eastAsia="Arial" w:hAnsi="Arial" w:cs="Arial"/>
          <w:color w:val="0070C0"/>
        </w:rPr>
        <w:t xml:space="preserve"> </w:t>
      </w:r>
      <w:r w:rsidR="009A4BCF" w:rsidRPr="00566918">
        <w:rPr>
          <w:rFonts w:ascii="Arial" w:eastAsia="Arial" w:hAnsi="Arial" w:cs="Arial"/>
          <w:color w:val="0070C0"/>
        </w:rPr>
        <w:t>Úroveň a stav akreditace laboratoře</w:t>
      </w:r>
      <w:bookmarkEnd w:id="11"/>
    </w:p>
    <w:p w14:paraId="4A2EFC68"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14:anchorId="4A2F1318" wp14:editId="4A2F1319">
                <wp:simplePos x="0" y="0"/>
                <wp:positionH relativeFrom="column">
                  <wp:posOffset>12700</wp:posOffset>
                </wp:positionH>
                <wp:positionV relativeFrom="paragraph">
                  <wp:posOffset>107315</wp:posOffset>
                </wp:positionV>
                <wp:extent cx="6014720" cy="0"/>
                <wp:effectExtent l="0" t="0" r="0" b="0"/>
                <wp:wrapNone/>
                <wp:docPr id="6"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745AB089" id="Shape 4"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" o:allowincell="f" filled="t" strokeweight=".25397mm">
                <v:stroke joinstyle="miter"/>
                <o:lock v:ext="edit" shapetype="f"/>
              </v:line>
            </w:pict>
          </mc:Fallback>
        </mc:AlternateContent>
      </w:r>
    </w:p>
    <w:p w14:paraId="4A2EFC69" w14:textId="77777777" w:rsidR="009A4BCF" w:rsidRDefault="009A4BCF" w:rsidP="009A4BCF">
      <w:pPr>
        <w:spacing w:line="243" w:lineRule="exact"/>
        <w:rPr>
          <w:sz w:val="20"/>
          <w:szCs w:val="20"/>
        </w:rPr>
      </w:pPr>
    </w:p>
    <w:p w14:paraId="4A2EFC80" w14:textId="77777777" w:rsidR="009A4BCF" w:rsidRDefault="009A4BCF" w:rsidP="009A4BCF">
      <w:pPr>
        <w:spacing w:line="131" w:lineRule="exact"/>
        <w:rPr>
          <w:sz w:val="20"/>
          <w:szCs w:val="20"/>
        </w:rPr>
      </w:pPr>
    </w:p>
    <w:p w14:paraId="4A2EFC84" w14:textId="77777777" w:rsidR="009A4BCF" w:rsidRDefault="009A4BCF" w:rsidP="009A4BCF">
      <w:pPr>
        <w:spacing w:line="129" w:lineRule="exact"/>
        <w:rPr>
          <w:sz w:val="20"/>
          <w:szCs w:val="20"/>
        </w:rPr>
      </w:pPr>
    </w:p>
    <w:p w14:paraId="4A2EFC85" w14:textId="11EAC495" w:rsidR="009A4BCF" w:rsidRDefault="00FC42DF" w:rsidP="009A4BCF">
      <w:pPr>
        <w:spacing w:line="241" w:lineRule="auto"/>
        <w:ind w:right="460"/>
        <w:jc w:val="both"/>
        <w:rPr>
          <w:sz w:val="20"/>
          <w:szCs w:val="20"/>
        </w:rPr>
      </w:pPr>
      <w:r>
        <w:rPr>
          <w:rFonts w:ascii="Arial" w:eastAsia="Arial" w:hAnsi="Arial" w:cs="Arial"/>
        </w:rPr>
        <w:t>P</w:t>
      </w:r>
      <w:r w:rsidR="009A4BCF">
        <w:rPr>
          <w:rFonts w:ascii="Arial" w:eastAsia="Arial" w:hAnsi="Arial" w:cs="Arial"/>
        </w:rPr>
        <w:t xml:space="preserve">racoviště </w:t>
      </w:r>
      <w:r>
        <w:rPr>
          <w:rFonts w:ascii="Arial" w:eastAsia="Arial" w:hAnsi="Arial" w:cs="Arial"/>
        </w:rPr>
        <w:t xml:space="preserve">je </w:t>
      </w:r>
      <w:r w:rsidR="009A4BCF">
        <w:rPr>
          <w:rFonts w:ascii="Arial" w:eastAsia="Arial" w:hAnsi="Arial" w:cs="Arial"/>
        </w:rPr>
        <w:t>akreditováno Českým institutem pro akreditaci podle ČSN EN ISO 15 189:20</w:t>
      </w:r>
      <w:r>
        <w:rPr>
          <w:rFonts w:ascii="Arial" w:eastAsia="Arial" w:hAnsi="Arial" w:cs="Arial"/>
        </w:rPr>
        <w:t>13 a certifikováno firmou Det Norske Veritas podle ČSN EN  ISO 9001:2016.</w:t>
      </w:r>
    </w:p>
    <w:p w14:paraId="4A2EFC86" w14:textId="77777777" w:rsidR="009A4BCF" w:rsidRDefault="009A4BCF" w:rsidP="009A4BCF">
      <w:pPr>
        <w:spacing w:line="128" w:lineRule="exact"/>
        <w:rPr>
          <w:sz w:val="20"/>
          <w:szCs w:val="20"/>
        </w:rPr>
      </w:pPr>
    </w:p>
    <w:p w14:paraId="4A2EFC87" w14:textId="77777777" w:rsidR="009A4BCF" w:rsidRDefault="009A4BCF" w:rsidP="009A4BCF">
      <w:pPr>
        <w:ind w:right="520"/>
        <w:rPr>
          <w:sz w:val="20"/>
          <w:szCs w:val="20"/>
        </w:rPr>
      </w:pPr>
      <w:r>
        <w:rPr>
          <w:rFonts w:ascii="Arial" w:eastAsia="Arial" w:hAnsi="Arial" w:cs="Arial"/>
        </w:rPr>
        <w:t>V roce 2006 byl pracovišti udělen statut akreditovaného pracoviště pro vzdělávací program v oboru lékařská mikrobiologie.</w:t>
      </w:r>
    </w:p>
    <w:p w14:paraId="4A2EFC88" w14:textId="77777777" w:rsidR="009A4BCF" w:rsidRDefault="009A4BCF" w:rsidP="009A4BCF">
      <w:pPr>
        <w:spacing w:line="130" w:lineRule="exact"/>
        <w:rPr>
          <w:sz w:val="20"/>
          <w:szCs w:val="20"/>
        </w:rPr>
      </w:pPr>
    </w:p>
    <w:p w14:paraId="4A2EFC89" w14:textId="3F67E1FF" w:rsidR="009A4BCF" w:rsidRDefault="009A4BCF" w:rsidP="009A4BCF">
      <w:pPr>
        <w:ind w:right="460"/>
        <w:rPr>
          <w:sz w:val="20"/>
          <w:szCs w:val="20"/>
        </w:rPr>
      </w:pPr>
      <w:r>
        <w:rPr>
          <w:rFonts w:ascii="Arial" w:eastAsia="Arial" w:hAnsi="Arial" w:cs="Arial"/>
        </w:rPr>
        <w:t>OKM může (vzhledem k získané akreditaci) poskytovat odborné stáže pro lékaře v předatestační přípravě.</w:t>
      </w:r>
    </w:p>
    <w:p w14:paraId="4A2EFC8A" w14:textId="77777777" w:rsidR="009A4BCF" w:rsidRDefault="009A4BCF" w:rsidP="009A4BCF">
      <w:pPr>
        <w:spacing w:line="130" w:lineRule="exact"/>
        <w:rPr>
          <w:sz w:val="20"/>
          <w:szCs w:val="20"/>
        </w:rPr>
      </w:pPr>
    </w:p>
    <w:p w14:paraId="4A2EFC8B" w14:textId="39A21CFF" w:rsidR="009A4BCF" w:rsidRDefault="009A4BCF" w:rsidP="009A4BCF">
      <w:pPr>
        <w:tabs>
          <w:tab w:val="left" w:pos="2000"/>
        </w:tabs>
        <w:rPr>
          <w:sz w:val="20"/>
          <w:szCs w:val="20"/>
        </w:rPr>
      </w:pPr>
      <w:r>
        <w:rPr>
          <w:rFonts w:ascii="Arial" w:eastAsia="Arial" w:hAnsi="Arial" w:cs="Arial"/>
        </w:rPr>
        <w:t>Zájemce o stáž uzav</w:t>
      </w:r>
      <w:r>
        <w:rPr>
          <w:rFonts w:ascii="Arial" w:eastAsia="Arial" w:hAnsi="Arial" w:cs="Arial"/>
          <w:sz w:val="21"/>
          <w:szCs w:val="21"/>
        </w:rPr>
        <w:t>ře smlouvu s Oddělením vzdělávání FN Brno.</w:t>
      </w:r>
    </w:p>
    <w:p w14:paraId="4A2EFC8C" w14:textId="77777777" w:rsidR="009A4BCF" w:rsidRDefault="009A4BCF" w:rsidP="009A4BCF">
      <w:pPr>
        <w:spacing w:line="129" w:lineRule="exact"/>
        <w:rPr>
          <w:sz w:val="20"/>
          <w:szCs w:val="20"/>
        </w:rPr>
      </w:pPr>
    </w:p>
    <w:p w14:paraId="4A2EFC8D" w14:textId="1E9C8FB9" w:rsidR="009A4BCF" w:rsidRDefault="009A4BCF" w:rsidP="009A4BCF">
      <w:pPr>
        <w:rPr>
          <w:sz w:val="20"/>
          <w:szCs w:val="20"/>
        </w:rPr>
      </w:pPr>
      <w:r>
        <w:rPr>
          <w:rFonts w:ascii="Arial" w:eastAsia="Arial" w:hAnsi="Arial" w:cs="Arial"/>
        </w:rPr>
        <w:t>Činnost stážistů na OKM nemůže ovlivnit kvalitu produktu (výsledek vyšetření).</w:t>
      </w:r>
    </w:p>
    <w:p w14:paraId="4A2EFC8E" w14:textId="77777777" w:rsidR="009A4BCF" w:rsidRDefault="009A4BCF" w:rsidP="009A4BCF">
      <w:pPr>
        <w:sectPr w:rsidR="009A4BCF">
          <w:pgSz w:w="11900" w:h="16840"/>
          <w:pgMar w:top="1440" w:right="980" w:bottom="1440" w:left="1420" w:header="0" w:footer="0" w:gutter="0"/>
          <w:cols w:space="708" w:equalWidth="0">
            <w:col w:w="9500"/>
          </w:cols>
        </w:sectPr>
      </w:pPr>
    </w:p>
    <w:p w14:paraId="4A2EFC8F" w14:textId="77777777" w:rsidR="009A4BCF" w:rsidRDefault="009A4BCF" w:rsidP="009A4BCF">
      <w:pPr>
        <w:spacing w:line="226" w:lineRule="exact"/>
        <w:rPr>
          <w:sz w:val="20"/>
          <w:szCs w:val="20"/>
        </w:rPr>
      </w:pPr>
      <w:bookmarkStart w:id="12" w:name="page5"/>
      <w:bookmarkEnd w:id="12"/>
    </w:p>
    <w:p w14:paraId="4A2EFC90" w14:textId="27610605" w:rsidR="009A4BCF" w:rsidRPr="00566918" w:rsidRDefault="0062467F" w:rsidP="0062467F">
      <w:pPr>
        <w:pStyle w:val="Nadpis2"/>
        <w:rPr>
          <w:rFonts w:ascii="Arial" w:hAnsi="Arial" w:cs="Arial"/>
          <w:color w:val="0070C0"/>
          <w:sz w:val="20"/>
          <w:szCs w:val="20"/>
        </w:rPr>
      </w:pPr>
      <w:bookmarkStart w:id="13" w:name="_Toc531945506"/>
      <w:r w:rsidRPr="00566918">
        <w:rPr>
          <w:rFonts w:ascii="Arial" w:eastAsia="Arial" w:hAnsi="Arial" w:cs="Arial"/>
          <w:color w:val="0070C0"/>
        </w:rPr>
        <w:t>B.05</w:t>
      </w:r>
      <w:r w:rsidR="00177A8E" w:rsidRPr="00566918">
        <w:rPr>
          <w:rFonts w:ascii="Arial" w:eastAsia="Arial" w:hAnsi="Arial" w:cs="Arial"/>
          <w:color w:val="0070C0"/>
        </w:rPr>
        <w:t xml:space="preserve"> </w:t>
      </w:r>
      <w:r w:rsidRPr="00566918">
        <w:rPr>
          <w:rFonts w:ascii="Arial" w:eastAsia="Arial" w:hAnsi="Arial" w:cs="Arial"/>
          <w:color w:val="0070C0"/>
        </w:rPr>
        <w:t xml:space="preserve"> </w:t>
      </w:r>
      <w:r w:rsidR="009A4BCF" w:rsidRPr="00566918">
        <w:rPr>
          <w:rFonts w:ascii="Arial" w:eastAsia="Arial" w:hAnsi="Arial" w:cs="Arial"/>
          <w:color w:val="0070C0"/>
        </w:rPr>
        <w:t>Funkční místa a personální obsazení</w:t>
      </w:r>
      <w:bookmarkEnd w:id="13"/>
    </w:p>
    <w:p w14:paraId="4A2EFC91"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14:anchorId="4A2F131A" wp14:editId="4A2F131B">
                <wp:simplePos x="0" y="0"/>
                <wp:positionH relativeFrom="column">
                  <wp:posOffset>88900</wp:posOffset>
                </wp:positionH>
                <wp:positionV relativeFrom="paragraph">
                  <wp:posOffset>107315</wp:posOffset>
                </wp:positionV>
                <wp:extent cx="6014720" cy="0"/>
                <wp:effectExtent l="0" t="0" r="0" b="0"/>
                <wp:wrapNone/>
                <wp:docPr id="7"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4E9075C3" id="Shape 5"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7pt,8.45pt" to="480.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" o:allowincell="f" filled="t" strokeweight=".25397mm">
                <v:stroke joinstyle="miter"/>
                <o:lock v:ext="edit" shapetype="f"/>
              </v:line>
            </w:pict>
          </mc:Fallback>
        </mc:AlternateContent>
      </w:r>
    </w:p>
    <w:p w14:paraId="4A2EFCA9" w14:textId="77777777" w:rsidR="009A4BCF" w:rsidRDefault="009A4BCF" w:rsidP="009A4BCF">
      <w:pPr>
        <w:spacing w:line="132" w:lineRule="exact"/>
        <w:rPr>
          <w:sz w:val="20"/>
          <w:szCs w:val="20"/>
        </w:rPr>
      </w:pPr>
    </w:p>
    <w:p w14:paraId="4A2EFCAA" w14:textId="77777777" w:rsidR="009A4BCF" w:rsidRDefault="009A4BCF" w:rsidP="009A4BCF">
      <w:pPr>
        <w:ind w:left="120"/>
        <w:rPr>
          <w:sz w:val="20"/>
          <w:szCs w:val="20"/>
        </w:rPr>
      </w:pPr>
      <w:r>
        <w:rPr>
          <w:rFonts w:ascii="Arial" w:eastAsia="Arial" w:hAnsi="Arial" w:cs="Arial"/>
          <w:b/>
          <w:bCs/>
          <w:sz w:val="18"/>
          <w:szCs w:val="18"/>
        </w:rPr>
        <w:t>Vedení OKM</w:t>
      </w:r>
    </w:p>
    <w:p w14:paraId="4A2EFCAB" w14:textId="77777777" w:rsidR="009A4BCF" w:rsidRDefault="009A4BCF" w:rsidP="009A4BCF">
      <w:pPr>
        <w:spacing w:line="200" w:lineRule="exact"/>
        <w:rPr>
          <w:sz w:val="20"/>
          <w:szCs w:val="20"/>
        </w:rPr>
      </w:pPr>
    </w:p>
    <w:p w14:paraId="4A2EFCAC" w14:textId="77777777" w:rsidR="009A4BCF" w:rsidRDefault="009A4BCF" w:rsidP="009A4BCF">
      <w:pPr>
        <w:spacing w:line="28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2880"/>
        <w:gridCol w:w="60"/>
        <w:gridCol w:w="1540"/>
        <w:gridCol w:w="280"/>
        <w:gridCol w:w="100"/>
        <w:gridCol w:w="120"/>
        <w:gridCol w:w="40"/>
        <w:gridCol w:w="40"/>
        <w:gridCol w:w="20"/>
        <w:gridCol w:w="400"/>
        <w:gridCol w:w="460"/>
        <w:gridCol w:w="1920"/>
      </w:tblGrid>
      <w:tr w:rsidR="009A4BCF" w14:paraId="4A2EFCB1" w14:textId="77777777" w:rsidTr="000A60EC">
        <w:trPr>
          <w:trHeight w:val="200"/>
        </w:trPr>
        <w:tc>
          <w:tcPr>
            <w:tcW w:w="2720" w:type="dxa"/>
            <w:tcBorders>
              <w:top w:val="single" w:sz="8" w:space="0" w:color="auto"/>
              <w:left w:val="single" w:sz="8" w:space="0" w:color="auto"/>
              <w:right w:val="single" w:sz="8" w:space="0" w:color="auto"/>
            </w:tcBorders>
            <w:vAlign w:val="bottom"/>
          </w:tcPr>
          <w:p w14:paraId="4A2EFCAD" w14:textId="576AEC69" w:rsidR="009A4BCF" w:rsidRDefault="009A4BCF" w:rsidP="00C72CC9">
            <w:pPr>
              <w:spacing w:line="201" w:lineRule="exact"/>
              <w:ind w:left="80"/>
              <w:rPr>
                <w:sz w:val="20"/>
                <w:szCs w:val="20"/>
              </w:rPr>
            </w:pPr>
            <w:r>
              <w:rPr>
                <w:rFonts w:ascii="Arial" w:eastAsia="Arial" w:hAnsi="Arial" w:cs="Arial"/>
                <w:sz w:val="18"/>
                <w:szCs w:val="18"/>
              </w:rPr>
              <w:t>Primář</w:t>
            </w:r>
          </w:p>
        </w:tc>
        <w:tc>
          <w:tcPr>
            <w:tcW w:w="2880" w:type="dxa"/>
            <w:tcBorders>
              <w:top w:val="single" w:sz="8" w:space="0" w:color="auto"/>
              <w:right w:val="single" w:sz="8" w:space="0" w:color="auto"/>
            </w:tcBorders>
            <w:vAlign w:val="bottom"/>
          </w:tcPr>
          <w:p w14:paraId="4A2EFCAE" w14:textId="77777777" w:rsidR="009A4BCF" w:rsidRDefault="009A4BCF" w:rsidP="000A60EC">
            <w:pPr>
              <w:spacing w:line="201" w:lineRule="exact"/>
              <w:ind w:left="60"/>
              <w:rPr>
                <w:sz w:val="20"/>
                <w:szCs w:val="20"/>
              </w:rPr>
            </w:pPr>
            <w:r>
              <w:rPr>
                <w:rFonts w:ascii="Arial" w:eastAsia="Arial" w:hAnsi="Arial" w:cs="Arial"/>
                <w:sz w:val="18"/>
                <w:szCs w:val="18"/>
              </w:rPr>
              <w:t>MUDr. Markéta Hanslianová</w:t>
            </w:r>
          </w:p>
        </w:tc>
        <w:tc>
          <w:tcPr>
            <w:tcW w:w="3060" w:type="dxa"/>
            <w:gridSpan w:val="10"/>
            <w:tcBorders>
              <w:top w:val="single" w:sz="8" w:space="0" w:color="auto"/>
              <w:right w:val="single" w:sz="8" w:space="0" w:color="auto"/>
            </w:tcBorders>
            <w:vAlign w:val="bottom"/>
          </w:tcPr>
          <w:p w14:paraId="4A2EFCAF" w14:textId="77777777" w:rsidR="009A4BCF" w:rsidRDefault="009A4BCF" w:rsidP="000A60EC">
            <w:pPr>
              <w:spacing w:line="201" w:lineRule="exact"/>
              <w:rPr>
                <w:sz w:val="20"/>
                <w:szCs w:val="20"/>
              </w:rPr>
            </w:pPr>
            <w:r>
              <w:rPr>
                <w:rFonts w:ascii="Arial" w:eastAsia="Arial" w:hAnsi="Arial" w:cs="Arial"/>
                <w:color w:val="0000FF"/>
                <w:sz w:val="18"/>
                <w:szCs w:val="18"/>
              </w:rPr>
              <w:t>hanslianova.marketa@fnbrno.cz</w:t>
            </w:r>
          </w:p>
        </w:tc>
        <w:tc>
          <w:tcPr>
            <w:tcW w:w="1920" w:type="dxa"/>
            <w:tcBorders>
              <w:top w:val="single" w:sz="8" w:space="0" w:color="auto"/>
              <w:right w:val="single" w:sz="8" w:space="0" w:color="auto"/>
            </w:tcBorders>
            <w:vAlign w:val="bottom"/>
          </w:tcPr>
          <w:p w14:paraId="4A2EFCB0" w14:textId="77777777" w:rsidR="009A4BCF" w:rsidRDefault="009A4BCF" w:rsidP="000A60EC">
            <w:pPr>
              <w:spacing w:line="201" w:lineRule="exact"/>
              <w:rPr>
                <w:sz w:val="20"/>
                <w:szCs w:val="20"/>
              </w:rPr>
            </w:pPr>
            <w:r>
              <w:rPr>
                <w:rFonts w:ascii="Arial" w:eastAsia="Arial" w:hAnsi="Arial" w:cs="Arial"/>
                <w:sz w:val="18"/>
                <w:szCs w:val="18"/>
              </w:rPr>
              <w:t>53223   kl.2392</w:t>
            </w:r>
          </w:p>
        </w:tc>
      </w:tr>
      <w:tr w:rsidR="009A4BCF" w14:paraId="4A2EFCBF" w14:textId="77777777" w:rsidTr="000A60EC">
        <w:trPr>
          <w:trHeight w:val="116"/>
        </w:trPr>
        <w:tc>
          <w:tcPr>
            <w:tcW w:w="2720" w:type="dxa"/>
            <w:tcBorders>
              <w:left w:val="single" w:sz="8" w:space="0" w:color="auto"/>
              <w:bottom w:val="single" w:sz="8" w:space="0" w:color="auto"/>
              <w:right w:val="single" w:sz="8" w:space="0" w:color="auto"/>
            </w:tcBorders>
            <w:vAlign w:val="bottom"/>
          </w:tcPr>
          <w:p w14:paraId="4A2EFCB2" w14:textId="77777777" w:rsidR="009A4BCF" w:rsidRDefault="009A4BCF" w:rsidP="000A60EC">
            <w:pPr>
              <w:rPr>
                <w:sz w:val="10"/>
                <w:szCs w:val="10"/>
              </w:rPr>
            </w:pPr>
          </w:p>
        </w:tc>
        <w:tc>
          <w:tcPr>
            <w:tcW w:w="2880" w:type="dxa"/>
            <w:tcBorders>
              <w:bottom w:val="single" w:sz="8" w:space="0" w:color="auto"/>
              <w:right w:val="single" w:sz="8" w:space="0" w:color="auto"/>
            </w:tcBorders>
            <w:vAlign w:val="bottom"/>
          </w:tcPr>
          <w:p w14:paraId="4A2EFCB3" w14:textId="77777777" w:rsidR="009A4BCF" w:rsidRDefault="009A4BCF" w:rsidP="000A60EC">
            <w:pPr>
              <w:rPr>
                <w:sz w:val="10"/>
                <w:szCs w:val="10"/>
              </w:rPr>
            </w:pPr>
          </w:p>
        </w:tc>
        <w:tc>
          <w:tcPr>
            <w:tcW w:w="60" w:type="dxa"/>
            <w:tcBorders>
              <w:top w:val="single" w:sz="8" w:space="0" w:color="0000FF"/>
              <w:bottom w:val="single" w:sz="8" w:space="0" w:color="auto"/>
            </w:tcBorders>
            <w:vAlign w:val="bottom"/>
          </w:tcPr>
          <w:p w14:paraId="4A2EFCB4" w14:textId="77777777" w:rsidR="009A4BCF" w:rsidRDefault="009A4BCF" w:rsidP="000A60EC">
            <w:pPr>
              <w:rPr>
                <w:sz w:val="10"/>
                <w:szCs w:val="10"/>
              </w:rPr>
            </w:pPr>
          </w:p>
        </w:tc>
        <w:tc>
          <w:tcPr>
            <w:tcW w:w="1540" w:type="dxa"/>
            <w:tcBorders>
              <w:top w:val="single" w:sz="8" w:space="0" w:color="0000FF"/>
              <w:bottom w:val="single" w:sz="8" w:space="0" w:color="auto"/>
            </w:tcBorders>
            <w:vAlign w:val="bottom"/>
          </w:tcPr>
          <w:p w14:paraId="4A2EFCB5" w14:textId="77777777" w:rsidR="009A4BCF" w:rsidRDefault="009A4BCF" w:rsidP="000A60EC">
            <w:pPr>
              <w:rPr>
                <w:sz w:val="10"/>
                <w:szCs w:val="10"/>
              </w:rPr>
            </w:pPr>
          </w:p>
        </w:tc>
        <w:tc>
          <w:tcPr>
            <w:tcW w:w="280" w:type="dxa"/>
            <w:tcBorders>
              <w:top w:val="single" w:sz="8" w:space="0" w:color="0000FF"/>
              <w:bottom w:val="single" w:sz="8" w:space="0" w:color="auto"/>
            </w:tcBorders>
            <w:vAlign w:val="bottom"/>
          </w:tcPr>
          <w:p w14:paraId="4A2EFCB6" w14:textId="77777777" w:rsidR="009A4BCF" w:rsidRDefault="009A4BCF" w:rsidP="000A60EC">
            <w:pPr>
              <w:rPr>
                <w:sz w:val="10"/>
                <w:szCs w:val="10"/>
              </w:rPr>
            </w:pPr>
          </w:p>
        </w:tc>
        <w:tc>
          <w:tcPr>
            <w:tcW w:w="100" w:type="dxa"/>
            <w:tcBorders>
              <w:top w:val="single" w:sz="8" w:space="0" w:color="0000FF"/>
              <w:bottom w:val="single" w:sz="8" w:space="0" w:color="auto"/>
            </w:tcBorders>
            <w:vAlign w:val="bottom"/>
          </w:tcPr>
          <w:p w14:paraId="4A2EFCB7" w14:textId="77777777" w:rsidR="009A4BCF" w:rsidRDefault="009A4BCF" w:rsidP="000A60EC">
            <w:pPr>
              <w:rPr>
                <w:sz w:val="10"/>
                <w:szCs w:val="10"/>
              </w:rPr>
            </w:pPr>
          </w:p>
        </w:tc>
        <w:tc>
          <w:tcPr>
            <w:tcW w:w="120" w:type="dxa"/>
            <w:tcBorders>
              <w:top w:val="single" w:sz="8" w:space="0" w:color="0000FF"/>
              <w:bottom w:val="single" w:sz="8" w:space="0" w:color="auto"/>
            </w:tcBorders>
            <w:vAlign w:val="bottom"/>
          </w:tcPr>
          <w:p w14:paraId="4A2EFCB8" w14:textId="77777777" w:rsidR="009A4BCF" w:rsidRDefault="009A4BCF" w:rsidP="000A60EC">
            <w:pPr>
              <w:rPr>
                <w:sz w:val="10"/>
                <w:szCs w:val="10"/>
              </w:rPr>
            </w:pPr>
          </w:p>
        </w:tc>
        <w:tc>
          <w:tcPr>
            <w:tcW w:w="40" w:type="dxa"/>
            <w:tcBorders>
              <w:top w:val="single" w:sz="8" w:space="0" w:color="0000FF"/>
              <w:bottom w:val="single" w:sz="8" w:space="0" w:color="auto"/>
            </w:tcBorders>
            <w:vAlign w:val="bottom"/>
          </w:tcPr>
          <w:p w14:paraId="4A2EFCB9" w14:textId="77777777" w:rsidR="009A4BCF" w:rsidRDefault="009A4BCF" w:rsidP="000A60EC">
            <w:pPr>
              <w:rPr>
                <w:sz w:val="10"/>
                <w:szCs w:val="10"/>
              </w:rPr>
            </w:pPr>
          </w:p>
        </w:tc>
        <w:tc>
          <w:tcPr>
            <w:tcW w:w="40" w:type="dxa"/>
            <w:tcBorders>
              <w:top w:val="single" w:sz="8" w:space="0" w:color="0000FF"/>
              <w:bottom w:val="single" w:sz="8" w:space="0" w:color="auto"/>
            </w:tcBorders>
            <w:vAlign w:val="bottom"/>
          </w:tcPr>
          <w:p w14:paraId="4A2EFCBA" w14:textId="77777777" w:rsidR="009A4BCF" w:rsidRDefault="009A4BCF" w:rsidP="000A60EC">
            <w:pPr>
              <w:rPr>
                <w:sz w:val="10"/>
                <w:szCs w:val="10"/>
              </w:rPr>
            </w:pPr>
          </w:p>
        </w:tc>
        <w:tc>
          <w:tcPr>
            <w:tcW w:w="20" w:type="dxa"/>
            <w:tcBorders>
              <w:top w:val="single" w:sz="8" w:space="0" w:color="0000FF"/>
              <w:bottom w:val="single" w:sz="8" w:space="0" w:color="auto"/>
            </w:tcBorders>
            <w:vAlign w:val="bottom"/>
          </w:tcPr>
          <w:p w14:paraId="4A2EFCBB" w14:textId="77777777" w:rsidR="009A4BCF" w:rsidRDefault="009A4BCF" w:rsidP="000A60EC">
            <w:pPr>
              <w:rPr>
                <w:sz w:val="10"/>
                <w:szCs w:val="10"/>
              </w:rPr>
            </w:pPr>
          </w:p>
        </w:tc>
        <w:tc>
          <w:tcPr>
            <w:tcW w:w="400" w:type="dxa"/>
            <w:tcBorders>
              <w:top w:val="single" w:sz="8" w:space="0" w:color="0000FF"/>
              <w:bottom w:val="single" w:sz="8" w:space="0" w:color="auto"/>
            </w:tcBorders>
            <w:vAlign w:val="bottom"/>
          </w:tcPr>
          <w:p w14:paraId="4A2EFCBC" w14:textId="77777777" w:rsidR="009A4BCF" w:rsidRDefault="009A4BCF" w:rsidP="000A60EC">
            <w:pPr>
              <w:rPr>
                <w:sz w:val="10"/>
                <w:szCs w:val="10"/>
              </w:rPr>
            </w:pPr>
          </w:p>
        </w:tc>
        <w:tc>
          <w:tcPr>
            <w:tcW w:w="460" w:type="dxa"/>
            <w:tcBorders>
              <w:bottom w:val="single" w:sz="8" w:space="0" w:color="auto"/>
              <w:right w:val="single" w:sz="8" w:space="0" w:color="auto"/>
            </w:tcBorders>
            <w:vAlign w:val="bottom"/>
          </w:tcPr>
          <w:p w14:paraId="4A2EFCBD" w14:textId="77777777" w:rsidR="009A4BCF" w:rsidRDefault="009A4BCF" w:rsidP="000A60EC">
            <w:pPr>
              <w:rPr>
                <w:sz w:val="10"/>
                <w:szCs w:val="10"/>
              </w:rPr>
            </w:pPr>
          </w:p>
        </w:tc>
        <w:tc>
          <w:tcPr>
            <w:tcW w:w="1920" w:type="dxa"/>
            <w:tcBorders>
              <w:bottom w:val="single" w:sz="8" w:space="0" w:color="auto"/>
              <w:right w:val="single" w:sz="8" w:space="0" w:color="auto"/>
            </w:tcBorders>
            <w:vAlign w:val="bottom"/>
          </w:tcPr>
          <w:p w14:paraId="4A2EFCBE" w14:textId="77777777" w:rsidR="009A4BCF" w:rsidRDefault="009A4BCF" w:rsidP="000A60EC">
            <w:pPr>
              <w:rPr>
                <w:sz w:val="10"/>
                <w:szCs w:val="10"/>
              </w:rPr>
            </w:pPr>
          </w:p>
        </w:tc>
      </w:tr>
      <w:tr w:rsidR="009A4BCF" w14:paraId="4A2EFCC5" w14:textId="77777777" w:rsidTr="000A60EC">
        <w:trPr>
          <w:trHeight w:val="180"/>
        </w:trPr>
        <w:tc>
          <w:tcPr>
            <w:tcW w:w="2720" w:type="dxa"/>
            <w:tcBorders>
              <w:left w:val="single" w:sz="8" w:space="0" w:color="auto"/>
              <w:right w:val="single" w:sz="8" w:space="0" w:color="auto"/>
            </w:tcBorders>
            <w:vAlign w:val="bottom"/>
          </w:tcPr>
          <w:p w14:paraId="4A2EFCC0" w14:textId="1194880C" w:rsidR="009A4BCF" w:rsidRDefault="009A4BCF" w:rsidP="00C72CC9">
            <w:pPr>
              <w:spacing w:line="181" w:lineRule="exact"/>
              <w:ind w:left="120"/>
              <w:rPr>
                <w:sz w:val="20"/>
                <w:szCs w:val="20"/>
              </w:rPr>
            </w:pPr>
            <w:r>
              <w:rPr>
                <w:rFonts w:ascii="Arial" w:eastAsia="Arial" w:hAnsi="Arial" w:cs="Arial"/>
                <w:sz w:val="18"/>
                <w:szCs w:val="18"/>
              </w:rPr>
              <w:t>Zástupce primáře</w:t>
            </w:r>
          </w:p>
        </w:tc>
        <w:tc>
          <w:tcPr>
            <w:tcW w:w="2880" w:type="dxa"/>
            <w:tcBorders>
              <w:right w:val="single" w:sz="8" w:space="0" w:color="auto"/>
            </w:tcBorders>
            <w:vAlign w:val="bottom"/>
          </w:tcPr>
          <w:p w14:paraId="4A2EFCC1" w14:textId="69150E69" w:rsidR="009A4BCF" w:rsidRDefault="009A4BCF" w:rsidP="00C72CC9">
            <w:pPr>
              <w:spacing w:line="181" w:lineRule="exact"/>
              <w:ind w:left="60"/>
              <w:rPr>
                <w:sz w:val="20"/>
                <w:szCs w:val="20"/>
              </w:rPr>
            </w:pPr>
            <w:r>
              <w:rPr>
                <w:rFonts w:ascii="Arial" w:eastAsia="Arial" w:hAnsi="Arial" w:cs="Arial"/>
                <w:sz w:val="18"/>
                <w:szCs w:val="18"/>
              </w:rPr>
              <w:t>MUDr. Jana Bednářová, Ph.D.</w:t>
            </w:r>
          </w:p>
        </w:tc>
        <w:tc>
          <w:tcPr>
            <w:tcW w:w="2180" w:type="dxa"/>
            <w:gridSpan w:val="7"/>
            <w:tcBorders>
              <w:bottom w:val="single" w:sz="8" w:space="0" w:color="0000FF"/>
            </w:tcBorders>
            <w:vAlign w:val="bottom"/>
          </w:tcPr>
          <w:p w14:paraId="4A2EFCC2" w14:textId="77777777" w:rsidR="009A4BCF" w:rsidRDefault="009A4BCF" w:rsidP="000A60EC">
            <w:pPr>
              <w:spacing w:line="181" w:lineRule="exact"/>
              <w:rPr>
                <w:sz w:val="20"/>
                <w:szCs w:val="20"/>
              </w:rPr>
            </w:pPr>
            <w:r>
              <w:rPr>
                <w:rFonts w:ascii="Arial" w:eastAsia="Arial" w:hAnsi="Arial" w:cs="Arial"/>
                <w:color w:val="0000FF"/>
                <w:w w:val="99"/>
                <w:sz w:val="18"/>
                <w:szCs w:val="18"/>
              </w:rPr>
              <w:t>bednarova.jana@fnbrno.cz</w:t>
            </w:r>
          </w:p>
        </w:tc>
        <w:tc>
          <w:tcPr>
            <w:tcW w:w="880" w:type="dxa"/>
            <w:gridSpan w:val="3"/>
            <w:tcBorders>
              <w:right w:val="single" w:sz="8" w:space="0" w:color="auto"/>
            </w:tcBorders>
            <w:vAlign w:val="bottom"/>
          </w:tcPr>
          <w:p w14:paraId="4A2EFCC3" w14:textId="77777777" w:rsidR="009A4BCF" w:rsidRDefault="009A4BCF" w:rsidP="000A60EC">
            <w:pPr>
              <w:rPr>
                <w:sz w:val="15"/>
                <w:szCs w:val="15"/>
              </w:rPr>
            </w:pPr>
          </w:p>
        </w:tc>
        <w:tc>
          <w:tcPr>
            <w:tcW w:w="1920" w:type="dxa"/>
            <w:tcBorders>
              <w:right w:val="single" w:sz="8" w:space="0" w:color="auto"/>
            </w:tcBorders>
            <w:vAlign w:val="bottom"/>
          </w:tcPr>
          <w:p w14:paraId="4A2EFCC4" w14:textId="77777777" w:rsidR="009A4BCF" w:rsidRDefault="009A4BCF" w:rsidP="000A60EC">
            <w:pPr>
              <w:spacing w:line="181" w:lineRule="exact"/>
              <w:ind w:left="100"/>
              <w:rPr>
                <w:sz w:val="20"/>
                <w:szCs w:val="20"/>
              </w:rPr>
            </w:pPr>
            <w:r>
              <w:rPr>
                <w:rFonts w:ascii="Arial" w:eastAsia="Arial" w:hAnsi="Arial" w:cs="Arial"/>
                <w:sz w:val="18"/>
                <w:szCs w:val="18"/>
              </w:rPr>
              <w:t>kl. 2479</w:t>
            </w:r>
          </w:p>
        </w:tc>
      </w:tr>
      <w:tr w:rsidR="009A4BCF" w14:paraId="4A2EFCD1" w14:textId="77777777" w:rsidTr="000A60EC">
        <w:trPr>
          <w:trHeight w:val="116"/>
        </w:trPr>
        <w:tc>
          <w:tcPr>
            <w:tcW w:w="2720" w:type="dxa"/>
            <w:tcBorders>
              <w:left w:val="single" w:sz="8" w:space="0" w:color="auto"/>
              <w:bottom w:val="single" w:sz="8" w:space="0" w:color="auto"/>
              <w:right w:val="single" w:sz="8" w:space="0" w:color="auto"/>
            </w:tcBorders>
            <w:vAlign w:val="bottom"/>
          </w:tcPr>
          <w:p w14:paraId="4A2EFCC6" w14:textId="77777777" w:rsidR="009A4BCF" w:rsidRDefault="009A4BCF" w:rsidP="000A60EC">
            <w:pPr>
              <w:rPr>
                <w:sz w:val="10"/>
                <w:szCs w:val="10"/>
              </w:rPr>
            </w:pPr>
          </w:p>
        </w:tc>
        <w:tc>
          <w:tcPr>
            <w:tcW w:w="2880" w:type="dxa"/>
            <w:tcBorders>
              <w:bottom w:val="single" w:sz="8" w:space="0" w:color="auto"/>
              <w:right w:val="single" w:sz="8" w:space="0" w:color="auto"/>
            </w:tcBorders>
            <w:vAlign w:val="bottom"/>
          </w:tcPr>
          <w:p w14:paraId="4A2EFCC7" w14:textId="77777777" w:rsidR="009A4BCF" w:rsidRDefault="009A4BCF" w:rsidP="000A60EC">
            <w:pPr>
              <w:rPr>
                <w:sz w:val="10"/>
                <w:szCs w:val="10"/>
              </w:rPr>
            </w:pPr>
          </w:p>
        </w:tc>
        <w:tc>
          <w:tcPr>
            <w:tcW w:w="60" w:type="dxa"/>
            <w:tcBorders>
              <w:bottom w:val="single" w:sz="8" w:space="0" w:color="auto"/>
            </w:tcBorders>
            <w:vAlign w:val="bottom"/>
          </w:tcPr>
          <w:p w14:paraId="4A2EFCC8" w14:textId="77777777" w:rsidR="009A4BCF" w:rsidRDefault="009A4BCF" w:rsidP="000A60EC">
            <w:pPr>
              <w:rPr>
                <w:sz w:val="10"/>
                <w:szCs w:val="10"/>
              </w:rPr>
            </w:pPr>
          </w:p>
        </w:tc>
        <w:tc>
          <w:tcPr>
            <w:tcW w:w="1540" w:type="dxa"/>
            <w:tcBorders>
              <w:bottom w:val="single" w:sz="8" w:space="0" w:color="auto"/>
            </w:tcBorders>
            <w:vAlign w:val="bottom"/>
          </w:tcPr>
          <w:p w14:paraId="4A2EFCC9" w14:textId="77777777" w:rsidR="009A4BCF" w:rsidRDefault="009A4BCF" w:rsidP="000A60EC">
            <w:pPr>
              <w:rPr>
                <w:sz w:val="10"/>
                <w:szCs w:val="10"/>
              </w:rPr>
            </w:pPr>
          </w:p>
        </w:tc>
        <w:tc>
          <w:tcPr>
            <w:tcW w:w="280" w:type="dxa"/>
            <w:tcBorders>
              <w:bottom w:val="single" w:sz="8" w:space="0" w:color="auto"/>
            </w:tcBorders>
            <w:vAlign w:val="bottom"/>
          </w:tcPr>
          <w:p w14:paraId="4A2EFCCA" w14:textId="77777777" w:rsidR="009A4BCF" w:rsidRDefault="009A4BCF" w:rsidP="000A60EC">
            <w:pPr>
              <w:rPr>
                <w:sz w:val="10"/>
                <w:szCs w:val="10"/>
              </w:rPr>
            </w:pPr>
          </w:p>
        </w:tc>
        <w:tc>
          <w:tcPr>
            <w:tcW w:w="100" w:type="dxa"/>
            <w:tcBorders>
              <w:bottom w:val="single" w:sz="8" w:space="0" w:color="auto"/>
            </w:tcBorders>
            <w:vAlign w:val="bottom"/>
          </w:tcPr>
          <w:p w14:paraId="4A2EFCCB" w14:textId="77777777" w:rsidR="009A4BCF" w:rsidRDefault="009A4BCF" w:rsidP="000A60EC">
            <w:pPr>
              <w:rPr>
                <w:sz w:val="10"/>
                <w:szCs w:val="10"/>
              </w:rPr>
            </w:pPr>
          </w:p>
        </w:tc>
        <w:tc>
          <w:tcPr>
            <w:tcW w:w="120" w:type="dxa"/>
            <w:tcBorders>
              <w:bottom w:val="single" w:sz="8" w:space="0" w:color="auto"/>
            </w:tcBorders>
            <w:vAlign w:val="bottom"/>
          </w:tcPr>
          <w:p w14:paraId="4A2EFCCC" w14:textId="77777777" w:rsidR="009A4BCF" w:rsidRDefault="009A4BCF" w:rsidP="000A60EC">
            <w:pPr>
              <w:rPr>
                <w:sz w:val="10"/>
                <w:szCs w:val="10"/>
              </w:rPr>
            </w:pPr>
          </w:p>
        </w:tc>
        <w:tc>
          <w:tcPr>
            <w:tcW w:w="40" w:type="dxa"/>
            <w:tcBorders>
              <w:bottom w:val="single" w:sz="8" w:space="0" w:color="auto"/>
            </w:tcBorders>
            <w:vAlign w:val="bottom"/>
          </w:tcPr>
          <w:p w14:paraId="4A2EFCCD" w14:textId="77777777" w:rsidR="009A4BCF" w:rsidRDefault="009A4BCF" w:rsidP="000A60EC">
            <w:pPr>
              <w:rPr>
                <w:sz w:val="10"/>
                <w:szCs w:val="10"/>
              </w:rPr>
            </w:pPr>
          </w:p>
        </w:tc>
        <w:tc>
          <w:tcPr>
            <w:tcW w:w="60" w:type="dxa"/>
            <w:gridSpan w:val="2"/>
            <w:tcBorders>
              <w:bottom w:val="single" w:sz="8" w:space="0" w:color="auto"/>
            </w:tcBorders>
            <w:vAlign w:val="bottom"/>
          </w:tcPr>
          <w:p w14:paraId="4A2EFCCE" w14:textId="77777777" w:rsidR="009A4BCF" w:rsidRDefault="009A4BCF" w:rsidP="000A60EC">
            <w:pPr>
              <w:rPr>
                <w:sz w:val="10"/>
                <w:szCs w:val="10"/>
              </w:rPr>
            </w:pPr>
          </w:p>
        </w:tc>
        <w:tc>
          <w:tcPr>
            <w:tcW w:w="860" w:type="dxa"/>
            <w:gridSpan w:val="2"/>
            <w:tcBorders>
              <w:bottom w:val="single" w:sz="8" w:space="0" w:color="auto"/>
              <w:right w:val="single" w:sz="8" w:space="0" w:color="auto"/>
            </w:tcBorders>
            <w:vAlign w:val="bottom"/>
          </w:tcPr>
          <w:p w14:paraId="4A2EFCCF" w14:textId="77777777" w:rsidR="009A4BCF" w:rsidRDefault="009A4BCF" w:rsidP="000A60EC">
            <w:pPr>
              <w:rPr>
                <w:sz w:val="10"/>
                <w:szCs w:val="10"/>
              </w:rPr>
            </w:pPr>
          </w:p>
        </w:tc>
        <w:tc>
          <w:tcPr>
            <w:tcW w:w="1920" w:type="dxa"/>
            <w:tcBorders>
              <w:bottom w:val="single" w:sz="8" w:space="0" w:color="auto"/>
              <w:right w:val="single" w:sz="8" w:space="0" w:color="auto"/>
            </w:tcBorders>
            <w:vAlign w:val="bottom"/>
          </w:tcPr>
          <w:p w14:paraId="4A2EFCD0" w14:textId="77777777" w:rsidR="009A4BCF" w:rsidRDefault="009A4BCF" w:rsidP="000A60EC">
            <w:pPr>
              <w:rPr>
                <w:sz w:val="10"/>
                <w:szCs w:val="10"/>
              </w:rPr>
            </w:pPr>
          </w:p>
        </w:tc>
      </w:tr>
      <w:tr w:rsidR="009A4BCF" w14:paraId="4A2EFCD7" w14:textId="77777777" w:rsidTr="000A60EC">
        <w:trPr>
          <w:trHeight w:val="180"/>
        </w:trPr>
        <w:tc>
          <w:tcPr>
            <w:tcW w:w="2720" w:type="dxa"/>
            <w:tcBorders>
              <w:left w:val="single" w:sz="8" w:space="0" w:color="auto"/>
              <w:right w:val="single" w:sz="8" w:space="0" w:color="auto"/>
            </w:tcBorders>
            <w:vAlign w:val="bottom"/>
          </w:tcPr>
          <w:p w14:paraId="4A2EFCD2" w14:textId="77777777" w:rsidR="009A4BCF" w:rsidRDefault="009A4BCF" w:rsidP="000A60EC">
            <w:pPr>
              <w:spacing w:line="181" w:lineRule="exact"/>
              <w:ind w:left="120"/>
              <w:rPr>
                <w:sz w:val="20"/>
                <w:szCs w:val="20"/>
              </w:rPr>
            </w:pPr>
            <w:r>
              <w:rPr>
                <w:rFonts w:ascii="Arial" w:eastAsia="Arial" w:hAnsi="Arial" w:cs="Arial"/>
                <w:sz w:val="18"/>
                <w:szCs w:val="18"/>
              </w:rPr>
              <w:t>Vedoucí laborant</w:t>
            </w:r>
          </w:p>
        </w:tc>
        <w:tc>
          <w:tcPr>
            <w:tcW w:w="2880" w:type="dxa"/>
            <w:tcBorders>
              <w:right w:val="single" w:sz="8" w:space="0" w:color="auto"/>
            </w:tcBorders>
            <w:vAlign w:val="bottom"/>
          </w:tcPr>
          <w:p w14:paraId="4A2EFCD3" w14:textId="55EEBB46" w:rsidR="009A4BCF" w:rsidRDefault="009A4BCF" w:rsidP="00C72CC9">
            <w:pPr>
              <w:spacing w:line="181" w:lineRule="exact"/>
              <w:ind w:left="60"/>
              <w:rPr>
                <w:sz w:val="20"/>
                <w:szCs w:val="20"/>
              </w:rPr>
            </w:pPr>
            <w:r>
              <w:rPr>
                <w:rFonts w:ascii="Arial" w:eastAsia="Arial" w:hAnsi="Arial" w:cs="Arial"/>
                <w:sz w:val="18"/>
                <w:szCs w:val="18"/>
              </w:rPr>
              <w:t>Mgr. Šárka Černá</w:t>
            </w:r>
          </w:p>
        </w:tc>
        <w:tc>
          <w:tcPr>
            <w:tcW w:w="1880" w:type="dxa"/>
            <w:gridSpan w:val="3"/>
            <w:tcBorders>
              <w:bottom w:val="single" w:sz="8" w:space="0" w:color="0000FF"/>
            </w:tcBorders>
            <w:vAlign w:val="bottom"/>
          </w:tcPr>
          <w:p w14:paraId="4A2EFCD4" w14:textId="77777777" w:rsidR="009A4BCF" w:rsidRDefault="009A4BCF" w:rsidP="000A60EC">
            <w:pPr>
              <w:spacing w:line="181" w:lineRule="exact"/>
              <w:rPr>
                <w:sz w:val="20"/>
                <w:szCs w:val="20"/>
              </w:rPr>
            </w:pPr>
            <w:r>
              <w:rPr>
                <w:rFonts w:ascii="Arial" w:eastAsia="Arial" w:hAnsi="Arial" w:cs="Arial"/>
                <w:color w:val="0000FF"/>
                <w:w w:val="99"/>
                <w:sz w:val="18"/>
                <w:szCs w:val="18"/>
              </w:rPr>
              <w:t>cerna.sarka@fnbrno.cz</w:t>
            </w:r>
          </w:p>
        </w:tc>
        <w:tc>
          <w:tcPr>
            <w:tcW w:w="1180" w:type="dxa"/>
            <w:gridSpan w:val="7"/>
            <w:tcBorders>
              <w:right w:val="single" w:sz="8" w:space="0" w:color="auto"/>
            </w:tcBorders>
            <w:vAlign w:val="bottom"/>
          </w:tcPr>
          <w:p w14:paraId="4A2EFCD5" w14:textId="77777777" w:rsidR="009A4BCF" w:rsidRDefault="009A4BCF" w:rsidP="000A60EC">
            <w:pPr>
              <w:rPr>
                <w:sz w:val="15"/>
                <w:szCs w:val="15"/>
              </w:rPr>
            </w:pPr>
          </w:p>
        </w:tc>
        <w:tc>
          <w:tcPr>
            <w:tcW w:w="1920" w:type="dxa"/>
            <w:tcBorders>
              <w:right w:val="single" w:sz="8" w:space="0" w:color="auto"/>
            </w:tcBorders>
            <w:vAlign w:val="bottom"/>
          </w:tcPr>
          <w:p w14:paraId="4A2EFCD6" w14:textId="77777777" w:rsidR="009A4BCF" w:rsidRDefault="009A4BCF" w:rsidP="000A60EC">
            <w:pPr>
              <w:spacing w:line="181" w:lineRule="exact"/>
              <w:ind w:left="100"/>
              <w:rPr>
                <w:sz w:val="20"/>
                <w:szCs w:val="20"/>
              </w:rPr>
            </w:pPr>
            <w:r>
              <w:rPr>
                <w:rFonts w:ascii="Arial" w:eastAsia="Arial" w:hAnsi="Arial" w:cs="Arial"/>
                <w:sz w:val="18"/>
                <w:szCs w:val="18"/>
              </w:rPr>
              <w:t>kl. 2199</w:t>
            </w:r>
          </w:p>
        </w:tc>
      </w:tr>
      <w:tr w:rsidR="009A4BCF" w14:paraId="4A2EFCE2" w14:textId="77777777" w:rsidTr="000A60EC">
        <w:trPr>
          <w:trHeight w:val="116"/>
        </w:trPr>
        <w:tc>
          <w:tcPr>
            <w:tcW w:w="2720" w:type="dxa"/>
            <w:tcBorders>
              <w:left w:val="single" w:sz="8" w:space="0" w:color="auto"/>
              <w:bottom w:val="single" w:sz="8" w:space="0" w:color="auto"/>
              <w:right w:val="single" w:sz="8" w:space="0" w:color="auto"/>
            </w:tcBorders>
            <w:vAlign w:val="bottom"/>
          </w:tcPr>
          <w:p w14:paraId="4A2EFCD8" w14:textId="77777777" w:rsidR="009A4BCF" w:rsidRDefault="009A4BCF" w:rsidP="000A60EC">
            <w:pPr>
              <w:rPr>
                <w:sz w:val="10"/>
                <w:szCs w:val="10"/>
              </w:rPr>
            </w:pPr>
          </w:p>
        </w:tc>
        <w:tc>
          <w:tcPr>
            <w:tcW w:w="2880" w:type="dxa"/>
            <w:tcBorders>
              <w:bottom w:val="single" w:sz="8" w:space="0" w:color="auto"/>
              <w:right w:val="single" w:sz="8" w:space="0" w:color="auto"/>
            </w:tcBorders>
            <w:vAlign w:val="bottom"/>
          </w:tcPr>
          <w:p w14:paraId="4A2EFCD9" w14:textId="77777777" w:rsidR="009A4BCF" w:rsidRDefault="009A4BCF" w:rsidP="000A60EC">
            <w:pPr>
              <w:rPr>
                <w:sz w:val="10"/>
                <w:szCs w:val="10"/>
              </w:rPr>
            </w:pPr>
          </w:p>
        </w:tc>
        <w:tc>
          <w:tcPr>
            <w:tcW w:w="60" w:type="dxa"/>
            <w:tcBorders>
              <w:bottom w:val="single" w:sz="8" w:space="0" w:color="auto"/>
            </w:tcBorders>
            <w:vAlign w:val="bottom"/>
          </w:tcPr>
          <w:p w14:paraId="4A2EFCDA" w14:textId="77777777" w:rsidR="009A4BCF" w:rsidRDefault="009A4BCF" w:rsidP="000A60EC">
            <w:pPr>
              <w:rPr>
                <w:sz w:val="10"/>
                <w:szCs w:val="10"/>
              </w:rPr>
            </w:pPr>
          </w:p>
        </w:tc>
        <w:tc>
          <w:tcPr>
            <w:tcW w:w="1540" w:type="dxa"/>
            <w:tcBorders>
              <w:bottom w:val="single" w:sz="8" w:space="0" w:color="auto"/>
            </w:tcBorders>
            <w:vAlign w:val="bottom"/>
          </w:tcPr>
          <w:p w14:paraId="4A2EFCDB" w14:textId="77777777" w:rsidR="009A4BCF" w:rsidRDefault="009A4BCF" w:rsidP="000A60EC">
            <w:pPr>
              <w:rPr>
                <w:sz w:val="10"/>
                <w:szCs w:val="10"/>
              </w:rPr>
            </w:pPr>
          </w:p>
        </w:tc>
        <w:tc>
          <w:tcPr>
            <w:tcW w:w="380" w:type="dxa"/>
            <w:gridSpan w:val="2"/>
            <w:tcBorders>
              <w:bottom w:val="single" w:sz="8" w:space="0" w:color="auto"/>
            </w:tcBorders>
            <w:vAlign w:val="bottom"/>
          </w:tcPr>
          <w:p w14:paraId="4A2EFCDC" w14:textId="77777777" w:rsidR="009A4BCF" w:rsidRDefault="009A4BCF" w:rsidP="000A60EC">
            <w:pPr>
              <w:rPr>
                <w:sz w:val="10"/>
                <w:szCs w:val="10"/>
              </w:rPr>
            </w:pPr>
          </w:p>
        </w:tc>
        <w:tc>
          <w:tcPr>
            <w:tcW w:w="120" w:type="dxa"/>
            <w:tcBorders>
              <w:bottom w:val="single" w:sz="8" w:space="0" w:color="auto"/>
            </w:tcBorders>
            <w:vAlign w:val="bottom"/>
          </w:tcPr>
          <w:p w14:paraId="4A2EFCDD" w14:textId="77777777" w:rsidR="009A4BCF" w:rsidRDefault="009A4BCF" w:rsidP="000A60EC">
            <w:pPr>
              <w:rPr>
                <w:sz w:val="10"/>
                <w:szCs w:val="10"/>
              </w:rPr>
            </w:pPr>
          </w:p>
        </w:tc>
        <w:tc>
          <w:tcPr>
            <w:tcW w:w="40" w:type="dxa"/>
            <w:tcBorders>
              <w:bottom w:val="single" w:sz="8" w:space="0" w:color="auto"/>
            </w:tcBorders>
            <w:vAlign w:val="bottom"/>
          </w:tcPr>
          <w:p w14:paraId="4A2EFCDE" w14:textId="77777777" w:rsidR="009A4BCF" w:rsidRDefault="009A4BCF" w:rsidP="000A60EC">
            <w:pPr>
              <w:rPr>
                <w:sz w:val="10"/>
                <w:szCs w:val="10"/>
              </w:rPr>
            </w:pPr>
          </w:p>
        </w:tc>
        <w:tc>
          <w:tcPr>
            <w:tcW w:w="60" w:type="dxa"/>
            <w:gridSpan w:val="2"/>
            <w:tcBorders>
              <w:bottom w:val="single" w:sz="8" w:space="0" w:color="auto"/>
            </w:tcBorders>
            <w:vAlign w:val="bottom"/>
          </w:tcPr>
          <w:p w14:paraId="4A2EFCDF" w14:textId="77777777" w:rsidR="009A4BCF" w:rsidRDefault="009A4BCF" w:rsidP="000A60EC">
            <w:pPr>
              <w:rPr>
                <w:sz w:val="10"/>
                <w:szCs w:val="10"/>
              </w:rPr>
            </w:pPr>
          </w:p>
        </w:tc>
        <w:tc>
          <w:tcPr>
            <w:tcW w:w="860" w:type="dxa"/>
            <w:gridSpan w:val="2"/>
            <w:tcBorders>
              <w:bottom w:val="single" w:sz="8" w:space="0" w:color="auto"/>
              <w:right w:val="single" w:sz="8" w:space="0" w:color="auto"/>
            </w:tcBorders>
            <w:vAlign w:val="bottom"/>
          </w:tcPr>
          <w:p w14:paraId="4A2EFCE0" w14:textId="77777777" w:rsidR="009A4BCF" w:rsidRDefault="009A4BCF" w:rsidP="000A60EC">
            <w:pPr>
              <w:rPr>
                <w:sz w:val="10"/>
                <w:szCs w:val="10"/>
              </w:rPr>
            </w:pPr>
          </w:p>
        </w:tc>
        <w:tc>
          <w:tcPr>
            <w:tcW w:w="1920" w:type="dxa"/>
            <w:tcBorders>
              <w:bottom w:val="single" w:sz="8" w:space="0" w:color="auto"/>
              <w:right w:val="single" w:sz="8" w:space="0" w:color="auto"/>
            </w:tcBorders>
            <w:vAlign w:val="bottom"/>
          </w:tcPr>
          <w:p w14:paraId="4A2EFCE1" w14:textId="77777777" w:rsidR="009A4BCF" w:rsidRDefault="009A4BCF" w:rsidP="000A60EC">
            <w:pPr>
              <w:rPr>
                <w:sz w:val="10"/>
                <w:szCs w:val="10"/>
              </w:rPr>
            </w:pPr>
          </w:p>
        </w:tc>
      </w:tr>
      <w:tr w:rsidR="009A4BCF" w14:paraId="4A2EFCE8" w14:textId="77777777" w:rsidTr="000A60EC">
        <w:trPr>
          <w:trHeight w:val="180"/>
        </w:trPr>
        <w:tc>
          <w:tcPr>
            <w:tcW w:w="2720" w:type="dxa"/>
            <w:tcBorders>
              <w:left w:val="single" w:sz="8" w:space="0" w:color="auto"/>
              <w:right w:val="single" w:sz="8" w:space="0" w:color="auto"/>
            </w:tcBorders>
            <w:vAlign w:val="bottom"/>
          </w:tcPr>
          <w:p w14:paraId="4A2EFCE3" w14:textId="77777777" w:rsidR="009A4BCF" w:rsidRDefault="009A4BCF" w:rsidP="000A60EC">
            <w:pPr>
              <w:spacing w:line="181" w:lineRule="exact"/>
              <w:ind w:left="120"/>
              <w:rPr>
                <w:sz w:val="20"/>
                <w:szCs w:val="20"/>
              </w:rPr>
            </w:pPr>
            <w:r>
              <w:rPr>
                <w:rFonts w:ascii="Arial" w:eastAsia="Arial" w:hAnsi="Arial" w:cs="Arial"/>
                <w:sz w:val="18"/>
                <w:szCs w:val="18"/>
              </w:rPr>
              <w:t>Manažer kvality</w:t>
            </w:r>
          </w:p>
        </w:tc>
        <w:tc>
          <w:tcPr>
            <w:tcW w:w="2880" w:type="dxa"/>
            <w:tcBorders>
              <w:right w:val="single" w:sz="8" w:space="0" w:color="auto"/>
            </w:tcBorders>
            <w:vAlign w:val="bottom"/>
          </w:tcPr>
          <w:p w14:paraId="4A2EFCE4" w14:textId="77597CA8" w:rsidR="009A4BCF" w:rsidRDefault="009A4BCF" w:rsidP="000A60EC">
            <w:pPr>
              <w:spacing w:line="181" w:lineRule="exact"/>
              <w:ind w:left="60"/>
              <w:rPr>
                <w:sz w:val="20"/>
                <w:szCs w:val="20"/>
              </w:rPr>
            </w:pPr>
            <w:r>
              <w:rPr>
                <w:rFonts w:ascii="Arial" w:eastAsia="Arial" w:hAnsi="Arial" w:cs="Arial"/>
                <w:sz w:val="18"/>
                <w:szCs w:val="18"/>
              </w:rPr>
              <w:t>Mgr.</w:t>
            </w:r>
            <w:r w:rsidR="00C72CC9">
              <w:rPr>
                <w:rFonts w:ascii="Arial" w:eastAsia="Arial" w:hAnsi="Arial" w:cs="Arial"/>
                <w:sz w:val="18"/>
                <w:szCs w:val="18"/>
              </w:rPr>
              <w:t xml:space="preserve"> </w:t>
            </w:r>
            <w:r>
              <w:rPr>
                <w:rFonts w:ascii="Arial" w:eastAsia="Arial" w:hAnsi="Arial" w:cs="Arial"/>
                <w:sz w:val="18"/>
                <w:szCs w:val="18"/>
              </w:rPr>
              <w:t>Iva Kocmanová</w:t>
            </w:r>
          </w:p>
        </w:tc>
        <w:tc>
          <w:tcPr>
            <w:tcW w:w="2140" w:type="dxa"/>
            <w:gridSpan w:val="6"/>
            <w:tcBorders>
              <w:bottom w:val="single" w:sz="8" w:space="0" w:color="0000FF"/>
            </w:tcBorders>
            <w:vAlign w:val="bottom"/>
          </w:tcPr>
          <w:p w14:paraId="4A2EFCE5" w14:textId="77777777" w:rsidR="009A4BCF" w:rsidRDefault="009A4BCF" w:rsidP="000A60EC">
            <w:pPr>
              <w:spacing w:line="181" w:lineRule="exact"/>
              <w:rPr>
                <w:sz w:val="20"/>
                <w:szCs w:val="20"/>
              </w:rPr>
            </w:pPr>
            <w:r>
              <w:rPr>
                <w:rFonts w:ascii="Arial" w:eastAsia="Arial" w:hAnsi="Arial" w:cs="Arial"/>
                <w:color w:val="0000FF"/>
                <w:w w:val="99"/>
                <w:sz w:val="18"/>
                <w:szCs w:val="18"/>
              </w:rPr>
              <w:t>kocmanova.iva@fnbrno.cz</w:t>
            </w:r>
          </w:p>
        </w:tc>
        <w:tc>
          <w:tcPr>
            <w:tcW w:w="920" w:type="dxa"/>
            <w:gridSpan w:val="4"/>
            <w:tcBorders>
              <w:right w:val="single" w:sz="8" w:space="0" w:color="auto"/>
            </w:tcBorders>
            <w:vAlign w:val="bottom"/>
          </w:tcPr>
          <w:p w14:paraId="4A2EFCE6" w14:textId="77777777" w:rsidR="009A4BCF" w:rsidRDefault="009A4BCF" w:rsidP="000A60EC">
            <w:pPr>
              <w:rPr>
                <w:sz w:val="15"/>
                <w:szCs w:val="15"/>
              </w:rPr>
            </w:pPr>
          </w:p>
        </w:tc>
        <w:tc>
          <w:tcPr>
            <w:tcW w:w="1920" w:type="dxa"/>
            <w:tcBorders>
              <w:right w:val="single" w:sz="8" w:space="0" w:color="auto"/>
            </w:tcBorders>
            <w:vAlign w:val="bottom"/>
          </w:tcPr>
          <w:p w14:paraId="4A2EFCE7" w14:textId="77777777" w:rsidR="009A4BCF" w:rsidRDefault="009A4BCF" w:rsidP="000A60EC">
            <w:pPr>
              <w:spacing w:line="181" w:lineRule="exact"/>
              <w:ind w:left="100"/>
              <w:rPr>
                <w:sz w:val="20"/>
                <w:szCs w:val="20"/>
              </w:rPr>
            </w:pPr>
            <w:r>
              <w:rPr>
                <w:rFonts w:ascii="Arial" w:eastAsia="Arial" w:hAnsi="Arial" w:cs="Arial"/>
                <w:sz w:val="18"/>
                <w:szCs w:val="18"/>
              </w:rPr>
              <w:t>kl. 2974</w:t>
            </w:r>
          </w:p>
        </w:tc>
      </w:tr>
      <w:tr w:rsidR="009A4BCF" w14:paraId="4A2EFCF1" w14:textId="77777777" w:rsidTr="000A60EC">
        <w:trPr>
          <w:trHeight w:val="116"/>
        </w:trPr>
        <w:tc>
          <w:tcPr>
            <w:tcW w:w="2720" w:type="dxa"/>
            <w:tcBorders>
              <w:left w:val="single" w:sz="8" w:space="0" w:color="auto"/>
              <w:bottom w:val="single" w:sz="8" w:space="0" w:color="auto"/>
              <w:right w:val="single" w:sz="8" w:space="0" w:color="auto"/>
            </w:tcBorders>
            <w:vAlign w:val="bottom"/>
          </w:tcPr>
          <w:p w14:paraId="4A2EFCE9" w14:textId="77777777" w:rsidR="009A4BCF" w:rsidRDefault="009A4BCF" w:rsidP="000A60EC">
            <w:pPr>
              <w:rPr>
                <w:sz w:val="10"/>
                <w:szCs w:val="10"/>
              </w:rPr>
            </w:pPr>
          </w:p>
        </w:tc>
        <w:tc>
          <w:tcPr>
            <w:tcW w:w="2880" w:type="dxa"/>
            <w:tcBorders>
              <w:bottom w:val="single" w:sz="8" w:space="0" w:color="auto"/>
              <w:right w:val="single" w:sz="8" w:space="0" w:color="auto"/>
            </w:tcBorders>
            <w:vAlign w:val="bottom"/>
          </w:tcPr>
          <w:p w14:paraId="4A2EFCEA" w14:textId="77777777" w:rsidR="009A4BCF" w:rsidRDefault="009A4BCF" w:rsidP="000A60EC">
            <w:pPr>
              <w:rPr>
                <w:sz w:val="10"/>
                <w:szCs w:val="10"/>
              </w:rPr>
            </w:pPr>
          </w:p>
        </w:tc>
        <w:tc>
          <w:tcPr>
            <w:tcW w:w="60" w:type="dxa"/>
            <w:tcBorders>
              <w:bottom w:val="single" w:sz="8" w:space="0" w:color="auto"/>
            </w:tcBorders>
            <w:vAlign w:val="bottom"/>
          </w:tcPr>
          <w:p w14:paraId="4A2EFCEB" w14:textId="77777777" w:rsidR="009A4BCF" w:rsidRDefault="009A4BCF" w:rsidP="000A60EC">
            <w:pPr>
              <w:rPr>
                <w:sz w:val="10"/>
                <w:szCs w:val="10"/>
              </w:rPr>
            </w:pPr>
          </w:p>
        </w:tc>
        <w:tc>
          <w:tcPr>
            <w:tcW w:w="1540" w:type="dxa"/>
            <w:tcBorders>
              <w:bottom w:val="single" w:sz="8" w:space="0" w:color="auto"/>
            </w:tcBorders>
            <w:vAlign w:val="bottom"/>
          </w:tcPr>
          <w:p w14:paraId="4A2EFCEC" w14:textId="77777777" w:rsidR="009A4BCF" w:rsidRDefault="009A4BCF" w:rsidP="000A60EC">
            <w:pPr>
              <w:rPr>
                <w:sz w:val="10"/>
                <w:szCs w:val="10"/>
              </w:rPr>
            </w:pPr>
          </w:p>
        </w:tc>
        <w:tc>
          <w:tcPr>
            <w:tcW w:w="500" w:type="dxa"/>
            <w:gridSpan w:val="3"/>
            <w:tcBorders>
              <w:bottom w:val="single" w:sz="8" w:space="0" w:color="auto"/>
            </w:tcBorders>
            <w:vAlign w:val="bottom"/>
          </w:tcPr>
          <w:p w14:paraId="4A2EFCED" w14:textId="77777777" w:rsidR="009A4BCF" w:rsidRDefault="009A4BCF" w:rsidP="000A60EC">
            <w:pPr>
              <w:rPr>
                <w:sz w:val="10"/>
                <w:szCs w:val="10"/>
              </w:rPr>
            </w:pPr>
          </w:p>
        </w:tc>
        <w:tc>
          <w:tcPr>
            <w:tcW w:w="100" w:type="dxa"/>
            <w:gridSpan w:val="3"/>
            <w:tcBorders>
              <w:bottom w:val="single" w:sz="8" w:space="0" w:color="auto"/>
            </w:tcBorders>
            <w:vAlign w:val="bottom"/>
          </w:tcPr>
          <w:p w14:paraId="4A2EFCEE" w14:textId="77777777" w:rsidR="009A4BCF" w:rsidRDefault="009A4BCF" w:rsidP="000A60EC">
            <w:pPr>
              <w:rPr>
                <w:sz w:val="10"/>
                <w:szCs w:val="10"/>
              </w:rPr>
            </w:pPr>
          </w:p>
        </w:tc>
        <w:tc>
          <w:tcPr>
            <w:tcW w:w="860" w:type="dxa"/>
            <w:gridSpan w:val="2"/>
            <w:tcBorders>
              <w:bottom w:val="single" w:sz="8" w:space="0" w:color="auto"/>
              <w:right w:val="single" w:sz="8" w:space="0" w:color="auto"/>
            </w:tcBorders>
            <w:vAlign w:val="bottom"/>
          </w:tcPr>
          <w:p w14:paraId="4A2EFCEF" w14:textId="77777777" w:rsidR="009A4BCF" w:rsidRDefault="009A4BCF" w:rsidP="000A60EC">
            <w:pPr>
              <w:rPr>
                <w:sz w:val="10"/>
                <w:szCs w:val="10"/>
              </w:rPr>
            </w:pPr>
          </w:p>
        </w:tc>
        <w:tc>
          <w:tcPr>
            <w:tcW w:w="1920" w:type="dxa"/>
            <w:tcBorders>
              <w:bottom w:val="single" w:sz="8" w:space="0" w:color="auto"/>
              <w:right w:val="single" w:sz="8" w:space="0" w:color="auto"/>
            </w:tcBorders>
            <w:vAlign w:val="bottom"/>
          </w:tcPr>
          <w:p w14:paraId="4A2EFCF0" w14:textId="77777777" w:rsidR="009A4BCF" w:rsidRDefault="009A4BCF" w:rsidP="000A60EC">
            <w:pPr>
              <w:rPr>
                <w:sz w:val="10"/>
                <w:szCs w:val="10"/>
              </w:rPr>
            </w:pPr>
          </w:p>
        </w:tc>
      </w:tr>
      <w:tr w:rsidR="009A4BCF" w14:paraId="4A2EFCF7" w14:textId="77777777" w:rsidTr="000A60EC">
        <w:trPr>
          <w:trHeight w:val="180"/>
        </w:trPr>
        <w:tc>
          <w:tcPr>
            <w:tcW w:w="2720" w:type="dxa"/>
            <w:tcBorders>
              <w:left w:val="single" w:sz="8" w:space="0" w:color="auto"/>
              <w:right w:val="single" w:sz="8" w:space="0" w:color="auto"/>
            </w:tcBorders>
            <w:vAlign w:val="bottom"/>
          </w:tcPr>
          <w:p w14:paraId="4A2EFCF2" w14:textId="77777777" w:rsidR="009A4BCF" w:rsidRDefault="009A4BCF" w:rsidP="000A60EC">
            <w:pPr>
              <w:spacing w:line="181" w:lineRule="exact"/>
              <w:ind w:left="120"/>
              <w:rPr>
                <w:sz w:val="20"/>
                <w:szCs w:val="20"/>
              </w:rPr>
            </w:pPr>
            <w:r>
              <w:rPr>
                <w:rFonts w:ascii="Arial" w:eastAsia="Arial" w:hAnsi="Arial" w:cs="Arial"/>
                <w:sz w:val="18"/>
                <w:szCs w:val="18"/>
              </w:rPr>
              <w:t>Vedoucí lékař bakteriologie</w:t>
            </w:r>
          </w:p>
        </w:tc>
        <w:tc>
          <w:tcPr>
            <w:tcW w:w="2880" w:type="dxa"/>
            <w:tcBorders>
              <w:right w:val="single" w:sz="8" w:space="0" w:color="auto"/>
            </w:tcBorders>
            <w:vAlign w:val="bottom"/>
          </w:tcPr>
          <w:p w14:paraId="4A2EFCF3" w14:textId="77777777" w:rsidR="009A4BCF" w:rsidRDefault="009A4BCF" w:rsidP="000A60EC">
            <w:pPr>
              <w:spacing w:line="181" w:lineRule="exact"/>
              <w:ind w:left="60"/>
              <w:rPr>
                <w:sz w:val="20"/>
                <w:szCs w:val="20"/>
              </w:rPr>
            </w:pPr>
            <w:r>
              <w:rPr>
                <w:rFonts w:ascii="Arial" w:eastAsia="Arial" w:hAnsi="Arial" w:cs="Arial"/>
                <w:sz w:val="18"/>
                <w:szCs w:val="18"/>
              </w:rPr>
              <w:t>MUDr. Ivana Vítková</w:t>
            </w:r>
          </w:p>
        </w:tc>
        <w:tc>
          <w:tcPr>
            <w:tcW w:w="1980" w:type="dxa"/>
            <w:gridSpan w:val="4"/>
            <w:tcBorders>
              <w:bottom w:val="single" w:sz="8" w:space="0" w:color="0000FF"/>
            </w:tcBorders>
            <w:vAlign w:val="bottom"/>
          </w:tcPr>
          <w:p w14:paraId="4A2EFCF4" w14:textId="77777777" w:rsidR="009A4BCF" w:rsidRDefault="009A4BCF" w:rsidP="000A60EC">
            <w:pPr>
              <w:spacing w:line="181" w:lineRule="exact"/>
              <w:rPr>
                <w:sz w:val="20"/>
                <w:szCs w:val="20"/>
              </w:rPr>
            </w:pPr>
            <w:r>
              <w:rPr>
                <w:rFonts w:ascii="Arial" w:eastAsia="Arial" w:hAnsi="Arial" w:cs="Arial"/>
                <w:color w:val="0000FF"/>
                <w:w w:val="99"/>
                <w:sz w:val="18"/>
                <w:szCs w:val="18"/>
              </w:rPr>
              <w:t>vitkova.ivana@fnbrno.cz</w:t>
            </w:r>
          </w:p>
        </w:tc>
        <w:tc>
          <w:tcPr>
            <w:tcW w:w="1080" w:type="dxa"/>
            <w:gridSpan w:val="6"/>
            <w:tcBorders>
              <w:right w:val="single" w:sz="8" w:space="0" w:color="auto"/>
            </w:tcBorders>
            <w:vAlign w:val="bottom"/>
          </w:tcPr>
          <w:p w14:paraId="4A2EFCF5" w14:textId="77777777" w:rsidR="009A4BCF" w:rsidRDefault="009A4BCF" w:rsidP="000A60EC">
            <w:pPr>
              <w:rPr>
                <w:sz w:val="15"/>
                <w:szCs w:val="15"/>
              </w:rPr>
            </w:pPr>
          </w:p>
        </w:tc>
        <w:tc>
          <w:tcPr>
            <w:tcW w:w="1920" w:type="dxa"/>
            <w:tcBorders>
              <w:right w:val="single" w:sz="8" w:space="0" w:color="auto"/>
            </w:tcBorders>
            <w:vAlign w:val="bottom"/>
          </w:tcPr>
          <w:p w14:paraId="4A2EFCF6" w14:textId="77777777" w:rsidR="009A4BCF" w:rsidRDefault="009A4BCF" w:rsidP="000A60EC">
            <w:pPr>
              <w:spacing w:line="181" w:lineRule="exact"/>
              <w:ind w:left="100"/>
              <w:rPr>
                <w:sz w:val="20"/>
                <w:szCs w:val="20"/>
              </w:rPr>
            </w:pPr>
            <w:r>
              <w:rPr>
                <w:rFonts w:ascii="Arial" w:eastAsia="Arial" w:hAnsi="Arial" w:cs="Arial"/>
                <w:sz w:val="18"/>
                <w:szCs w:val="18"/>
              </w:rPr>
              <w:t>kl. 3673</w:t>
            </w:r>
          </w:p>
        </w:tc>
      </w:tr>
      <w:tr w:rsidR="009A4BCF" w14:paraId="4A2EFD00" w14:textId="77777777" w:rsidTr="000A60EC">
        <w:trPr>
          <w:trHeight w:val="116"/>
        </w:trPr>
        <w:tc>
          <w:tcPr>
            <w:tcW w:w="2720" w:type="dxa"/>
            <w:tcBorders>
              <w:left w:val="single" w:sz="8" w:space="0" w:color="auto"/>
              <w:bottom w:val="single" w:sz="8" w:space="0" w:color="auto"/>
              <w:right w:val="single" w:sz="8" w:space="0" w:color="auto"/>
            </w:tcBorders>
            <w:vAlign w:val="bottom"/>
          </w:tcPr>
          <w:p w14:paraId="4A2EFCF8" w14:textId="77777777" w:rsidR="009A4BCF" w:rsidRDefault="009A4BCF" w:rsidP="000A60EC">
            <w:pPr>
              <w:rPr>
                <w:sz w:val="10"/>
                <w:szCs w:val="10"/>
              </w:rPr>
            </w:pPr>
          </w:p>
        </w:tc>
        <w:tc>
          <w:tcPr>
            <w:tcW w:w="2880" w:type="dxa"/>
            <w:tcBorders>
              <w:bottom w:val="single" w:sz="8" w:space="0" w:color="auto"/>
              <w:right w:val="single" w:sz="8" w:space="0" w:color="auto"/>
            </w:tcBorders>
            <w:vAlign w:val="bottom"/>
          </w:tcPr>
          <w:p w14:paraId="4A2EFCF9" w14:textId="77777777" w:rsidR="009A4BCF" w:rsidRDefault="009A4BCF" w:rsidP="000A60EC">
            <w:pPr>
              <w:rPr>
                <w:sz w:val="10"/>
                <w:szCs w:val="10"/>
              </w:rPr>
            </w:pPr>
          </w:p>
        </w:tc>
        <w:tc>
          <w:tcPr>
            <w:tcW w:w="60" w:type="dxa"/>
            <w:tcBorders>
              <w:bottom w:val="single" w:sz="8" w:space="0" w:color="auto"/>
            </w:tcBorders>
            <w:vAlign w:val="bottom"/>
          </w:tcPr>
          <w:p w14:paraId="4A2EFCFA" w14:textId="77777777" w:rsidR="009A4BCF" w:rsidRDefault="009A4BCF" w:rsidP="000A60EC">
            <w:pPr>
              <w:rPr>
                <w:sz w:val="10"/>
                <w:szCs w:val="10"/>
              </w:rPr>
            </w:pPr>
          </w:p>
        </w:tc>
        <w:tc>
          <w:tcPr>
            <w:tcW w:w="1540" w:type="dxa"/>
            <w:tcBorders>
              <w:bottom w:val="single" w:sz="8" w:space="0" w:color="auto"/>
            </w:tcBorders>
            <w:vAlign w:val="bottom"/>
          </w:tcPr>
          <w:p w14:paraId="4A2EFCFB" w14:textId="77777777" w:rsidR="009A4BCF" w:rsidRDefault="009A4BCF" w:rsidP="000A60EC">
            <w:pPr>
              <w:rPr>
                <w:sz w:val="10"/>
                <w:szCs w:val="10"/>
              </w:rPr>
            </w:pPr>
          </w:p>
        </w:tc>
        <w:tc>
          <w:tcPr>
            <w:tcW w:w="500" w:type="dxa"/>
            <w:gridSpan w:val="3"/>
            <w:tcBorders>
              <w:bottom w:val="single" w:sz="8" w:space="0" w:color="auto"/>
            </w:tcBorders>
            <w:vAlign w:val="bottom"/>
          </w:tcPr>
          <w:p w14:paraId="4A2EFCFC" w14:textId="77777777" w:rsidR="009A4BCF" w:rsidRDefault="009A4BCF" w:rsidP="000A60EC">
            <w:pPr>
              <w:rPr>
                <w:sz w:val="10"/>
                <w:szCs w:val="10"/>
              </w:rPr>
            </w:pPr>
          </w:p>
        </w:tc>
        <w:tc>
          <w:tcPr>
            <w:tcW w:w="100" w:type="dxa"/>
            <w:gridSpan w:val="3"/>
            <w:tcBorders>
              <w:bottom w:val="single" w:sz="8" w:space="0" w:color="auto"/>
            </w:tcBorders>
            <w:vAlign w:val="bottom"/>
          </w:tcPr>
          <w:p w14:paraId="4A2EFCFD" w14:textId="77777777" w:rsidR="009A4BCF" w:rsidRDefault="009A4BCF" w:rsidP="000A60EC">
            <w:pPr>
              <w:rPr>
                <w:sz w:val="10"/>
                <w:szCs w:val="10"/>
              </w:rPr>
            </w:pPr>
          </w:p>
        </w:tc>
        <w:tc>
          <w:tcPr>
            <w:tcW w:w="860" w:type="dxa"/>
            <w:gridSpan w:val="2"/>
            <w:tcBorders>
              <w:bottom w:val="single" w:sz="8" w:space="0" w:color="auto"/>
              <w:right w:val="single" w:sz="8" w:space="0" w:color="auto"/>
            </w:tcBorders>
            <w:vAlign w:val="bottom"/>
          </w:tcPr>
          <w:p w14:paraId="4A2EFCFE" w14:textId="77777777" w:rsidR="009A4BCF" w:rsidRDefault="009A4BCF" w:rsidP="000A60EC">
            <w:pPr>
              <w:rPr>
                <w:sz w:val="10"/>
                <w:szCs w:val="10"/>
              </w:rPr>
            </w:pPr>
          </w:p>
        </w:tc>
        <w:tc>
          <w:tcPr>
            <w:tcW w:w="1920" w:type="dxa"/>
            <w:tcBorders>
              <w:bottom w:val="single" w:sz="8" w:space="0" w:color="auto"/>
              <w:right w:val="single" w:sz="8" w:space="0" w:color="auto"/>
            </w:tcBorders>
            <w:vAlign w:val="bottom"/>
          </w:tcPr>
          <w:p w14:paraId="4A2EFCFF" w14:textId="77777777" w:rsidR="009A4BCF" w:rsidRDefault="009A4BCF" w:rsidP="000A60EC">
            <w:pPr>
              <w:rPr>
                <w:sz w:val="10"/>
                <w:szCs w:val="10"/>
              </w:rPr>
            </w:pPr>
          </w:p>
        </w:tc>
      </w:tr>
      <w:tr w:rsidR="009A4BCF" w14:paraId="4A2EFD06" w14:textId="77777777" w:rsidTr="000A60EC">
        <w:trPr>
          <w:trHeight w:val="180"/>
        </w:trPr>
        <w:tc>
          <w:tcPr>
            <w:tcW w:w="2720" w:type="dxa"/>
            <w:tcBorders>
              <w:left w:val="single" w:sz="8" w:space="0" w:color="auto"/>
              <w:right w:val="single" w:sz="8" w:space="0" w:color="auto"/>
            </w:tcBorders>
            <w:vAlign w:val="bottom"/>
          </w:tcPr>
          <w:p w14:paraId="4A2EFD01" w14:textId="2F5EACB4" w:rsidR="009A4BCF" w:rsidRDefault="009A4BCF" w:rsidP="00C72CC9">
            <w:pPr>
              <w:spacing w:line="181" w:lineRule="exact"/>
              <w:ind w:left="120"/>
              <w:rPr>
                <w:sz w:val="20"/>
                <w:szCs w:val="20"/>
              </w:rPr>
            </w:pPr>
            <w:r>
              <w:rPr>
                <w:rFonts w:ascii="Arial" w:eastAsia="Arial" w:hAnsi="Arial" w:cs="Arial"/>
                <w:sz w:val="18"/>
                <w:szCs w:val="18"/>
              </w:rPr>
              <w:t>Vedoucí lékař s</w:t>
            </w:r>
            <w:r w:rsidR="00C72CC9">
              <w:rPr>
                <w:rFonts w:ascii="Arial" w:eastAsia="Arial" w:hAnsi="Arial" w:cs="Arial"/>
                <w:sz w:val="18"/>
                <w:szCs w:val="18"/>
              </w:rPr>
              <w:t>é</w:t>
            </w:r>
            <w:r>
              <w:rPr>
                <w:rFonts w:ascii="Arial" w:eastAsia="Arial" w:hAnsi="Arial" w:cs="Arial"/>
                <w:sz w:val="18"/>
                <w:szCs w:val="18"/>
              </w:rPr>
              <w:t>rologie</w:t>
            </w:r>
          </w:p>
        </w:tc>
        <w:tc>
          <w:tcPr>
            <w:tcW w:w="2880" w:type="dxa"/>
            <w:tcBorders>
              <w:right w:val="single" w:sz="8" w:space="0" w:color="auto"/>
            </w:tcBorders>
            <w:vAlign w:val="bottom"/>
          </w:tcPr>
          <w:p w14:paraId="4A2EFD02" w14:textId="5E14426A" w:rsidR="009A4BCF" w:rsidRDefault="009A4BCF" w:rsidP="00C72CC9">
            <w:pPr>
              <w:spacing w:line="181" w:lineRule="exact"/>
              <w:ind w:left="60"/>
              <w:rPr>
                <w:sz w:val="20"/>
                <w:szCs w:val="20"/>
              </w:rPr>
            </w:pPr>
            <w:r>
              <w:rPr>
                <w:rFonts w:ascii="Arial" w:eastAsia="Arial" w:hAnsi="Arial" w:cs="Arial"/>
                <w:sz w:val="18"/>
                <w:szCs w:val="18"/>
              </w:rPr>
              <w:t>MUDr. Jana Bednářová, Ph.D.</w:t>
            </w:r>
          </w:p>
        </w:tc>
        <w:tc>
          <w:tcPr>
            <w:tcW w:w="2180" w:type="dxa"/>
            <w:gridSpan w:val="7"/>
            <w:tcBorders>
              <w:bottom w:val="single" w:sz="8" w:space="0" w:color="0000FF"/>
            </w:tcBorders>
            <w:vAlign w:val="bottom"/>
          </w:tcPr>
          <w:p w14:paraId="4A2EFD03" w14:textId="77777777" w:rsidR="009A4BCF" w:rsidRDefault="009A4BCF" w:rsidP="000A60EC">
            <w:pPr>
              <w:spacing w:line="181" w:lineRule="exact"/>
              <w:rPr>
                <w:sz w:val="20"/>
                <w:szCs w:val="20"/>
              </w:rPr>
            </w:pPr>
            <w:r>
              <w:rPr>
                <w:rFonts w:ascii="Arial" w:eastAsia="Arial" w:hAnsi="Arial" w:cs="Arial"/>
                <w:color w:val="0000FF"/>
                <w:w w:val="99"/>
                <w:sz w:val="18"/>
                <w:szCs w:val="18"/>
              </w:rPr>
              <w:t>bednarova.jana@fnbrno.cz</w:t>
            </w:r>
          </w:p>
        </w:tc>
        <w:tc>
          <w:tcPr>
            <w:tcW w:w="880" w:type="dxa"/>
            <w:gridSpan w:val="3"/>
            <w:tcBorders>
              <w:right w:val="single" w:sz="8" w:space="0" w:color="auto"/>
            </w:tcBorders>
            <w:vAlign w:val="bottom"/>
          </w:tcPr>
          <w:p w14:paraId="4A2EFD04" w14:textId="77777777" w:rsidR="009A4BCF" w:rsidRDefault="009A4BCF" w:rsidP="000A60EC">
            <w:pPr>
              <w:rPr>
                <w:sz w:val="15"/>
                <w:szCs w:val="15"/>
              </w:rPr>
            </w:pPr>
          </w:p>
        </w:tc>
        <w:tc>
          <w:tcPr>
            <w:tcW w:w="1920" w:type="dxa"/>
            <w:tcBorders>
              <w:right w:val="single" w:sz="8" w:space="0" w:color="auto"/>
            </w:tcBorders>
            <w:vAlign w:val="bottom"/>
          </w:tcPr>
          <w:p w14:paraId="4A2EFD05" w14:textId="77777777" w:rsidR="009A4BCF" w:rsidRDefault="009A4BCF" w:rsidP="000A60EC">
            <w:pPr>
              <w:spacing w:line="181" w:lineRule="exact"/>
              <w:ind w:left="100"/>
              <w:rPr>
                <w:sz w:val="20"/>
                <w:szCs w:val="20"/>
              </w:rPr>
            </w:pPr>
            <w:r>
              <w:rPr>
                <w:rFonts w:ascii="Arial" w:eastAsia="Arial" w:hAnsi="Arial" w:cs="Arial"/>
                <w:sz w:val="18"/>
                <w:szCs w:val="18"/>
              </w:rPr>
              <w:t>kl. 2479</w:t>
            </w:r>
          </w:p>
        </w:tc>
      </w:tr>
      <w:tr w:rsidR="009A4BCF" w14:paraId="4A2EFD0F" w14:textId="77777777" w:rsidTr="000A60EC">
        <w:trPr>
          <w:trHeight w:val="116"/>
        </w:trPr>
        <w:tc>
          <w:tcPr>
            <w:tcW w:w="2720" w:type="dxa"/>
            <w:tcBorders>
              <w:left w:val="single" w:sz="8" w:space="0" w:color="auto"/>
              <w:bottom w:val="single" w:sz="8" w:space="0" w:color="auto"/>
              <w:right w:val="single" w:sz="8" w:space="0" w:color="auto"/>
            </w:tcBorders>
            <w:vAlign w:val="bottom"/>
          </w:tcPr>
          <w:p w14:paraId="4A2EFD07" w14:textId="77777777" w:rsidR="009A4BCF" w:rsidRDefault="009A4BCF" w:rsidP="000A60EC">
            <w:pPr>
              <w:rPr>
                <w:sz w:val="10"/>
                <w:szCs w:val="10"/>
              </w:rPr>
            </w:pPr>
          </w:p>
        </w:tc>
        <w:tc>
          <w:tcPr>
            <w:tcW w:w="2880" w:type="dxa"/>
            <w:tcBorders>
              <w:bottom w:val="single" w:sz="8" w:space="0" w:color="auto"/>
              <w:right w:val="single" w:sz="8" w:space="0" w:color="auto"/>
            </w:tcBorders>
            <w:vAlign w:val="bottom"/>
          </w:tcPr>
          <w:p w14:paraId="4A2EFD08" w14:textId="77777777" w:rsidR="009A4BCF" w:rsidRDefault="009A4BCF" w:rsidP="000A60EC">
            <w:pPr>
              <w:rPr>
                <w:sz w:val="10"/>
                <w:szCs w:val="10"/>
              </w:rPr>
            </w:pPr>
          </w:p>
        </w:tc>
        <w:tc>
          <w:tcPr>
            <w:tcW w:w="60" w:type="dxa"/>
            <w:tcBorders>
              <w:bottom w:val="single" w:sz="8" w:space="0" w:color="auto"/>
            </w:tcBorders>
            <w:vAlign w:val="bottom"/>
          </w:tcPr>
          <w:p w14:paraId="4A2EFD09" w14:textId="77777777" w:rsidR="009A4BCF" w:rsidRDefault="009A4BCF" w:rsidP="000A60EC">
            <w:pPr>
              <w:rPr>
                <w:sz w:val="10"/>
                <w:szCs w:val="10"/>
              </w:rPr>
            </w:pPr>
          </w:p>
        </w:tc>
        <w:tc>
          <w:tcPr>
            <w:tcW w:w="1540" w:type="dxa"/>
            <w:tcBorders>
              <w:bottom w:val="single" w:sz="8" w:space="0" w:color="auto"/>
            </w:tcBorders>
            <w:vAlign w:val="bottom"/>
          </w:tcPr>
          <w:p w14:paraId="4A2EFD0A" w14:textId="77777777" w:rsidR="009A4BCF" w:rsidRDefault="009A4BCF" w:rsidP="000A60EC">
            <w:pPr>
              <w:rPr>
                <w:sz w:val="10"/>
                <w:szCs w:val="10"/>
              </w:rPr>
            </w:pPr>
          </w:p>
        </w:tc>
        <w:tc>
          <w:tcPr>
            <w:tcW w:w="500" w:type="dxa"/>
            <w:gridSpan w:val="3"/>
            <w:tcBorders>
              <w:bottom w:val="single" w:sz="8" w:space="0" w:color="auto"/>
            </w:tcBorders>
            <w:vAlign w:val="bottom"/>
          </w:tcPr>
          <w:p w14:paraId="4A2EFD0B" w14:textId="77777777" w:rsidR="009A4BCF" w:rsidRDefault="009A4BCF" w:rsidP="000A60EC">
            <w:pPr>
              <w:rPr>
                <w:sz w:val="10"/>
                <w:szCs w:val="10"/>
              </w:rPr>
            </w:pPr>
          </w:p>
        </w:tc>
        <w:tc>
          <w:tcPr>
            <w:tcW w:w="100" w:type="dxa"/>
            <w:gridSpan w:val="3"/>
            <w:tcBorders>
              <w:bottom w:val="single" w:sz="8" w:space="0" w:color="auto"/>
            </w:tcBorders>
            <w:vAlign w:val="bottom"/>
          </w:tcPr>
          <w:p w14:paraId="4A2EFD0C" w14:textId="77777777" w:rsidR="009A4BCF" w:rsidRDefault="009A4BCF" w:rsidP="000A60EC">
            <w:pPr>
              <w:rPr>
                <w:sz w:val="10"/>
                <w:szCs w:val="10"/>
              </w:rPr>
            </w:pPr>
          </w:p>
        </w:tc>
        <w:tc>
          <w:tcPr>
            <w:tcW w:w="860" w:type="dxa"/>
            <w:gridSpan w:val="2"/>
            <w:tcBorders>
              <w:bottom w:val="single" w:sz="8" w:space="0" w:color="auto"/>
              <w:right w:val="single" w:sz="8" w:space="0" w:color="auto"/>
            </w:tcBorders>
            <w:vAlign w:val="bottom"/>
          </w:tcPr>
          <w:p w14:paraId="4A2EFD0D" w14:textId="77777777" w:rsidR="009A4BCF" w:rsidRDefault="009A4BCF" w:rsidP="000A60EC">
            <w:pPr>
              <w:rPr>
                <w:sz w:val="10"/>
                <w:szCs w:val="10"/>
              </w:rPr>
            </w:pPr>
          </w:p>
        </w:tc>
        <w:tc>
          <w:tcPr>
            <w:tcW w:w="1920" w:type="dxa"/>
            <w:tcBorders>
              <w:bottom w:val="single" w:sz="8" w:space="0" w:color="auto"/>
              <w:right w:val="single" w:sz="8" w:space="0" w:color="auto"/>
            </w:tcBorders>
            <w:vAlign w:val="bottom"/>
          </w:tcPr>
          <w:p w14:paraId="4A2EFD0E" w14:textId="77777777" w:rsidR="009A4BCF" w:rsidRDefault="009A4BCF" w:rsidP="000A60EC">
            <w:pPr>
              <w:rPr>
                <w:sz w:val="10"/>
                <w:szCs w:val="10"/>
              </w:rPr>
            </w:pPr>
          </w:p>
        </w:tc>
      </w:tr>
      <w:tr w:rsidR="009A4BCF" w14:paraId="4A2EFD14" w14:textId="77777777" w:rsidTr="000A60EC">
        <w:trPr>
          <w:trHeight w:val="180"/>
        </w:trPr>
        <w:tc>
          <w:tcPr>
            <w:tcW w:w="2720" w:type="dxa"/>
            <w:tcBorders>
              <w:left w:val="single" w:sz="8" w:space="0" w:color="auto"/>
              <w:right w:val="single" w:sz="8" w:space="0" w:color="auto"/>
            </w:tcBorders>
            <w:vAlign w:val="bottom"/>
          </w:tcPr>
          <w:p w14:paraId="4A2EFD10" w14:textId="77777777" w:rsidR="009A4BCF" w:rsidRDefault="009A4BCF" w:rsidP="000A60EC">
            <w:pPr>
              <w:spacing w:line="181" w:lineRule="exact"/>
              <w:ind w:left="120"/>
              <w:rPr>
                <w:sz w:val="20"/>
                <w:szCs w:val="20"/>
              </w:rPr>
            </w:pPr>
            <w:r>
              <w:rPr>
                <w:rFonts w:ascii="Arial" w:eastAsia="Arial" w:hAnsi="Arial" w:cs="Arial"/>
                <w:sz w:val="18"/>
                <w:szCs w:val="18"/>
              </w:rPr>
              <w:t>Vedoucí lékař ATB střediska</w:t>
            </w:r>
          </w:p>
        </w:tc>
        <w:tc>
          <w:tcPr>
            <w:tcW w:w="2880" w:type="dxa"/>
            <w:tcBorders>
              <w:right w:val="single" w:sz="8" w:space="0" w:color="auto"/>
            </w:tcBorders>
            <w:vAlign w:val="bottom"/>
          </w:tcPr>
          <w:p w14:paraId="4A2EFD11" w14:textId="68204D14" w:rsidR="009A4BCF" w:rsidRDefault="009A4BCF" w:rsidP="000A60EC">
            <w:pPr>
              <w:spacing w:line="181" w:lineRule="exact"/>
              <w:ind w:left="60"/>
              <w:rPr>
                <w:sz w:val="20"/>
                <w:szCs w:val="20"/>
              </w:rPr>
            </w:pPr>
            <w:r>
              <w:rPr>
                <w:rFonts w:ascii="Arial" w:eastAsia="Arial" w:hAnsi="Arial" w:cs="Arial"/>
                <w:sz w:val="18"/>
                <w:szCs w:val="18"/>
              </w:rPr>
              <w:t>MUDr.</w:t>
            </w:r>
            <w:r w:rsidR="00C72CC9">
              <w:rPr>
                <w:rFonts w:ascii="Arial" w:eastAsia="Arial" w:hAnsi="Arial" w:cs="Arial"/>
                <w:sz w:val="18"/>
                <w:szCs w:val="18"/>
              </w:rPr>
              <w:t xml:space="preserve"> </w:t>
            </w:r>
            <w:r>
              <w:rPr>
                <w:rFonts w:ascii="Arial" w:eastAsia="Arial" w:hAnsi="Arial" w:cs="Arial"/>
                <w:sz w:val="18"/>
                <w:szCs w:val="18"/>
              </w:rPr>
              <w:t>Linda Drábková</w:t>
            </w:r>
          </w:p>
        </w:tc>
        <w:tc>
          <w:tcPr>
            <w:tcW w:w="3060" w:type="dxa"/>
            <w:gridSpan w:val="10"/>
            <w:tcBorders>
              <w:right w:val="single" w:sz="8" w:space="0" w:color="auto"/>
            </w:tcBorders>
            <w:vAlign w:val="bottom"/>
          </w:tcPr>
          <w:p w14:paraId="4A2EFD12" w14:textId="77777777" w:rsidR="009A4BCF" w:rsidRDefault="009A4BCF" w:rsidP="000A60EC">
            <w:pPr>
              <w:spacing w:line="181" w:lineRule="exact"/>
              <w:rPr>
                <w:sz w:val="20"/>
                <w:szCs w:val="20"/>
              </w:rPr>
            </w:pPr>
            <w:r>
              <w:rPr>
                <w:rFonts w:ascii="Arial" w:eastAsia="Arial" w:hAnsi="Arial" w:cs="Arial"/>
                <w:color w:val="0000FF"/>
                <w:sz w:val="18"/>
                <w:szCs w:val="18"/>
              </w:rPr>
              <w:t>drabkova.linda@fnbrno.cz</w:t>
            </w:r>
          </w:p>
        </w:tc>
        <w:tc>
          <w:tcPr>
            <w:tcW w:w="1920" w:type="dxa"/>
            <w:tcBorders>
              <w:right w:val="single" w:sz="8" w:space="0" w:color="auto"/>
            </w:tcBorders>
            <w:vAlign w:val="bottom"/>
          </w:tcPr>
          <w:p w14:paraId="4A2EFD13" w14:textId="77777777" w:rsidR="009A4BCF" w:rsidRDefault="009A4BCF" w:rsidP="000A60EC">
            <w:pPr>
              <w:spacing w:line="181" w:lineRule="exact"/>
              <w:ind w:left="100"/>
              <w:rPr>
                <w:sz w:val="20"/>
                <w:szCs w:val="20"/>
              </w:rPr>
            </w:pPr>
            <w:r>
              <w:rPr>
                <w:rFonts w:ascii="Arial" w:eastAsia="Arial" w:hAnsi="Arial" w:cs="Arial"/>
                <w:sz w:val="18"/>
                <w:szCs w:val="18"/>
              </w:rPr>
              <w:t>kl. 2198</w:t>
            </w:r>
          </w:p>
        </w:tc>
      </w:tr>
      <w:tr w:rsidR="009A4BCF" w14:paraId="4A2EFD1D" w14:textId="77777777" w:rsidTr="000A60EC">
        <w:trPr>
          <w:trHeight w:val="116"/>
        </w:trPr>
        <w:tc>
          <w:tcPr>
            <w:tcW w:w="2720" w:type="dxa"/>
            <w:tcBorders>
              <w:left w:val="single" w:sz="8" w:space="0" w:color="auto"/>
              <w:bottom w:val="single" w:sz="8" w:space="0" w:color="auto"/>
              <w:right w:val="single" w:sz="8" w:space="0" w:color="auto"/>
            </w:tcBorders>
            <w:vAlign w:val="bottom"/>
          </w:tcPr>
          <w:p w14:paraId="4A2EFD15" w14:textId="77777777" w:rsidR="009A4BCF" w:rsidRDefault="009A4BCF" w:rsidP="000A60EC">
            <w:pPr>
              <w:rPr>
                <w:sz w:val="10"/>
                <w:szCs w:val="10"/>
              </w:rPr>
            </w:pPr>
          </w:p>
        </w:tc>
        <w:tc>
          <w:tcPr>
            <w:tcW w:w="2880" w:type="dxa"/>
            <w:tcBorders>
              <w:bottom w:val="single" w:sz="8" w:space="0" w:color="auto"/>
              <w:right w:val="single" w:sz="8" w:space="0" w:color="auto"/>
            </w:tcBorders>
            <w:vAlign w:val="bottom"/>
          </w:tcPr>
          <w:p w14:paraId="4A2EFD16" w14:textId="77777777" w:rsidR="009A4BCF" w:rsidRDefault="009A4BCF" w:rsidP="000A60EC">
            <w:pPr>
              <w:rPr>
                <w:sz w:val="10"/>
                <w:szCs w:val="10"/>
              </w:rPr>
            </w:pPr>
          </w:p>
        </w:tc>
        <w:tc>
          <w:tcPr>
            <w:tcW w:w="60" w:type="dxa"/>
            <w:tcBorders>
              <w:top w:val="single" w:sz="8" w:space="0" w:color="0000FF"/>
              <w:bottom w:val="single" w:sz="8" w:space="0" w:color="auto"/>
            </w:tcBorders>
            <w:vAlign w:val="bottom"/>
          </w:tcPr>
          <w:p w14:paraId="4A2EFD17" w14:textId="77777777" w:rsidR="009A4BCF" w:rsidRDefault="009A4BCF" w:rsidP="000A60EC">
            <w:pPr>
              <w:rPr>
                <w:sz w:val="10"/>
                <w:szCs w:val="10"/>
              </w:rPr>
            </w:pPr>
          </w:p>
        </w:tc>
        <w:tc>
          <w:tcPr>
            <w:tcW w:w="1540" w:type="dxa"/>
            <w:tcBorders>
              <w:top w:val="single" w:sz="8" w:space="0" w:color="0000FF"/>
              <w:bottom w:val="single" w:sz="8" w:space="0" w:color="auto"/>
            </w:tcBorders>
            <w:vAlign w:val="bottom"/>
          </w:tcPr>
          <w:p w14:paraId="4A2EFD18" w14:textId="77777777" w:rsidR="009A4BCF" w:rsidRDefault="009A4BCF" w:rsidP="000A60EC">
            <w:pPr>
              <w:rPr>
                <w:sz w:val="10"/>
                <w:szCs w:val="10"/>
              </w:rPr>
            </w:pPr>
          </w:p>
        </w:tc>
        <w:tc>
          <w:tcPr>
            <w:tcW w:w="500" w:type="dxa"/>
            <w:gridSpan w:val="3"/>
            <w:tcBorders>
              <w:top w:val="single" w:sz="8" w:space="0" w:color="0000FF"/>
              <w:bottom w:val="single" w:sz="8" w:space="0" w:color="auto"/>
            </w:tcBorders>
            <w:vAlign w:val="bottom"/>
          </w:tcPr>
          <w:p w14:paraId="4A2EFD19" w14:textId="77777777" w:rsidR="009A4BCF" w:rsidRDefault="009A4BCF" w:rsidP="000A60EC">
            <w:pPr>
              <w:rPr>
                <w:sz w:val="10"/>
                <w:szCs w:val="10"/>
              </w:rPr>
            </w:pPr>
          </w:p>
        </w:tc>
        <w:tc>
          <w:tcPr>
            <w:tcW w:w="100" w:type="dxa"/>
            <w:gridSpan w:val="3"/>
            <w:tcBorders>
              <w:bottom w:val="single" w:sz="8" w:space="0" w:color="auto"/>
            </w:tcBorders>
            <w:vAlign w:val="bottom"/>
          </w:tcPr>
          <w:p w14:paraId="4A2EFD1A" w14:textId="77777777" w:rsidR="009A4BCF" w:rsidRDefault="009A4BCF" w:rsidP="000A60EC">
            <w:pPr>
              <w:rPr>
                <w:sz w:val="10"/>
                <w:szCs w:val="10"/>
              </w:rPr>
            </w:pPr>
          </w:p>
        </w:tc>
        <w:tc>
          <w:tcPr>
            <w:tcW w:w="860" w:type="dxa"/>
            <w:gridSpan w:val="2"/>
            <w:tcBorders>
              <w:bottom w:val="single" w:sz="8" w:space="0" w:color="auto"/>
              <w:right w:val="single" w:sz="8" w:space="0" w:color="auto"/>
            </w:tcBorders>
            <w:vAlign w:val="bottom"/>
          </w:tcPr>
          <w:p w14:paraId="4A2EFD1B" w14:textId="77777777" w:rsidR="009A4BCF" w:rsidRDefault="009A4BCF" w:rsidP="000A60EC">
            <w:pPr>
              <w:rPr>
                <w:sz w:val="10"/>
                <w:szCs w:val="10"/>
              </w:rPr>
            </w:pPr>
          </w:p>
        </w:tc>
        <w:tc>
          <w:tcPr>
            <w:tcW w:w="1920" w:type="dxa"/>
            <w:tcBorders>
              <w:bottom w:val="single" w:sz="8" w:space="0" w:color="auto"/>
              <w:right w:val="single" w:sz="8" w:space="0" w:color="auto"/>
            </w:tcBorders>
            <w:vAlign w:val="bottom"/>
          </w:tcPr>
          <w:p w14:paraId="4A2EFD1C" w14:textId="77777777" w:rsidR="009A4BCF" w:rsidRDefault="009A4BCF" w:rsidP="000A60EC">
            <w:pPr>
              <w:rPr>
                <w:sz w:val="10"/>
                <w:szCs w:val="10"/>
              </w:rPr>
            </w:pPr>
          </w:p>
        </w:tc>
      </w:tr>
      <w:tr w:rsidR="009A4BCF" w14:paraId="4A2EFD23" w14:textId="77777777" w:rsidTr="000A60EC">
        <w:trPr>
          <w:trHeight w:val="180"/>
        </w:trPr>
        <w:tc>
          <w:tcPr>
            <w:tcW w:w="2720" w:type="dxa"/>
            <w:tcBorders>
              <w:left w:val="single" w:sz="8" w:space="0" w:color="auto"/>
              <w:right w:val="single" w:sz="8" w:space="0" w:color="auto"/>
            </w:tcBorders>
            <w:vAlign w:val="bottom"/>
          </w:tcPr>
          <w:p w14:paraId="4A2EFD1E" w14:textId="77777777" w:rsidR="009A4BCF" w:rsidRDefault="009A4BCF" w:rsidP="000A60EC">
            <w:pPr>
              <w:spacing w:line="181" w:lineRule="exact"/>
              <w:ind w:left="120"/>
              <w:rPr>
                <w:sz w:val="20"/>
                <w:szCs w:val="20"/>
              </w:rPr>
            </w:pPr>
            <w:r>
              <w:rPr>
                <w:rFonts w:ascii="Arial" w:eastAsia="Arial" w:hAnsi="Arial" w:cs="Arial"/>
                <w:sz w:val="18"/>
                <w:szCs w:val="18"/>
              </w:rPr>
              <w:t>Vedoucí technického úseku</w:t>
            </w:r>
          </w:p>
        </w:tc>
        <w:tc>
          <w:tcPr>
            <w:tcW w:w="2880" w:type="dxa"/>
            <w:tcBorders>
              <w:right w:val="single" w:sz="8" w:space="0" w:color="auto"/>
            </w:tcBorders>
            <w:vAlign w:val="bottom"/>
          </w:tcPr>
          <w:p w14:paraId="4A2EFD1F" w14:textId="52F95A98" w:rsidR="009A4BCF" w:rsidRDefault="009A4BCF" w:rsidP="000A60EC">
            <w:pPr>
              <w:spacing w:line="181" w:lineRule="exact"/>
              <w:ind w:left="60"/>
              <w:rPr>
                <w:sz w:val="20"/>
                <w:szCs w:val="20"/>
              </w:rPr>
            </w:pPr>
            <w:r>
              <w:rPr>
                <w:rFonts w:ascii="Arial" w:eastAsia="Arial" w:hAnsi="Arial" w:cs="Arial"/>
                <w:sz w:val="18"/>
                <w:szCs w:val="18"/>
              </w:rPr>
              <w:t>Mgr.</w:t>
            </w:r>
            <w:r w:rsidR="00C72CC9">
              <w:rPr>
                <w:rFonts w:ascii="Arial" w:eastAsia="Arial" w:hAnsi="Arial" w:cs="Arial"/>
                <w:sz w:val="18"/>
                <w:szCs w:val="18"/>
              </w:rPr>
              <w:t xml:space="preserve"> </w:t>
            </w:r>
            <w:r>
              <w:rPr>
                <w:rFonts w:ascii="Arial" w:eastAsia="Arial" w:hAnsi="Arial" w:cs="Arial"/>
                <w:sz w:val="18"/>
                <w:szCs w:val="18"/>
              </w:rPr>
              <w:t>Iva Kocmanová</w:t>
            </w:r>
          </w:p>
        </w:tc>
        <w:tc>
          <w:tcPr>
            <w:tcW w:w="2140" w:type="dxa"/>
            <w:gridSpan w:val="6"/>
            <w:tcBorders>
              <w:bottom w:val="single" w:sz="8" w:space="0" w:color="0000FF"/>
            </w:tcBorders>
            <w:vAlign w:val="bottom"/>
          </w:tcPr>
          <w:p w14:paraId="4A2EFD20" w14:textId="77777777" w:rsidR="009A4BCF" w:rsidRDefault="009A4BCF" w:rsidP="000A60EC">
            <w:pPr>
              <w:spacing w:line="181" w:lineRule="exact"/>
              <w:rPr>
                <w:sz w:val="20"/>
                <w:szCs w:val="20"/>
              </w:rPr>
            </w:pPr>
            <w:r>
              <w:rPr>
                <w:rFonts w:ascii="Arial" w:eastAsia="Arial" w:hAnsi="Arial" w:cs="Arial"/>
                <w:color w:val="0000FF"/>
                <w:w w:val="99"/>
                <w:sz w:val="18"/>
                <w:szCs w:val="18"/>
              </w:rPr>
              <w:t>kocmanova.iva@fnbrno.cz</w:t>
            </w:r>
          </w:p>
        </w:tc>
        <w:tc>
          <w:tcPr>
            <w:tcW w:w="920" w:type="dxa"/>
            <w:gridSpan w:val="4"/>
            <w:tcBorders>
              <w:right w:val="single" w:sz="8" w:space="0" w:color="auto"/>
            </w:tcBorders>
            <w:vAlign w:val="bottom"/>
          </w:tcPr>
          <w:p w14:paraId="4A2EFD21" w14:textId="77777777" w:rsidR="009A4BCF" w:rsidRDefault="009A4BCF" w:rsidP="000A60EC">
            <w:pPr>
              <w:rPr>
                <w:sz w:val="15"/>
                <w:szCs w:val="15"/>
              </w:rPr>
            </w:pPr>
          </w:p>
        </w:tc>
        <w:tc>
          <w:tcPr>
            <w:tcW w:w="1920" w:type="dxa"/>
            <w:tcBorders>
              <w:right w:val="single" w:sz="8" w:space="0" w:color="auto"/>
            </w:tcBorders>
            <w:vAlign w:val="bottom"/>
          </w:tcPr>
          <w:p w14:paraId="4A2EFD22" w14:textId="77777777" w:rsidR="009A4BCF" w:rsidRDefault="009A4BCF" w:rsidP="000A60EC">
            <w:pPr>
              <w:spacing w:line="181" w:lineRule="exact"/>
              <w:ind w:left="100"/>
              <w:rPr>
                <w:sz w:val="20"/>
                <w:szCs w:val="20"/>
              </w:rPr>
            </w:pPr>
            <w:r>
              <w:rPr>
                <w:rFonts w:ascii="Arial" w:eastAsia="Arial" w:hAnsi="Arial" w:cs="Arial"/>
                <w:sz w:val="18"/>
                <w:szCs w:val="18"/>
              </w:rPr>
              <w:t>kl. 2974</w:t>
            </w:r>
          </w:p>
        </w:tc>
      </w:tr>
      <w:tr w:rsidR="009A4BCF" w14:paraId="4A2EFD2B" w14:textId="77777777" w:rsidTr="000A60EC">
        <w:trPr>
          <w:trHeight w:val="116"/>
        </w:trPr>
        <w:tc>
          <w:tcPr>
            <w:tcW w:w="2720" w:type="dxa"/>
            <w:tcBorders>
              <w:left w:val="single" w:sz="8" w:space="0" w:color="auto"/>
              <w:bottom w:val="single" w:sz="8" w:space="0" w:color="auto"/>
              <w:right w:val="single" w:sz="8" w:space="0" w:color="auto"/>
            </w:tcBorders>
            <w:vAlign w:val="bottom"/>
          </w:tcPr>
          <w:p w14:paraId="4A2EFD24" w14:textId="77777777" w:rsidR="009A4BCF" w:rsidRDefault="009A4BCF" w:rsidP="000A60EC">
            <w:pPr>
              <w:rPr>
                <w:sz w:val="10"/>
                <w:szCs w:val="10"/>
              </w:rPr>
            </w:pPr>
          </w:p>
        </w:tc>
        <w:tc>
          <w:tcPr>
            <w:tcW w:w="2880" w:type="dxa"/>
            <w:tcBorders>
              <w:bottom w:val="single" w:sz="8" w:space="0" w:color="auto"/>
              <w:right w:val="single" w:sz="8" w:space="0" w:color="auto"/>
            </w:tcBorders>
            <w:vAlign w:val="bottom"/>
          </w:tcPr>
          <w:p w14:paraId="4A2EFD25" w14:textId="77777777" w:rsidR="009A4BCF" w:rsidRDefault="009A4BCF" w:rsidP="000A60EC">
            <w:pPr>
              <w:rPr>
                <w:sz w:val="10"/>
                <w:szCs w:val="10"/>
              </w:rPr>
            </w:pPr>
          </w:p>
        </w:tc>
        <w:tc>
          <w:tcPr>
            <w:tcW w:w="60" w:type="dxa"/>
            <w:tcBorders>
              <w:bottom w:val="single" w:sz="8" w:space="0" w:color="auto"/>
            </w:tcBorders>
            <w:vAlign w:val="bottom"/>
          </w:tcPr>
          <w:p w14:paraId="4A2EFD26" w14:textId="77777777" w:rsidR="009A4BCF" w:rsidRDefault="009A4BCF" w:rsidP="000A60EC">
            <w:pPr>
              <w:rPr>
                <w:sz w:val="10"/>
                <w:szCs w:val="10"/>
              </w:rPr>
            </w:pPr>
          </w:p>
        </w:tc>
        <w:tc>
          <w:tcPr>
            <w:tcW w:w="1540" w:type="dxa"/>
            <w:tcBorders>
              <w:bottom w:val="single" w:sz="8" w:space="0" w:color="auto"/>
            </w:tcBorders>
            <w:vAlign w:val="bottom"/>
          </w:tcPr>
          <w:p w14:paraId="4A2EFD27" w14:textId="77777777" w:rsidR="009A4BCF" w:rsidRDefault="009A4BCF" w:rsidP="000A60EC">
            <w:pPr>
              <w:rPr>
                <w:sz w:val="10"/>
                <w:szCs w:val="10"/>
              </w:rPr>
            </w:pPr>
          </w:p>
        </w:tc>
        <w:tc>
          <w:tcPr>
            <w:tcW w:w="600" w:type="dxa"/>
            <w:gridSpan w:val="6"/>
            <w:tcBorders>
              <w:bottom w:val="single" w:sz="8" w:space="0" w:color="auto"/>
            </w:tcBorders>
            <w:vAlign w:val="bottom"/>
          </w:tcPr>
          <w:p w14:paraId="4A2EFD28" w14:textId="77777777" w:rsidR="009A4BCF" w:rsidRDefault="009A4BCF" w:rsidP="000A60EC">
            <w:pPr>
              <w:rPr>
                <w:sz w:val="10"/>
                <w:szCs w:val="10"/>
              </w:rPr>
            </w:pPr>
          </w:p>
        </w:tc>
        <w:tc>
          <w:tcPr>
            <w:tcW w:w="860" w:type="dxa"/>
            <w:gridSpan w:val="2"/>
            <w:tcBorders>
              <w:bottom w:val="single" w:sz="8" w:space="0" w:color="auto"/>
              <w:right w:val="single" w:sz="8" w:space="0" w:color="auto"/>
            </w:tcBorders>
            <w:vAlign w:val="bottom"/>
          </w:tcPr>
          <w:p w14:paraId="4A2EFD29" w14:textId="77777777" w:rsidR="009A4BCF" w:rsidRDefault="009A4BCF" w:rsidP="000A60EC">
            <w:pPr>
              <w:rPr>
                <w:sz w:val="10"/>
                <w:szCs w:val="10"/>
              </w:rPr>
            </w:pPr>
          </w:p>
        </w:tc>
        <w:tc>
          <w:tcPr>
            <w:tcW w:w="1920" w:type="dxa"/>
            <w:tcBorders>
              <w:bottom w:val="single" w:sz="8" w:space="0" w:color="auto"/>
              <w:right w:val="single" w:sz="8" w:space="0" w:color="auto"/>
            </w:tcBorders>
            <w:vAlign w:val="bottom"/>
          </w:tcPr>
          <w:p w14:paraId="4A2EFD2A" w14:textId="77777777" w:rsidR="009A4BCF" w:rsidRDefault="009A4BCF" w:rsidP="000A60EC">
            <w:pPr>
              <w:rPr>
                <w:sz w:val="10"/>
                <w:szCs w:val="10"/>
              </w:rPr>
            </w:pPr>
          </w:p>
        </w:tc>
      </w:tr>
      <w:tr w:rsidR="009A4BCF" w14:paraId="4A2EFD31" w14:textId="77777777" w:rsidTr="000A60EC">
        <w:trPr>
          <w:trHeight w:val="180"/>
        </w:trPr>
        <w:tc>
          <w:tcPr>
            <w:tcW w:w="2720" w:type="dxa"/>
            <w:tcBorders>
              <w:left w:val="single" w:sz="8" w:space="0" w:color="auto"/>
              <w:right w:val="single" w:sz="8" w:space="0" w:color="auto"/>
            </w:tcBorders>
            <w:vAlign w:val="bottom"/>
          </w:tcPr>
          <w:p w14:paraId="4A2EFD2C" w14:textId="77777777" w:rsidR="009A4BCF" w:rsidRDefault="009A4BCF" w:rsidP="000A60EC">
            <w:pPr>
              <w:spacing w:line="181" w:lineRule="exact"/>
              <w:ind w:left="120"/>
              <w:rPr>
                <w:sz w:val="20"/>
                <w:szCs w:val="20"/>
              </w:rPr>
            </w:pPr>
            <w:r>
              <w:rPr>
                <w:rFonts w:ascii="Arial" w:eastAsia="Arial" w:hAnsi="Arial" w:cs="Arial"/>
                <w:sz w:val="18"/>
                <w:szCs w:val="18"/>
              </w:rPr>
              <w:t>Metrolog</w:t>
            </w:r>
          </w:p>
        </w:tc>
        <w:tc>
          <w:tcPr>
            <w:tcW w:w="2880" w:type="dxa"/>
            <w:tcBorders>
              <w:right w:val="single" w:sz="8" w:space="0" w:color="auto"/>
            </w:tcBorders>
            <w:vAlign w:val="bottom"/>
          </w:tcPr>
          <w:p w14:paraId="4A2EFD2D" w14:textId="77777777" w:rsidR="009A4BCF" w:rsidRDefault="009A4BCF" w:rsidP="000A60EC">
            <w:pPr>
              <w:spacing w:line="181" w:lineRule="exact"/>
              <w:ind w:left="60"/>
              <w:rPr>
                <w:sz w:val="20"/>
                <w:szCs w:val="20"/>
              </w:rPr>
            </w:pPr>
            <w:r>
              <w:rPr>
                <w:rFonts w:ascii="Arial" w:eastAsia="Arial" w:hAnsi="Arial" w:cs="Arial"/>
                <w:sz w:val="18"/>
                <w:szCs w:val="18"/>
              </w:rPr>
              <w:t>Jiří Šíma</w:t>
            </w:r>
          </w:p>
        </w:tc>
        <w:tc>
          <w:tcPr>
            <w:tcW w:w="60" w:type="dxa"/>
            <w:vAlign w:val="bottom"/>
          </w:tcPr>
          <w:p w14:paraId="4A2EFD2E" w14:textId="77777777" w:rsidR="009A4BCF" w:rsidRDefault="009A4BCF" w:rsidP="000A60EC">
            <w:pPr>
              <w:rPr>
                <w:sz w:val="15"/>
                <w:szCs w:val="15"/>
              </w:rPr>
            </w:pPr>
          </w:p>
        </w:tc>
        <w:tc>
          <w:tcPr>
            <w:tcW w:w="3000" w:type="dxa"/>
            <w:gridSpan w:val="9"/>
            <w:tcBorders>
              <w:right w:val="single" w:sz="8" w:space="0" w:color="auto"/>
            </w:tcBorders>
            <w:vAlign w:val="bottom"/>
          </w:tcPr>
          <w:p w14:paraId="4A2EFD2F" w14:textId="77777777" w:rsidR="009A4BCF" w:rsidRDefault="009A4BCF" w:rsidP="000A60EC">
            <w:pPr>
              <w:spacing w:line="181" w:lineRule="exact"/>
              <w:rPr>
                <w:sz w:val="20"/>
                <w:szCs w:val="20"/>
              </w:rPr>
            </w:pPr>
            <w:r>
              <w:rPr>
                <w:rFonts w:ascii="Arial" w:eastAsia="Arial" w:hAnsi="Arial" w:cs="Arial"/>
                <w:color w:val="0000FF"/>
                <w:sz w:val="18"/>
                <w:szCs w:val="18"/>
              </w:rPr>
              <w:t>sima.jiri@fnbrno.cz</w:t>
            </w:r>
          </w:p>
        </w:tc>
        <w:tc>
          <w:tcPr>
            <w:tcW w:w="1920" w:type="dxa"/>
            <w:tcBorders>
              <w:right w:val="single" w:sz="8" w:space="0" w:color="auto"/>
            </w:tcBorders>
            <w:vAlign w:val="bottom"/>
          </w:tcPr>
          <w:p w14:paraId="4A2EFD30" w14:textId="77777777" w:rsidR="009A4BCF" w:rsidRDefault="009A4BCF" w:rsidP="000A60EC">
            <w:pPr>
              <w:spacing w:line="181" w:lineRule="exact"/>
              <w:ind w:left="100"/>
              <w:rPr>
                <w:sz w:val="20"/>
                <w:szCs w:val="20"/>
              </w:rPr>
            </w:pPr>
            <w:r>
              <w:rPr>
                <w:rFonts w:ascii="Arial" w:eastAsia="Arial" w:hAnsi="Arial" w:cs="Arial"/>
                <w:sz w:val="18"/>
                <w:szCs w:val="18"/>
              </w:rPr>
              <w:t>kl. 2188</w:t>
            </w:r>
          </w:p>
        </w:tc>
      </w:tr>
      <w:tr w:rsidR="009A4BCF" w14:paraId="4A2EFD39" w14:textId="77777777" w:rsidTr="000A60EC">
        <w:trPr>
          <w:trHeight w:val="116"/>
        </w:trPr>
        <w:tc>
          <w:tcPr>
            <w:tcW w:w="2720" w:type="dxa"/>
            <w:tcBorders>
              <w:left w:val="single" w:sz="8" w:space="0" w:color="auto"/>
              <w:bottom w:val="single" w:sz="8" w:space="0" w:color="auto"/>
              <w:right w:val="single" w:sz="8" w:space="0" w:color="auto"/>
            </w:tcBorders>
            <w:vAlign w:val="bottom"/>
          </w:tcPr>
          <w:p w14:paraId="4A2EFD32" w14:textId="77777777" w:rsidR="009A4BCF" w:rsidRDefault="009A4BCF" w:rsidP="000A60EC">
            <w:pPr>
              <w:rPr>
                <w:sz w:val="10"/>
                <w:szCs w:val="10"/>
              </w:rPr>
            </w:pPr>
          </w:p>
        </w:tc>
        <w:tc>
          <w:tcPr>
            <w:tcW w:w="2880" w:type="dxa"/>
            <w:tcBorders>
              <w:bottom w:val="single" w:sz="8" w:space="0" w:color="auto"/>
              <w:right w:val="single" w:sz="8" w:space="0" w:color="auto"/>
            </w:tcBorders>
            <w:vAlign w:val="bottom"/>
          </w:tcPr>
          <w:p w14:paraId="4A2EFD33" w14:textId="77777777" w:rsidR="009A4BCF" w:rsidRDefault="009A4BCF" w:rsidP="000A60EC">
            <w:pPr>
              <w:rPr>
                <w:sz w:val="10"/>
                <w:szCs w:val="10"/>
              </w:rPr>
            </w:pPr>
          </w:p>
        </w:tc>
        <w:tc>
          <w:tcPr>
            <w:tcW w:w="60" w:type="dxa"/>
            <w:tcBorders>
              <w:bottom w:val="single" w:sz="8" w:space="0" w:color="auto"/>
            </w:tcBorders>
            <w:vAlign w:val="bottom"/>
          </w:tcPr>
          <w:p w14:paraId="4A2EFD34" w14:textId="77777777" w:rsidR="009A4BCF" w:rsidRDefault="009A4BCF" w:rsidP="000A60EC">
            <w:pPr>
              <w:rPr>
                <w:sz w:val="10"/>
                <w:szCs w:val="10"/>
              </w:rPr>
            </w:pPr>
          </w:p>
        </w:tc>
        <w:tc>
          <w:tcPr>
            <w:tcW w:w="1540" w:type="dxa"/>
            <w:tcBorders>
              <w:top w:val="single" w:sz="8" w:space="0" w:color="0000FF"/>
              <w:bottom w:val="single" w:sz="8" w:space="0" w:color="auto"/>
            </w:tcBorders>
            <w:vAlign w:val="bottom"/>
          </w:tcPr>
          <w:p w14:paraId="4A2EFD35" w14:textId="77777777" w:rsidR="009A4BCF" w:rsidRDefault="009A4BCF" w:rsidP="000A60EC">
            <w:pPr>
              <w:rPr>
                <w:sz w:val="10"/>
                <w:szCs w:val="10"/>
              </w:rPr>
            </w:pPr>
          </w:p>
        </w:tc>
        <w:tc>
          <w:tcPr>
            <w:tcW w:w="600" w:type="dxa"/>
            <w:gridSpan w:val="6"/>
            <w:tcBorders>
              <w:bottom w:val="single" w:sz="8" w:space="0" w:color="auto"/>
            </w:tcBorders>
            <w:vAlign w:val="bottom"/>
          </w:tcPr>
          <w:p w14:paraId="4A2EFD36" w14:textId="77777777" w:rsidR="009A4BCF" w:rsidRDefault="009A4BCF" w:rsidP="000A60EC">
            <w:pPr>
              <w:rPr>
                <w:sz w:val="10"/>
                <w:szCs w:val="10"/>
              </w:rPr>
            </w:pPr>
          </w:p>
        </w:tc>
        <w:tc>
          <w:tcPr>
            <w:tcW w:w="860" w:type="dxa"/>
            <w:gridSpan w:val="2"/>
            <w:tcBorders>
              <w:bottom w:val="single" w:sz="8" w:space="0" w:color="auto"/>
              <w:right w:val="single" w:sz="8" w:space="0" w:color="auto"/>
            </w:tcBorders>
            <w:vAlign w:val="bottom"/>
          </w:tcPr>
          <w:p w14:paraId="4A2EFD37" w14:textId="77777777" w:rsidR="009A4BCF" w:rsidRDefault="009A4BCF" w:rsidP="000A60EC">
            <w:pPr>
              <w:rPr>
                <w:sz w:val="10"/>
                <w:szCs w:val="10"/>
              </w:rPr>
            </w:pPr>
          </w:p>
        </w:tc>
        <w:tc>
          <w:tcPr>
            <w:tcW w:w="1920" w:type="dxa"/>
            <w:tcBorders>
              <w:bottom w:val="single" w:sz="8" w:space="0" w:color="auto"/>
              <w:right w:val="single" w:sz="8" w:space="0" w:color="auto"/>
            </w:tcBorders>
            <w:vAlign w:val="bottom"/>
          </w:tcPr>
          <w:p w14:paraId="4A2EFD38" w14:textId="77777777" w:rsidR="009A4BCF" w:rsidRDefault="009A4BCF" w:rsidP="000A60EC">
            <w:pPr>
              <w:rPr>
                <w:sz w:val="10"/>
                <w:szCs w:val="10"/>
              </w:rPr>
            </w:pPr>
          </w:p>
        </w:tc>
      </w:tr>
      <w:tr w:rsidR="009A4BCF" w14:paraId="4A2EFD3F" w14:textId="77777777" w:rsidTr="000A60EC">
        <w:trPr>
          <w:trHeight w:val="180"/>
        </w:trPr>
        <w:tc>
          <w:tcPr>
            <w:tcW w:w="2720" w:type="dxa"/>
            <w:tcBorders>
              <w:left w:val="single" w:sz="8" w:space="0" w:color="auto"/>
              <w:right w:val="single" w:sz="8" w:space="0" w:color="auto"/>
            </w:tcBorders>
            <w:vAlign w:val="bottom"/>
          </w:tcPr>
          <w:p w14:paraId="4A2EFD3A" w14:textId="77777777" w:rsidR="009A4BCF" w:rsidRDefault="009A4BCF" w:rsidP="000A60EC">
            <w:pPr>
              <w:spacing w:line="181" w:lineRule="exact"/>
              <w:ind w:left="120"/>
              <w:rPr>
                <w:sz w:val="20"/>
                <w:szCs w:val="20"/>
              </w:rPr>
            </w:pPr>
            <w:r>
              <w:rPr>
                <w:rFonts w:ascii="Arial" w:eastAsia="Arial" w:hAnsi="Arial" w:cs="Arial"/>
                <w:sz w:val="18"/>
                <w:szCs w:val="18"/>
              </w:rPr>
              <w:t>Sekretariát</w:t>
            </w:r>
          </w:p>
        </w:tc>
        <w:tc>
          <w:tcPr>
            <w:tcW w:w="2880" w:type="dxa"/>
            <w:tcBorders>
              <w:right w:val="single" w:sz="8" w:space="0" w:color="auto"/>
            </w:tcBorders>
            <w:vAlign w:val="bottom"/>
          </w:tcPr>
          <w:p w14:paraId="4A2EFD3B" w14:textId="77777777" w:rsidR="009A4BCF" w:rsidRDefault="009A4BCF" w:rsidP="000A60EC">
            <w:pPr>
              <w:spacing w:line="181" w:lineRule="exact"/>
              <w:ind w:left="60"/>
              <w:rPr>
                <w:sz w:val="20"/>
                <w:szCs w:val="20"/>
              </w:rPr>
            </w:pPr>
            <w:r>
              <w:rPr>
                <w:rFonts w:ascii="Arial" w:eastAsia="Arial" w:hAnsi="Arial" w:cs="Arial"/>
                <w:sz w:val="18"/>
                <w:szCs w:val="18"/>
              </w:rPr>
              <w:t>Renáta Novotná</w:t>
            </w:r>
          </w:p>
        </w:tc>
        <w:tc>
          <w:tcPr>
            <w:tcW w:w="60" w:type="dxa"/>
            <w:vAlign w:val="bottom"/>
          </w:tcPr>
          <w:p w14:paraId="4A2EFD3C" w14:textId="77777777" w:rsidR="009A4BCF" w:rsidRDefault="009A4BCF" w:rsidP="000A60EC">
            <w:pPr>
              <w:rPr>
                <w:sz w:val="15"/>
                <w:szCs w:val="15"/>
              </w:rPr>
            </w:pPr>
          </w:p>
        </w:tc>
        <w:tc>
          <w:tcPr>
            <w:tcW w:w="3000" w:type="dxa"/>
            <w:gridSpan w:val="9"/>
            <w:tcBorders>
              <w:right w:val="single" w:sz="8" w:space="0" w:color="auto"/>
            </w:tcBorders>
            <w:vAlign w:val="bottom"/>
          </w:tcPr>
          <w:p w14:paraId="4A2EFD3D" w14:textId="77777777" w:rsidR="009A4BCF" w:rsidRDefault="009A4BCF" w:rsidP="000A60EC">
            <w:pPr>
              <w:spacing w:line="181" w:lineRule="exact"/>
              <w:rPr>
                <w:sz w:val="20"/>
                <w:szCs w:val="20"/>
              </w:rPr>
            </w:pPr>
            <w:r>
              <w:rPr>
                <w:rFonts w:ascii="Arial" w:eastAsia="Arial" w:hAnsi="Arial" w:cs="Arial"/>
                <w:color w:val="0000FF"/>
                <w:sz w:val="18"/>
                <w:szCs w:val="18"/>
              </w:rPr>
              <w:t>novotna.renata@fnbrno.cz</w:t>
            </w:r>
          </w:p>
        </w:tc>
        <w:tc>
          <w:tcPr>
            <w:tcW w:w="1920" w:type="dxa"/>
            <w:tcBorders>
              <w:right w:val="single" w:sz="8" w:space="0" w:color="auto"/>
            </w:tcBorders>
            <w:vAlign w:val="bottom"/>
          </w:tcPr>
          <w:p w14:paraId="4A2EFD3E" w14:textId="77777777" w:rsidR="009A4BCF" w:rsidRDefault="009A4BCF" w:rsidP="000A60EC">
            <w:pPr>
              <w:spacing w:line="181" w:lineRule="exact"/>
              <w:ind w:left="100"/>
              <w:rPr>
                <w:sz w:val="20"/>
                <w:szCs w:val="20"/>
              </w:rPr>
            </w:pPr>
            <w:r>
              <w:rPr>
                <w:rFonts w:ascii="Arial" w:eastAsia="Arial" w:hAnsi="Arial" w:cs="Arial"/>
                <w:sz w:val="18"/>
                <w:szCs w:val="18"/>
              </w:rPr>
              <w:t>kl. 3311</w:t>
            </w:r>
          </w:p>
        </w:tc>
      </w:tr>
      <w:tr w:rsidR="009A4BCF" w14:paraId="4A2EFD4D" w14:textId="77777777" w:rsidTr="000A60EC">
        <w:trPr>
          <w:trHeight w:val="116"/>
        </w:trPr>
        <w:tc>
          <w:tcPr>
            <w:tcW w:w="2720" w:type="dxa"/>
            <w:tcBorders>
              <w:left w:val="single" w:sz="8" w:space="0" w:color="auto"/>
              <w:bottom w:val="single" w:sz="8" w:space="0" w:color="auto"/>
              <w:right w:val="single" w:sz="8" w:space="0" w:color="auto"/>
            </w:tcBorders>
            <w:vAlign w:val="bottom"/>
          </w:tcPr>
          <w:p w14:paraId="4A2EFD40" w14:textId="77777777" w:rsidR="009A4BCF" w:rsidRDefault="009A4BCF" w:rsidP="000A60EC">
            <w:pPr>
              <w:rPr>
                <w:sz w:val="10"/>
                <w:szCs w:val="10"/>
              </w:rPr>
            </w:pPr>
          </w:p>
        </w:tc>
        <w:tc>
          <w:tcPr>
            <w:tcW w:w="2880" w:type="dxa"/>
            <w:tcBorders>
              <w:bottom w:val="single" w:sz="8" w:space="0" w:color="auto"/>
              <w:right w:val="single" w:sz="8" w:space="0" w:color="auto"/>
            </w:tcBorders>
            <w:vAlign w:val="bottom"/>
          </w:tcPr>
          <w:p w14:paraId="4A2EFD41" w14:textId="77777777" w:rsidR="009A4BCF" w:rsidRDefault="009A4BCF" w:rsidP="000A60EC">
            <w:pPr>
              <w:rPr>
                <w:sz w:val="10"/>
                <w:szCs w:val="10"/>
              </w:rPr>
            </w:pPr>
          </w:p>
        </w:tc>
        <w:tc>
          <w:tcPr>
            <w:tcW w:w="60" w:type="dxa"/>
            <w:tcBorders>
              <w:bottom w:val="single" w:sz="8" w:space="0" w:color="auto"/>
            </w:tcBorders>
            <w:vAlign w:val="bottom"/>
          </w:tcPr>
          <w:p w14:paraId="4A2EFD42" w14:textId="77777777" w:rsidR="009A4BCF" w:rsidRDefault="009A4BCF" w:rsidP="000A60EC">
            <w:pPr>
              <w:rPr>
                <w:sz w:val="10"/>
                <w:szCs w:val="10"/>
              </w:rPr>
            </w:pPr>
          </w:p>
        </w:tc>
        <w:tc>
          <w:tcPr>
            <w:tcW w:w="1540" w:type="dxa"/>
            <w:tcBorders>
              <w:top w:val="single" w:sz="8" w:space="0" w:color="0000FF"/>
              <w:bottom w:val="single" w:sz="8" w:space="0" w:color="auto"/>
            </w:tcBorders>
            <w:vAlign w:val="bottom"/>
          </w:tcPr>
          <w:p w14:paraId="4A2EFD43" w14:textId="77777777" w:rsidR="009A4BCF" w:rsidRDefault="009A4BCF" w:rsidP="000A60EC">
            <w:pPr>
              <w:rPr>
                <w:sz w:val="10"/>
                <w:szCs w:val="10"/>
              </w:rPr>
            </w:pPr>
          </w:p>
        </w:tc>
        <w:tc>
          <w:tcPr>
            <w:tcW w:w="280" w:type="dxa"/>
            <w:tcBorders>
              <w:top w:val="single" w:sz="8" w:space="0" w:color="0000FF"/>
              <w:bottom w:val="single" w:sz="8" w:space="0" w:color="auto"/>
            </w:tcBorders>
            <w:vAlign w:val="bottom"/>
          </w:tcPr>
          <w:p w14:paraId="4A2EFD44" w14:textId="77777777" w:rsidR="009A4BCF" w:rsidRDefault="009A4BCF" w:rsidP="000A60EC">
            <w:pPr>
              <w:rPr>
                <w:sz w:val="10"/>
                <w:szCs w:val="10"/>
              </w:rPr>
            </w:pPr>
          </w:p>
        </w:tc>
        <w:tc>
          <w:tcPr>
            <w:tcW w:w="100" w:type="dxa"/>
            <w:tcBorders>
              <w:top w:val="single" w:sz="8" w:space="0" w:color="0000FF"/>
              <w:bottom w:val="single" w:sz="8" w:space="0" w:color="auto"/>
            </w:tcBorders>
            <w:vAlign w:val="bottom"/>
          </w:tcPr>
          <w:p w14:paraId="4A2EFD45" w14:textId="77777777" w:rsidR="009A4BCF" w:rsidRDefault="009A4BCF" w:rsidP="000A60EC">
            <w:pPr>
              <w:rPr>
                <w:sz w:val="10"/>
                <w:szCs w:val="10"/>
              </w:rPr>
            </w:pPr>
          </w:p>
        </w:tc>
        <w:tc>
          <w:tcPr>
            <w:tcW w:w="120" w:type="dxa"/>
            <w:tcBorders>
              <w:top w:val="single" w:sz="8" w:space="0" w:color="0000FF"/>
              <w:bottom w:val="single" w:sz="8" w:space="0" w:color="auto"/>
            </w:tcBorders>
            <w:vAlign w:val="bottom"/>
          </w:tcPr>
          <w:p w14:paraId="4A2EFD46" w14:textId="77777777" w:rsidR="009A4BCF" w:rsidRDefault="009A4BCF" w:rsidP="000A60EC">
            <w:pPr>
              <w:rPr>
                <w:sz w:val="10"/>
                <w:szCs w:val="10"/>
              </w:rPr>
            </w:pPr>
          </w:p>
        </w:tc>
        <w:tc>
          <w:tcPr>
            <w:tcW w:w="40" w:type="dxa"/>
            <w:tcBorders>
              <w:top w:val="single" w:sz="8" w:space="0" w:color="0000FF"/>
              <w:bottom w:val="single" w:sz="8" w:space="0" w:color="auto"/>
            </w:tcBorders>
            <w:vAlign w:val="bottom"/>
          </w:tcPr>
          <w:p w14:paraId="4A2EFD47" w14:textId="77777777" w:rsidR="009A4BCF" w:rsidRDefault="009A4BCF" w:rsidP="000A60EC">
            <w:pPr>
              <w:rPr>
                <w:sz w:val="10"/>
                <w:szCs w:val="10"/>
              </w:rPr>
            </w:pPr>
          </w:p>
        </w:tc>
        <w:tc>
          <w:tcPr>
            <w:tcW w:w="40" w:type="dxa"/>
            <w:tcBorders>
              <w:top w:val="single" w:sz="8" w:space="0" w:color="0000FF"/>
              <w:bottom w:val="single" w:sz="8" w:space="0" w:color="auto"/>
            </w:tcBorders>
            <w:vAlign w:val="bottom"/>
          </w:tcPr>
          <w:p w14:paraId="4A2EFD48" w14:textId="77777777" w:rsidR="009A4BCF" w:rsidRDefault="009A4BCF" w:rsidP="000A60EC">
            <w:pPr>
              <w:rPr>
                <w:sz w:val="10"/>
                <w:szCs w:val="10"/>
              </w:rPr>
            </w:pPr>
          </w:p>
        </w:tc>
        <w:tc>
          <w:tcPr>
            <w:tcW w:w="20" w:type="dxa"/>
            <w:tcBorders>
              <w:top w:val="single" w:sz="8" w:space="0" w:color="0000FF"/>
              <w:bottom w:val="single" w:sz="8" w:space="0" w:color="auto"/>
            </w:tcBorders>
            <w:vAlign w:val="bottom"/>
          </w:tcPr>
          <w:p w14:paraId="4A2EFD49" w14:textId="77777777" w:rsidR="009A4BCF" w:rsidRDefault="009A4BCF" w:rsidP="000A60EC">
            <w:pPr>
              <w:rPr>
                <w:sz w:val="10"/>
                <w:szCs w:val="10"/>
              </w:rPr>
            </w:pPr>
          </w:p>
        </w:tc>
        <w:tc>
          <w:tcPr>
            <w:tcW w:w="400" w:type="dxa"/>
            <w:tcBorders>
              <w:bottom w:val="single" w:sz="8" w:space="0" w:color="auto"/>
            </w:tcBorders>
            <w:vAlign w:val="bottom"/>
          </w:tcPr>
          <w:p w14:paraId="4A2EFD4A" w14:textId="77777777" w:rsidR="009A4BCF" w:rsidRDefault="009A4BCF" w:rsidP="000A60EC">
            <w:pPr>
              <w:rPr>
                <w:sz w:val="10"/>
                <w:szCs w:val="10"/>
              </w:rPr>
            </w:pPr>
          </w:p>
        </w:tc>
        <w:tc>
          <w:tcPr>
            <w:tcW w:w="460" w:type="dxa"/>
            <w:tcBorders>
              <w:bottom w:val="single" w:sz="8" w:space="0" w:color="auto"/>
              <w:right w:val="single" w:sz="8" w:space="0" w:color="auto"/>
            </w:tcBorders>
            <w:vAlign w:val="bottom"/>
          </w:tcPr>
          <w:p w14:paraId="4A2EFD4B" w14:textId="77777777" w:rsidR="009A4BCF" w:rsidRDefault="009A4BCF" w:rsidP="000A60EC">
            <w:pPr>
              <w:rPr>
                <w:sz w:val="10"/>
                <w:szCs w:val="10"/>
              </w:rPr>
            </w:pPr>
          </w:p>
        </w:tc>
        <w:tc>
          <w:tcPr>
            <w:tcW w:w="1920" w:type="dxa"/>
            <w:tcBorders>
              <w:bottom w:val="single" w:sz="8" w:space="0" w:color="auto"/>
              <w:right w:val="single" w:sz="8" w:space="0" w:color="auto"/>
            </w:tcBorders>
            <w:vAlign w:val="bottom"/>
          </w:tcPr>
          <w:p w14:paraId="4A2EFD4C" w14:textId="77777777" w:rsidR="009A4BCF" w:rsidRDefault="009A4BCF" w:rsidP="000A60EC">
            <w:pPr>
              <w:rPr>
                <w:sz w:val="10"/>
                <w:szCs w:val="10"/>
              </w:rPr>
            </w:pPr>
          </w:p>
        </w:tc>
      </w:tr>
    </w:tbl>
    <w:p w14:paraId="4A2EFD4E" w14:textId="77777777" w:rsidR="009A4BCF" w:rsidRDefault="009A4BCF" w:rsidP="009A4BCF">
      <w:pPr>
        <w:sectPr w:rsidR="009A4BCF">
          <w:pgSz w:w="11900" w:h="16840"/>
          <w:pgMar w:top="1440" w:right="40" w:bottom="1440" w:left="1300" w:header="0" w:footer="0" w:gutter="0"/>
          <w:cols w:space="708" w:equalWidth="0">
            <w:col w:w="10560"/>
          </w:cols>
        </w:sectPr>
      </w:pPr>
    </w:p>
    <w:p w14:paraId="4A2EFD4F" w14:textId="77777777" w:rsidR="009A4BCF" w:rsidRDefault="009A4BCF" w:rsidP="009A4BCF">
      <w:pPr>
        <w:spacing w:line="226" w:lineRule="exact"/>
        <w:rPr>
          <w:sz w:val="20"/>
          <w:szCs w:val="20"/>
        </w:rPr>
      </w:pPr>
      <w:bookmarkStart w:id="14" w:name="page6"/>
      <w:bookmarkEnd w:id="14"/>
    </w:p>
    <w:p w14:paraId="4A2EFD50" w14:textId="6AAB65C6" w:rsidR="009A4BCF" w:rsidRPr="00566918" w:rsidRDefault="009B607A" w:rsidP="009B607A">
      <w:pPr>
        <w:pStyle w:val="Nadpis2"/>
        <w:rPr>
          <w:rFonts w:ascii="Arial" w:hAnsi="Arial" w:cs="Arial"/>
          <w:color w:val="0070C0"/>
          <w:sz w:val="20"/>
          <w:szCs w:val="20"/>
        </w:rPr>
      </w:pPr>
      <w:bookmarkStart w:id="15" w:name="_Toc531945507"/>
      <w:r w:rsidRPr="00566918">
        <w:rPr>
          <w:rFonts w:ascii="Arial" w:eastAsia="Arial" w:hAnsi="Arial" w:cs="Arial"/>
          <w:color w:val="0070C0"/>
        </w:rPr>
        <w:t>B.06</w:t>
      </w:r>
      <w:r w:rsidR="00177A8E" w:rsidRPr="00566918">
        <w:rPr>
          <w:rFonts w:ascii="Arial" w:eastAsia="Arial" w:hAnsi="Arial" w:cs="Arial"/>
          <w:color w:val="0070C0"/>
        </w:rPr>
        <w:t xml:space="preserve"> </w:t>
      </w:r>
      <w:r w:rsidRPr="00566918">
        <w:rPr>
          <w:rFonts w:ascii="Arial" w:eastAsia="Arial" w:hAnsi="Arial" w:cs="Arial"/>
          <w:color w:val="0070C0"/>
        </w:rPr>
        <w:t xml:space="preserve"> </w:t>
      </w:r>
      <w:r w:rsidR="009A4BCF" w:rsidRPr="00566918">
        <w:rPr>
          <w:rFonts w:ascii="Arial" w:eastAsia="Arial" w:hAnsi="Arial" w:cs="Arial"/>
          <w:color w:val="0070C0"/>
        </w:rPr>
        <w:t>Spektrum nabízených služeb</w:t>
      </w:r>
      <w:bookmarkEnd w:id="15"/>
    </w:p>
    <w:p w14:paraId="4A2EFD51"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14:anchorId="4A2F131C" wp14:editId="4A2F131D">
                <wp:simplePos x="0" y="0"/>
                <wp:positionH relativeFrom="column">
                  <wp:posOffset>12700</wp:posOffset>
                </wp:positionH>
                <wp:positionV relativeFrom="paragraph">
                  <wp:posOffset>107315</wp:posOffset>
                </wp:positionV>
                <wp:extent cx="6014720" cy="0"/>
                <wp:effectExtent l="0" t="0" r="0" b="0"/>
                <wp:wrapNone/>
                <wp:docPr id="8"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681B44D5" id="Shape 6"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" o:allowincell="f" filled="t" strokeweight=".25397mm">
                <v:stroke joinstyle="miter"/>
                <o:lock v:ext="edit" shapetype="f"/>
              </v:line>
            </w:pict>
          </mc:Fallback>
        </mc:AlternateContent>
      </w:r>
    </w:p>
    <w:p w14:paraId="4A2EFD52" w14:textId="77777777" w:rsidR="009A4BCF" w:rsidRDefault="009A4BCF" w:rsidP="009A4BCF">
      <w:pPr>
        <w:spacing w:line="243" w:lineRule="exact"/>
        <w:rPr>
          <w:sz w:val="20"/>
          <w:szCs w:val="20"/>
        </w:rPr>
      </w:pPr>
    </w:p>
    <w:p w14:paraId="4A2EFD6B" w14:textId="77777777" w:rsidR="009A4BCF" w:rsidRDefault="009A4BCF" w:rsidP="009A4BCF">
      <w:pPr>
        <w:rPr>
          <w:sz w:val="20"/>
          <w:szCs w:val="20"/>
        </w:rPr>
      </w:pPr>
      <w:r>
        <w:rPr>
          <w:rFonts w:ascii="Arial" w:eastAsia="Arial" w:hAnsi="Arial" w:cs="Arial"/>
          <w:b/>
          <w:bCs/>
          <w:sz w:val="26"/>
          <w:szCs w:val="26"/>
        </w:rPr>
        <w:t>Bakteriologie</w:t>
      </w:r>
    </w:p>
    <w:p w14:paraId="4A2EFD6C" w14:textId="77777777" w:rsidR="009A4BCF" w:rsidRDefault="009A4BCF" w:rsidP="009A4BCF">
      <w:pPr>
        <w:spacing w:line="162" w:lineRule="exact"/>
        <w:rPr>
          <w:sz w:val="20"/>
          <w:szCs w:val="20"/>
        </w:rPr>
      </w:pPr>
    </w:p>
    <w:p w14:paraId="4A2EFD6D" w14:textId="77777777" w:rsidR="009A4BCF" w:rsidRDefault="009A4BCF" w:rsidP="009A4BCF">
      <w:pPr>
        <w:rPr>
          <w:sz w:val="20"/>
          <w:szCs w:val="20"/>
        </w:rPr>
      </w:pPr>
      <w:r>
        <w:rPr>
          <w:rFonts w:ascii="Arial" w:eastAsia="Arial" w:hAnsi="Arial" w:cs="Arial"/>
        </w:rPr>
        <w:t>Kultivace běžná aerobní a anaerobní</w:t>
      </w:r>
    </w:p>
    <w:p w14:paraId="4A2EFD6E" w14:textId="77777777" w:rsidR="009A4BCF" w:rsidRDefault="009A4BCF" w:rsidP="009A4BCF">
      <w:pPr>
        <w:spacing w:line="129" w:lineRule="exact"/>
        <w:rPr>
          <w:sz w:val="20"/>
          <w:szCs w:val="20"/>
        </w:rPr>
      </w:pPr>
    </w:p>
    <w:p w14:paraId="4A2EFD6F" w14:textId="4548843A" w:rsidR="009A4BCF" w:rsidRDefault="009A4BCF" w:rsidP="009A4BCF">
      <w:pPr>
        <w:spacing w:line="361" w:lineRule="auto"/>
        <w:ind w:left="700" w:right="580"/>
        <w:rPr>
          <w:sz w:val="20"/>
          <w:szCs w:val="20"/>
        </w:rPr>
      </w:pPr>
      <w:r>
        <w:rPr>
          <w:rFonts w:ascii="Arial" w:eastAsia="Arial" w:hAnsi="Arial" w:cs="Arial"/>
        </w:rPr>
        <w:t>Stěry a výtěry - z krku, nosu, ucha, oka, z perianální oblasti, z kůže, z rány, z uretry, z pochvy, hrdla děložního, z tělesných dutin, stěry z prostředí, z povrchů Moč</w:t>
      </w:r>
    </w:p>
    <w:p w14:paraId="4A2EFD70" w14:textId="77777777" w:rsidR="009A4BCF" w:rsidRDefault="009A4BCF" w:rsidP="009A4BCF">
      <w:pPr>
        <w:spacing w:line="3" w:lineRule="exact"/>
        <w:rPr>
          <w:sz w:val="20"/>
          <w:szCs w:val="20"/>
        </w:rPr>
      </w:pPr>
    </w:p>
    <w:p w14:paraId="4A2EFD71" w14:textId="6AE9E867" w:rsidR="009A4BCF" w:rsidRDefault="009A4BCF" w:rsidP="009A4BCF">
      <w:pPr>
        <w:tabs>
          <w:tab w:val="left" w:pos="4700"/>
        </w:tabs>
        <w:ind w:left="700"/>
        <w:rPr>
          <w:sz w:val="20"/>
          <w:szCs w:val="20"/>
        </w:rPr>
      </w:pPr>
      <w:r>
        <w:rPr>
          <w:rFonts w:ascii="Arial" w:eastAsia="Arial" w:hAnsi="Arial" w:cs="Arial"/>
        </w:rPr>
        <w:t xml:space="preserve">Hnis, likvor, punktát, ascites, dialyzát, </w:t>
      </w:r>
      <w:r w:rsidR="00956752">
        <w:rPr>
          <w:rFonts w:ascii="Arial" w:eastAsia="Arial" w:hAnsi="Arial" w:cs="Arial"/>
        </w:rPr>
        <w:t>žlu</w:t>
      </w:r>
      <w:r>
        <w:rPr>
          <w:sz w:val="20"/>
          <w:szCs w:val="20"/>
        </w:rPr>
        <w:tab/>
      </w:r>
      <w:r>
        <w:rPr>
          <w:rFonts w:ascii="Arial" w:eastAsia="Arial" w:hAnsi="Arial" w:cs="Arial"/>
        </w:rPr>
        <w:t>č, mateřské mléko</w:t>
      </w:r>
    </w:p>
    <w:p w14:paraId="4A2EFD72" w14:textId="77777777" w:rsidR="009A4BCF" w:rsidRDefault="009A4BCF" w:rsidP="009A4BCF">
      <w:pPr>
        <w:spacing w:line="129" w:lineRule="exact"/>
        <w:rPr>
          <w:sz w:val="20"/>
          <w:szCs w:val="20"/>
        </w:rPr>
      </w:pPr>
    </w:p>
    <w:p w14:paraId="4A2EFD73" w14:textId="77777777" w:rsidR="009A4BCF" w:rsidRDefault="009A4BCF" w:rsidP="009A4BCF">
      <w:pPr>
        <w:ind w:left="700"/>
        <w:rPr>
          <w:sz w:val="20"/>
          <w:szCs w:val="20"/>
        </w:rPr>
      </w:pPr>
      <w:r>
        <w:rPr>
          <w:rFonts w:ascii="Arial" w:eastAsia="Arial" w:hAnsi="Arial" w:cs="Arial"/>
        </w:rPr>
        <w:t>Otisky z popálených ploch</w:t>
      </w:r>
    </w:p>
    <w:p w14:paraId="4A2EFD74" w14:textId="77777777" w:rsidR="009A4BCF" w:rsidRDefault="009A4BCF" w:rsidP="009A4BCF">
      <w:pPr>
        <w:spacing w:line="129" w:lineRule="exact"/>
        <w:rPr>
          <w:sz w:val="20"/>
          <w:szCs w:val="20"/>
        </w:rPr>
      </w:pPr>
    </w:p>
    <w:p w14:paraId="4A2EFD75" w14:textId="3554227E" w:rsidR="009A4BCF" w:rsidRDefault="009A4BCF" w:rsidP="009A4BCF">
      <w:pPr>
        <w:ind w:left="700"/>
        <w:rPr>
          <w:sz w:val="20"/>
          <w:szCs w:val="20"/>
        </w:rPr>
      </w:pPr>
      <w:r>
        <w:rPr>
          <w:rFonts w:ascii="Arial" w:eastAsia="Arial" w:hAnsi="Arial" w:cs="Arial"/>
        </w:rPr>
        <w:t>Tkáň na drcení, kontaktní čočky, roztok na čočky, nitroděložní tělísko</w:t>
      </w:r>
    </w:p>
    <w:p w14:paraId="4A2EFD76" w14:textId="77777777" w:rsidR="009A4BCF" w:rsidRDefault="009A4BCF" w:rsidP="009A4BCF">
      <w:pPr>
        <w:spacing w:line="129" w:lineRule="exact"/>
        <w:rPr>
          <w:sz w:val="20"/>
          <w:szCs w:val="20"/>
        </w:rPr>
      </w:pPr>
    </w:p>
    <w:p w14:paraId="4A2EFD77" w14:textId="77777777" w:rsidR="009A4BCF" w:rsidRDefault="009A4BCF" w:rsidP="009A4BCF">
      <w:pPr>
        <w:ind w:left="700"/>
        <w:rPr>
          <w:sz w:val="20"/>
          <w:szCs w:val="20"/>
        </w:rPr>
      </w:pPr>
      <w:r>
        <w:rPr>
          <w:rFonts w:ascii="Arial" w:eastAsia="Arial" w:hAnsi="Arial" w:cs="Arial"/>
        </w:rPr>
        <w:t>Seškrab z rohovky</w:t>
      </w:r>
    </w:p>
    <w:p w14:paraId="4A2EFD78" w14:textId="77777777" w:rsidR="009A4BCF" w:rsidRDefault="009A4BCF" w:rsidP="009A4BCF">
      <w:pPr>
        <w:spacing w:line="129" w:lineRule="exact"/>
        <w:rPr>
          <w:sz w:val="20"/>
          <w:szCs w:val="20"/>
        </w:rPr>
      </w:pPr>
    </w:p>
    <w:p w14:paraId="4A2EFD79" w14:textId="77BBFD1C" w:rsidR="009A4BCF" w:rsidRDefault="009A4BCF" w:rsidP="009A4BCF">
      <w:pPr>
        <w:ind w:left="700"/>
        <w:rPr>
          <w:sz w:val="20"/>
          <w:szCs w:val="20"/>
        </w:rPr>
      </w:pPr>
      <w:r>
        <w:rPr>
          <w:rFonts w:ascii="Arial" w:eastAsia="Arial" w:hAnsi="Arial" w:cs="Arial"/>
        </w:rPr>
        <w:t>Katetry, cévky, drény</w:t>
      </w:r>
    </w:p>
    <w:p w14:paraId="4A2EFD7A" w14:textId="77777777" w:rsidR="009A4BCF" w:rsidRDefault="009A4BCF" w:rsidP="009A4BCF">
      <w:pPr>
        <w:spacing w:line="129" w:lineRule="exact"/>
        <w:rPr>
          <w:sz w:val="20"/>
          <w:szCs w:val="20"/>
        </w:rPr>
      </w:pPr>
    </w:p>
    <w:p w14:paraId="4A2EFD7B" w14:textId="13ABBD3D" w:rsidR="009A4BCF" w:rsidRDefault="009A4BCF" w:rsidP="009A4BCF">
      <w:pPr>
        <w:spacing w:line="402" w:lineRule="auto"/>
        <w:ind w:left="700" w:right="2820"/>
        <w:rPr>
          <w:sz w:val="20"/>
          <w:szCs w:val="20"/>
        </w:rPr>
      </w:pPr>
      <w:r>
        <w:rPr>
          <w:rFonts w:ascii="Arial" w:eastAsia="Arial" w:hAnsi="Arial" w:cs="Arial"/>
        </w:rPr>
        <w:t>Sputum, tracheální aspirát, materiál z bronchoalveolární laváže Aspirát ze subglotického prostoru Hemokultivace</w:t>
      </w:r>
    </w:p>
    <w:p w14:paraId="4A2EFD7C" w14:textId="77777777" w:rsidR="009A4BCF" w:rsidRDefault="009A4BCF" w:rsidP="009A4BCF">
      <w:pPr>
        <w:spacing w:line="297" w:lineRule="exact"/>
        <w:rPr>
          <w:sz w:val="20"/>
          <w:szCs w:val="20"/>
        </w:rPr>
      </w:pPr>
    </w:p>
    <w:p w14:paraId="4A2EFD7D" w14:textId="744663E3" w:rsidR="009A4BCF" w:rsidRDefault="009A4BCF" w:rsidP="009A4BCF">
      <w:pPr>
        <w:rPr>
          <w:sz w:val="20"/>
          <w:szCs w:val="20"/>
        </w:rPr>
      </w:pPr>
      <w:r>
        <w:rPr>
          <w:rFonts w:ascii="Arial" w:eastAsia="Arial" w:hAnsi="Arial" w:cs="Arial"/>
        </w:rPr>
        <w:t>Kultivace obligátních střevních patogenů</w:t>
      </w:r>
    </w:p>
    <w:p w14:paraId="4A2EFD7E" w14:textId="77777777" w:rsidR="009A4BCF" w:rsidRDefault="009A4BCF" w:rsidP="009A4BCF">
      <w:pPr>
        <w:spacing w:line="129" w:lineRule="exact"/>
        <w:rPr>
          <w:sz w:val="20"/>
          <w:szCs w:val="20"/>
        </w:rPr>
      </w:pPr>
    </w:p>
    <w:p w14:paraId="4A2EFD7F" w14:textId="77777777" w:rsidR="009A4BCF" w:rsidRDefault="009A4BCF" w:rsidP="009A4BCF">
      <w:pPr>
        <w:rPr>
          <w:sz w:val="20"/>
          <w:szCs w:val="20"/>
        </w:rPr>
      </w:pPr>
      <w:r>
        <w:rPr>
          <w:rFonts w:ascii="Arial" w:eastAsia="Arial" w:hAnsi="Arial" w:cs="Arial"/>
        </w:rPr>
        <w:t xml:space="preserve">Kultivace </w:t>
      </w:r>
      <w:r>
        <w:rPr>
          <w:rFonts w:ascii="Arial" w:eastAsia="Arial" w:hAnsi="Arial" w:cs="Arial"/>
          <w:i/>
          <w:iCs/>
        </w:rPr>
        <w:t>Neisseria gonorrhoeae</w:t>
      </w:r>
    </w:p>
    <w:p w14:paraId="4A2EFD80" w14:textId="77777777" w:rsidR="009A4BCF" w:rsidRDefault="009A4BCF" w:rsidP="009A4BCF">
      <w:pPr>
        <w:spacing w:line="129" w:lineRule="exact"/>
        <w:rPr>
          <w:sz w:val="20"/>
          <w:szCs w:val="20"/>
        </w:rPr>
      </w:pPr>
    </w:p>
    <w:p w14:paraId="4A2EFD81" w14:textId="77777777" w:rsidR="009A4BCF" w:rsidRDefault="009A4BCF" w:rsidP="009A4BCF">
      <w:pPr>
        <w:rPr>
          <w:sz w:val="20"/>
          <w:szCs w:val="20"/>
        </w:rPr>
      </w:pPr>
      <w:r>
        <w:rPr>
          <w:rFonts w:ascii="Arial" w:eastAsia="Arial" w:hAnsi="Arial" w:cs="Arial"/>
        </w:rPr>
        <w:t>Monitorace bakteriálního osídlení (screening VRE, M RSA, ESBL, MBL, KPC)</w:t>
      </w:r>
    </w:p>
    <w:p w14:paraId="4A2EFD82" w14:textId="77777777" w:rsidR="009A4BCF" w:rsidRDefault="009A4BCF" w:rsidP="009A4BCF">
      <w:pPr>
        <w:spacing w:line="129" w:lineRule="exact"/>
        <w:rPr>
          <w:sz w:val="20"/>
          <w:szCs w:val="20"/>
        </w:rPr>
      </w:pPr>
    </w:p>
    <w:p w14:paraId="4A2EFD83" w14:textId="77777777" w:rsidR="009A4BCF" w:rsidRDefault="009A4BCF" w:rsidP="009A4BCF">
      <w:pPr>
        <w:rPr>
          <w:sz w:val="20"/>
          <w:szCs w:val="20"/>
        </w:rPr>
      </w:pPr>
      <w:r>
        <w:rPr>
          <w:rFonts w:ascii="Arial" w:eastAsia="Arial" w:hAnsi="Arial" w:cs="Arial"/>
        </w:rPr>
        <w:t xml:space="preserve">Předporodní screening </w:t>
      </w:r>
      <w:r>
        <w:rPr>
          <w:rFonts w:ascii="Arial" w:eastAsia="Arial" w:hAnsi="Arial" w:cs="Arial"/>
          <w:i/>
          <w:iCs/>
        </w:rPr>
        <w:t>Streptococcus agalactiae</w:t>
      </w:r>
    </w:p>
    <w:p w14:paraId="4A2EFD84" w14:textId="77777777" w:rsidR="009A4BCF" w:rsidRDefault="009A4BCF" w:rsidP="009A4BCF">
      <w:pPr>
        <w:spacing w:line="129" w:lineRule="exact"/>
        <w:rPr>
          <w:sz w:val="20"/>
          <w:szCs w:val="20"/>
        </w:rPr>
      </w:pPr>
    </w:p>
    <w:p w14:paraId="4A2EFD85" w14:textId="77777777" w:rsidR="009A4BCF" w:rsidRDefault="009A4BCF" w:rsidP="009A4BCF">
      <w:pPr>
        <w:rPr>
          <w:sz w:val="20"/>
          <w:szCs w:val="20"/>
        </w:rPr>
      </w:pPr>
      <w:r>
        <w:rPr>
          <w:rFonts w:ascii="Arial" w:eastAsia="Arial" w:hAnsi="Arial" w:cs="Arial"/>
        </w:rPr>
        <w:t xml:space="preserve">Průkaz </w:t>
      </w:r>
      <w:r>
        <w:rPr>
          <w:rFonts w:ascii="Arial" w:eastAsia="Arial" w:hAnsi="Arial" w:cs="Arial"/>
          <w:i/>
          <w:iCs/>
        </w:rPr>
        <w:t>Ureaplasma urealyticum</w:t>
      </w:r>
      <w:r>
        <w:rPr>
          <w:rFonts w:ascii="Arial" w:eastAsia="Arial" w:hAnsi="Arial" w:cs="Arial"/>
        </w:rPr>
        <w:t xml:space="preserve">  a </w:t>
      </w:r>
      <w:r>
        <w:rPr>
          <w:rFonts w:ascii="Arial" w:eastAsia="Arial" w:hAnsi="Arial" w:cs="Arial"/>
          <w:i/>
          <w:iCs/>
        </w:rPr>
        <w:t>Mycoplasma hominis</w:t>
      </w:r>
    </w:p>
    <w:p w14:paraId="4A2EFD86" w14:textId="77777777" w:rsidR="009A4BCF" w:rsidRDefault="009A4BCF" w:rsidP="009A4BCF">
      <w:pPr>
        <w:spacing w:line="129" w:lineRule="exact"/>
        <w:rPr>
          <w:sz w:val="20"/>
          <w:szCs w:val="20"/>
        </w:rPr>
      </w:pPr>
    </w:p>
    <w:p w14:paraId="4A2EFD87" w14:textId="77777777" w:rsidR="009A4BCF" w:rsidRDefault="009A4BCF" w:rsidP="009A4BCF">
      <w:pPr>
        <w:tabs>
          <w:tab w:val="left" w:pos="4520"/>
        </w:tabs>
        <w:rPr>
          <w:sz w:val="20"/>
          <w:szCs w:val="20"/>
        </w:rPr>
      </w:pPr>
      <w:r>
        <w:rPr>
          <w:rFonts w:ascii="Arial" w:eastAsia="Arial" w:hAnsi="Arial" w:cs="Arial"/>
        </w:rPr>
        <w:t xml:space="preserve">Průkaz antigenu </w:t>
      </w:r>
      <w:r>
        <w:rPr>
          <w:rFonts w:ascii="Arial" w:eastAsia="Arial" w:hAnsi="Arial" w:cs="Arial"/>
          <w:i/>
          <w:iCs/>
        </w:rPr>
        <w:t>Streptococcus pneumoniae</w:t>
      </w:r>
      <w:r>
        <w:rPr>
          <w:rFonts w:ascii="Arial" w:eastAsia="Arial" w:hAnsi="Arial" w:cs="Arial"/>
        </w:rPr>
        <w:tab/>
        <w:t>z likvoru a moče</w:t>
      </w:r>
    </w:p>
    <w:p w14:paraId="4A2EFD88" w14:textId="77777777" w:rsidR="009A4BCF" w:rsidRDefault="009A4BCF" w:rsidP="009A4BCF">
      <w:pPr>
        <w:spacing w:line="129" w:lineRule="exact"/>
        <w:rPr>
          <w:sz w:val="20"/>
          <w:szCs w:val="20"/>
        </w:rPr>
      </w:pPr>
    </w:p>
    <w:p w14:paraId="4A2EFD89" w14:textId="61252AAD" w:rsidR="009A4BCF" w:rsidRDefault="009A4BCF" w:rsidP="009A4BCF">
      <w:pPr>
        <w:rPr>
          <w:sz w:val="20"/>
          <w:szCs w:val="20"/>
        </w:rPr>
      </w:pPr>
      <w:r>
        <w:rPr>
          <w:rFonts w:ascii="Arial" w:eastAsia="Arial" w:hAnsi="Arial" w:cs="Arial"/>
        </w:rPr>
        <w:t xml:space="preserve">Průkaz antigenu </w:t>
      </w:r>
      <w:r>
        <w:rPr>
          <w:rFonts w:ascii="Arial" w:eastAsia="Arial" w:hAnsi="Arial" w:cs="Arial"/>
          <w:i/>
          <w:iCs/>
        </w:rPr>
        <w:t>Legionella</w:t>
      </w:r>
      <w:r>
        <w:rPr>
          <w:rFonts w:ascii="Arial" w:eastAsia="Arial" w:hAnsi="Arial" w:cs="Arial"/>
        </w:rPr>
        <w:t xml:space="preserve"> sp. z moče</w:t>
      </w:r>
    </w:p>
    <w:p w14:paraId="4A2EFD8A" w14:textId="77777777" w:rsidR="009A4BCF" w:rsidRDefault="009A4BCF" w:rsidP="009A4BCF">
      <w:pPr>
        <w:spacing w:line="129" w:lineRule="exact"/>
        <w:rPr>
          <w:sz w:val="20"/>
          <w:szCs w:val="20"/>
        </w:rPr>
      </w:pPr>
    </w:p>
    <w:p w14:paraId="4A2EFD8B" w14:textId="77777777" w:rsidR="009A4BCF" w:rsidRDefault="009A4BCF" w:rsidP="009A4BCF">
      <w:pPr>
        <w:rPr>
          <w:sz w:val="20"/>
          <w:szCs w:val="20"/>
        </w:rPr>
      </w:pPr>
      <w:r>
        <w:rPr>
          <w:rFonts w:ascii="Arial" w:eastAsia="Arial" w:hAnsi="Arial" w:cs="Arial"/>
        </w:rPr>
        <w:t xml:space="preserve">Průkaz </w:t>
      </w:r>
      <w:r>
        <w:rPr>
          <w:rFonts w:ascii="Arial" w:eastAsia="Arial" w:hAnsi="Arial" w:cs="Arial"/>
          <w:i/>
          <w:iCs/>
        </w:rPr>
        <w:t>Trichomonas vaginalis</w:t>
      </w:r>
    </w:p>
    <w:p w14:paraId="4A2EFD8C" w14:textId="77777777" w:rsidR="009A4BCF" w:rsidRDefault="009A4BCF" w:rsidP="009A4BCF">
      <w:pPr>
        <w:spacing w:line="129" w:lineRule="exact"/>
        <w:rPr>
          <w:sz w:val="20"/>
          <w:szCs w:val="20"/>
        </w:rPr>
      </w:pPr>
    </w:p>
    <w:p w14:paraId="4A2EFD8D" w14:textId="77777777" w:rsidR="009A4BCF" w:rsidRDefault="009A4BCF" w:rsidP="009A4BCF">
      <w:pPr>
        <w:rPr>
          <w:sz w:val="20"/>
          <w:szCs w:val="20"/>
        </w:rPr>
      </w:pPr>
      <w:r>
        <w:rPr>
          <w:rFonts w:ascii="Arial" w:eastAsia="Arial" w:hAnsi="Arial" w:cs="Arial"/>
        </w:rPr>
        <w:t xml:space="preserve">Kultivace </w:t>
      </w:r>
      <w:r>
        <w:rPr>
          <w:rFonts w:ascii="Arial" w:eastAsia="Arial" w:hAnsi="Arial" w:cs="Arial"/>
          <w:i/>
          <w:iCs/>
        </w:rPr>
        <w:t>Helicobacter pylori</w:t>
      </w:r>
    </w:p>
    <w:p w14:paraId="4A2EFD8E" w14:textId="77777777" w:rsidR="009A4BCF" w:rsidRDefault="009A4BCF" w:rsidP="009A4BCF">
      <w:pPr>
        <w:spacing w:line="129" w:lineRule="exact"/>
        <w:rPr>
          <w:sz w:val="20"/>
          <w:szCs w:val="20"/>
        </w:rPr>
      </w:pPr>
    </w:p>
    <w:p w14:paraId="4A2EFD8F" w14:textId="6411CF08" w:rsidR="009A4BCF" w:rsidRDefault="009A4BCF" w:rsidP="009A4BCF">
      <w:pPr>
        <w:rPr>
          <w:sz w:val="20"/>
          <w:szCs w:val="20"/>
        </w:rPr>
      </w:pPr>
      <w:r>
        <w:rPr>
          <w:rFonts w:ascii="Arial" w:eastAsia="Arial" w:hAnsi="Arial" w:cs="Arial"/>
        </w:rPr>
        <w:t xml:space="preserve">Průkaz antigenu </w:t>
      </w:r>
      <w:r>
        <w:rPr>
          <w:rFonts w:ascii="Arial" w:eastAsia="Arial" w:hAnsi="Arial" w:cs="Arial"/>
          <w:i/>
          <w:iCs/>
        </w:rPr>
        <w:t>Helicobacter pylori</w:t>
      </w:r>
      <w:r>
        <w:rPr>
          <w:rFonts w:ascii="Arial" w:eastAsia="Arial" w:hAnsi="Arial" w:cs="Arial"/>
        </w:rPr>
        <w:t xml:space="preserve"> ze stolice</w:t>
      </w:r>
    </w:p>
    <w:p w14:paraId="4A2EFD90" w14:textId="77777777" w:rsidR="009A4BCF" w:rsidRDefault="009A4BCF" w:rsidP="009A4BCF">
      <w:pPr>
        <w:spacing w:line="129" w:lineRule="exact"/>
        <w:rPr>
          <w:sz w:val="20"/>
          <w:szCs w:val="20"/>
        </w:rPr>
      </w:pPr>
    </w:p>
    <w:p w14:paraId="4A2EFD91" w14:textId="527CFFA6" w:rsidR="009A4BCF" w:rsidRDefault="009A4BCF" w:rsidP="009A4BCF">
      <w:pPr>
        <w:rPr>
          <w:sz w:val="20"/>
          <w:szCs w:val="20"/>
        </w:rPr>
      </w:pPr>
      <w:r>
        <w:rPr>
          <w:rFonts w:ascii="Arial" w:eastAsia="Arial" w:hAnsi="Arial" w:cs="Arial"/>
        </w:rPr>
        <w:t>Průkaz a</w:t>
      </w:r>
      <w:r w:rsidR="008A62CF">
        <w:rPr>
          <w:rFonts w:ascii="Arial" w:eastAsia="Arial" w:hAnsi="Arial" w:cs="Arial"/>
        </w:rPr>
        <w:t>n</w:t>
      </w:r>
      <w:r>
        <w:rPr>
          <w:rFonts w:ascii="Arial" w:eastAsia="Arial" w:hAnsi="Arial" w:cs="Arial"/>
        </w:rPr>
        <w:t xml:space="preserve">tigenu a toxinu </w:t>
      </w:r>
      <w:r>
        <w:rPr>
          <w:rFonts w:ascii="Arial" w:eastAsia="Arial" w:hAnsi="Arial" w:cs="Arial"/>
          <w:i/>
          <w:iCs/>
        </w:rPr>
        <w:t>Clostridium difficile</w:t>
      </w:r>
    </w:p>
    <w:p w14:paraId="4A2EFD92" w14:textId="77777777" w:rsidR="009A4BCF" w:rsidRDefault="009A4BCF" w:rsidP="009A4BCF">
      <w:pPr>
        <w:spacing w:line="129" w:lineRule="exact"/>
        <w:rPr>
          <w:sz w:val="20"/>
          <w:szCs w:val="20"/>
        </w:rPr>
      </w:pPr>
    </w:p>
    <w:p w14:paraId="4A2EFD93" w14:textId="77777777" w:rsidR="009A4BCF" w:rsidRDefault="009A4BCF" w:rsidP="009A4BCF">
      <w:pPr>
        <w:rPr>
          <w:sz w:val="20"/>
          <w:szCs w:val="20"/>
        </w:rPr>
      </w:pPr>
      <w:r>
        <w:rPr>
          <w:rFonts w:ascii="Arial" w:eastAsia="Arial" w:hAnsi="Arial" w:cs="Arial"/>
        </w:rPr>
        <w:t>Průkaz rotavirů, adenovirů a norovirů</w:t>
      </w:r>
    </w:p>
    <w:p w14:paraId="4A2EFD94" w14:textId="77777777" w:rsidR="009A4BCF" w:rsidRDefault="009A4BCF" w:rsidP="009A4BCF">
      <w:pPr>
        <w:spacing w:line="129" w:lineRule="exact"/>
        <w:rPr>
          <w:sz w:val="20"/>
          <w:szCs w:val="20"/>
        </w:rPr>
      </w:pPr>
    </w:p>
    <w:p w14:paraId="4A2EFD95" w14:textId="77777777" w:rsidR="009A4BCF" w:rsidRDefault="009A4BCF" w:rsidP="009A4BCF">
      <w:pPr>
        <w:rPr>
          <w:sz w:val="20"/>
          <w:szCs w:val="20"/>
        </w:rPr>
      </w:pPr>
      <w:r>
        <w:rPr>
          <w:rFonts w:ascii="Arial" w:eastAsia="Arial" w:hAnsi="Arial" w:cs="Arial"/>
        </w:rPr>
        <w:t>Sterilita transfuzních přípravků</w:t>
      </w:r>
    </w:p>
    <w:p w14:paraId="4A2EFD96" w14:textId="77777777" w:rsidR="009A4BCF" w:rsidRDefault="009A4BCF" w:rsidP="009A4BCF">
      <w:pPr>
        <w:spacing w:line="129" w:lineRule="exact"/>
        <w:rPr>
          <w:sz w:val="20"/>
          <w:szCs w:val="20"/>
        </w:rPr>
      </w:pPr>
    </w:p>
    <w:p w14:paraId="4A2EFD97" w14:textId="77777777" w:rsidR="009A4BCF" w:rsidRDefault="009A4BCF" w:rsidP="009A4BCF">
      <w:pPr>
        <w:rPr>
          <w:sz w:val="20"/>
          <w:szCs w:val="20"/>
        </w:rPr>
      </w:pPr>
      <w:r>
        <w:rPr>
          <w:rFonts w:ascii="Arial" w:eastAsia="Arial" w:hAnsi="Arial" w:cs="Arial"/>
        </w:rPr>
        <w:t>Sterilita roztoků, předmětů a tkání</w:t>
      </w:r>
    </w:p>
    <w:p w14:paraId="4A2EFD98" w14:textId="77777777" w:rsidR="009A4BCF" w:rsidRDefault="009A4BCF" w:rsidP="009A4BCF">
      <w:pPr>
        <w:spacing w:line="129" w:lineRule="exact"/>
        <w:rPr>
          <w:sz w:val="20"/>
          <w:szCs w:val="20"/>
        </w:rPr>
      </w:pPr>
    </w:p>
    <w:p w14:paraId="4A2EFD99" w14:textId="77777777" w:rsidR="009A4BCF" w:rsidRDefault="009A4BCF" w:rsidP="009A4BCF">
      <w:pPr>
        <w:rPr>
          <w:sz w:val="20"/>
          <w:szCs w:val="20"/>
        </w:rPr>
      </w:pPr>
      <w:r>
        <w:rPr>
          <w:rFonts w:ascii="Arial" w:eastAsia="Arial" w:hAnsi="Arial" w:cs="Arial"/>
        </w:rPr>
        <w:t>Mikroskopické vyšetření na TBC</w:t>
      </w:r>
    </w:p>
    <w:p w14:paraId="4A2EFD9A" w14:textId="77777777" w:rsidR="009A4BCF" w:rsidRDefault="009A4BCF" w:rsidP="009A4BCF">
      <w:pPr>
        <w:sectPr w:rsidR="009A4BCF">
          <w:pgSz w:w="11900" w:h="16840"/>
          <w:pgMar w:top="1440" w:right="980" w:bottom="1440" w:left="1420" w:header="0" w:footer="0" w:gutter="0"/>
          <w:cols w:space="708" w:equalWidth="0">
            <w:col w:w="9500"/>
          </w:cols>
        </w:sectPr>
      </w:pPr>
    </w:p>
    <w:p w14:paraId="4A2EFD9B" w14:textId="77777777" w:rsidR="009A4BCF" w:rsidRDefault="009A4BCF" w:rsidP="009A4BCF">
      <w:pPr>
        <w:spacing w:line="306" w:lineRule="exact"/>
        <w:rPr>
          <w:sz w:val="20"/>
          <w:szCs w:val="20"/>
        </w:rPr>
      </w:pPr>
      <w:bookmarkStart w:id="16" w:name="page7"/>
      <w:bookmarkEnd w:id="16"/>
    </w:p>
    <w:p w14:paraId="4A2EFD9C" w14:textId="77777777" w:rsidR="009A4BCF" w:rsidRDefault="009A4BCF" w:rsidP="009A4BCF">
      <w:pPr>
        <w:rPr>
          <w:sz w:val="20"/>
          <w:szCs w:val="20"/>
        </w:rPr>
      </w:pPr>
      <w:r>
        <w:rPr>
          <w:rFonts w:ascii="Arial" w:eastAsia="Arial" w:hAnsi="Arial" w:cs="Arial"/>
          <w:b/>
          <w:bCs/>
          <w:sz w:val="26"/>
          <w:szCs w:val="26"/>
        </w:rPr>
        <w:t>Parazitologie</w:t>
      </w:r>
    </w:p>
    <w:p w14:paraId="4A2EFD9D" w14:textId="77777777" w:rsidR="009A4BCF" w:rsidRDefault="009A4BCF" w:rsidP="009A4BCF">
      <w:pPr>
        <w:spacing w:line="162" w:lineRule="exact"/>
        <w:rPr>
          <w:sz w:val="20"/>
          <w:szCs w:val="20"/>
        </w:rPr>
      </w:pPr>
    </w:p>
    <w:p w14:paraId="4A2EFD9E" w14:textId="77777777" w:rsidR="009A4BCF" w:rsidRDefault="009A4BCF" w:rsidP="009A4BCF">
      <w:pPr>
        <w:rPr>
          <w:sz w:val="20"/>
          <w:szCs w:val="20"/>
        </w:rPr>
      </w:pPr>
      <w:r>
        <w:rPr>
          <w:rFonts w:ascii="Arial" w:eastAsia="Arial" w:hAnsi="Arial" w:cs="Arial"/>
        </w:rPr>
        <w:t>Průkaz střevních parazitů</w:t>
      </w:r>
    </w:p>
    <w:p w14:paraId="4A2EFD9F" w14:textId="77777777" w:rsidR="009A4BCF" w:rsidRDefault="009A4BCF" w:rsidP="009A4BCF">
      <w:pPr>
        <w:spacing w:line="129" w:lineRule="exact"/>
        <w:rPr>
          <w:sz w:val="20"/>
          <w:szCs w:val="20"/>
        </w:rPr>
      </w:pPr>
    </w:p>
    <w:p w14:paraId="4A2EFDA0" w14:textId="77777777" w:rsidR="009A4BCF" w:rsidRDefault="009A4BCF" w:rsidP="009A4BCF">
      <w:pPr>
        <w:rPr>
          <w:sz w:val="20"/>
          <w:szCs w:val="20"/>
        </w:rPr>
      </w:pPr>
      <w:r>
        <w:rPr>
          <w:rFonts w:ascii="Arial" w:eastAsia="Arial" w:hAnsi="Arial" w:cs="Arial"/>
        </w:rPr>
        <w:t>Průkaz vajíček roupů</w:t>
      </w:r>
    </w:p>
    <w:p w14:paraId="4A2EFDA1" w14:textId="77777777" w:rsidR="009A4BCF" w:rsidRDefault="009A4BCF" w:rsidP="009A4BCF">
      <w:pPr>
        <w:spacing w:line="129" w:lineRule="exact"/>
        <w:rPr>
          <w:sz w:val="20"/>
          <w:szCs w:val="20"/>
        </w:rPr>
      </w:pPr>
    </w:p>
    <w:p w14:paraId="4A2EFDA2" w14:textId="1B294396" w:rsidR="009A4BCF" w:rsidRDefault="009A4BCF" w:rsidP="009A4BCF">
      <w:pPr>
        <w:rPr>
          <w:sz w:val="20"/>
          <w:szCs w:val="20"/>
        </w:rPr>
      </w:pPr>
      <w:r>
        <w:rPr>
          <w:rFonts w:ascii="Arial" w:eastAsia="Arial" w:hAnsi="Arial" w:cs="Arial"/>
        </w:rPr>
        <w:t>Průkaz krevních a tkáňových parazitů</w:t>
      </w:r>
    </w:p>
    <w:p w14:paraId="4A2EFDA3" w14:textId="77777777" w:rsidR="009A4BCF" w:rsidRDefault="009A4BCF" w:rsidP="009A4BCF">
      <w:pPr>
        <w:spacing w:line="129" w:lineRule="exact"/>
        <w:rPr>
          <w:sz w:val="20"/>
          <w:szCs w:val="20"/>
        </w:rPr>
      </w:pPr>
    </w:p>
    <w:p w14:paraId="4A2EFDA4" w14:textId="77777777" w:rsidR="009A4BCF" w:rsidRDefault="009A4BCF" w:rsidP="009A4BCF">
      <w:pPr>
        <w:rPr>
          <w:sz w:val="20"/>
          <w:szCs w:val="20"/>
        </w:rPr>
      </w:pPr>
      <w:r>
        <w:rPr>
          <w:rFonts w:ascii="Arial" w:eastAsia="Arial" w:hAnsi="Arial" w:cs="Arial"/>
        </w:rPr>
        <w:t>Kultivace akantaméb</w:t>
      </w:r>
    </w:p>
    <w:p w14:paraId="4A2EFDA5" w14:textId="77777777" w:rsidR="009A4BCF" w:rsidRDefault="009A4BCF" w:rsidP="009A4BCF">
      <w:pPr>
        <w:spacing w:line="129" w:lineRule="exact"/>
        <w:rPr>
          <w:sz w:val="20"/>
          <w:szCs w:val="20"/>
        </w:rPr>
      </w:pPr>
    </w:p>
    <w:p w14:paraId="4A2EFDA6" w14:textId="77777777" w:rsidR="009A4BCF" w:rsidRDefault="009A4BCF" w:rsidP="009A4BCF">
      <w:pPr>
        <w:rPr>
          <w:sz w:val="20"/>
          <w:szCs w:val="20"/>
        </w:rPr>
      </w:pPr>
      <w:r>
        <w:rPr>
          <w:rFonts w:ascii="Arial" w:eastAsia="Arial" w:hAnsi="Arial" w:cs="Arial"/>
        </w:rPr>
        <w:t>Průkaz vajíček schistosom v moči</w:t>
      </w:r>
    </w:p>
    <w:p w14:paraId="4A2EFDA7" w14:textId="77777777" w:rsidR="009A4BCF" w:rsidRDefault="009A4BCF" w:rsidP="009A4BCF">
      <w:pPr>
        <w:spacing w:line="129" w:lineRule="exact"/>
        <w:rPr>
          <w:sz w:val="20"/>
          <w:szCs w:val="20"/>
        </w:rPr>
      </w:pPr>
    </w:p>
    <w:p w14:paraId="4A2EFDA8" w14:textId="77777777" w:rsidR="009A4BCF" w:rsidRDefault="009A4BCF" w:rsidP="009A4BCF">
      <w:pPr>
        <w:rPr>
          <w:sz w:val="20"/>
          <w:szCs w:val="20"/>
        </w:rPr>
      </w:pPr>
      <w:r>
        <w:rPr>
          <w:rFonts w:ascii="Arial" w:eastAsia="Arial" w:hAnsi="Arial" w:cs="Arial"/>
        </w:rPr>
        <w:t>Determinace ektoparazitů</w:t>
      </w:r>
    </w:p>
    <w:p w14:paraId="4A2EFDA9" w14:textId="77777777" w:rsidR="009A4BCF" w:rsidRDefault="009A4BCF" w:rsidP="009A4BCF">
      <w:pPr>
        <w:spacing w:line="129" w:lineRule="exact"/>
        <w:rPr>
          <w:sz w:val="20"/>
          <w:szCs w:val="20"/>
        </w:rPr>
      </w:pPr>
    </w:p>
    <w:p w14:paraId="4A2EFDAA" w14:textId="77777777" w:rsidR="009A4BCF" w:rsidRDefault="009A4BCF" w:rsidP="009A4BCF">
      <w:pPr>
        <w:rPr>
          <w:sz w:val="20"/>
          <w:szCs w:val="20"/>
        </w:rPr>
      </w:pPr>
      <w:r>
        <w:rPr>
          <w:rFonts w:ascii="Arial" w:eastAsia="Arial" w:hAnsi="Arial" w:cs="Arial"/>
        </w:rPr>
        <w:t>Tasemnice, červi – determinace</w:t>
      </w:r>
    </w:p>
    <w:p w14:paraId="4A2EFDAB" w14:textId="77777777" w:rsidR="009A4BCF" w:rsidRDefault="009A4BCF" w:rsidP="009A4BCF">
      <w:pPr>
        <w:spacing w:line="129" w:lineRule="exact"/>
        <w:rPr>
          <w:sz w:val="20"/>
          <w:szCs w:val="20"/>
        </w:rPr>
      </w:pPr>
    </w:p>
    <w:p w14:paraId="4A2EFDAC" w14:textId="03ACDB87" w:rsidR="009A4BCF" w:rsidRDefault="009A4BCF" w:rsidP="009A4BCF">
      <w:pPr>
        <w:rPr>
          <w:sz w:val="20"/>
          <w:szCs w:val="20"/>
        </w:rPr>
      </w:pPr>
      <w:r>
        <w:rPr>
          <w:rFonts w:ascii="Arial" w:eastAsia="Arial" w:hAnsi="Arial" w:cs="Arial"/>
        </w:rPr>
        <w:t>Průkaz G.</w:t>
      </w:r>
      <w:r w:rsidR="00BC2956">
        <w:rPr>
          <w:rFonts w:ascii="Arial" w:eastAsia="Arial" w:hAnsi="Arial" w:cs="Arial"/>
        </w:rPr>
        <w:t xml:space="preserve"> </w:t>
      </w:r>
      <w:r>
        <w:rPr>
          <w:rFonts w:ascii="Arial" w:eastAsia="Arial" w:hAnsi="Arial" w:cs="Arial"/>
        </w:rPr>
        <w:t>intestinalis v duodenální šťávě</w:t>
      </w:r>
    </w:p>
    <w:p w14:paraId="4A2EFDAD" w14:textId="77777777" w:rsidR="009A4BCF" w:rsidRDefault="009A4BCF" w:rsidP="009A4BCF">
      <w:pPr>
        <w:spacing w:line="129" w:lineRule="exact"/>
        <w:rPr>
          <w:sz w:val="20"/>
          <w:szCs w:val="20"/>
        </w:rPr>
      </w:pPr>
    </w:p>
    <w:p w14:paraId="4A2EFDAE" w14:textId="582FCFDC" w:rsidR="009A4BCF" w:rsidRDefault="009A4BCF" w:rsidP="009A4BCF">
      <w:pPr>
        <w:rPr>
          <w:sz w:val="20"/>
          <w:szCs w:val="20"/>
        </w:rPr>
      </w:pPr>
      <w:r>
        <w:rPr>
          <w:rFonts w:ascii="Arial" w:eastAsia="Arial" w:hAnsi="Arial" w:cs="Arial"/>
          <w:sz w:val="21"/>
          <w:szCs w:val="21"/>
        </w:rPr>
        <w:t>Jiný biologický materiál na parazity – sputum, punktát</w:t>
      </w:r>
    </w:p>
    <w:p w14:paraId="4A2EFDAF" w14:textId="77777777" w:rsidR="009A4BCF" w:rsidRDefault="009A4BCF" w:rsidP="009A4BCF">
      <w:pPr>
        <w:spacing w:line="200" w:lineRule="exact"/>
        <w:rPr>
          <w:sz w:val="20"/>
          <w:szCs w:val="20"/>
        </w:rPr>
      </w:pPr>
    </w:p>
    <w:p w14:paraId="4A2EFDB0" w14:textId="77777777" w:rsidR="009A4BCF" w:rsidRDefault="009A4BCF" w:rsidP="009A4BCF">
      <w:pPr>
        <w:spacing w:line="247" w:lineRule="exact"/>
        <w:rPr>
          <w:sz w:val="20"/>
          <w:szCs w:val="20"/>
        </w:rPr>
      </w:pPr>
    </w:p>
    <w:p w14:paraId="4A2EFDB1" w14:textId="77777777" w:rsidR="009A4BCF" w:rsidRDefault="009A4BCF" w:rsidP="009A4BCF">
      <w:pPr>
        <w:rPr>
          <w:sz w:val="20"/>
          <w:szCs w:val="20"/>
        </w:rPr>
      </w:pPr>
      <w:r>
        <w:rPr>
          <w:rFonts w:ascii="Arial" w:eastAsia="Arial" w:hAnsi="Arial" w:cs="Arial"/>
          <w:b/>
          <w:bCs/>
          <w:sz w:val="26"/>
          <w:szCs w:val="26"/>
        </w:rPr>
        <w:t>Mykologie</w:t>
      </w:r>
    </w:p>
    <w:p w14:paraId="4A2EFDB2" w14:textId="77777777" w:rsidR="009A4BCF" w:rsidRDefault="009A4BCF" w:rsidP="009A4BCF">
      <w:pPr>
        <w:spacing w:line="162" w:lineRule="exact"/>
        <w:rPr>
          <w:sz w:val="20"/>
          <w:szCs w:val="20"/>
        </w:rPr>
      </w:pPr>
    </w:p>
    <w:p w14:paraId="4A2EFDB3" w14:textId="77777777" w:rsidR="009A4BCF" w:rsidRDefault="009A4BCF" w:rsidP="009A4BCF">
      <w:pPr>
        <w:rPr>
          <w:sz w:val="20"/>
          <w:szCs w:val="20"/>
        </w:rPr>
      </w:pPr>
      <w:r>
        <w:rPr>
          <w:rFonts w:ascii="Arial" w:eastAsia="Arial" w:hAnsi="Arial" w:cs="Arial"/>
        </w:rPr>
        <w:t>Kultivace na kvasinky a plísně</w:t>
      </w:r>
    </w:p>
    <w:p w14:paraId="4A2EFDB4" w14:textId="77777777" w:rsidR="009A4BCF" w:rsidRDefault="009A4BCF" w:rsidP="009A4BCF">
      <w:pPr>
        <w:spacing w:line="129" w:lineRule="exact"/>
        <w:rPr>
          <w:sz w:val="20"/>
          <w:szCs w:val="20"/>
        </w:rPr>
      </w:pPr>
    </w:p>
    <w:p w14:paraId="4A2EFDB5" w14:textId="3D4615B2" w:rsidR="009A4BCF" w:rsidRDefault="009A4BCF" w:rsidP="009A4BCF">
      <w:pPr>
        <w:rPr>
          <w:sz w:val="20"/>
          <w:szCs w:val="20"/>
        </w:rPr>
      </w:pPr>
      <w:r>
        <w:rPr>
          <w:rFonts w:ascii="Arial" w:eastAsia="Arial" w:hAnsi="Arial" w:cs="Arial"/>
        </w:rPr>
        <w:t xml:space="preserve">Průkaz </w:t>
      </w:r>
      <w:r>
        <w:rPr>
          <w:rFonts w:ascii="Arial" w:eastAsia="Arial" w:hAnsi="Arial" w:cs="Arial"/>
          <w:i/>
          <w:iCs/>
        </w:rPr>
        <w:t>Cryptococcus</w:t>
      </w:r>
      <w:r>
        <w:rPr>
          <w:rFonts w:ascii="Arial" w:eastAsia="Arial" w:hAnsi="Arial" w:cs="Arial"/>
        </w:rPr>
        <w:t xml:space="preserve"> sp.</w:t>
      </w:r>
    </w:p>
    <w:p w14:paraId="4A2EFDB6" w14:textId="77777777" w:rsidR="009A4BCF" w:rsidRDefault="009A4BCF" w:rsidP="009A4BCF">
      <w:pPr>
        <w:spacing w:line="129" w:lineRule="exact"/>
        <w:rPr>
          <w:sz w:val="20"/>
          <w:szCs w:val="20"/>
        </w:rPr>
      </w:pPr>
    </w:p>
    <w:p w14:paraId="4A2EFDB7" w14:textId="365B793C" w:rsidR="009A4BCF" w:rsidRDefault="009A4BCF" w:rsidP="009A4BCF">
      <w:pPr>
        <w:rPr>
          <w:sz w:val="20"/>
          <w:szCs w:val="20"/>
        </w:rPr>
      </w:pPr>
      <w:r>
        <w:rPr>
          <w:rFonts w:ascii="Arial" w:eastAsia="Arial" w:hAnsi="Arial" w:cs="Arial"/>
        </w:rPr>
        <w:t xml:space="preserve">Průkaz antigenu </w:t>
      </w:r>
      <w:r>
        <w:rPr>
          <w:rFonts w:ascii="Arial" w:eastAsia="Arial" w:hAnsi="Arial" w:cs="Arial"/>
          <w:i/>
          <w:iCs/>
        </w:rPr>
        <w:t>Aspergillus</w:t>
      </w:r>
      <w:r>
        <w:rPr>
          <w:rFonts w:ascii="Arial" w:eastAsia="Arial" w:hAnsi="Arial" w:cs="Arial"/>
        </w:rPr>
        <w:t xml:space="preserve"> sp.</w:t>
      </w:r>
    </w:p>
    <w:p w14:paraId="4A2EFDB8" w14:textId="77777777" w:rsidR="009A4BCF" w:rsidRDefault="009A4BCF" w:rsidP="009A4BCF">
      <w:pPr>
        <w:spacing w:line="129" w:lineRule="exact"/>
        <w:rPr>
          <w:sz w:val="20"/>
          <w:szCs w:val="20"/>
        </w:rPr>
      </w:pPr>
    </w:p>
    <w:p w14:paraId="4A2EFDB9" w14:textId="77777777" w:rsidR="009A4BCF" w:rsidRDefault="009A4BCF" w:rsidP="009A4BCF">
      <w:pPr>
        <w:rPr>
          <w:sz w:val="20"/>
          <w:szCs w:val="20"/>
        </w:rPr>
      </w:pPr>
      <w:r>
        <w:rPr>
          <w:rFonts w:ascii="Arial" w:eastAsia="Arial" w:hAnsi="Arial" w:cs="Arial"/>
        </w:rPr>
        <w:t>Průkaz panfungálního antigenu</w:t>
      </w:r>
    </w:p>
    <w:p w14:paraId="4A2EFDBA" w14:textId="77777777" w:rsidR="009A4BCF" w:rsidRDefault="009A4BCF" w:rsidP="009A4BCF">
      <w:pPr>
        <w:spacing w:line="129" w:lineRule="exact"/>
        <w:rPr>
          <w:sz w:val="20"/>
          <w:szCs w:val="20"/>
        </w:rPr>
      </w:pPr>
    </w:p>
    <w:p w14:paraId="4A2EFDBB" w14:textId="77777777" w:rsidR="009A4BCF" w:rsidRDefault="009A4BCF" w:rsidP="009A4BCF">
      <w:pPr>
        <w:rPr>
          <w:sz w:val="20"/>
          <w:szCs w:val="20"/>
        </w:rPr>
      </w:pPr>
      <w:r>
        <w:rPr>
          <w:rFonts w:ascii="Arial" w:eastAsia="Arial" w:hAnsi="Arial" w:cs="Arial"/>
        </w:rPr>
        <w:t>Dermatofyta</w:t>
      </w:r>
    </w:p>
    <w:p w14:paraId="4A2EFDBC" w14:textId="77777777" w:rsidR="009A4BCF" w:rsidRDefault="009A4BCF" w:rsidP="009A4BCF">
      <w:pPr>
        <w:spacing w:line="129" w:lineRule="exact"/>
        <w:rPr>
          <w:sz w:val="20"/>
          <w:szCs w:val="20"/>
        </w:rPr>
      </w:pPr>
    </w:p>
    <w:p w14:paraId="4A2EFDBD" w14:textId="77777777" w:rsidR="009A4BCF" w:rsidRDefault="009A4BCF" w:rsidP="009A4BCF">
      <w:pPr>
        <w:rPr>
          <w:sz w:val="20"/>
          <w:szCs w:val="20"/>
        </w:rPr>
      </w:pPr>
      <w:r>
        <w:rPr>
          <w:rFonts w:ascii="Arial" w:eastAsia="Arial" w:hAnsi="Arial" w:cs="Arial"/>
        </w:rPr>
        <w:t xml:space="preserve">Průkaz </w:t>
      </w:r>
      <w:r>
        <w:rPr>
          <w:rFonts w:ascii="Arial" w:eastAsia="Arial" w:hAnsi="Arial" w:cs="Arial"/>
          <w:i/>
          <w:iCs/>
        </w:rPr>
        <w:t>Pneumocystis jiroveci</w:t>
      </w:r>
    </w:p>
    <w:p w14:paraId="4A2EFDBE" w14:textId="77777777" w:rsidR="009A4BCF" w:rsidRDefault="009A4BCF" w:rsidP="009A4BCF">
      <w:pPr>
        <w:spacing w:line="200" w:lineRule="exact"/>
        <w:rPr>
          <w:sz w:val="20"/>
          <w:szCs w:val="20"/>
        </w:rPr>
      </w:pPr>
    </w:p>
    <w:p w14:paraId="4A2EFDBF" w14:textId="77777777" w:rsidR="009A4BCF" w:rsidRDefault="009A4BCF" w:rsidP="009A4BCF">
      <w:pPr>
        <w:spacing w:line="363" w:lineRule="exact"/>
        <w:rPr>
          <w:sz w:val="20"/>
          <w:szCs w:val="20"/>
        </w:rPr>
      </w:pPr>
    </w:p>
    <w:p w14:paraId="4A2EFDC0" w14:textId="05CDF356" w:rsidR="009A4BCF" w:rsidRDefault="009A4BCF" w:rsidP="009A4BCF">
      <w:pPr>
        <w:rPr>
          <w:sz w:val="20"/>
          <w:szCs w:val="20"/>
        </w:rPr>
      </w:pPr>
      <w:r>
        <w:rPr>
          <w:rFonts w:ascii="Arial" w:eastAsia="Arial" w:hAnsi="Arial" w:cs="Arial"/>
          <w:b/>
          <w:bCs/>
          <w:sz w:val="26"/>
          <w:szCs w:val="26"/>
        </w:rPr>
        <w:t>S</w:t>
      </w:r>
      <w:r w:rsidR="00BC2956">
        <w:rPr>
          <w:rFonts w:ascii="Arial" w:eastAsia="Arial" w:hAnsi="Arial" w:cs="Arial"/>
          <w:b/>
          <w:bCs/>
          <w:sz w:val="26"/>
          <w:szCs w:val="26"/>
        </w:rPr>
        <w:t>é</w:t>
      </w:r>
      <w:r>
        <w:rPr>
          <w:rFonts w:ascii="Arial" w:eastAsia="Arial" w:hAnsi="Arial" w:cs="Arial"/>
          <w:b/>
          <w:bCs/>
          <w:sz w:val="26"/>
          <w:szCs w:val="26"/>
        </w:rPr>
        <w:t>rologie</w:t>
      </w:r>
    </w:p>
    <w:p w14:paraId="4A2EFDC1" w14:textId="77777777" w:rsidR="009A4BCF" w:rsidRDefault="009A4BCF" w:rsidP="009A4BCF">
      <w:pPr>
        <w:spacing w:line="162" w:lineRule="exact"/>
        <w:rPr>
          <w:sz w:val="20"/>
          <w:szCs w:val="20"/>
        </w:rPr>
      </w:pPr>
    </w:p>
    <w:p w14:paraId="4A2EFDC2" w14:textId="77777777" w:rsidR="009A4BCF" w:rsidRDefault="009A4BCF" w:rsidP="009A4BCF">
      <w:pPr>
        <w:rPr>
          <w:sz w:val="20"/>
          <w:szCs w:val="20"/>
        </w:rPr>
      </w:pPr>
      <w:r>
        <w:rPr>
          <w:rFonts w:ascii="Arial" w:eastAsia="Arial" w:hAnsi="Arial" w:cs="Arial"/>
        </w:rPr>
        <w:t>Hepatitidy:</w:t>
      </w:r>
    </w:p>
    <w:p w14:paraId="4A2EFDC3" w14:textId="77777777" w:rsidR="009A4BCF" w:rsidRDefault="009A4BCF" w:rsidP="009A4BCF">
      <w:pPr>
        <w:spacing w:line="129" w:lineRule="exact"/>
        <w:rPr>
          <w:sz w:val="20"/>
          <w:szCs w:val="20"/>
        </w:rPr>
      </w:pPr>
    </w:p>
    <w:p w14:paraId="4A2EFDC4" w14:textId="77777777" w:rsidR="009A4BCF" w:rsidRDefault="009A4BCF" w:rsidP="009A4BCF">
      <w:pPr>
        <w:rPr>
          <w:sz w:val="20"/>
          <w:szCs w:val="20"/>
        </w:rPr>
      </w:pPr>
      <w:r>
        <w:rPr>
          <w:rFonts w:ascii="Arial" w:eastAsia="Arial" w:hAnsi="Arial" w:cs="Arial"/>
        </w:rPr>
        <w:t>HAV</w:t>
      </w:r>
    </w:p>
    <w:p w14:paraId="4A2EFDC5" w14:textId="77777777" w:rsidR="009A4BCF" w:rsidRDefault="009A4BCF" w:rsidP="009A4BCF">
      <w:pPr>
        <w:spacing w:line="129" w:lineRule="exact"/>
        <w:rPr>
          <w:sz w:val="20"/>
          <w:szCs w:val="20"/>
        </w:rPr>
      </w:pPr>
    </w:p>
    <w:p w14:paraId="4A2EFDC6" w14:textId="77777777" w:rsidR="009A4BCF" w:rsidRDefault="009A4BCF" w:rsidP="009A4BCF">
      <w:pPr>
        <w:rPr>
          <w:sz w:val="20"/>
          <w:szCs w:val="20"/>
        </w:rPr>
      </w:pPr>
      <w:r>
        <w:rPr>
          <w:rFonts w:ascii="Arial" w:eastAsia="Arial" w:hAnsi="Arial" w:cs="Arial"/>
        </w:rPr>
        <w:t>HBV</w:t>
      </w:r>
    </w:p>
    <w:p w14:paraId="4A2EFDC7" w14:textId="77777777" w:rsidR="009A4BCF" w:rsidRDefault="009A4BCF" w:rsidP="009A4BCF">
      <w:pPr>
        <w:spacing w:line="129" w:lineRule="exact"/>
        <w:rPr>
          <w:sz w:val="20"/>
          <w:szCs w:val="20"/>
        </w:rPr>
      </w:pPr>
    </w:p>
    <w:p w14:paraId="4A2EFDC8" w14:textId="77777777" w:rsidR="009A4BCF" w:rsidRDefault="009A4BCF" w:rsidP="009A4BCF">
      <w:pPr>
        <w:rPr>
          <w:sz w:val="20"/>
          <w:szCs w:val="20"/>
        </w:rPr>
      </w:pPr>
      <w:r>
        <w:rPr>
          <w:rFonts w:ascii="Arial" w:eastAsia="Arial" w:hAnsi="Arial" w:cs="Arial"/>
        </w:rPr>
        <w:t>HCV</w:t>
      </w:r>
    </w:p>
    <w:p w14:paraId="4A2EFDC9" w14:textId="77777777" w:rsidR="009A4BCF" w:rsidRDefault="009A4BCF" w:rsidP="009A4BCF">
      <w:pPr>
        <w:spacing w:line="129" w:lineRule="exact"/>
        <w:rPr>
          <w:sz w:val="20"/>
          <w:szCs w:val="20"/>
        </w:rPr>
      </w:pPr>
    </w:p>
    <w:p w14:paraId="4A2EFDCA" w14:textId="77777777" w:rsidR="009A4BCF" w:rsidRDefault="009A4BCF" w:rsidP="009A4BCF">
      <w:pPr>
        <w:rPr>
          <w:sz w:val="20"/>
          <w:szCs w:val="20"/>
        </w:rPr>
      </w:pPr>
      <w:r>
        <w:rPr>
          <w:rFonts w:ascii="Arial" w:eastAsia="Arial" w:hAnsi="Arial" w:cs="Arial"/>
        </w:rPr>
        <w:t>HEV</w:t>
      </w:r>
    </w:p>
    <w:p w14:paraId="4A2EFDCB" w14:textId="77777777" w:rsidR="009A4BCF" w:rsidRDefault="009A4BCF" w:rsidP="009A4BCF">
      <w:pPr>
        <w:spacing w:line="200" w:lineRule="exact"/>
        <w:rPr>
          <w:sz w:val="20"/>
          <w:szCs w:val="20"/>
        </w:rPr>
      </w:pPr>
    </w:p>
    <w:p w14:paraId="4A2EFDCC" w14:textId="77777777" w:rsidR="009A4BCF" w:rsidRDefault="009A4BCF" w:rsidP="009A4BCF">
      <w:pPr>
        <w:spacing w:line="310" w:lineRule="exact"/>
        <w:rPr>
          <w:sz w:val="20"/>
          <w:szCs w:val="20"/>
        </w:rPr>
      </w:pPr>
    </w:p>
    <w:p w14:paraId="4A2EFDCD" w14:textId="77777777" w:rsidR="009A4BCF" w:rsidRDefault="009A4BCF" w:rsidP="009A4BCF">
      <w:pPr>
        <w:rPr>
          <w:sz w:val="20"/>
          <w:szCs w:val="20"/>
        </w:rPr>
      </w:pPr>
      <w:r>
        <w:rPr>
          <w:rFonts w:ascii="Arial" w:eastAsia="Arial" w:hAnsi="Arial" w:cs="Arial"/>
        </w:rPr>
        <w:t>Borrelie:</w:t>
      </w:r>
    </w:p>
    <w:p w14:paraId="4A2EFDCE" w14:textId="77777777" w:rsidR="009A4BCF" w:rsidRDefault="009A4BCF" w:rsidP="009A4BCF">
      <w:pPr>
        <w:spacing w:line="129" w:lineRule="exact"/>
        <w:rPr>
          <w:sz w:val="20"/>
          <w:szCs w:val="20"/>
        </w:rPr>
      </w:pPr>
    </w:p>
    <w:p w14:paraId="4A2EFDCF" w14:textId="77777777" w:rsidR="009A4BCF" w:rsidRDefault="009A4BCF" w:rsidP="009A4BCF">
      <w:pPr>
        <w:rPr>
          <w:sz w:val="20"/>
          <w:szCs w:val="20"/>
        </w:rPr>
      </w:pPr>
      <w:r>
        <w:rPr>
          <w:rFonts w:ascii="Arial" w:eastAsia="Arial" w:hAnsi="Arial" w:cs="Arial"/>
        </w:rPr>
        <w:t>Borrelia burgdorferi sensu lato</w:t>
      </w:r>
    </w:p>
    <w:p w14:paraId="4A2EFDD0" w14:textId="77777777" w:rsidR="009A4BCF" w:rsidRDefault="009A4BCF" w:rsidP="009A4BCF">
      <w:pPr>
        <w:spacing w:line="129" w:lineRule="exact"/>
        <w:rPr>
          <w:sz w:val="20"/>
          <w:szCs w:val="20"/>
        </w:rPr>
      </w:pPr>
    </w:p>
    <w:p w14:paraId="4A2EFDD1" w14:textId="77777777" w:rsidR="009A4BCF" w:rsidRDefault="009A4BCF" w:rsidP="009A4BCF">
      <w:pPr>
        <w:rPr>
          <w:sz w:val="20"/>
          <w:szCs w:val="20"/>
        </w:rPr>
      </w:pPr>
      <w:r>
        <w:rPr>
          <w:rFonts w:ascii="Arial" w:eastAsia="Arial" w:hAnsi="Arial" w:cs="Arial"/>
        </w:rPr>
        <w:t>Intratekální syntéza protilátek</w:t>
      </w:r>
    </w:p>
    <w:p w14:paraId="4A2EFDD2" w14:textId="77777777" w:rsidR="009A4BCF" w:rsidRDefault="009A4BCF" w:rsidP="009A4BCF">
      <w:pPr>
        <w:spacing w:line="200" w:lineRule="exact"/>
        <w:rPr>
          <w:sz w:val="20"/>
          <w:szCs w:val="20"/>
        </w:rPr>
      </w:pPr>
    </w:p>
    <w:p w14:paraId="4A2EFDD3" w14:textId="77777777" w:rsidR="009A4BCF" w:rsidRDefault="009A4BCF" w:rsidP="009A4BCF">
      <w:pPr>
        <w:spacing w:line="310" w:lineRule="exact"/>
        <w:rPr>
          <w:sz w:val="20"/>
          <w:szCs w:val="20"/>
        </w:rPr>
      </w:pPr>
    </w:p>
    <w:p w14:paraId="4A2EFDD4" w14:textId="77777777" w:rsidR="009A4BCF" w:rsidRDefault="009A4BCF" w:rsidP="009A4BCF">
      <w:pPr>
        <w:rPr>
          <w:sz w:val="20"/>
          <w:szCs w:val="20"/>
        </w:rPr>
      </w:pPr>
      <w:r>
        <w:rPr>
          <w:rFonts w:ascii="Arial" w:eastAsia="Arial" w:hAnsi="Arial" w:cs="Arial"/>
        </w:rPr>
        <w:t>Herpetické viry:</w:t>
      </w:r>
    </w:p>
    <w:p w14:paraId="4A2EFDD5" w14:textId="77777777" w:rsidR="009A4BCF" w:rsidRDefault="009A4BCF" w:rsidP="009A4BCF">
      <w:pPr>
        <w:spacing w:line="129" w:lineRule="exact"/>
        <w:rPr>
          <w:sz w:val="20"/>
          <w:szCs w:val="20"/>
        </w:rPr>
      </w:pPr>
    </w:p>
    <w:p w14:paraId="4A2EFDD6" w14:textId="77777777" w:rsidR="009A4BCF" w:rsidRDefault="009A4BCF" w:rsidP="009A4BCF">
      <w:pPr>
        <w:rPr>
          <w:sz w:val="20"/>
          <w:szCs w:val="20"/>
        </w:rPr>
      </w:pPr>
      <w:r>
        <w:rPr>
          <w:rFonts w:ascii="Arial" w:eastAsia="Arial" w:hAnsi="Arial" w:cs="Arial"/>
        </w:rPr>
        <w:t>HSV 1,2</w:t>
      </w:r>
    </w:p>
    <w:p w14:paraId="4A2EFDD7" w14:textId="77777777" w:rsidR="009A4BCF" w:rsidRDefault="009A4BCF" w:rsidP="009A4BCF">
      <w:pPr>
        <w:spacing w:line="129" w:lineRule="exact"/>
        <w:rPr>
          <w:sz w:val="20"/>
          <w:szCs w:val="20"/>
        </w:rPr>
      </w:pPr>
    </w:p>
    <w:p w14:paraId="4A2EFDD8" w14:textId="77777777" w:rsidR="009A4BCF" w:rsidRDefault="009A4BCF" w:rsidP="009A4BCF">
      <w:pPr>
        <w:rPr>
          <w:sz w:val="20"/>
          <w:szCs w:val="20"/>
        </w:rPr>
      </w:pPr>
      <w:r>
        <w:rPr>
          <w:rFonts w:ascii="Arial" w:eastAsia="Arial" w:hAnsi="Arial" w:cs="Arial"/>
        </w:rPr>
        <w:t>CMV</w:t>
      </w:r>
    </w:p>
    <w:p w14:paraId="4A2EFDD9" w14:textId="77777777" w:rsidR="009A4BCF" w:rsidRDefault="009A4BCF" w:rsidP="009A4BCF">
      <w:pPr>
        <w:spacing w:line="129" w:lineRule="exact"/>
        <w:rPr>
          <w:sz w:val="20"/>
          <w:szCs w:val="20"/>
        </w:rPr>
      </w:pPr>
    </w:p>
    <w:p w14:paraId="4A2EFDDA" w14:textId="77777777" w:rsidR="009A4BCF" w:rsidRDefault="009A4BCF" w:rsidP="009A4BCF">
      <w:pPr>
        <w:rPr>
          <w:sz w:val="20"/>
          <w:szCs w:val="20"/>
        </w:rPr>
      </w:pPr>
      <w:r>
        <w:rPr>
          <w:rFonts w:ascii="Arial" w:eastAsia="Arial" w:hAnsi="Arial" w:cs="Arial"/>
        </w:rPr>
        <w:t>VZV</w:t>
      </w:r>
    </w:p>
    <w:p w14:paraId="4A2EFDDB" w14:textId="77777777" w:rsidR="009A4BCF" w:rsidRDefault="009A4BCF" w:rsidP="009A4BCF">
      <w:pPr>
        <w:spacing w:line="129" w:lineRule="exact"/>
        <w:rPr>
          <w:sz w:val="20"/>
          <w:szCs w:val="20"/>
        </w:rPr>
      </w:pPr>
    </w:p>
    <w:p w14:paraId="4A2EFDDC" w14:textId="77777777" w:rsidR="009A4BCF" w:rsidRDefault="009A4BCF" w:rsidP="009A4BCF">
      <w:pPr>
        <w:rPr>
          <w:sz w:val="20"/>
          <w:szCs w:val="20"/>
        </w:rPr>
      </w:pPr>
      <w:r>
        <w:rPr>
          <w:rFonts w:ascii="Arial" w:eastAsia="Arial" w:hAnsi="Arial" w:cs="Arial"/>
        </w:rPr>
        <w:t>EBV</w:t>
      </w:r>
    </w:p>
    <w:p w14:paraId="4A2EFDDD" w14:textId="77777777" w:rsidR="009A4BCF" w:rsidRDefault="009A4BCF" w:rsidP="009A4BCF">
      <w:pPr>
        <w:sectPr w:rsidR="009A4BCF">
          <w:pgSz w:w="11900" w:h="16840"/>
          <w:pgMar w:top="1440" w:right="1440" w:bottom="1086" w:left="1420" w:header="0" w:footer="0" w:gutter="0"/>
          <w:cols w:space="708" w:equalWidth="0">
            <w:col w:w="9040"/>
          </w:cols>
        </w:sectPr>
      </w:pPr>
    </w:p>
    <w:p w14:paraId="4A2EFDDE" w14:textId="77777777" w:rsidR="009A4BCF" w:rsidRDefault="009A4BCF" w:rsidP="009A4BCF">
      <w:pPr>
        <w:rPr>
          <w:sz w:val="20"/>
          <w:szCs w:val="20"/>
        </w:rPr>
      </w:pPr>
      <w:bookmarkStart w:id="17" w:name="page8"/>
      <w:bookmarkEnd w:id="17"/>
      <w:r>
        <w:rPr>
          <w:rFonts w:ascii="Arial" w:eastAsia="Arial" w:hAnsi="Arial" w:cs="Arial"/>
        </w:rPr>
        <w:lastRenderedPageBreak/>
        <w:t>HHV6</w:t>
      </w:r>
    </w:p>
    <w:p w14:paraId="4A2EFDDF" w14:textId="77777777" w:rsidR="009A4BCF" w:rsidRDefault="009A4BCF" w:rsidP="009A4BCF">
      <w:pPr>
        <w:spacing w:line="200" w:lineRule="exact"/>
        <w:rPr>
          <w:sz w:val="20"/>
          <w:szCs w:val="20"/>
        </w:rPr>
      </w:pPr>
    </w:p>
    <w:p w14:paraId="4A2EFDE0" w14:textId="77777777" w:rsidR="009A4BCF" w:rsidRDefault="009A4BCF" w:rsidP="009A4BCF">
      <w:pPr>
        <w:spacing w:line="310" w:lineRule="exact"/>
        <w:rPr>
          <w:sz w:val="20"/>
          <w:szCs w:val="20"/>
        </w:rPr>
      </w:pPr>
    </w:p>
    <w:p w14:paraId="4A2EFDE1" w14:textId="77777777" w:rsidR="009A4BCF" w:rsidRDefault="009A4BCF" w:rsidP="009A4BCF">
      <w:pPr>
        <w:rPr>
          <w:sz w:val="20"/>
          <w:szCs w:val="20"/>
        </w:rPr>
      </w:pPr>
      <w:r>
        <w:rPr>
          <w:rFonts w:ascii="Arial" w:eastAsia="Arial" w:hAnsi="Arial" w:cs="Arial"/>
        </w:rPr>
        <w:t>Respirační agens:</w:t>
      </w:r>
    </w:p>
    <w:p w14:paraId="4A2EFDE2" w14:textId="77777777" w:rsidR="009A4BCF" w:rsidRDefault="009A4BCF" w:rsidP="009A4BCF">
      <w:pPr>
        <w:spacing w:line="129" w:lineRule="exact"/>
        <w:rPr>
          <w:sz w:val="20"/>
          <w:szCs w:val="20"/>
        </w:rPr>
      </w:pPr>
    </w:p>
    <w:p w14:paraId="4A2EFDE3" w14:textId="77777777" w:rsidR="009A4BCF" w:rsidRDefault="009A4BCF" w:rsidP="009A4BCF">
      <w:pPr>
        <w:rPr>
          <w:sz w:val="20"/>
          <w:szCs w:val="20"/>
        </w:rPr>
      </w:pPr>
      <w:r>
        <w:rPr>
          <w:rFonts w:ascii="Arial" w:eastAsia="Arial" w:hAnsi="Arial" w:cs="Arial"/>
        </w:rPr>
        <w:t>Influenzavirus A</w:t>
      </w:r>
    </w:p>
    <w:p w14:paraId="4A2EFDE4" w14:textId="77777777" w:rsidR="009A4BCF" w:rsidRDefault="009A4BCF" w:rsidP="009A4BCF">
      <w:pPr>
        <w:spacing w:line="129" w:lineRule="exact"/>
        <w:rPr>
          <w:sz w:val="20"/>
          <w:szCs w:val="20"/>
        </w:rPr>
      </w:pPr>
    </w:p>
    <w:p w14:paraId="4A2EFDE5" w14:textId="77777777" w:rsidR="009A4BCF" w:rsidRDefault="009A4BCF" w:rsidP="009A4BCF">
      <w:pPr>
        <w:rPr>
          <w:sz w:val="20"/>
          <w:szCs w:val="20"/>
        </w:rPr>
      </w:pPr>
      <w:r>
        <w:rPr>
          <w:rFonts w:ascii="Arial" w:eastAsia="Arial" w:hAnsi="Arial" w:cs="Arial"/>
        </w:rPr>
        <w:t>Influenzavirus B</w:t>
      </w:r>
    </w:p>
    <w:p w14:paraId="4A2EFDE6" w14:textId="77777777" w:rsidR="009A4BCF" w:rsidRDefault="009A4BCF" w:rsidP="009A4BCF">
      <w:pPr>
        <w:spacing w:line="129" w:lineRule="exact"/>
        <w:rPr>
          <w:sz w:val="20"/>
          <w:szCs w:val="20"/>
        </w:rPr>
      </w:pPr>
    </w:p>
    <w:p w14:paraId="4A2EFDE7" w14:textId="77777777" w:rsidR="009A4BCF" w:rsidRDefault="009A4BCF" w:rsidP="009A4BCF">
      <w:pPr>
        <w:rPr>
          <w:sz w:val="20"/>
          <w:szCs w:val="20"/>
        </w:rPr>
      </w:pPr>
      <w:r>
        <w:rPr>
          <w:rFonts w:ascii="Arial" w:eastAsia="Arial" w:hAnsi="Arial" w:cs="Arial"/>
        </w:rPr>
        <w:t>RS virus</w:t>
      </w:r>
    </w:p>
    <w:p w14:paraId="4A2EFDE8" w14:textId="77777777" w:rsidR="009A4BCF" w:rsidRDefault="009A4BCF" w:rsidP="009A4BCF">
      <w:pPr>
        <w:spacing w:line="129" w:lineRule="exact"/>
        <w:rPr>
          <w:sz w:val="20"/>
          <w:szCs w:val="20"/>
        </w:rPr>
      </w:pPr>
    </w:p>
    <w:p w14:paraId="4A2EFDE9" w14:textId="77777777" w:rsidR="009A4BCF" w:rsidRDefault="009A4BCF" w:rsidP="009A4BCF">
      <w:pPr>
        <w:rPr>
          <w:sz w:val="20"/>
          <w:szCs w:val="20"/>
        </w:rPr>
      </w:pPr>
      <w:r>
        <w:rPr>
          <w:rFonts w:ascii="Arial" w:eastAsia="Arial" w:hAnsi="Arial" w:cs="Arial"/>
        </w:rPr>
        <w:t>Adenovirus</w:t>
      </w:r>
    </w:p>
    <w:p w14:paraId="4A2EFDEA" w14:textId="77777777" w:rsidR="009A4BCF" w:rsidRDefault="009A4BCF" w:rsidP="009A4BCF">
      <w:pPr>
        <w:spacing w:line="129" w:lineRule="exact"/>
        <w:rPr>
          <w:sz w:val="20"/>
          <w:szCs w:val="20"/>
        </w:rPr>
      </w:pPr>
    </w:p>
    <w:p w14:paraId="4A2EFDEB" w14:textId="77777777" w:rsidR="009A4BCF" w:rsidRDefault="009A4BCF" w:rsidP="009A4BCF">
      <w:pPr>
        <w:rPr>
          <w:sz w:val="20"/>
          <w:szCs w:val="20"/>
        </w:rPr>
      </w:pPr>
      <w:r>
        <w:rPr>
          <w:rFonts w:ascii="Arial" w:eastAsia="Arial" w:hAnsi="Arial" w:cs="Arial"/>
        </w:rPr>
        <w:t>Mycoplasma pneumoniae</w:t>
      </w:r>
    </w:p>
    <w:p w14:paraId="4A2EFDEC" w14:textId="77777777" w:rsidR="009A4BCF" w:rsidRDefault="009A4BCF" w:rsidP="009A4BCF">
      <w:pPr>
        <w:spacing w:line="129" w:lineRule="exact"/>
        <w:rPr>
          <w:sz w:val="20"/>
          <w:szCs w:val="20"/>
        </w:rPr>
      </w:pPr>
    </w:p>
    <w:p w14:paraId="4A2EFDED" w14:textId="77777777" w:rsidR="009A4BCF" w:rsidRDefault="009A4BCF" w:rsidP="009A4BCF">
      <w:pPr>
        <w:rPr>
          <w:sz w:val="20"/>
          <w:szCs w:val="20"/>
        </w:rPr>
      </w:pPr>
      <w:r>
        <w:rPr>
          <w:rFonts w:ascii="Arial" w:eastAsia="Arial" w:hAnsi="Arial" w:cs="Arial"/>
        </w:rPr>
        <w:t>Bordetella pertussis</w:t>
      </w:r>
    </w:p>
    <w:p w14:paraId="4A2EFDEE" w14:textId="77777777" w:rsidR="009A4BCF" w:rsidRDefault="009A4BCF" w:rsidP="009A4BCF">
      <w:pPr>
        <w:spacing w:line="129" w:lineRule="exact"/>
        <w:rPr>
          <w:sz w:val="20"/>
          <w:szCs w:val="20"/>
        </w:rPr>
      </w:pPr>
    </w:p>
    <w:p w14:paraId="4A2EFDEF" w14:textId="77777777" w:rsidR="009A4BCF" w:rsidRDefault="009A4BCF" w:rsidP="009A4BCF">
      <w:pPr>
        <w:rPr>
          <w:sz w:val="20"/>
          <w:szCs w:val="20"/>
        </w:rPr>
      </w:pPr>
      <w:r>
        <w:rPr>
          <w:rFonts w:ascii="Arial" w:eastAsia="Arial" w:hAnsi="Arial" w:cs="Arial"/>
        </w:rPr>
        <w:t>Bordetella parapertussis</w:t>
      </w:r>
    </w:p>
    <w:p w14:paraId="4A2EFDF0" w14:textId="77777777" w:rsidR="009A4BCF" w:rsidRDefault="009A4BCF" w:rsidP="009A4BCF">
      <w:pPr>
        <w:spacing w:line="129" w:lineRule="exact"/>
        <w:rPr>
          <w:sz w:val="20"/>
          <w:szCs w:val="20"/>
        </w:rPr>
      </w:pPr>
    </w:p>
    <w:p w14:paraId="4A2EFDF1" w14:textId="77777777" w:rsidR="009A4BCF" w:rsidRDefault="009A4BCF" w:rsidP="009A4BCF">
      <w:pPr>
        <w:rPr>
          <w:sz w:val="20"/>
          <w:szCs w:val="20"/>
        </w:rPr>
      </w:pPr>
      <w:r>
        <w:rPr>
          <w:rFonts w:ascii="Arial" w:eastAsia="Arial" w:hAnsi="Arial" w:cs="Arial"/>
        </w:rPr>
        <w:t>Legionella pneumophila</w:t>
      </w:r>
    </w:p>
    <w:p w14:paraId="4A2EFDF2" w14:textId="77777777" w:rsidR="009A4BCF" w:rsidRDefault="009A4BCF" w:rsidP="009A4BCF">
      <w:pPr>
        <w:spacing w:line="200" w:lineRule="exact"/>
        <w:rPr>
          <w:sz w:val="20"/>
          <w:szCs w:val="20"/>
        </w:rPr>
      </w:pPr>
    </w:p>
    <w:p w14:paraId="4A2EFDF3" w14:textId="77777777" w:rsidR="009A4BCF" w:rsidRDefault="009A4BCF" w:rsidP="009A4BCF">
      <w:pPr>
        <w:spacing w:line="310" w:lineRule="exact"/>
        <w:rPr>
          <w:sz w:val="20"/>
          <w:szCs w:val="20"/>
        </w:rPr>
      </w:pPr>
    </w:p>
    <w:p w14:paraId="4A2EFDF4" w14:textId="77777777" w:rsidR="009A4BCF" w:rsidRDefault="009A4BCF" w:rsidP="009A4BCF">
      <w:pPr>
        <w:rPr>
          <w:sz w:val="20"/>
          <w:szCs w:val="20"/>
        </w:rPr>
      </w:pPr>
      <w:r>
        <w:rPr>
          <w:rFonts w:ascii="Arial" w:eastAsia="Arial" w:hAnsi="Arial" w:cs="Arial"/>
        </w:rPr>
        <w:t>Chlamydie:</w:t>
      </w:r>
    </w:p>
    <w:p w14:paraId="4A2EFDF5" w14:textId="77777777" w:rsidR="009A4BCF" w:rsidRDefault="009A4BCF" w:rsidP="009A4BCF">
      <w:pPr>
        <w:spacing w:line="129" w:lineRule="exact"/>
        <w:rPr>
          <w:sz w:val="20"/>
          <w:szCs w:val="20"/>
        </w:rPr>
      </w:pPr>
    </w:p>
    <w:p w14:paraId="4A2EFDF6" w14:textId="77777777" w:rsidR="009A4BCF" w:rsidRDefault="009A4BCF" w:rsidP="009A4BCF">
      <w:pPr>
        <w:rPr>
          <w:sz w:val="20"/>
          <w:szCs w:val="20"/>
        </w:rPr>
      </w:pPr>
      <w:r>
        <w:rPr>
          <w:rFonts w:ascii="Arial" w:eastAsia="Arial" w:hAnsi="Arial" w:cs="Arial"/>
        </w:rPr>
        <w:t>Chlamydia pneumoniae</w:t>
      </w:r>
    </w:p>
    <w:p w14:paraId="4A2EFDF7" w14:textId="77777777" w:rsidR="009A4BCF" w:rsidRDefault="009A4BCF" w:rsidP="009A4BCF">
      <w:pPr>
        <w:spacing w:line="129" w:lineRule="exact"/>
        <w:rPr>
          <w:sz w:val="20"/>
          <w:szCs w:val="20"/>
        </w:rPr>
      </w:pPr>
    </w:p>
    <w:p w14:paraId="4A2EFDF8" w14:textId="77777777" w:rsidR="009A4BCF" w:rsidRDefault="009A4BCF" w:rsidP="009A4BCF">
      <w:pPr>
        <w:rPr>
          <w:sz w:val="20"/>
          <w:szCs w:val="20"/>
        </w:rPr>
      </w:pPr>
      <w:r>
        <w:rPr>
          <w:rFonts w:ascii="Arial" w:eastAsia="Arial" w:hAnsi="Arial" w:cs="Arial"/>
        </w:rPr>
        <w:t>Chlamydia trachomatis</w:t>
      </w:r>
    </w:p>
    <w:p w14:paraId="4A2EFDF9" w14:textId="77777777" w:rsidR="009A4BCF" w:rsidRDefault="009A4BCF" w:rsidP="009A4BCF">
      <w:pPr>
        <w:spacing w:line="129" w:lineRule="exact"/>
        <w:rPr>
          <w:sz w:val="20"/>
          <w:szCs w:val="20"/>
        </w:rPr>
      </w:pPr>
    </w:p>
    <w:p w14:paraId="4A2EFDFA" w14:textId="77777777" w:rsidR="009A4BCF" w:rsidRDefault="009A4BCF" w:rsidP="009A4BCF">
      <w:pPr>
        <w:rPr>
          <w:sz w:val="20"/>
          <w:szCs w:val="20"/>
        </w:rPr>
      </w:pPr>
      <w:r>
        <w:rPr>
          <w:rFonts w:ascii="Arial" w:eastAsia="Arial" w:hAnsi="Arial" w:cs="Arial"/>
        </w:rPr>
        <w:t>Chlamydia sp.</w:t>
      </w:r>
    </w:p>
    <w:p w14:paraId="4A2EFDFB" w14:textId="77777777" w:rsidR="009A4BCF" w:rsidRDefault="009A4BCF" w:rsidP="009A4BCF">
      <w:pPr>
        <w:spacing w:line="200" w:lineRule="exact"/>
        <w:rPr>
          <w:sz w:val="20"/>
          <w:szCs w:val="20"/>
        </w:rPr>
      </w:pPr>
    </w:p>
    <w:p w14:paraId="4A2EFDFC" w14:textId="77777777" w:rsidR="009A4BCF" w:rsidRDefault="009A4BCF" w:rsidP="009A4BCF">
      <w:pPr>
        <w:spacing w:line="310" w:lineRule="exact"/>
        <w:rPr>
          <w:sz w:val="20"/>
          <w:szCs w:val="20"/>
        </w:rPr>
      </w:pPr>
    </w:p>
    <w:p w14:paraId="4A2EFDFD" w14:textId="77777777" w:rsidR="009A4BCF" w:rsidRDefault="009A4BCF" w:rsidP="009A4BCF">
      <w:pPr>
        <w:rPr>
          <w:sz w:val="20"/>
          <w:szCs w:val="20"/>
        </w:rPr>
      </w:pPr>
      <w:r>
        <w:rPr>
          <w:rFonts w:ascii="Arial" w:eastAsia="Arial" w:hAnsi="Arial" w:cs="Arial"/>
        </w:rPr>
        <w:t>Ostatní:</w:t>
      </w:r>
    </w:p>
    <w:p w14:paraId="4A2EFDFE" w14:textId="77777777" w:rsidR="009A4BCF" w:rsidRDefault="009A4BCF" w:rsidP="009A4BCF">
      <w:pPr>
        <w:spacing w:line="129" w:lineRule="exact"/>
        <w:rPr>
          <w:sz w:val="20"/>
          <w:szCs w:val="20"/>
        </w:rPr>
      </w:pPr>
    </w:p>
    <w:p w14:paraId="4A2EFDFF" w14:textId="77777777" w:rsidR="009A4BCF" w:rsidRDefault="009A4BCF" w:rsidP="009A4BCF">
      <w:pPr>
        <w:rPr>
          <w:sz w:val="20"/>
          <w:szCs w:val="20"/>
        </w:rPr>
      </w:pPr>
      <w:r>
        <w:rPr>
          <w:rFonts w:ascii="Arial" w:eastAsia="Arial" w:hAnsi="Arial" w:cs="Arial"/>
        </w:rPr>
        <w:t>HIV 1,2</w:t>
      </w:r>
    </w:p>
    <w:p w14:paraId="4A2EFE00" w14:textId="77777777" w:rsidR="009A4BCF" w:rsidRDefault="009A4BCF" w:rsidP="009A4BCF">
      <w:pPr>
        <w:spacing w:line="129" w:lineRule="exact"/>
        <w:rPr>
          <w:sz w:val="20"/>
          <w:szCs w:val="20"/>
        </w:rPr>
      </w:pPr>
    </w:p>
    <w:p w14:paraId="4A2EFE01" w14:textId="77777777" w:rsidR="009A4BCF" w:rsidRDefault="009A4BCF" w:rsidP="009A4BCF">
      <w:pPr>
        <w:rPr>
          <w:sz w:val="20"/>
          <w:szCs w:val="20"/>
        </w:rPr>
      </w:pPr>
      <w:r>
        <w:rPr>
          <w:rFonts w:ascii="Arial" w:eastAsia="Arial" w:hAnsi="Arial" w:cs="Arial"/>
        </w:rPr>
        <w:t>Virus klíšťové encefalitidy</w:t>
      </w:r>
    </w:p>
    <w:p w14:paraId="4A2EFE02" w14:textId="77777777" w:rsidR="009A4BCF" w:rsidRDefault="009A4BCF" w:rsidP="009A4BCF">
      <w:pPr>
        <w:spacing w:line="129" w:lineRule="exact"/>
        <w:rPr>
          <w:sz w:val="20"/>
          <w:szCs w:val="20"/>
        </w:rPr>
      </w:pPr>
    </w:p>
    <w:p w14:paraId="4A2EFE03" w14:textId="77777777" w:rsidR="009A4BCF" w:rsidRDefault="009A4BCF" w:rsidP="009A4BCF">
      <w:pPr>
        <w:rPr>
          <w:sz w:val="20"/>
          <w:szCs w:val="20"/>
        </w:rPr>
      </w:pPr>
      <w:r>
        <w:rPr>
          <w:rFonts w:ascii="Arial" w:eastAsia="Arial" w:hAnsi="Arial" w:cs="Arial"/>
        </w:rPr>
        <w:t>Parvovirus B19</w:t>
      </w:r>
    </w:p>
    <w:p w14:paraId="4A2EFE04" w14:textId="77777777" w:rsidR="009A4BCF" w:rsidRDefault="009A4BCF" w:rsidP="009A4BCF">
      <w:pPr>
        <w:spacing w:line="129" w:lineRule="exact"/>
        <w:rPr>
          <w:sz w:val="20"/>
          <w:szCs w:val="20"/>
        </w:rPr>
      </w:pPr>
    </w:p>
    <w:p w14:paraId="4A2EFE05" w14:textId="77777777" w:rsidR="009A4BCF" w:rsidRDefault="009A4BCF" w:rsidP="009A4BCF">
      <w:pPr>
        <w:rPr>
          <w:sz w:val="20"/>
          <w:szCs w:val="20"/>
        </w:rPr>
      </w:pPr>
      <w:r>
        <w:rPr>
          <w:rFonts w:ascii="Arial" w:eastAsia="Arial" w:hAnsi="Arial" w:cs="Arial"/>
        </w:rPr>
        <w:t>Enterovirus sp.</w:t>
      </w:r>
    </w:p>
    <w:p w14:paraId="4A2EFE06" w14:textId="77777777" w:rsidR="009A4BCF" w:rsidRDefault="009A4BCF" w:rsidP="009A4BCF">
      <w:pPr>
        <w:spacing w:line="129" w:lineRule="exact"/>
        <w:rPr>
          <w:sz w:val="20"/>
          <w:szCs w:val="20"/>
        </w:rPr>
      </w:pPr>
    </w:p>
    <w:p w14:paraId="4A2EFE07" w14:textId="77777777" w:rsidR="009A4BCF" w:rsidRDefault="009A4BCF" w:rsidP="009A4BCF">
      <w:pPr>
        <w:rPr>
          <w:sz w:val="20"/>
          <w:szCs w:val="20"/>
        </w:rPr>
      </w:pPr>
      <w:r>
        <w:rPr>
          <w:rFonts w:ascii="Arial" w:eastAsia="Arial" w:hAnsi="Arial" w:cs="Arial"/>
        </w:rPr>
        <w:t>Virus parotitidy</w:t>
      </w:r>
    </w:p>
    <w:p w14:paraId="4A2EFE08" w14:textId="77777777" w:rsidR="009A4BCF" w:rsidRDefault="009A4BCF" w:rsidP="009A4BCF">
      <w:pPr>
        <w:spacing w:line="129" w:lineRule="exact"/>
        <w:rPr>
          <w:sz w:val="20"/>
          <w:szCs w:val="20"/>
        </w:rPr>
      </w:pPr>
    </w:p>
    <w:p w14:paraId="4A2EFE09" w14:textId="77777777" w:rsidR="009A4BCF" w:rsidRDefault="009A4BCF" w:rsidP="009A4BCF">
      <w:pPr>
        <w:rPr>
          <w:sz w:val="20"/>
          <w:szCs w:val="20"/>
        </w:rPr>
      </w:pPr>
      <w:r>
        <w:rPr>
          <w:rFonts w:ascii="Arial" w:eastAsia="Arial" w:hAnsi="Arial" w:cs="Arial"/>
        </w:rPr>
        <w:t>Virus zarděnek</w:t>
      </w:r>
    </w:p>
    <w:p w14:paraId="4A2EFE0A" w14:textId="77777777" w:rsidR="009A4BCF" w:rsidRDefault="009A4BCF" w:rsidP="009A4BCF">
      <w:pPr>
        <w:spacing w:line="129" w:lineRule="exact"/>
        <w:rPr>
          <w:sz w:val="20"/>
          <w:szCs w:val="20"/>
        </w:rPr>
      </w:pPr>
    </w:p>
    <w:p w14:paraId="4A2EFE0B" w14:textId="77777777" w:rsidR="009A4BCF" w:rsidRDefault="009A4BCF" w:rsidP="009A4BCF">
      <w:pPr>
        <w:rPr>
          <w:sz w:val="20"/>
          <w:szCs w:val="20"/>
        </w:rPr>
      </w:pPr>
      <w:r>
        <w:rPr>
          <w:rFonts w:ascii="Arial" w:eastAsia="Arial" w:hAnsi="Arial" w:cs="Arial"/>
        </w:rPr>
        <w:t>Virus spalniček</w:t>
      </w:r>
    </w:p>
    <w:p w14:paraId="4A2EFE0C" w14:textId="77777777" w:rsidR="009A4BCF" w:rsidRDefault="009A4BCF" w:rsidP="009A4BCF">
      <w:pPr>
        <w:spacing w:line="129" w:lineRule="exact"/>
        <w:rPr>
          <w:sz w:val="20"/>
          <w:szCs w:val="20"/>
        </w:rPr>
      </w:pPr>
    </w:p>
    <w:p w14:paraId="4A2EFE0D" w14:textId="1EA0B161" w:rsidR="009A4BCF" w:rsidRDefault="009A4BCF" w:rsidP="009A4BCF">
      <w:pPr>
        <w:spacing w:line="361" w:lineRule="auto"/>
        <w:ind w:right="1200"/>
        <w:rPr>
          <w:sz w:val="20"/>
          <w:szCs w:val="20"/>
        </w:rPr>
      </w:pPr>
      <w:r>
        <w:rPr>
          <w:rFonts w:ascii="Arial" w:eastAsia="Arial" w:hAnsi="Arial" w:cs="Arial"/>
        </w:rPr>
        <w:t>MRZ reakce (intratekální syntéza protilátek IgG proti viru Morbilli, Rubeola, VZV) Treponema pallidum</w:t>
      </w:r>
    </w:p>
    <w:p w14:paraId="4A2EFE0E" w14:textId="77777777" w:rsidR="009A4BCF" w:rsidRDefault="009A4BCF" w:rsidP="009A4BCF">
      <w:pPr>
        <w:spacing w:line="2" w:lineRule="exact"/>
        <w:rPr>
          <w:sz w:val="20"/>
          <w:szCs w:val="20"/>
        </w:rPr>
      </w:pPr>
    </w:p>
    <w:p w14:paraId="4A2EFE0F" w14:textId="77777777" w:rsidR="009A4BCF" w:rsidRDefault="009A4BCF" w:rsidP="009A4BCF">
      <w:pPr>
        <w:rPr>
          <w:sz w:val="20"/>
          <w:szCs w:val="20"/>
        </w:rPr>
      </w:pPr>
      <w:r>
        <w:rPr>
          <w:rFonts w:ascii="Arial" w:eastAsia="Arial" w:hAnsi="Arial" w:cs="Arial"/>
        </w:rPr>
        <w:t>Listeria monocytogenes, Listeria ivanovii</w:t>
      </w:r>
    </w:p>
    <w:p w14:paraId="4A2EFE10" w14:textId="77777777" w:rsidR="009A4BCF" w:rsidRDefault="009A4BCF" w:rsidP="009A4BCF">
      <w:pPr>
        <w:spacing w:line="129" w:lineRule="exact"/>
        <w:rPr>
          <w:sz w:val="20"/>
          <w:szCs w:val="20"/>
        </w:rPr>
      </w:pPr>
    </w:p>
    <w:p w14:paraId="4A2EFE11" w14:textId="77777777" w:rsidR="009A4BCF" w:rsidRDefault="009A4BCF" w:rsidP="009A4BCF">
      <w:pPr>
        <w:rPr>
          <w:sz w:val="20"/>
          <w:szCs w:val="20"/>
        </w:rPr>
      </w:pPr>
      <w:r>
        <w:rPr>
          <w:rFonts w:ascii="Arial" w:eastAsia="Arial" w:hAnsi="Arial" w:cs="Arial"/>
        </w:rPr>
        <w:t>Anaplasma phagocytophilum</w:t>
      </w:r>
    </w:p>
    <w:p w14:paraId="4A2EFE12" w14:textId="77777777" w:rsidR="009A4BCF" w:rsidRDefault="009A4BCF" w:rsidP="009A4BCF">
      <w:pPr>
        <w:spacing w:line="129" w:lineRule="exact"/>
        <w:rPr>
          <w:sz w:val="20"/>
          <w:szCs w:val="20"/>
        </w:rPr>
      </w:pPr>
    </w:p>
    <w:p w14:paraId="4A2EFE13" w14:textId="77777777" w:rsidR="009A4BCF" w:rsidRDefault="009A4BCF" w:rsidP="009A4BCF">
      <w:pPr>
        <w:rPr>
          <w:sz w:val="20"/>
          <w:szCs w:val="20"/>
        </w:rPr>
      </w:pPr>
      <w:r>
        <w:rPr>
          <w:rFonts w:ascii="Arial" w:eastAsia="Arial" w:hAnsi="Arial" w:cs="Arial"/>
        </w:rPr>
        <w:t>Bartonella henselae</w:t>
      </w:r>
    </w:p>
    <w:p w14:paraId="4A2EFE14" w14:textId="77777777" w:rsidR="009A4BCF" w:rsidRDefault="009A4BCF" w:rsidP="009A4BCF">
      <w:pPr>
        <w:spacing w:line="129" w:lineRule="exact"/>
        <w:rPr>
          <w:sz w:val="20"/>
          <w:szCs w:val="20"/>
        </w:rPr>
      </w:pPr>
    </w:p>
    <w:p w14:paraId="4A2EFE15" w14:textId="77777777" w:rsidR="009A4BCF" w:rsidRDefault="009A4BCF" w:rsidP="009A4BCF">
      <w:pPr>
        <w:rPr>
          <w:sz w:val="20"/>
          <w:szCs w:val="20"/>
        </w:rPr>
      </w:pPr>
      <w:r>
        <w:rPr>
          <w:rFonts w:ascii="Arial" w:eastAsia="Arial" w:hAnsi="Arial" w:cs="Arial"/>
        </w:rPr>
        <w:t>Haemophilus influenzae</w:t>
      </w:r>
    </w:p>
    <w:p w14:paraId="4A2EFE16" w14:textId="77777777" w:rsidR="009A4BCF" w:rsidRDefault="009A4BCF" w:rsidP="009A4BCF">
      <w:pPr>
        <w:spacing w:line="129" w:lineRule="exact"/>
        <w:rPr>
          <w:sz w:val="20"/>
          <w:szCs w:val="20"/>
        </w:rPr>
      </w:pPr>
    </w:p>
    <w:p w14:paraId="4A2EFE17" w14:textId="77777777" w:rsidR="009A4BCF" w:rsidRDefault="009A4BCF" w:rsidP="009A4BCF">
      <w:pPr>
        <w:rPr>
          <w:sz w:val="20"/>
          <w:szCs w:val="20"/>
        </w:rPr>
      </w:pPr>
      <w:r>
        <w:rPr>
          <w:rFonts w:ascii="Arial" w:eastAsia="Arial" w:hAnsi="Arial" w:cs="Arial"/>
        </w:rPr>
        <w:t>Corynebacterium diphtheriae</w:t>
      </w:r>
    </w:p>
    <w:p w14:paraId="4A2EFE18" w14:textId="77777777" w:rsidR="009A4BCF" w:rsidRDefault="009A4BCF" w:rsidP="009A4BCF">
      <w:pPr>
        <w:spacing w:line="129" w:lineRule="exact"/>
        <w:rPr>
          <w:sz w:val="20"/>
          <w:szCs w:val="20"/>
        </w:rPr>
      </w:pPr>
    </w:p>
    <w:p w14:paraId="4A2EFE19" w14:textId="77777777" w:rsidR="009A4BCF" w:rsidRDefault="009A4BCF" w:rsidP="009A4BCF">
      <w:pPr>
        <w:rPr>
          <w:sz w:val="20"/>
          <w:szCs w:val="20"/>
        </w:rPr>
      </w:pPr>
      <w:r>
        <w:rPr>
          <w:rFonts w:ascii="Arial" w:eastAsia="Arial" w:hAnsi="Arial" w:cs="Arial"/>
        </w:rPr>
        <w:t>Streptococcus pneumoniae</w:t>
      </w:r>
    </w:p>
    <w:p w14:paraId="4A2EFE1A" w14:textId="77777777" w:rsidR="009A4BCF" w:rsidRDefault="009A4BCF" w:rsidP="009A4BCF">
      <w:pPr>
        <w:spacing w:line="129" w:lineRule="exact"/>
        <w:rPr>
          <w:sz w:val="20"/>
          <w:szCs w:val="20"/>
        </w:rPr>
      </w:pPr>
    </w:p>
    <w:p w14:paraId="4A2EFE1B" w14:textId="77777777" w:rsidR="009A4BCF" w:rsidRDefault="009A4BCF" w:rsidP="009A4BCF">
      <w:pPr>
        <w:rPr>
          <w:sz w:val="20"/>
          <w:szCs w:val="20"/>
        </w:rPr>
      </w:pPr>
      <w:r>
        <w:rPr>
          <w:rFonts w:ascii="Arial" w:eastAsia="Arial" w:hAnsi="Arial" w:cs="Arial"/>
        </w:rPr>
        <w:t>Clostridium tetani</w:t>
      </w:r>
    </w:p>
    <w:p w14:paraId="4A2EFE1C" w14:textId="77777777" w:rsidR="009A4BCF" w:rsidRDefault="009A4BCF" w:rsidP="009A4BCF">
      <w:pPr>
        <w:spacing w:line="129" w:lineRule="exact"/>
        <w:rPr>
          <w:sz w:val="20"/>
          <w:szCs w:val="20"/>
        </w:rPr>
      </w:pPr>
    </w:p>
    <w:p w14:paraId="4A2EFE1D" w14:textId="77777777" w:rsidR="009A4BCF" w:rsidRDefault="009A4BCF" w:rsidP="009A4BCF">
      <w:pPr>
        <w:rPr>
          <w:sz w:val="20"/>
          <w:szCs w:val="20"/>
        </w:rPr>
      </w:pPr>
      <w:r>
        <w:rPr>
          <w:rFonts w:ascii="Arial" w:eastAsia="Arial" w:hAnsi="Arial" w:cs="Arial"/>
        </w:rPr>
        <w:t>Leptospira</w:t>
      </w:r>
    </w:p>
    <w:p w14:paraId="4A2EFE1E" w14:textId="77777777" w:rsidR="009A4BCF" w:rsidRDefault="009A4BCF" w:rsidP="009A4BCF">
      <w:pPr>
        <w:spacing w:line="129" w:lineRule="exact"/>
        <w:rPr>
          <w:sz w:val="20"/>
          <w:szCs w:val="20"/>
        </w:rPr>
      </w:pPr>
    </w:p>
    <w:p w14:paraId="4A2EFE1F" w14:textId="77777777" w:rsidR="009A4BCF" w:rsidRDefault="009A4BCF" w:rsidP="009A4BCF">
      <w:pPr>
        <w:rPr>
          <w:sz w:val="20"/>
          <w:szCs w:val="20"/>
        </w:rPr>
      </w:pPr>
      <w:r>
        <w:rPr>
          <w:rFonts w:ascii="Arial" w:eastAsia="Arial" w:hAnsi="Arial" w:cs="Arial"/>
        </w:rPr>
        <w:t>Campylobacter jejuni</w:t>
      </w:r>
    </w:p>
    <w:p w14:paraId="4A2EFE20" w14:textId="77777777" w:rsidR="009A4BCF" w:rsidRDefault="009A4BCF" w:rsidP="009A4BCF">
      <w:pPr>
        <w:sectPr w:rsidR="009A4BCF">
          <w:pgSz w:w="11900" w:h="16840"/>
          <w:pgMar w:top="1439" w:right="1440" w:bottom="1440" w:left="1420" w:header="0" w:footer="0" w:gutter="0"/>
          <w:cols w:space="708" w:equalWidth="0">
            <w:col w:w="9040"/>
          </w:cols>
        </w:sectPr>
      </w:pPr>
    </w:p>
    <w:p w14:paraId="4A2EFE21" w14:textId="77777777" w:rsidR="009A4BCF" w:rsidRDefault="009A4BCF" w:rsidP="009A4BCF">
      <w:pPr>
        <w:rPr>
          <w:sz w:val="20"/>
          <w:szCs w:val="20"/>
        </w:rPr>
      </w:pPr>
      <w:bookmarkStart w:id="18" w:name="page9"/>
      <w:bookmarkEnd w:id="18"/>
      <w:r>
        <w:rPr>
          <w:rFonts w:ascii="Arial" w:eastAsia="Arial" w:hAnsi="Arial" w:cs="Arial"/>
        </w:rPr>
        <w:lastRenderedPageBreak/>
        <w:t>Helicobacter pylori</w:t>
      </w:r>
    </w:p>
    <w:p w14:paraId="4A2EFE22" w14:textId="77777777" w:rsidR="009A4BCF" w:rsidRDefault="009A4BCF" w:rsidP="009A4BCF">
      <w:pPr>
        <w:spacing w:line="129" w:lineRule="exact"/>
        <w:rPr>
          <w:sz w:val="20"/>
          <w:szCs w:val="20"/>
        </w:rPr>
      </w:pPr>
    </w:p>
    <w:p w14:paraId="4A2EFE23" w14:textId="77777777" w:rsidR="009A4BCF" w:rsidRDefault="009A4BCF" w:rsidP="009A4BCF">
      <w:pPr>
        <w:rPr>
          <w:sz w:val="20"/>
          <w:szCs w:val="20"/>
        </w:rPr>
      </w:pPr>
      <w:r>
        <w:rPr>
          <w:rFonts w:ascii="Arial" w:eastAsia="Arial" w:hAnsi="Arial" w:cs="Arial"/>
        </w:rPr>
        <w:t>Yersinia enterocolitica O3, O9, Y. pseudotuberculosis</w:t>
      </w:r>
    </w:p>
    <w:p w14:paraId="4A2EFE24" w14:textId="77777777" w:rsidR="009A4BCF" w:rsidRDefault="009A4BCF" w:rsidP="009A4BCF">
      <w:pPr>
        <w:spacing w:line="129" w:lineRule="exact"/>
        <w:rPr>
          <w:sz w:val="20"/>
          <w:szCs w:val="20"/>
        </w:rPr>
      </w:pPr>
    </w:p>
    <w:p w14:paraId="4A2EFE25" w14:textId="77777777" w:rsidR="009A4BCF" w:rsidRDefault="009A4BCF" w:rsidP="009A4BCF">
      <w:pPr>
        <w:rPr>
          <w:sz w:val="20"/>
          <w:szCs w:val="20"/>
        </w:rPr>
      </w:pPr>
      <w:r>
        <w:rPr>
          <w:rFonts w:ascii="Arial" w:eastAsia="Arial" w:hAnsi="Arial" w:cs="Arial"/>
        </w:rPr>
        <w:t>Salmonella</w:t>
      </w:r>
    </w:p>
    <w:p w14:paraId="4A2EFE26" w14:textId="77777777" w:rsidR="009A4BCF" w:rsidRDefault="009A4BCF" w:rsidP="009A4BCF">
      <w:pPr>
        <w:spacing w:line="129" w:lineRule="exact"/>
        <w:rPr>
          <w:sz w:val="20"/>
          <w:szCs w:val="20"/>
        </w:rPr>
      </w:pPr>
    </w:p>
    <w:p w14:paraId="4A2EFE27" w14:textId="77777777" w:rsidR="009A4BCF" w:rsidRDefault="009A4BCF" w:rsidP="009A4BCF">
      <w:pPr>
        <w:rPr>
          <w:sz w:val="20"/>
          <w:szCs w:val="20"/>
        </w:rPr>
      </w:pPr>
      <w:r>
        <w:rPr>
          <w:rFonts w:ascii="Arial" w:eastAsia="Arial" w:hAnsi="Arial" w:cs="Arial"/>
        </w:rPr>
        <w:t>Francisella tularensis</w:t>
      </w:r>
    </w:p>
    <w:p w14:paraId="4A2EFE28" w14:textId="77777777" w:rsidR="009A4BCF" w:rsidRDefault="009A4BCF" w:rsidP="009A4BCF">
      <w:pPr>
        <w:spacing w:line="129" w:lineRule="exact"/>
        <w:rPr>
          <w:sz w:val="20"/>
          <w:szCs w:val="20"/>
        </w:rPr>
      </w:pPr>
    </w:p>
    <w:p w14:paraId="4A2EFE29" w14:textId="77777777" w:rsidR="009A4BCF" w:rsidRDefault="009A4BCF" w:rsidP="009A4BCF">
      <w:pPr>
        <w:rPr>
          <w:sz w:val="20"/>
          <w:szCs w:val="20"/>
        </w:rPr>
      </w:pPr>
      <w:r>
        <w:rPr>
          <w:rFonts w:ascii="Arial" w:eastAsia="Arial" w:hAnsi="Arial" w:cs="Arial"/>
        </w:rPr>
        <w:t>Toxoplasma gondii</w:t>
      </w:r>
    </w:p>
    <w:p w14:paraId="4A2EFE2A" w14:textId="77777777" w:rsidR="009A4BCF" w:rsidRDefault="009A4BCF" w:rsidP="009A4BCF">
      <w:pPr>
        <w:spacing w:line="129" w:lineRule="exact"/>
        <w:rPr>
          <w:sz w:val="20"/>
          <w:szCs w:val="20"/>
        </w:rPr>
      </w:pPr>
    </w:p>
    <w:p w14:paraId="4A2EFE2B" w14:textId="77777777" w:rsidR="009A4BCF" w:rsidRDefault="009A4BCF" w:rsidP="009A4BCF">
      <w:pPr>
        <w:rPr>
          <w:sz w:val="20"/>
          <w:szCs w:val="20"/>
        </w:rPr>
      </w:pPr>
      <w:r>
        <w:rPr>
          <w:rFonts w:ascii="Arial" w:eastAsia="Arial" w:hAnsi="Arial" w:cs="Arial"/>
        </w:rPr>
        <w:t>Toxocara canis</w:t>
      </w:r>
    </w:p>
    <w:p w14:paraId="4A2EFE2C" w14:textId="77777777" w:rsidR="009A4BCF" w:rsidRDefault="009A4BCF" w:rsidP="009A4BCF">
      <w:pPr>
        <w:spacing w:line="129" w:lineRule="exact"/>
        <w:rPr>
          <w:sz w:val="20"/>
          <w:szCs w:val="20"/>
        </w:rPr>
      </w:pPr>
    </w:p>
    <w:p w14:paraId="4A2EFE2D" w14:textId="77777777" w:rsidR="009A4BCF" w:rsidRDefault="009A4BCF" w:rsidP="009A4BCF">
      <w:pPr>
        <w:tabs>
          <w:tab w:val="left" w:pos="1940"/>
          <w:tab w:val="left" w:pos="3020"/>
        </w:tabs>
        <w:rPr>
          <w:sz w:val="20"/>
          <w:szCs w:val="20"/>
        </w:rPr>
      </w:pPr>
      <w:r>
        <w:rPr>
          <w:rFonts w:ascii="Arial" w:eastAsia="Arial" w:hAnsi="Arial" w:cs="Arial"/>
        </w:rPr>
        <w:t>Paraneoplastické</w:t>
      </w:r>
      <w:r>
        <w:rPr>
          <w:rFonts w:ascii="Arial" w:eastAsia="Arial" w:hAnsi="Arial" w:cs="Arial"/>
        </w:rPr>
        <w:tab/>
        <w:t>protilátky</w:t>
      </w:r>
      <w:r>
        <w:rPr>
          <w:sz w:val="20"/>
          <w:szCs w:val="20"/>
        </w:rPr>
        <w:tab/>
      </w:r>
      <w:r>
        <w:rPr>
          <w:rFonts w:ascii="Arial" w:eastAsia="Arial" w:hAnsi="Arial" w:cs="Arial"/>
          <w:sz w:val="21"/>
          <w:szCs w:val="21"/>
        </w:rPr>
        <w:t>(anti-Hu,Yo,Ri,CV2, Amphiphysin,Ma2,NMDA)</w:t>
      </w:r>
    </w:p>
    <w:p w14:paraId="4A2EFE2E" w14:textId="77777777" w:rsidR="009A4BCF" w:rsidRDefault="009A4BCF" w:rsidP="009A4BCF">
      <w:pPr>
        <w:spacing w:line="200" w:lineRule="exact"/>
        <w:rPr>
          <w:sz w:val="20"/>
          <w:szCs w:val="20"/>
        </w:rPr>
      </w:pPr>
    </w:p>
    <w:p w14:paraId="4A2EFE2F" w14:textId="77777777" w:rsidR="009A4BCF" w:rsidRDefault="009A4BCF" w:rsidP="009A4BCF">
      <w:pPr>
        <w:spacing w:line="200" w:lineRule="exact"/>
        <w:rPr>
          <w:sz w:val="20"/>
          <w:szCs w:val="20"/>
        </w:rPr>
      </w:pPr>
    </w:p>
    <w:p w14:paraId="4A2EFE30" w14:textId="77777777" w:rsidR="009A4BCF" w:rsidRDefault="009A4BCF" w:rsidP="009A4BCF">
      <w:pPr>
        <w:spacing w:line="200" w:lineRule="exact"/>
        <w:rPr>
          <w:sz w:val="20"/>
          <w:szCs w:val="20"/>
        </w:rPr>
      </w:pPr>
    </w:p>
    <w:p w14:paraId="4A2EFE31" w14:textId="77777777" w:rsidR="009A4BCF" w:rsidRDefault="009A4BCF" w:rsidP="009A4BCF">
      <w:pPr>
        <w:spacing w:line="292" w:lineRule="exact"/>
        <w:rPr>
          <w:sz w:val="20"/>
          <w:szCs w:val="20"/>
        </w:rPr>
      </w:pPr>
    </w:p>
    <w:p w14:paraId="4A2EFE32" w14:textId="184926C1" w:rsidR="009A4BCF" w:rsidRDefault="009A4BCF" w:rsidP="009A4BCF">
      <w:pPr>
        <w:rPr>
          <w:sz w:val="20"/>
          <w:szCs w:val="20"/>
        </w:rPr>
      </w:pPr>
      <w:r>
        <w:rPr>
          <w:rFonts w:ascii="Arial" w:eastAsia="Arial" w:hAnsi="Arial" w:cs="Arial"/>
        </w:rPr>
        <w:t>Statimová vyšetření:</w:t>
      </w:r>
    </w:p>
    <w:p w14:paraId="4A2EFE33" w14:textId="77777777" w:rsidR="009A4BCF" w:rsidRDefault="009A4BCF" w:rsidP="009A4BCF">
      <w:pPr>
        <w:spacing w:line="129" w:lineRule="exact"/>
        <w:rPr>
          <w:sz w:val="20"/>
          <w:szCs w:val="20"/>
        </w:rPr>
      </w:pPr>
    </w:p>
    <w:p w14:paraId="4A2EFE34" w14:textId="77777777" w:rsidR="009A4BCF" w:rsidRDefault="009A4BCF" w:rsidP="009A4BCF">
      <w:pPr>
        <w:rPr>
          <w:sz w:val="20"/>
          <w:szCs w:val="20"/>
        </w:rPr>
      </w:pPr>
      <w:r>
        <w:rPr>
          <w:rFonts w:ascii="Arial" w:eastAsia="Arial" w:hAnsi="Arial" w:cs="Arial"/>
        </w:rPr>
        <w:t>HAV, HBV, HCV, HIV, CMV, EBV</w:t>
      </w:r>
    </w:p>
    <w:p w14:paraId="4A2EFE35" w14:textId="77777777" w:rsidR="009A4BCF" w:rsidRDefault="009A4BCF" w:rsidP="009A4BCF">
      <w:pPr>
        <w:spacing w:line="200" w:lineRule="exact"/>
        <w:rPr>
          <w:sz w:val="20"/>
          <w:szCs w:val="20"/>
        </w:rPr>
      </w:pPr>
    </w:p>
    <w:p w14:paraId="4A2EFE36" w14:textId="77777777" w:rsidR="009A4BCF" w:rsidRDefault="009A4BCF" w:rsidP="009A4BCF">
      <w:pPr>
        <w:spacing w:line="310" w:lineRule="exact"/>
        <w:rPr>
          <w:sz w:val="20"/>
          <w:szCs w:val="20"/>
        </w:rPr>
      </w:pPr>
    </w:p>
    <w:p w14:paraId="4A2EFE37" w14:textId="77777777" w:rsidR="009A4BCF" w:rsidRDefault="009A4BCF" w:rsidP="009A4BCF">
      <w:pPr>
        <w:rPr>
          <w:sz w:val="20"/>
          <w:szCs w:val="20"/>
        </w:rPr>
      </w:pPr>
      <w:r>
        <w:rPr>
          <w:rFonts w:ascii="Arial" w:eastAsia="Arial" w:hAnsi="Arial" w:cs="Arial"/>
        </w:rPr>
        <w:t>PCR:</w:t>
      </w:r>
    </w:p>
    <w:p w14:paraId="4A2EFE38" w14:textId="77777777" w:rsidR="009A4BCF" w:rsidRDefault="009A4BCF" w:rsidP="009A4BCF">
      <w:pPr>
        <w:spacing w:line="129" w:lineRule="exact"/>
        <w:rPr>
          <w:sz w:val="20"/>
          <w:szCs w:val="20"/>
        </w:rPr>
      </w:pPr>
    </w:p>
    <w:p w14:paraId="4A2EFE39" w14:textId="2085F772" w:rsidR="009A4BCF" w:rsidRDefault="009A4BCF" w:rsidP="009A4BCF">
      <w:pPr>
        <w:spacing w:line="361" w:lineRule="auto"/>
        <w:rPr>
          <w:sz w:val="20"/>
          <w:szCs w:val="20"/>
        </w:rPr>
      </w:pPr>
      <w:r>
        <w:rPr>
          <w:rFonts w:ascii="Arial" w:eastAsia="Arial" w:hAnsi="Arial" w:cs="Arial"/>
        </w:rPr>
        <w:t>Bakteriální meningitidy (Neisseria meningitidis, Streptococcus pneumoniae, Haemophilus influenzae b, Listeria monocytogenes)</w:t>
      </w:r>
    </w:p>
    <w:p w14:paraId="4A2EFE3A" w14:textId="77777777" w:rsidR="009A4BCF" w:rsidRDefault="009A4BCF" w:rsidP="009A4BCF">
      <w:pPr>
        <w:spacing w:line="2" w:lineRule="exact"/>
        <w:rPr>
          <w:sz w:val="20"/>
          <w:szCs w:val="20"/>
        </w:rPr>
      </w:pPr>
    </w:p>
    <w:p w14:paraId="4A2EFE3B" w14:textId="77777777" w:rsidR="009A4BCF" w:rsidRDefault="009A4BCF" w:rsidP="009A4BCF">
      <w:pPr>
        <w:rPr>
          <w:sz w:val="20"/>
          <w:szCs w:val="20"/>
        </w:rPr>
      </w:pPr>
      <w:r>
        <w:rPr>
          <w:rFonts w:ascii="Arial" w:eastAsia="Arial" w:hAnsi="Arial" w:cs="Arial"/>
        </w:rPr>
        <w:t>Respirační viry (Influenzavirus A, Influenzavirus B, RS virus)</w:t>
      </w:r>
    </w:p>
    <w:p w14:paraId="4A2EFE3C" w14:textId="77777777" w:rsidR="009A4BCF" w:rsidRDefault="009A4BCF" w:rsidP="009A4BCF">
      <w:pPr>
        <w:spacing w:line="129" w:lineRule="exact"/>
        <w:rPr>
          <w:sz w:val="20"/>
          <w:szCs w:val="20"/>
        </w:rPr>
      </w:pPr>
    </w:p>
    <w:p w14:paraId="4A2EFE3D" w14:textId="77777777" w:rsidR="009A4BCF" w:rsidRDefault="009A4BCF" w:rsidP="009A4BCF">
      <w:pPr>
        <w:rPr>
          <w:sz w:val="20"/>
          <w:szCs w:val="20"/>
        </w:rPr>
      </w:pPr>
      <w:r>
        <w:rPr>
          <w:rFonts w:ascii="Arial" w:eastAsia="Arial" w:hAnsi="Arial" w:cs="Arial"/>
        </w:rPr>
        <w:t>STD (HSV 1,2, HPV high risk, HPV low risk, Chlamydia trachomatis, Treponema pallidum,</w:t>
      </w:r>
    </w:p>
    <w:p w14:paraId="4A2EFE3E" w14:textId="77777777" w:rsidR="009A4BCF" w:rsidRDefault="009A4BCF" w:rsidP="009A4BCF">
      <w:pPr>
        <w:spacing w:line="129" w:lineRule="exact"/>
        <w:rPr>
          <w:sz w:val="20"/>
          <w:szCs w:val="20"/>
        </w:rPr>
      </w:pPr>
    </w:p>
    <w:p w14:paraId="4A2EFE3F" w14:textId="77777777" w:rsidR="009A4BCF" w:rsidRDefault="009A4BCF" w:rsidP="009A4BCF">
      <w:pPr>
        <w:rPr>
          <w:sz w:val="20"/>
          <w:szCs w:val="20"/>
        </w:rPr>
      </w:pPr>
      <w:r>
        <w:rPr>
          <w:rFonts w:ascii="Arial" w:eastAsia="Arial" w:hAnsi="Arial" w:cs="Arial"/>
        </w:rPr>
        <w:t>Neisseria gonorrhoeae)</w:t>
      </w:r>
    </w:p>
    <w:p w14:paraId="4A2EFE40" w14:textId="77777777" w:rsidR="009A4BCF" w:rsidRDefault="009A4BCF" w:rsidP="009A4BCF">
      <w:pPr>
        <w:spacing w:line="129" w:lineRule="exact"/>
        <w:rPr>
          <w:sz w:val="20"/>
          <w:szCs w:val="20"/>
        </w:rPr>
      </w:pPr>
    </w:p>
    <w:p w14:paraId="4A2EFE41" w14:textId="77777777" w:rsidR="009A4BCF" w:rsidRDefault="009A4BCF" w:rsidP="009A4BCF">
      <w:pPr>
        <w:rPr>
          <w:sz w:val="20"/>
          <w:szCs w:val="20"/>
        </w:rPr>
      </w:pPr>
      <w:r>
        <w:rPr>
          <w:rFonts w:ascii="Arial" w:eastAsia="Arial" w:hAnsi="Arial" w:cs="Arial"/>
        </w:rPr>
        <w:t>Chlamydia trachomatis</w:t>
      </w:r>
    </w:p>
    <w:p w14:paraId="4A2EFE42" w14:textId="77777777" w:rsidR="009A4BCF" w:rsidRDefault="009A4BCF" w:rsidP="009A4BCF">
      <w:pPr>
        <w:spacing w:line="129" w:lineRule="exact"/>
        <w:rPr>
          <w:sz w:val="20"/>
          <w:szCs w:val="20"/>
        </w:rPr>
      </w:pPr>
    </w:p>
    <w:p w14:paraId="4A2EFE43" w14:textId="77777777" w:rsidR="009A4BCF" w:rsidRDefault="009A4BCF" w:rsidP="009A4BCF">
      <w:pPr>
        <w:rPr>
          <w:sz w:val="20"/>
          <w:szCs w:val="20"/>
        </w:rPr>
      </w:pPr>
      <w:r>
        <w:rPr>
          <w:rFonts w:ascii="Arial" w:eastAsia="Arial" w:hAnsi="Arial" w:cs="Arial"/>
        </w:rPr>
        <w:t>Chlamydia pneumoniae</w:t>
      </w:r>
    </w:p>
    <w:p w14:paraId="4A2EFE44" w14:textId="77777777" w:rsidR="009A4BCF" w:rsidRDefault="009A4BCF" w:rsidP="009A4BCF">
      <w:pPr>
        <w:spacing w:line="129" w:lineRule="exact"/>
        <w:rPr>
          <w:sz w:val="20"/>
          <w:szCs w:val="20"/>
        </w:rPr>
      </w:pPr>
    </w:p>
    <w:p w14:paraId="4A2EFE45" w14:textId="77777777" w:rsidR="009A4BCF" w:rsidRDefault="009A4BCF" w:rsidP="009A4BCF">
      <w:pPr>
        <w:rPr>
          <w:sz w:val="20"/>
          <w:szCs w:val="20"/>
        </w:rPr>
      </w:pPr>
      <w:r>
        <w:rPr>
          <w:rFonts w:ascii="Arial" w:eastAsia="Arial" w:hAnsi="Arial" w:cs="Arial"/>
        </w:rPr>
        <w:t>Parvovirus B19</w:t>
      </w:r>
    </w:p>
    <w:p w14:paraId="4A2EFE46" w14:textId="77777777" w:rsidR="009A4BCF" w:rsidRDefault="009A4BCF" w:rsidP="009A4BCF">
      <w:pPr>
        <w:spacing w:line="129" w:lineRule="exact"/>
        <w:rPr>
          <w:sz w:val="20"/>
          <w:szCs w:val="20"/>
        </w:rPr>
      </w:pPr>
    </w:p>
    <w:p w14:paraId="4A2EFE47" w14:textId="77777777" w:rsidR="009A4BCF" w:rsidRDefault="009A4BCF" w:rsidP="009A4BCF">
      <w:pPr>
        <w:rPr>
          <w:sz w:val="20"/>
          <w:szCs w:val="20"/>
        </w:rPr>
      </w:pPr>
      <w:r>
        <w:rPr>
          <w:rFonts w:ascii="Arial" w:eastAsia="Arial" w:hAnsi="Arial" w:cs="Arial"/>
        </w:rPr>
        <w:t>EBV (kvantitativně, kvalitativně)</w:t>
      </w:r>
    </w:p>
    <w:p w14:paraId="4A2EFE48" w14:textId="77777777" w:rsidR="009A4BCF" w:rsidRDefault="009A4BCF" w:rsidP="009A4BCF">
      <w:pPr>
        <w:spacing w:line="129" w:lineRule="exact"/>
        <w:rPr>
          <w:sz w:val="20"/>
          <w:szCs w:val="20"/>
        </w:rPr>
      </w:pPr>
    </w:p>
    <w:p w14:paraId="4A2EFE49" w14:textId="77777777" w:rsidR="009A4BCF" w:rsidRDefault="009A4BCF" w:rsidP="009A4BCF">
      <w:pPr>
        <w:rPr>
          <w:sz w:val="20"/>
          <w:szCs w:val="20"/>
        </w:rPr>
      </w:pPr>
      <w:r>
        <w:rPr>
          <w:rFonts w:ascii="Arial" w:eastAsia="Arial" w:hAnsi="Arial" w:cs="Arial"/>
        </w:rPr>
        <w:t>CMV (kvantitativně, kvalitativně)</w:t>
      </w:r>
    </w:p>
    <w:p w14:paraId="4A2EFE4A" w14:textId="77777777" w:rsidR="009A4BCF" w:rsidRDefault="009A4BCF" w:rsidP="009A4BCF">
      <w:pPr>
        <w:spacing w:line="129" w:lineRule="exact"/>
        <w:rPr>
          <w:sz w:val="20"/>
          <w:szCs w:val="20"/>
        </w:rPr>
      </w:pPr>
    </w:p>
    <w:p w14:paraId="4A2EFE4B" w14:textId="77777777" w:rsidR="009A4BCF" w:rsidRDefault="009A4BCF" w:rsidP="009A4BCF">
      <w:pPr>
        <w:rPr>
          <w:sz w:val="20"/>
          <w:szCs w:val="20"/>
        </w:rPr>
      </w:pPr>
      <w:r>
        <w:rPr>
          <w:rFonts w:ascii="Arial" w:eastAsia="Arial" w:hAnsi="Arial" w:cs="Arial"/>
        </w:rPr>
        <w:t>VZV</w:t>
      </w:r>
    </w:p>
    <w:p w14:paraId="4A2EFE4C" w14:textId="77777777" w:rsidR="009A4BCF" w:rsidRDefault="009A4BCF" w:rsidP="009A4BCF">
      <w:pPr>
        <w:spacing w:line="129" w:lineRule="exact"/>
        <w:rPr>
          <w:sz w:val="20"/>
          <w:szCs w:val="20"/>
        </w:rPr>
      </w:pPr>
    </w:p>
    <w:p w14:paraId="4A2EFE4D" w14:textId="77777777" w:rsidR="009A4BCF" w:rsidRDefault="009A4BCF" w:rsidP="009A4BCF">
      <w:pPr>
        <w:rPr>
          <w:sz w:val="20"/>
          <w:szCs w:val="20"/>
        </w:rPr>
      </w:pPr>
      <w:r>
        <w:rPr>
          <w:rFonts w:ascii="Arial" w:eastAsia="Arial" w:hAnsi="Arial" w:cs="Arial"/>
        </w:rPr>
        <w:t>HSV1,2</w:t>
      </w:r>
    </w:p>
    <w:p w14:paraId="4A2EFE4E" w14:textId="77777777" w:rsidR="009A4BCF" w:rsidRDefault="009A4BCF" w:rsidP="009A4BCF">
      <w:pPr>
        <w:spacing w:line="129" w:lineRule="exact"/>
        <w:rPr>
          <w:sz w:val="20"/>
          <w:szCs w:val="20"/>
        </w:rPr>
      </w:pPr>
    </w:p>
    <w:p w14:paraId="4A2EFE4F" w14:textId="77777777" w:rsidR="009A4BCF" w:rsidRDefault="009A4BCF" w:rsidP="009A4BCF">
      <w:pPr>
        <w:rPr>
          <w:sz w:val="20"/>
          <w:szCs w:val="20"/>
        </w:rPr>
      </w:pPr>
      <w:r>
        <w:rPr>
          <w:rFonts w:ascii="Arial" w:eastAsia="Arial" w:hAnsi="Arial" w:cs="Arial"/>
        </w:rPr>
        <w:t>HHV 6</w:t>
      </w:r>
    </w:p>
    <w:p w14:paraId="4A2EFE50" w14:textId="77777777" w:rsidR="009A4BCF" w:rsidRDefault="009A4BCF" w:rsidP="009A4BCF">
      <w:pPr>
        <w:spacing w:line="129" w:lineRule="exact"/>
        <w:rPr>
          <w:sz w:val="20"/>
          <w:szCs w:val="20"/>
        </w:rPr>
      </w:pPr>
    </w:p>
    <w:p w14:paraId="4A2EFE51" w14:textId="77777777" w:rsidR="009A4BCF" w:rsidRDefault="009A4BCF" w:rsidP="009A4BCF">
      <w:pPr>
        <w:rPr>
          <w:sz w:val="20"/>
          <w:szCs w:val="20"/>
        </w:rPr>
      </w:pPr>
      <w:r>
        <w:rPr>
          <w:rFonts w:ascii="Arial" w:eastAsia="Arial" w:hAnsi="Arial" w:cs="Arial"/>
        </w:rPr>
        <w:t>Enterovirus sp.</w:t>
      </w:r>
    </w:p>
    <w:p w14:paraId="4A2EFE52" w14:textId="77777777" w:rsidR="009A4BCF" w:rsidRDefault="009A4BCF" w:rsidP="009A4BCF">
      <w:pPr>
        <w:spacing w:line="129" w:lineRule="exact"/>
        <w:rPr>
          <w:sz w:val="20"/>
          <w:szCs w:val="20"/>
        </w:rPr>
      </w:pPr>
    </w:p>
    <w:p w14:paraId="4A2EFE53" w14:textId="77777777" w:rsidR="009A4BCF" w:rsidRDefault="009A4BCF" w:rsidP="009A4BCF">
      <w:pPr>
        <w:rPr>
          <w:sz w:val="20"/>
          <w:szCs w:val="20"/>
        </w:rPr>
      </w:pPr>
      <w:r>
        <w:rPr>
          <w:rFonts w:ascii="Arial" w:eastAsia="Arial" w:hAnsi="Arial" w:cs="Arial"/>
        </w:rPr>
        <w:t>Streptococcus pneumoniae</w:t>
      </w:r>
    </w:p>
    <w:p w14:paraId="4A2EFE54" w14:textId="77777777" w:rsidR="009A4BCF" w:rsidRDefault="009A4BCF" w:rsidP="009A4BCF">
      <w:pPr>
        <w:spacing w:line="129" w:lineRule="exact"/>
        <w:rPr>
          <w:sz w:val="20"/>
          <w:szCs w:val="20"/>
        </w:rPr>
      </w:pPr>
    </w:p>
    <w:p w14:paraId="4A2EFE55" w14:textId="77777777" w:rsidR="009A4BCF" w:rsidRDefault="009A4BCF" w:rsidP="009A4BCF">
      <w:pPr>
        <w:rPr>
          <w:sz w:val="20"/>
          <w:szCs w:val="20"/>
        </w:rPr>
      </w:pPr>
      <w:r>
        <w:rPr>
          <w:rFonts w:ascii="Arial" w:eastAsia="Arial" w:hAnsi="Arial" w:cs="Arial"/>
        </w:rPr>
        <w:t>Haemophilus influenzae</w:t>
      </w:r>
    </w:p>
    <w:p w14:paraId="4A2EFE56" w14:textId="77777777" w:rsidR="009A4BCF" w:rsidRDefault="009A4BCF" w:rsidP="009A4BCF">
      <w:pPr>
        <w:spacing w:line="129" w:lineRule="exact"/>
        <w:rPr>
          <w:sz w:val="20"/>
          <w:szCs w:val="20"/>
        </w:rPr>
      </w:pPr>
    </w:p>
    <w:p w14:paraId="4A2EFE57" w14:textId="77777777" w:rsidR="009A4BCF" w:rsidRDefault="009A4BCF" w:rsidP="009A4BCF">
      <w:pPr>
        <w:rPr>
          <w:sz w:val="20"/>
          <w:szCs w:val="20"/>
        </w:rPr>
      </w:pPr>
      <w:r>
        <w:rPr>
          <w:rFonts w:ascii="Arial" w:eastAsia="Arial" w:hAnsi="Arial" w:cs="Arial"/>
        </w:rPr>
        <w:t>Neisseria meninigitidis</w:t>
      </w:r>
    </w:p>
    <w:p w14:paraId="4A2EFE58" w14:textId="77777777" w:rsidR="009A4BCF" w:rsidRDefault="009A4BCF" w:rsidP="009A4BCF">
      <w:pPr>
        <w:spacing w:line="129" w:lineRule="exact"/>
        <w:rPr>
          <w:sz w:val="20"/>
          <w:szCs w:val="20"/>
        </w:rPr>
      </w:pPr>
    </w:p>
    <w:p w14:paraId="4A2EFE59" w14:textId="77777777" w:rsidR="009A4BCF" w:rsidRDefault="009A4BCF" w:rsidP="009A4BCF">
      <w:pPr>
        <w:rPr>
          <w:sz w:val="20"/>
          <w:szCs w:val="20"/>
        </w:rPr>
      </w:pPr>
      <w:r>
        <w:rPr>
          <w:rFonts w:ascii="Arial" w:eastAsia="Arial" w:hAnsi="Arial" w:cs="Arial"/>
        </w:rPr>
        <w:t>Listeria monocytogenes</w:t>
      </w:r>
    </w:p>
    <w:p w14:paraId="4A2EFE5A" w14:textId="77777777" w:rsidR="009A4BCF" w:rsidRDefault="009A4BCF" w:rsidP="009A4BCF">
      <w:pPr>
        <w:spacing w:line="129" w:lineRule="exact"/>
        <w:rPr>
          <w:sz w:val="20"/>
          <w:szCs w:val="20"/>
        </w:rPr>
      </w:pPr>
    </w:p>
    <w:p w14:paraId="4A2EFE5B" w14:textId="77777777" w:rsidR="009A4BCF" w:rsidRDefault="009A4BCF" w:rsidP="009A4BCF">
      <w:pPr>
        <w:rPr>
          <w:sz w:val="20"/>
          <w:szCs w:val="20"/>
        </w:rPr>
      </w:pPr>
      <w:r>
        <w:rPr>
          <w:rFonts w:ascii="Arial" w:eastAsia="Arial" w:hAnsi="Arial" w:cs="Arial"/>
        </w:rPr>
        <w:t>Toxoplasma gondii</w:t>
      </w:r>
    </w:p>
    <w:p w14:paraId="4A2EFE5C" w14:textId="77777777" w:rsidR="009A4BCF" w:rsidRDefault="009A4BCF" w:rsidP="009A4BCF">
      <w:pPr>
        <w:spacing w:line="129" w:lineRule="exact"/>
        <w:rPr>
          <w:sz w:val="20"/>
          <w:szCs w:val="20"/>
        </w:rPr>
      </w:pPr>
    </w:p>
    <w:p w14:paraId="4A2EFE5D" w14:textId="77777777" w:rsidR="009A4BCF" w:rsidRDefault="009A4BCF" w:rsidP="009A4BCF">
      <w:pPr>
        <w:rPr>
          <w:sz w:val="20"/>
          <w:szCs w:val="20"/>
        </w:rPr>
      </w:pPr>
      <w:r>
        <w:rPr>
          <w:rFonts w:ascii="Arial" w:eastAsia="Arial" w:hAnsi="Arial" w:cs="Arial"/>
        </w:rPr>
        <w:t>HPV genotypizace</w:t>
      </w:r>
    </w:p>
    <w:p w14:paraId="4A2EFE5E" w14:textId="77777777" w:rsidR="009A4BCF" w:rsidRDefault="009A4BCF" w:rsidP="009A4BCF">
      <w:pPr>
        <w:spacing w:line="129" w:lineRule="exact"/>
        <w:rPr>
          <w:sz w:val="20"/>
          <w:szCs w:val="20"/>
        </w:rPr>
      </w:pPr>
    </w:p>
    <w:p w14:paraId="4A2EFE5F" w14:textId="77777777" w:rsidR="009A4BCF" w:rsidRDefault="009A4BCF" w:rsidP="009A4BCF">
      <w:pPr>
        <w:rPr>
          <w:sz w:val="20"/>
          <w:szCs w:val="20"/>
        </w:rPr>
      </w:pPr>
      <w:r>
        <w:rPr>
          <w:rFonts w:ascii="Arial" w:eastAsia="Arial" w:hAnsi="Arial" w:cs="Arial"/>
        </w:rPr>
        <w:t>HBV kvantitativně</w:t>
      </w:r>
    </w:p>
    <w:p w14:paraId="4A2EFE60" w14:textId="77777777" w:rsidR="009A4BCF" w:rsidRDefault="009A4BCF" w:rsidP="009A4BCF">
      <w:pPr>
        <w:spacing w:line="129" w:lineRule="exact"/>
        <w:rPr>
          <w:sz w:val="20"/>
          <w:szCs w:val="20"/>
        </w:rPr>
      </w:pPr>
    </w:p>
    <w:p w14:paraId="4A2EFE61" w14:textId="77777777" w:rsidR="009A4BCF" w:rsidRDefault="009A4BCF" w:rsidP="009A4BCF">
      <w:pPr>
        <w:rPr>
          <w:sz w:val="20"/>
          <w:szCs w:val="20"/>
        </w:rPr>
      </w:pPr>
      <w:r>
        <w:rPr>
          <w:rFonts w:ascii="Arial" w:eastAsia="Arial" w:hAnsi="Arial" w:cs="Arial"/>
        </w:rPr>
        <w:t>HCV kvantitativně</w:t>
      </w:r>
    </w:p>
    <w:p w14:paraId="4A2EFE62" w14:textId="77777777" w:rsidR="009A4BCF" w:rsidRDefault="009A4BCF" w:rsidP="009A4BCF">
      <w:pPr>
        <w:spacing w:line="129" w:lineRule="exact"/>
        <w:rPr>
          <w:sz w:val="20"/>
          <w:szCs w:val="20"/>
        </w:rPr>
      </w:pPr>
    </w:p>
    <w:p w14:paraId="4A2EFE63" w14:textId="77777777" w:rsidR="009A4BCF" w:rsidRDefault="009A4BCF" w:rsidP="009A4BCF">
      <w:pPr>
        <w:rPr>
          <w:sz w:val="20"/>
          <w:szCs w:val="20"/>
        </w:rPr>
      </w:pPr>
      <w:r>
        <w:rPr>
          <w:rFonts w:ascii="Arial" w:eastAsia="Arial" w:hAnsi="Arial" w:cs="Arial"/>
        </w:rPr>
        <w:t>HCV genotypizace</w:t>
      </w:r>
    </w:p>
    <w:p w14:paraId="4A2EFE64" w14:textId="77777777" w:rsidR="009A4BCF" w:rsidRDefault="009A4BCF" w:rsidP="009A4BCF">
      <w:pPr>
        <w:sectPr w:rsidR="009A4BCF">
          <w:pgSz w:w="11900" w:h="16840"/>
          <w:pgMar w:top="1439" w:right="1440" w:bottom="1440" w:left="1420" w:header="0" w:footer="0" w:gutter="0"/>
          <w:cols w:space="708" w:equalWidth="0">
            <w:col w:w="9040"/>
          </w:cols>
        </w:sectPr>
      </w:pPr>
    </w:p>
    <w:p w14:paraId="4A2EFE65" w14:textId="77777777" w:rsidR="009A4BCF" w:rsidRDefault="009A4BCF" w:rsidP="009A4BCF">
      <w:pPr>
        <w:rPr>
          <w:sz w:val="20"/>
          <w:szCs w:val="20"/>
        </w:rPr>
      </w:pPr>
      <w:bookmarkStart w:id="19" w:name="page10"/>
      <w:bookmarkEnd w:id="19"/>
      <w:r>
        <w:rPr>
          <w:rFonts w:ascii="Arial" w:eastAsia="Arial" w:hAnsi="Arial" w:cs="Arial"/>
        </w:rPr>
        <w:lastRenderedPageBreak/>
        <w:t>Adenovirus</w:t>
      </w:r>
    </w:p>
    <w:p w14:paraId="4A2EFE66" w14:textId="77777777" w:rsidR="009A4BCF" w:rsidRDefault="009A4BCF" w:rsidP="009A4BCF">
      <w:pPr>
        <w:spacing w:line="129" w:lineRule="exact"/>
        <w:rPr>
          <w:sz w:val="20"/>
          <w:szCs w:val="20"/>
        </w:rPr>
      </w:pPr>
    </w:p>
    <w:p w14:paraId="4A2EFE67" w14:textId="77777777" w:rsidR="009A4BCF" w:rsidRDefault="009A4BCF" w:rsidP="009A4BCF">
      <w:pPr>
        <w:rPr>
          <w:sz w:val="20"/>
          <w:szCs w:val="20"/>
        </w:rPr>
      </w:pPr>
      <w:r>
        <w:rPr>
          <w:rFonts w:ascii="Arial" w:eastAsia="Arial" w:hAnsi="Arial" w:cs="Arial"/>
        </w:rPr>
        <w:t>JCV</w:t>
      </w:r>
    </w:p>
    <w:p w14:paraId="4A2EFE68" w14:textId="77777777" w:rsidR="009A4BCF" w:rsidRDefault="009A4BCF" w:rsidP="009A4BCF">
      <w:pPr>
        <w:spacing w:line="129" w:lineRule="exact"/>
        <w:rPr>
          <w:sz w:val="20"/>
          <w:szCs w:val="20"/>
        </w:rPr>
      </w:pPr>
    </w:p>
    <w:p w14:paraId="4A2EFE69" w14:textId="77777777" w:rsidR="009A4BCF" w:rsidRDefault="009A4BCF" w:rsidP="009A4BCF">
      <w:pPr>
        <w:rPr>
          <w:sz w:val="20"/>
          <w:szCs w:val="20"/>
        </w:rPr>
      </w:pPr>
      <w:r>
        <w:rPr>
          <w:rFonts w:ascii="Arial" w:eastAsia="Arial" w:hAnsi="Arial" w:cs="Arial"/>
        </w:rPr>
        <w:t>Mycolasma pneumoniae</w:t>
      </w:r>
    </w:p>
    <w:p w14:paraId="4A2EFE6A" w14:textId="77777777" w:rsidR="009A4BCF" w:rsidRDefault="009A4BCF" w:rsidP="009A4BCF">
      <w:pPr>
        <w:spacing w:line="129" w:lineRule="exact"/>
        <w:rPr>
          <w:sz w:val="20"/>
          <w:szCs w:val="20"/>
        </w:rPr>
      </w:pPr>
    </w:p>
    <w:p w14:paraId="4A2EFE6B" w14:textId="77777777" w:rsidR="009A4BCF" w:rsidRDefault="009A4BCF" w:rsidP="009A4BCF">
      <w:pPr>
        <w:rPr>
          <w:sz w:val="20"/>
          <w:szCs w:val="20"/>
        </w:rPr>
      </w:pPr>
      <w:r>
        <w:rPr>
          <w:rFonts w:ascii="Arial" w:eastAsia="Arial" w:hAnsi="Arial" w:cs="Arial"/>
        </w:rPr>
        <w:t>Legionella pneumophila</w:t>
      </w:r>
    </w:p>
    <w:p w14:paraId="4A2EFE6C" w14:textId="77777777" w:rsidR="009A4BCF" w:rsidRDefault="009A4BCF" w:rsidP="009A4BCF">
      <w:pPr>
        <w:spacing w:line="129" w:lineRule="exact"/>
        <w:rPr>
          <w:sz w:val="20"/>
          <w:szCs w:val="20"/>
        </w:rPr>
      </w:pPr>
    </w:p>
    <w:p w14:paraId="4A2EFE6D" w14:textId="77777777" w:rsidR="009A4BCF" w:rsidRDefault="009A4BCF" w:rsidP="009A4BCF">
      <w:pPr>
        <w:rPr>
          <w:sz w:val="20"/>
          <w:szCs w:val="20"/>
        </w:rPr>
      </w:pPr>
      <w:r>
        <w:rPr>
          <w:rFonts w:ascii="Arial" w:eastAsia="Arial" w:hAnsi="Arial" w:cs="Arial"/>
        </w:rPr>
        <w:t>Bordetella pertussis, parapertussis</w:t>
      </w:r>
    </w:p>
    <w:p w14:paraId="4A2EFE6E" w14:textId="77777777" w:rsidR="009A4BCF" w:rsidRDefault="009A4BCF" w:rsidP="009A4BCF">
      <w:pPr>
        <w:spacing w:line="129" w:lineRule="exact"/>
        <w:rPr>
          <w:sz w:val="20"/>
          <w:szCs w:val="20"/>
        </w:rPr>
      </w:pPr>
    </w:p>
    <w:p w14:paraId="4A2EFE6F" w14:textId="77777777" w:rsidR="009A4BCF" w:rsidRDefault="009A4BCF" w:rsidP="009A4BCF">
      <w:pPr>
        <w:rPr>
          <w:sz w:val="20"/>
          <w:szCs w:val="20"/>
        </w:rPr>
      </w:pPr>
      <w:r>
        <w:rPr>
          <w:rFonts w:ascii="Arial" w:eastAsia="Arial" w:hAnsi="Arial" w:cs="Arial"/>
        </w:rPr>
        <w:t>HEV</w:t>
      </w:r>
    </w:p>
    <w:p w14:paraId="4A2EFE70" w14:textId="77777777" w:rsidR="009A4BCF" w:rsidRDefault="009A4BCF" w:rsidP="009A4BCF">
      <w:pPr>
        <w:sectPr w:rsidR="009A4BCF">
          <w:pgSz w:w="11900" w:h="16840"/>
          <w:pgMar w:top="1439" w:right="1440" w:bottom="1440" w:left="1420" w:header="0" w:footer="0" w:gutter="0"/>
          <w:cols w:space="708" w:equalWidth="0">
            <w:col w:w="9040"/>
          </w:cols>
        </w:sectPr>
      </w:pPr>
    </w:p>
    <w:p w14:paraId="4A2EFE71" w14:textId="77777777" w:rsidR="009A4BCF" w:rsidRDefault="009A4BCF" w:rsidP="009A4BCF">
      <w:pPr>
        <w:spacing w:line="226" w:lineRule="exact"/>
        <w:rPr>
          <w:sz w:val="20"/>
          <w:szCs w:val="20"/>
        </w:rPr>
      </w:pPr>
      <w:bookmarkStart w:id="20" w:name="page11"/>
      <w:bookmarkEnd w:id="20"/>
    </w:p>
    <w:p w14:paraId="4A2EFE72" w14:textId="66C36966" w:rsidR="009A4BCF" w:rsidRPr="00566918" w:rsidRDefault="00072A94" w:rsidP="00072A94">
      <w:pPr>
        <w:pStyle w:val="Nadpis2"/>
        <w:rPr>
          <w:rFonts w:ascii="Arial" w:hAnsi="Arial" w:cs="Arial"/>
          <w:color w:val="0070C0"/>
          <w:sz w:val="20"/>
          <w:szCs w:val="20"/>
        </w:rPr>
      </w:pPr>
      <w:bookmarkStart w:id="21" w:name="_Toc531945508"/>
      <w:r w:rsidRPr="00566918">
        <w:rPr>
          <w:rFonts w:ascii="Arial" w:eastAsia="Arial" w:hAnsi="Arial" w:cs="Arial"/>
          <w:color w:val="0070C0"/>
        </w:rPr>
        <w:t>B.07</w:t>
      </w:r>
      <w:r w:rsidR="001359C7" w:rsidRPr="00566918">
        <w:rPr>
          <w:rFonts w:ascii="Arial" w:eastAsia="Arial" w:hAnsi="Arial" w:cs="Arial"/>
          <w:color w:val="0070C0"/>
        </w:rPr>
        <w:t xml:space="preserve"> </w:t>
      </w:r>
      <w:r w:rsidRPr="00566918">
        <w:rPr>
          <w:rFonts w:ascii="Arial" w:eastAsia="Arial" w:hAnsi="Arial" w:cs="Arial"/>
          <w:color w:val="0070C0"/>
        </w:rPr>
        <w:t xml:space="preserve"> </w:t>
      </w:r>
      <w:r w:rsidR="009A4BCF" w:rsidRPr="00566918">
        <w:rPr>
          <w:rFonts w:ascii="Arial" w:eastAsia="Arial" w:hAnsi="Arial" w:cs="Arial"/>
          <w:color w:val="0070C0"/>
        </w:rPr>
        <w:t>Seznam SOP (standardních operačních postupů)</w:t>
      </w:r>
      <w:bookmarkEnd w:id="21"/>
    </w:p>
    <w:p w14:paraId="4A2EFE73"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14:anchorId="4A2F131E" wp14:editId="4A2F131F">
                <wp:simplePos x="0" y="0"/>
                <wp:positionH relativeFrom="column">
                  <wp:posOffset>12700</wp:posOffset>
                </wp:positionH>
                <wp:positionV relativeFrom="paragraph">
                  <wp:posOffset>107315</wp:posOffset>
                </wp:positionV>
                <wp:extent cx="6014720" cy="0"/>
                <wp:effectExtent l="0" t="0" r="0" b="0"/>
                <wp:wrapNone/>
                <wp:docPr id="9"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4E1BD36C" id="Shape 7"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" o:allowincell="f" filled="t" strokeweight=".25397mm">
                <v:stroke joinstyle="miter"/>
                <o:lock v:ext="edit" shapetype="f"/>
              </v:line>
            </w:pict>
          </mc:Fallback>
        </mc:AlternateContent>
      </w:r>
    </w:p>
    <w:tbl>
      <w:tblPr>
        <w:tblW w:w="9520" w:type="dxa"/>
        <w:tblInd w:w="10" w:type="dxa"/>
        <w:tblLayout w:type="fixed"/>
        <w:tblCellMar>
          <w:left w:w="0" w:type="dxa"/>
          <w:right w:w="0" w:type="dxa"/>
        </w:tblCellMar>
        <w:tblLook w:val="04A0" w:firstRow="1" w:lastRow="0" w:firstColumn="1" w:lastColumn="0" w:noHBand="0" w:noVBand="1"/>
      </w:tblPr>
      <w:tblGrid>
        <w:gridCol w:w="1140"/>
        <w:gridCol w:w="360"/>
        <w:gridCol w:w="2920"/>
        <w:gridCol w:w="3340"/>
        <w:gridCol w:w="1620"/>
        <w:gridCol w:w="120"/>
        <w:gridCol w:w="20"/>
      </w:tblGrid>
      <w:tr w:rsidR="009A4BCF" w14:paraId="4A2EFE9C" w14:textId="77777777" w:rsidTr="00566918">
        <w:trPr>
          <w:trHeight w:val="369"/>
        </w:trPr>
        <w:tc>
          <w:tcPr>
            <w:tcW w:w="1140" w:type="dxa"/>
            <w:tcBorders>
              <w:bottom w:val="single" w:sz="8" w:space="0" w:color="auto"/>
            </w:tcBorders>
            <w:vAlign w:val="bottom"/>
          </w:tcPr>
          <w:p w14:paraId="4A2EFE95" w14:textId="77777777" w:rsidR="009A4BCF" w:rsidRDefault="009A4BCF" w:rsidP="00566918">
            <w:pPr>
              <w:rPr>
                <w:sz w:val="24"/>
                <w:szCs w:val="24"/>
              </w:rPr>
            </w:pPr>
          </w:p>
        </w:tc>
        <w:tc>
          <w:tcPr>
            <w:tcW w:w="360" w:type="dxa"/>
            <w:tcBorders>
              <w:bottom w:val="single" w:sz="8" w:space="0" w:color="auto"/>
            </w:tcBorders>
            <w:vAlign w:val="bottom"/>
          </w:tcPr>
          <w:p w14:paraId="4A2EFE96" w14:textId="77777777" w:rsidR="009A4BCF" w:rsidRDefault="009A4BCF" w:rsidP="000A60EC">
            <w:pPr>
              <w:rPr>
                <w:sz w:val="24"/>
                <w:szCs w:val="24"/>
              </w:rPr>
            </w:pPr>
          </w:p>
        </w:tc>
        <w:tc>
          <w:tcPr>
            <w:tcW w:w="2920" w:type="dxa"/>
            <w:tcBorders>
              <w:bottom w:val="single" w:sz="8" w:space="0" w:color="auto"/>
            </w:tcBorders>
            <w:vAlign w:val="bottom"/>
          </w:tcPr>
          <w:p w14:paraId="4A2EFE97" w14:textId="77777777" w:rsidR="009A4BCF" w:rsidRDefault="009A4BCF" w:rsidP="000A60EC">
            <w:pPr>
              <w:rPr>
                <w:sz w:val="24"/>
                <w:szCs w:val="24"/>
              </w:rPr>
            </w:pPr>
          </w:p>
        </w:tc>
        <w:tc>
          <w:tcPr>
            <w:tcW w:w="3340" w:type="dxa"/>
            <w:tcBorders>
              <w:bottom w:val="single" w:sz="8" w:space="0" w:color="auto"/>
            </w:tcBorders>
            <w:vAlign w:val="bottom"/>
          </w:tcPr>
          <w:p w14:paraId="4A2EFE98" w14:textId="77777777" w:rsidR="009A4BCF" w:rsidRDefault="009A4BCF" w:rsidP="000A60EC">
            <w:pPr>
              <w:rPr>
                <w:sz w:val="24"/>
                <w:szCs w:val="24"/>
              </w:rPr>
            </w:pPr>
          </w:p>
        </w:tc>
        <w:tc>
          <w:tcPr>
            <w:tcW w:w="1620" w:type="dxa"/>
            <w:tcBorders>
              <w:bottom w:val="single" w:sz="8" w:space="0" w:color="auto"/>
            </w:tcBorders>
            <w:vAlign w:val="bottom"/>
          </w:tcPr>
          <w:p w14:paraId="4A2EFE99" w14:textId="77777777" w:rsidR="009A4BCF" w:rsidRDefault="009A4BCF" w:rsidP="000A60EC">
            <w:pPr>
              <w:rPr>
                <w:sz w:val="24"/>
                <w:szCs w:val="24"/>
              </w:rPr>
            </w:pPr>
          </w:p>
        </w:tc>
        <w:tc>
          <w:tcPr>
            <w:tcW w:w="120" w:type="dxa"/>
            <w:vAlign w:val="bottom"/>
          </w:tcPr>
          <w:p w14:paraId="4A2EFE9A" w14:textId="77777777" w:rsidR="009A4BCF" w:rsidRDefault="009A4BCF" w:rsidP="000A60EC">
            <w:pPr>
              <w:rPr>
                <w:sz w:val="24"/>
                <w:szCs w:val="24"/>
              </w:rPr>
            </w:pPr>
          </w:p>
        </w:tc>
        <w:tc>
          <w:tcPr>
            <w:tcW w:w="20" w:type="dxa"/>
            <w:vAlign w:val="bottom"/>
          </w:tcPr>
          <w:p w14:paraId="4A2EFE9B" w14:textId="77777777" w:rsidR="009A4BCF" w:rsidRDefault="009A4BCF" w:rsidP="000A60EC">
            <w:pPr>
              <w:rPr>
                <w:sz w:val="1"/>
                <w:szCs w:val="1"/>
              </w:rPr>
            </w:pPr>
          </w:p>
        </w:tc>
      </w:tr>
      <w:tr w:rsidR="009A4BCF" w14:paraId="4A2EFEA4" w14:textId="77777777" w:rsidTr="00566918">
        <w:trPr>
          <w:trHeight w:val="289"/>
        </w:trPr>
        <w:tc>
          <w:tcPr>
            <w:tcW w:w="1140" w:type="dxa"/>
            <w:tcBorders>
              <w:left w:val="single" w:sz="8" w:space="0" w:color="auto"/>
              <w:bottom w:val="single" w:sz="8" w:space="0" w:color="auto"/>
              <w:right w:val="single" w:sz="8" w:space="0" w:color="auto"/>
            </w:tcBorders>
            <w:vAlign w:val="bottom"/>
          </w:tcPr>
          <w:p w14:paraId="4A2EFE9D" w14:textId="77777777" w:rsidR="009A4BCF" w:rsidRDefault="009A4BCF" w:rsidP="000A60EC">
            <w:pPr>
              <w:ind w:left="260"/>
              <w:rPr>
                <w:sz w:val="20"/>
                <w:szCs w:val="20"/>
              </w:rPr>
            </w:pPr>
            <w:r>
              <w:rPr>
                <w:rFonts w:ascii="Arial" w:eastAsia="Arial" w:hAnsi="Arial" w:cs="Arial"/>
                <w:b/>
                <w:bCs/>
                <w:sz w:val="24"/>
                <w:szCs w:val="24"/>
              </w:rPr>
              <w:t>Číslo</w:t>
            </w:r>
          </w:p>
        </w:tc>
        <w:tc>
          <w:tcPr>
            <w:tcW w:w="360" w:type="dxa"/>
            <w:tcBorders>
              <w:bottom w:val="single" w:sz="8" w:space="0" w:color="auto"/>
            </w:tcBorders>
            <w:vAlign w:val="bottom"/>
          </w:tcPr>
          <w:p w14:paraId="4A2EFE9E" w14:textId="77777777" w:rsidR="009A4BCF" w:rsidRDefault="009A4BCF" w:rsidP="000A60EC">
            <w:pPr>
              <w:rPr>
                <w:sz w:val="24"/>
                <w:szCs w:val="24"/>
              </w:rPr>
            </w:pPr>
          </w:p>
        </w:tc>
        <w:tc>
          <w:tcPr>
            <w:tcW w:w="2920" w:type="dxa"/>
            <w:tcBorders>
              <w:bottom w:val="single" w:sz="8" w:space="0" w:color="auto"/>
            </w:tcBorders>
            <w:vAlign w:val="bottom"/>
          </w:tcPr>
          <w:p w14:paraId="4A2EFE9F" w14:textId="77777777" w:rsidR="009A4BCF" w:rsidRDefault="009A4BCF" w:rsidP="000A60EC">
            <w:pPr>
              <w:rPr>
                <w:sz w:val="24"/>
                <w:szCs w:val="24"/>
              </w:rPr>
            </w:pPr>
          </w:p>
        </w:tc>
        <w:tc>
          <w:tcPr>
            <w:tcW w:w="3340" w:type="dxa"/>
            <w:tcBorders>
              <w:bottom w:val="single" w:sz="8" w:space="0" w:color="auto"/>
            </w:tcBorders>
            <w:vAlign w:val="bottom"/>
          </w:tcPr>
          <w:p w14:paraId="4A2EFEA0" w14:textId="77777777" w:rsidR="009A4BCF" w:rsidRDefault="009A4BCF" w:rsidP="000A60EC">
            <w:pPr>
              <w:ind w:left="420"/>
              <w:rPr>
                <w:sz w:val="20"/>
                <w:szCs w:val="20"/>
              </w:rPr>
            </w:pPr>
            <w:r>
              <w:rPr>
                <w:rFonts w:ascii="Arial" w:eastAsia="Arial" w:hAnsi="Arial" w:cs="Arial"/>
                <w:b/>
                <w:bCs/>
                <w:sz w:val="24"/>
                <w:szCs w:val="24"/>
              </w:rPr>
              <w:t>Název</w:t>
            </w:r>
          </w:p>
        </w:tc>
        <w:tc>
          <w:tcPr>
            <w:tcW w:w="1620" w:type="dxa"/>
            <w:tcBorders>
              <w:bottom w:val="single" w:sz="8" w:space="0" w:color="auto"/>
              <w:right w:val="single" w:sz="8" w:space="0" w:color="auto"/>
            </w:tcBorders>
            <w:vAlign w:val="bottom"/>
          </w:tcPr>
          <w:p w14:paraId="4A2EFEA1" w14:textId="77777777" w:rsidR="009A4BCF" w:rsidRDefault="009A4BCF" w:rsidP="000A60EC">
            <w:pPr>
              <w:rPr>
                <w:sz w:val="24"/>
                <w:szCs w:val="24"/>
              </w:rPr>
            </w:pPr>
          </w:p>
        </w:tc>
        <w:tc>
          <w:tcPr>
            <w:tcW w:w="120" w:type="dxa"/>
            <w:vAlign w:val="bottom"/>
          </w:tcPr>
          <w:p w14:paraId="4A2EFEA2" w14:textId="77777777" w:rsidR="009A4BCF" w:rsidRDefault="009A4BCF" w:rsidP="000A60EC">
            <w:pPr>
              <w:rPr>
                <w:sz w:val="24"/>
                <w:szCs w:val="24"/>
              </w:rPr>
            </w:pPr>
          </w:p>
        </w:tc>
        <w:tc>
          <w:tcPr>
            <w:tcW w:w="20" w:type="dxa"/>
            <w:vAlign w:val="bottom"/>
          </w:tcPr>
          <w:p w14:paraId="4A2EFEA3" w14:textId="77777777" w:rsidR="009A4BCF" w:rsidRDefault="009A4BCF" w:rsidP="000A60EC">
            <w:pPr>
              <w:rPr>
                <w:sz w:val="1"/>
                <w:szCs w:val="1"/>
              </w:rPr>
            </w:pPr>
          </w:p>
        </w:tc>
      </w:tr>
      <w:tr w:rsidR="009A4BCF" w14:paraId="4A2EFEA9" w14:textId="77777777" w:rsidTr="00566918">
        <w:trPr>
          <w:trHeight w:val="229"/>
        </w:trPr>
        <w:tc>
          <w:tcPr>
            <w:tcW w:w="1140" w:type="dxa"/>
            <w:vMerge w:val="restart"/>
            <w:tcBorders>
              <w:left w:val="single" w:sz="8" w:space="0" w:color="auto"/>
              <w:right w:val="single" w:sz="8" w:space="0" w:color="auto"/>
            </w:tcBorders>
            <w:vAlign w:val="bottom"/>
          </w:tcPr>
          <w:p w14:paraId="4A2EFEA5" w14:textId="77777777" w:rsidR="009A4BCF" w:rsidRDefault="009A4BCF" w:rsidP="000A60EC">
            <w:pPr>
              <w:ind w:left="140"/>
              <w:rPr>
                <w:sz w:val="20"/>
                <w:szCs w:val="20"/>
              </w:rPr>
            </w:pPr>
            <w:r>
              <w:rPr>
                <w:rFonts w:ascii="Arial" w:eastAsia="Arial" w:hAnsi="Arial" w:cs="Arial"/>
                <w:sz w:val="20"/>
                <w:szCs w:val="20"/>
              </w:rPr>
              <w:t>SOP 001</w:t>
            </w:r>
          </w:p>
        </w:tc>
        <w:tc>
          <w:tcPr>
            <w:tcW w:w="8240" w:type="dxa"/>
            <w:gridSpan w:val="4"/>
            <w:tcBorders>
              <w:right w:val="single" w:sz="8" w:space="0" w:color="auto"/>
            </w:tcBorders>
            <w:vAlign w:val="bottom"/>
          </w:tcPr>
          <w:p w14:paraId="4A2EFEA6" w14:textId="77777777" w:rsidR="009A4BCF" w:rsidRDefault="009A4BCF" w:rsidP="000A60EC">
            <w:pPr>
              <w:ind w:left="60"/>
              <w:rPr>
                <w:sz w:val="20"/>
                <w:szCs w:val="20"/>
              </w:rPr>
            </w:pPr>
            <w:r>
              <w:rPr>
                <w:rFonts w:ascii="Arial" w:eastAsia="Arial" w:hAnsi="Arial" w:cs="Arial"/>
                <w:sz w:val="20"/>
                <w:szCs w:val="20"/>
              </w:rPr>
              <w:t>Vyšetření mikroorganismů z klinického materiálu a z kultur mikroskopicky - barvený</w:t>
            </w:r>
          </w:p>
        </w:tc>
        <w:tc>
          <w:tcPr>
            <w:tcW w:w="120" w:type="dxa"/>
            <w:vAlign w:val="bottom"/>
          </w:tcPr>
          <w:p w14:paraId="4A2EFEA7" w14:textId="77777777" w:rsidR="009A4BCF" w:rsidRDefault="009A4BCF" w:rsidP="000A60EC">
            <w:pPr>
              <w:rPr>
                <w:sz w:val="19"/>
                <w:szCs w:val="19"/>
              </w:rPr>
            </w:pPr>
          </w:p>
        </w:tc>
        <w:tc>
          <w:tcPr>
            <w:tcW w:w="20" w:type="dxa"/>
            <w:vAlign w:val="bottom"/>
          </w:tcPr>
          <w:p w14:paraId="4A2EFEA8" w14:textId="77777777" w:rsidR="009A4BCF" w:rsidRDefault="009A4BCF" w:rsidP="000A60EC">
            <w:pPr>
              <w:rPr>
                <w:sz w:val="1"/>
                <w:szCs w:val="1"/>
              </w:rPr>
            </w:pPr>
          </w:p>
        </w:tc>
      </w:tr>
      <w:tr w:rsidR="009A4BCF" w14:paraId="4A2EFEAF" w14:textId="77777777" w:rsidTr="00566918">
        <w:trPr>
          <w:trHeight w:val="114"/>
        </w:trPr>
        <w:tc>
          <w:tcPr>
            <w:tcW w:w="1140" w:type="dxa"/>
            <w:vMerge/>
            <w:tcBorders>
              <w:left w:val="single" w:sz="8" w:space="0" w:color="auto"/>
              <w:right w:val="single" w:sz="8" w:space="0" w:color="auto"/>
            </w:tcBorders>
            <w:vAlign w:val="bottom"/>
          </w:tcPr>
          <w:p w14:paraId="4A2EFEAA" w14:textId="77777777" w:rsidR="009A4BCF" w:rsidRDefault="009A4BCF" w:rsidP="000A60EC">
            <w:pPr>
              <w:rPr>
                <w:sz w:val="9"/>
                <w:szCs w:val="9"/>
              </w:rPr>
            </w:pPr>
          </w:p>
        </w:tc>
        <w:tc>
          <w:tcPr>
            <w:tcW w:w="6620" w:type="dxa"/>
            <w:gridSpan w:val="3"/>
            <w:vMerge w:val="restart"/>
            <w:vAlign w:val="bottom"/>
          </w:tcPr>
          <w:p w14:paraId="4A2EFEAB" w14:textId="77777777" w:rsidR="009A4BCF" w:rsidRDefault="009A4BCF" w:rsidP="000A60EC">
            <w:pPr>
              <w:ind w:left="60"/>
              <w:rPr>
                <w:sz w:val="20"/>
                <w:szCs w:val="20"/>
              </w:rPr>
            </w:pPr>
            <w:r>
              <w:rPr>
                <w:rFonts w:ascii="Arial" w:eastAsia="Arial" w:hAnsi="Arial" w:cs="Arial"/>
                <w:sz w:val="20"/>
                <w:szCs w:val="20"/>
              </w:rPr>
              <w:t>preparát dle Grama, Giemsy, Ziel-Nielsena</w:t>
            </w:r>
          </w:p>
        </w:tc>
        <w:tc>
          <w:tcPr>
            <w:tcW w:w="1620" w:type="dxa"/>
            <w:tcBorders>
              <w:right w:val="single" w:sz="8" w:space="0" w:color="auto"/>
            </w:tcBorders>
            <w:vAlign w:val="bottom"/>
          </w:tcPr>
          <w:p w14:paraId="4A2EFEAC" w14:textId="77777777" w:rsidR="009A4BCF" w:rsidRDefault="009A4BCF" w:rsidP="000A60EC">
            <w:pPr>
              <w:rPr>
                <w:sz w:val="9"/>
                <w:szCs w:val="9"/>
              </w:rPr>
            </w:pPr>
          </w:p>
        </w:tc>
        <w:tc>
          <w:tcPr>
            <w:tcW w:w="120" w:type="dxa"/>
            <w:vAlign w:val="bottom"/>
          </w:tcPr>
          <w:p w14:paraId="4A2EFEAD" w14:textId="77777777" w:rsidR="009A4BCF" w:rsidRDefault="009A4BCF" w:rsidP="000A60EC">
            <w:pPr>
              <w:rPr>
                <w:sz w:val="9"/>
                <w:szCs w:val="9"/>
              </w:rPr>
            </w:pPr>
          </w:p>
        </w:tc>
        <w:tc>
          <w:tcPr>
            <w:tcW w:w="20" w:type="dxa"/>
            <w:vAlign w:val="bottom"/>
          </w:tcPr>
          <w:p w14:paraId="4A2EFEAE" w14:textId="77777777" w:rsidR="009A4BCF" w:rsidRDefault="009A4BCF" w:rsidP="000A60EC">
            <w:pPr>
              <w:rPr>
                <w:sz w:val="1"/>
                <w:szCs w:val="1"/>
              </w:rPr>
            </w:pPr>
          </w:p>
        </w:tc>
      </w:tr>
      <w:tr w:rsidR="009A4BCF" w14:paraId="4A2EFEB5" w14:textId="77777777" w:rsidTr="00566918">
        <w:trPr>
          <w:trHeight w:val="124"/>
        </w:trPr>
        <w:tc>
          <w:tcPr>
            <w:tcW w:w="1140" w:type="dxa"/>
            <w:tcBorders>
              <w:left w:val="single" w:sz="8" w:space="0" w:color="auto"/>
              <w:bottom w:val="single" w:sz="8" w:space="0" w:color="auto"/>
              <w:right w:val="single" w:sz="8" w:space="0" w:color="auto"/>
            </w:tcBorders>
            <w:vAlign w:val="bottom"/>
          </w:tcPr>
          <w:p w14:paraId="4A2EFEB0" w14:textId="77777777" w:rsidR="009A4BCF" w:rsidRDefault="009A4BCF" w:rsidP="000A60EC">
            <w:pPr>
              <w:rPr>
                <w:sz w:val="10"/>
                <w:szCs w:val="10"/>
              </w:rPr>
            </w:pPr>
          </w:p>
        </w:tc>
        <w:tc>
          <w:tcPr>
            <w:tcW w:w="6620" w:type="dxa"/>
            <w:gridSpan w:val="3"/>
            <w:vMerge/>
            <w:tcBorders>
              <w:bottom w:val="single" w:sz="8" w:space="0" w:color="auto"/>
            </w:tcBorders>
            <w:vAlign w:val="bottom"/>
          </w:tcPr>
          <w:p w14:paraId="4A2EFEB1"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EB2" w14:textId="77777777" w:rsidR="009A4BCF" w:rsidRDefault="009A4BCF" w:rsidP="000A60EC">
            <w:pPr>
              <w:rPr>
                <w:sz w:val="10"/>
                <w:szCs w:val="10"/>
              </w:rPr>
            </w:pPr>
          </w:p>
        </w:tc>
        <w:tc>
          <w:tcPr>
            <w:tcW w:w="120" w:type="dxa"/>
            <w:vAlign w:val="bottom"/>
          </w:tcPr>
          <w:p w14:paraId="4A2EFEB3" w14:textId="77777777" w:rsidR="009A4BCF" w:rsidRDefault="009A4BCF" w:rsidP="000A60EC">
            <w:pPr>
              <w:rPr>
                <w:sz w:val="10"/>
                <w:szCs w:val="10"/>
              </w:rPr>
            </w:pPr>
          </w:p>
        </w:tc>
        <w:tc>
          <w:tcPr>
            <w:tcW w:w="20" w:type="dxa"/>
            <w:vAlign w:val="bottom"/>
          </w:tcPr>
          <w:p w14:paraId="4A2EFEB4" w14:textId="77777777" w:rsidR="009A4BCF" w:rsidRDefault="009A4BCF" w:rsidP="000A60EC">
            <w:pPr>
              <w:rPr>
                <w:sz w:val="1"/>
                <w:szCs w:val="1"/>
              </w:rPr>
            </w:pPr>
          </w:p>
        </w:tc>
      </w:tr>
      <w:tr w:rsidR="009A4BCF" w14:paraId="4A2EFEBB" w14:textId="77777777" w:rsidTr="00566918">
        <w:trPr>
          <w:trHeight w:val="230"/>
        </w:trPr>
        <w:tc>
          <w:tcPr>
            <w:tcW w:w="1140" w:type="dxa"/>
            <w:vMerge w:val="restart"/>
            <w:tcBorders>
              <w:left w:val="single" w:sz="8" w:space="0" w:color="auto"/>
              <w:right w:val="single" w:sz="8" w:space="0" w:color="auto"/>
            </w:tcBorders>
            <w:vAlign w:val="bottom"/>
          </w:tcPr>
          <w:p w14:paraId="4A2EFEB6" w14:textId="77777777" w:rsidR="009A4BCF" w:rsidRDefault="009A4BCF" w:rsidP="000A60EC">
            <w:pPr>
              <w:ind w:left="140"/>
              <w:rPr>
                <w:sz w:val="20"/>
                <w:szCs w:val="20"/>
              </w:rPr>
            </w:pPr>
            <w:r>
              <w:rPr>
                <w:rFonts w:ascii="Arial" w:eastAsia="Arial" w:hAnsi="Arial" w:cs="Arial"/>
                <w:sz w:val="20"/>
                <w:szCs w:val="20"/>
              </w:rPr>
              <w:t>SOP 002</w:t>
            </w:r>
          </w:p>
        </w:tc>
        <w:tc>
          <w:tcPr>
            <w:tcW w:w="6620" w:type="dxa"/>
            <w:gridSpan w:val="3"/>
            <w:vAlign w:val="bottom"/>
          </w:tcPr>
          <w:p w14:paraId="4A2EFEB7" w14:textId="199E8BAB" w:rsidR="009A4BCF" w:rsidRDefault="009A4BCF" w:rsidP="00F70B47">
            <w:pPr>
              <w:ind w:left="60"/>
              <w:rPr>
                <w:sz w:val="20"/>
                <w:szCs w:val="20"/>
              </w:rPr>
            </w:pPr>
            <w:r>
              <w:rPr>
                <w:rFonts w:ascii="Arial" w:eastAsia="Arial" w:hAnsi="Arial" w:cs="Arial"/>
                <w:sz w:val="20"/>
                <w:szCs w:val="20"/>
              </w:rPr>
              <w:t>Kultivační vyšetření stolice na obligátní střevní patogeny</w:t>
            </w:r>
          </w:p>
        </w:tc>
        <w:tc>
          <w:tcPr>
            <w:tcW w:w="1620" w:type="dxa"/>
            <w:tcBorders>
              <w:right w:val="single" w:sz="8" w:space="0" w:color="auto"/>
            </w:tcBorders>
            <w:vAlign w:val="bottom"/>
          </w:tcPr>
          <w:p w14:paraId="4A2EFEB8" w14:textId="77777777" w:rsidR="009A4BCF" w:rsidRDefault="009A4BCF" w:rsidP="000A60EC">
            <w:pPr>
              <w:rPr>
                <w:sz w:val="20"/>
                <w:szCs w:val="20"/>
              </w:rPr>
            </w:pPr>
          </w:p>
        </w:tc>
        <w:tc>
          <w:tcPr>
            <w:tcW w:w="120" w:type="dxa"/>
            <w:vAlign w:val="bottom"/>
          </w:tcPr>
          <w:p w14:paraId="4A2EFEB9" w14:textId="77777777" w:rsidR="009A4BCF" w:rsidRDefault="009A4BCF" w:rsidP="000A60EC">
            <w:pPr>
              <w:rPr>
                <w:sz w:val="20"/>
                <w:szCs w:val="20"/>
              </w:rPr>
            </w:pPr>
          </w:p>
        </w:tc>
        <w:tc>
          <w:tcPr>
            <w:tcW w:w="20" w:type="dxa"/>
            <w:vAlign w:val="bottom"/>
          </w:tcPr>
          <w:p w14:paraId="4A2EFEBA" w14:textId="77777777" w:rsidR="009A4BCF" w:rsidRDefault="009A4BCF" w:rsidP="000A60EC">
            <w:pPr>
              <w:rPr>
                <w:sz w:val="1"/>
                <w:szCs w:val="1"/>
              </w:rPr>
            </w:pPr>
          </w:p>
        </w:tc>
      </w:tr>
      <w:tr w:rsidR="009A4BCF" w14:paraId="4A2EFEC3" w14:textId="77777777" w:rsidTr="00566918">
        <w:trPr>
          <w:trHeight w:val="122"/>
        </w:trPr>
        <w:tc>
          <w:tcPr>
            <w:tcW w:w="1140" w:type="dxa"/>
            <w:vMerge/>
            <w:tcBorders>
              <w:left w:val="single" w:sz="8" w:space="0" w:color="auto"/>
              <w:bottom w:val="single" w:sz="8" w:space="0" w:color="auto"/>
              <w:right w:val="single" w:sz="8" w:space="0" w:color="auto"/>
            </w:tcBorders>
            <w:vAlign w:val="bottom"/>
          </w:tcPr>
          <w:p w14:paraId="4A2EFEBC" w14:textId="77777777" w:rsidR="009A4BCF" w:rsidRDefault="009A4BCF" w:rsidP="000A60EC">
            <w:pPr>
              <w:rPr>
                <w:sz w:val="10"/>
                <w:szCs w:val="10"/>
              </w:rPr>
            </w:pPr>
          </w:p>
        </w:tc>
        <w:tc>
          <w:tcPr>
            <w:tcW w:w="360" w:type="dxa"/>
            <w:tcBorders>
              <w:bottom w:val="single" w:sz="8" w:space="0" w:color="auto"/>
            </w:tcBorders>
            <w:vAlign w:val="bottom"/>
          </w:tcPr>
          <w:p w14:paraId="4A2EFEBD" w14:textId="77777777" w:rsidR="009A4BCF" w:rsidRDefault="009A4BCF" w:rsidP="000A60EC">
            <w:pPr>
              <w:rPr>
                <w:sz w:val="10"/>
                <w:szCs w:val="10"/>
              </w:rPr>
            </w:pPr>
          </w:p>
        </w:tc>
        <w:tc>
          <w:tcPr>
            <w:tcW w:w="2920" w:type="dxa"/>
            <w:tcBorders>
              <w:bottom w:val="single" w:sz="8" w:space="0" w:color="auto"/>
            </w:tcBorders>
            <w:vAlign w:val="bottom"/>
          </w:tcPr>
          <w:p w14:paraId="4A2EFEBE" w14:textId="77777777" w:rsidR="009A4BCF" w:rsidRDefault="009A4BCF" w:rsidP="000A60EC">
            <w:pPr>
              <w:rPr>
                <w:sz w:val="10"/>
                <w:szCs w:val="10"/>
              </w:rPr>
            </w:pPr>
          </w:p>
        </w:tc>
        <w:tc>
          <w:tcPr>
            <w:tcW w:w="3340" w:type="dxa"/>
            <w:tcBorders>
              <w:bottom w:val="single" w:sz="8" w:space="0" w:color="auto"/>
            </w:tcBorders>
            <w:vAlign w:val="bottom"/>
          </w:tcPr>
          <w:p w14:paraId="4A2EFEBF"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EC0" w14:textId="77777777" w:rsidR="009A4BCF" w:rsidRDefault="009A4BCF" w:rsidP="000A60EC">
            <w:pPr>
              <w:rPr>
                <w:sz w:val="10"/>
                <w:szCs w:val="10"/>
              </w:rPr>
            </w:pPr>
          </w:p>
        </w:tc>
        <w:tc>
          <w:tcPr>
            <w:tcW w:w="120" w:type="dxa"/>
            <w:vAlign w:val="bottom"/>
          </w:tcPr>
          <w:p w14:paraId="4A2EFEC1" w14:textId="77777777" w:rsidR="009A4BCF" w:rsidRDefault="009A4BCF" w:rsidP="000A60EC">
            <w:pPr>
              <w:rPr>
                <w:sz w:val="10"/>
                <w:szCs w:val="10"/>
              </w:rPr>
            </w:pPr>
          </w:p>
        </w:tc>
        <w:tc>
          <w:tcPr>
            <w:tcW w:w="20" w:type="dxa"/>
            <w:vAlign w:val="bottom"/>
          </w:tcPr>
          <w:p w14:paraId="4A2EFEC2" w14:textId="77777777" w:rsidR="009A4BCF" w:rsidRDefault="009A4BCF" w:rsidP="000A60EC">
            <w:pPr>
              <w:rPr>
                <w:sz w:val="1"/>
                <w:szCs w:val="1"/>
              </w:rPr>
            </w:pPr>
          </w:p>
        </w:tc>
      </w:tr>
      <w:tr w:rsidR="009A4BCF" w14:paraId="4A2EFEC8" w14:textId="77777777" w:rsidTr="00566918">
        <w:trPr>
          <w:trHeight w:val="229"/>
        </w:trPr>
        <w:tc>
          <w:tcPr>
            <w:tcW w:w="1140" w:type="dxa"/>
            <w:vMerge w:val="restart"/>
            <w:tcBorders>
              <w:left w:val="single" w:sz="8" w:space="0" w:color="auto"/>
              <w:right w:val="single" w:sz="8" w:space="0" w:color="auto"/>
            </w:tcBorders>
            <w:vAlign w:val="bottom"/>
          </w:tcPr>
          <w:p w14:paraId="4A2EFEC4" w14:textId="77777777" w:rsidR="009A4BCF" w:rsidRDefault="009A4BCF" w:rsidP="000A60EC">
            <w:pPr>
              <w:ind w:left="60"/>
              <w:rPr>
                <w:sz w:val="20"/>
                <w:szCs w:val="20"/>
              </w:rPr>
            </w:pPr>
            <w:r>
              <w:rPr>
                <w:rFonts w:ascii="Arial" w:eastAsia="Arial" w:hAnsi="Arial" w:cs="Arial"/>
                <w:sz w:val="20"/>
                <w:szCs w:val="20"/>
              </w:rPr>
              <w:t>SOP 003</w:t>
            </w:r>
          </w:p>
        </w:tc>
        <w:tc>
          <w:tcPr>
            <w:tcW w:w="8240" w:type="dxa"/>
            <w:gridSpan w:val="4"/>
            <w:tcBorders>
              <w:right w:val="single" w:sz="8" w:space="0" w:color="auto"/>
            </w:tcBorders>
            <w:vAlign w:val="bottom"/>
          </w:tcPr>
          <w:p w14:paraId="4A2EFEC5" w14:textId="77777777" w:rsidR="009A4BCF" w:rsidRDefault="009A4BCF" w:rsidP="000A60EC">
            <w:pPr>
              <w:rPr>
                <w:sz w:val="20"/>
                <w:szCs w:val="20"/>
              </w:rPr>
            </w:pPr>
            <w:r>
              <w:rPr>
                <w:rFonts w:ascii="Arial" w:eastAsia="Arial" w:hAnsi="Arial" w:cs="Arial"/>
                <w:sz w:val="20"/>
                <w:szCs w:val="20"/>
              </w:rPr>
              <w:t>Kultivační kontrola kontaminace nemocničního prostředí pomocí stěrů z prostředí pomocí</w:t>
            </w:r>
          </w:p>
        </w:tc>
        <w:tc>
          <w:tcPr>
            <w:tcW w:w="120" w:type="dxa"/>
            <w:vAlign w:val="bottom"/>
          </w:tcPr>
          <w:p w14:paraId="4A2EFEC6" w14:textId="77777777" w:rsidR="009A4BCF" w:rsidRDefault="009A4BCF" w:rsidP="000A60EC">
            <w:pPr>
              <w:rPr>
                <w:sz w:val="19"/>
                <w:szCs w:val="19"/>
              </w:rPr>
            </w:pPr>
          </w:p>
        </w:tc>
        <w:tc>
          <w:tcPr>
            <w:tcW w:w="20" w:type="dxa"/>
            <w:vAlign w:val="bottom"/>
          </w:tcPr>
          <w:p w14:paraId="4A2EFEC7" w14:textId="77777777" w:rsidR="009A4BCF" w:rsidRDefault="009A4BCF" w:rsidP="000A60EC">
            <w:pPr>
              <w:rPr>
                <w:sz w:val="1"/>
                <w:szCs w:val="1"/>
              </w:rPr>
            </w:pPr>
          </w:p>
        </w:tc>
      </w:tr>
      <w:tr w:rsidR="009A4BCF" w14:paraId="4A2EFECF" w14:textId="77777777" w:rsidTr="00566918">
        <w:trPr>
          <w:trHeight w:val="114"/>
        </w:trPr>
        <w:tc>
          <w:tcPr>
            <w:tcW w:w="1140" w:type="dxa"/>
            <w:vMerge/>
            <w:tcBorders>
              <w:left w:val="single" w:sz="8" w:space="0" w:color="auto"/>
              <w:right w:val="single" w:sz="8" w:space="0" w:color="auto"/>
            </w:tcBorders>
            <w:vAlign w:val="bottom"/>
          </w:tcPr>
          <w:p w14:paraId="4A2EFEC9" w14:textId="77777777" w:rsidR="009A4BCF" w:rsidRDefault="009A4BCF" w:rsidP="000A60EC">
            <w:pPr>
              <w:rPr>
                <w:sz w:val="9"/>
                <w:szCs w:val="9"/>
              </w:rPr>
            </w:pPr>
          </w:p>
        </w:tc>
        <w:tc>
          <w:tcPr>
            <w:tcW w:w="3280" w:type="dxa"/>
            <w:gridSpan w:val="2"/>
            <w:vMerge w:val="restart"/>
            <w:vAlign w:val="bottom"/>
          </w:tcPr>
          <w:p w14:paraId="4A2EFECA" w14:textId="77777777" w:rsidR="009A4BCF" w:rsidRDefault="009A4BCF" w:rsidP="000A60EC">
            <w:pPr>
              <w:rPr>
                <w:sz w:val="20"/>
                <w:szCs w:val="20"/>
              </w:rPr>
            </w:pPr>
            <w:r>
              <w:rPr>
                <w:rFonts w:ascii="Arial" w:eastAsia="Arial" w:hAnsi="Arial" w:cs="Arial"/>
                <w:sz w:val="20"/>
                <w:szCs w:val="20"/>
              </w:rPr>
              <w:t>stěrů z prostředí</w:t>
            </w:r>
          </w:p>
        </w:tc>
        <w:tc>
          <w:tcPr>
            <w:tcW w:w="3340" w:type="dxa"/>
            <w:vAlign w:val="bottom"/>
          </w:tcPr>
          <w:p w14:paraId="4A2EFECB" w14:textId="77777777" w:rsidR="009A4BCF" w:rsidRDefault="009A4BCF" w:rsidP="000A60EC">
            <w:pPr>
              <w:rPr>
                <w:sz w:val="9"/>
                <w:szCs w:val="9"/>
              </w:rPr>
            </w:pPr>
          </w:p>
        </w:tc>
        <w:tc>
          <w:tcPr>
            <w:tcW w:w="1620" w:type="dxa"/>
            <w:tcBorders>
              <w:right w:val="single" w:sz="8" w:space="0" w:color="auto"/>
            </w:tcBorders>
            <w:vAlign w:val="bottom"/>
          </w:tcPr>
          <w:p w14:paraId="4A2EFECC" w14:textId="77777777" w:rsidR="009A4BCF" w:rsidRDefault="009A4BCF" w:rsidP="000A60EC">
            <w:pPr>
              <w:rPr>
                <w:sz w:val="9"/>
                <w:szCs w:val="9"/>
              </w:rPr>
            </w:pPr>
          </w:p>
        </w:tc>
        <w:tc>
          <w:tcPr>
            <w:tcW w:w="120" w:type="dxa"/>
            <w:vAlign w:val="bottom"/>
          </w:tcPr>
          <w:p w14:paraId="4A2EFECD" w14:textId="77777777" w:rsidR="009A4BCF" w:rsidRDefault="009A4BCF" w:rsidP="000A60EC">
            <w:pPr>
              <w:rPr>
                <w:sz w:val="9"/>
                <w:szCs w:val="9"/>
              </w:rPr>
            </w:pPr>
          </w:p>
        </w:tc>
        <w:tc>
          <w:tcPr>
            <w:tcW w:w="20" w:type="dxa"/>
            <w:vAlign w:val="bottom"/>
          </w:tcPr>
          <w:p w14:paraId="4A2EFECE" w14:textId="77777777" w:rsidR="009A4BCF" w:rsidRDefault="009A4BCF" w:rsidP="000A60EC">
            <w:pPr>
              <w:rPr>
                <w:sz w:val="1"/>
                <w:szCs w:val="1"/>
              </w:rPr>
            </w:pPr>
          </w:p>
        </w:tc>
      </w:tr>
      <w:tr w:rsidR="009A4BCF" w14:paraId="4A2EFED6" w14:textId="77777777" w:rsidTr="00566918">
        <w:trPr>
          <w:trHeight w:val="124"/>
        </w:trPr>
        <w:tc>
          <w:tcPr>
            <w:tcW w:w="1140" w:type="dxa"/>
            <w:tcBorders>
              <w:left w:val="single" w:sz="8" w:space="0" w:color="auto"/>
              <w:bottom w:val="single" w:sz="8" w:space="0" w:color="auto"/>
              <w:right w:val="single" w:sz="8" w:space="0" w:color="auto"/>
            </w:tcBorders>
            <w:vAlign w:val="bottom"/>
          </w:tcPr>
          <w:p w14:paraId="4A2EFED0" w14:textId="77777777" w:rsidR="009A4BCF" w:rsidRDefault="009A4BCF" w:rsidP="000A60EC">
            <w:pPr>
              <w:rPr>
                <w:sz w:val="10"/>
                <w:szCs w:val="10"/>
              </w:rPr>
            </w:pPr>
          </w:p>
        </w:tc>
        <w:tc>
          <w:tcPr>
            <w:tcW w:w="3280" w:type="dxa"/>
            <w:gridSpan w:val="2"/>
            <w:vMerge/>
            <w:tcBorders>
              <w:bottom w:val="single" w:sz="8" w:space="0" w:color="auto"/>
            </w:tcBorders>
            <w:vAlign w:val="bottom"/>
          </w:tcPr>
          <w:p w14:paraId="4A2EFED1" w14:textId="77777777" w:rsidR="009A4BCF" w:rsidRDefault="009A4BCF" w:rsidP="000A60EC">
            <w:pPr>
              <w:rPr>
                <w:sz w:val="10"/>
                <w:szCs w:val="10"/>
              </w:rPr>
            </w:pPr>
          </w:p>
        </w:tc>
        <w:tc>
          <w:tcPr>
            <w:tcW w:w="3340" w:type="dxa"/>
            <w:tcBorders>
              <w:bottom w:val="single" w:sz="8" w:space="0" w:color="auto"/>
            </w:tcBorders>
            <w:vAlign w:val="bottom"/>
          </w:tcPr>
          <w:p w14:paraId="4A2EFED2"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ED3" w14:textId="77777777" w:rsidR="009A4BCF" w:rsidRDefault="009A4BCF" w:rsidP="000A60EC">
            <w:pPr>
              <w:rPr>
                <w:sz w:val="10"/>
                <w:szCs w:val="10"/>
              </w:rPr>
            </w:pPr>
          </w:p>
        </w:tc>
        <w:tc>
          <w:tcPr>
            <w:tcW w:w="120" w:type="dxa"/>
            <w:vAlign w:val="bottom"/>
          </w:tcPr>
          <w:p w14:paraId="4A2EFED4" w14:textId="77777777" w:rsidR="009A4BCF" w:rsidRDefault="009A4BCF" w:rsidP="000A60EC">
            <w:pPr>
              <w:rPr>
                <w:sz w:val="10"/>
                <w:szCs w:val="10"/>
              </w:rPr>
            </w:pPr>
          </w:p>
        </w:tc>
        <w:tc>
          <w:tcPr>
            <w:tcW w:w="20" w:type="dxa"/>
            <w:vAlign w:val="bottom"/>
          </w:tcPr>
          <w:p w14:paraId="4A2EFED5" w14:textId="77777777" w:rsidR="009A4BCF" w:rsidRDefault="009A4BCF" w:rsidP="000A60EC">
            <w:pPr>
              <w:rPr>
                <w:sz w:val="1"/>
                <w:szCs w:val="1"/>
              </w:rPr>
            </w:pPr>
          </w:p>
        </w:tc>
      </w:tr>
      <w:tr w:rsidR="009A4BCF" w14:paraId="4A2EFEDB" w14:textId="77777777" w:rsidTr="00566918">
        <w:trPr>
          <w:trHeight w:val="230"/>
        </w:trPr>
        <w:tc>
          <w:tcPr>
            <w:tcW w:w="1140" w:type="dxa"/>
            <w:vMerge w:val="restart"/>
            <w:tcBorders>
              <w:left w:val="single" w:sz="8" w:space="0" w:color="auto"/>
              <w:right w:val="single" w:sz="8" w:space="0" w:color="auto"/>
            </w:tcBorders>
            <w:vAlign w:val="bottom"/>
          </w:tcPr>
          <w:p w14:paraId="4A2EFED7" w14:textId="77777777" w:rsidR="009A4BCF" w:rsidRDefault="009A4BCF" w:rsidP="000A60EC">
            <w:pPr>
              <w:ind w:left="60"/>
              <w:rPr>
                <w:sz w:val="20"/>
                <w:szCs w:val="20"/>
              </w:rPr>
            </w:pPr>
            <w:r>
              <w:rPr>
                <w:rFonts w:ascii="Arial" w:eastAsia="Arial" w:hAnsi="Arial" w:cs="Arial"/>
                <w:sz w:val="20"/>
                <w:szCs w:val="20"/>
              </w:rPr>
              <w:t>SOP 004</w:t>
            </w:r>
          </w:p>
        </w:tc>
        <w:tc>
          <w:tcPr>
            <w:tcW w:w="8240" w:type="dxa"/>
            <w:gridSpan w:val="4"/>
            <w:tcBorders>
              <w:right w:val="single" w:sz="8" w:space="0" w:color="auto"/>
            </w:tcBorders>
            <w:vAlign w:val="bottom"/>
          </w:tcPr>
          <w:p w14:paraId="4A2EFED8" w14:textId="77777777" w:rsidR="009A4BCF" w:rsidRDefault="009A4BCF" w:rsidP="000A60EC">
            <w:pPr>
              <w:rPr>
                <w:sz w:val="20"/>
                <w:szCs w:val="20"/>
              </w:rPr>
            </w:pPr>
            <w:r>
              <w:rPr>
                <w:rFonts w:ascii="Arial" w:eastAsia="Arial" w:hAnsi="Arial" w:cs="Arial"/>
                <w:sz w:val="20"/>
                <w:szCs w:val="20"/>
              </w:rPr>
              <w:t>Kontrola sterility transfuzních přípravků pomocí automatického analyzátoru BD bactec FX</w:t>
            </w:r>
          </w:p>
        </w:tc>
        <w:tc>
          <w:tcPr>
            <w:tcW w:w="120" w:type="dxa"/>
            <w:vAlign w:val="bottom"/>
          </w:tcPr>
          <w:p w14:paraId="4A2EFED9" w14:textId="77777777" w:rsidR="009A4BCF" w:rsidRDefault="009A4BCF" w:rsidP="000A60EC">
            <w:pPr>
              <w:rPr>
                <w:sz w:val="20"/>
                <w:szCs w:val="20"/>
              </w:rPr>
            </w:pPr>
          </w:p>
        </w:tc>
        <w:tc>
          <w:tcPr>
            <w:tcW w:w="20" w:type="dxa"/>
            <w:vAlign w:val="bottom"/>
          </w:tcPr>
          <w:p w14:paraId="4A2EFEDA" w14:textId="77777777" w:rsidR="009A4BCF" w:rsidRDefault="009A4BCF" w:rsidP="000A60EC">
            <w:pPr>
              <w:rPr>
                <w:sz w:val="1"/>
                <w:szCs w:val="1"/>
              </w:rPr>
            </w:pPr>
          </w:p>
        </w:tc>
      </w:tr>
      <w:tr w:rsidR="009A4BCF" w14:paraId="4A2EFEE3" w14:textId="77777777" w:rsidTr="00566918">
        <w:trPr>
          <w:trHeight w:val="122"/>
        </w:trPr>
        <w:tc>
          <w:tcPr>
            <w:tcW w:w="1140" w:type="dxa"/>
            <w:vMerge/>
            <w:tcBorders>
              <w:left w:val="single" w:sz="8" w:space="0" w:color="auto"/>
              <w:bottom w:val="single" w:sz="8" w:space="0" w:color="auto"/>
              <w:right w:val="single" w:sz="8" w:space="0" w:color="auto"/>
            </w:tcBorders>
            <w:vAlign w:val="bottom"/>
          </w:tcPr>
          <w:p w14:paraId="4A2EFEDC" w14:textId="77777777" w:rsidR="009A4BCF" w:rsidRDefault="009A4BCF" w:rsidP="000A60EC">
            <w:pPr>
              <w:rPr>
                <w:sz w:val="10"/>
                <w:szCs w:val="10"/>
              </w:rPr>
            </w:pPr>
          </w:p>
        </w:tc>
        <w:tc>
          <w:tcPr>
            <w:tcW w:w="360" w:type="dxa"/>
            <w:tcBorders>
              <w:bottom w:val="single" w:sz="8" w:space="0" w:color="auto"/>
            </w:tcBorders>
            <w:vAlign w:val="bottom"/>
          </w:tcPr>
          <w:p w14:paraId="4A2EFEDD" w14:textId="77777777" w:rsidR="009A4BCF" w:rsidRDefault="009A4BCF" w:rsidP="000A60EC">
            <w:pPr>
              <w:rPr>
                <w:sz w:val="10"/>
                <w:szCs w:val="10"/>
              </w:rPr>
            </w:pPr>
          </w:p>
        </w:tc>
        <w:tc>
          <w:tcPr>
            <w:tcW w:w="2920" w:type="dxa"/>
            <w:tcBorders>
              <w:bottom w:val="single" w:sz="8" w:space="0" w:color="auto"/>
            </w:tcBorders>
            <w:vAlign w:val="bottom"/>
          </w:tcPr>
          <w:p w14:paraId="4A2EFEDE" w14:textId="77777777" w:rsidR="009A4BCF" w:rsidRDefault="009A4BCF" w:rsidP="000A60EC">
            <w:pPr>
              <w:rPr>
                <w:sz w:val="10"/>
                <w:szCs w:val="10"/>
              </w:rPr>
            </w:pPr>
          </w:p>
        </w:tc>
        <w:tc>
          <w:tcPr>
            <w:tcW w:w="3340" w:type="dxa"/>
            <w:tcBorders>
              <w:bottom w:val="single" w:sz="8" w:space="0" w:color="auto"/>
            </w:tcBorders>
            <w:vAlign w:val="bottom"/>
          </w:tcPr>
          <w:p w14:paraId="4A2EFEDF"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EE0" w14:textId="77777777" w:rsidR="009A4BCF" w:rsidRDefault="009A4BCF" w:rsidP="000A60EC">
            <w:pPr>
              <w:rPr>
                <w:sz w:val="10"/>
                <w:szCs w:val="10"/>
              </w:rPr>
            </w:pPr>
          </w:p>
        </w:tc>
        <w:tc>
          <w:tcPr>
            <w:tcW w:w="120" w:type="dxa"/>
            <w:vAlign w:val="bottom"/>
          </w:tcPr>
          <w:p w14:paraId="4A2EFEE1" w14:textId="77777777" w:rsidR="009A4BCF" w:rsidRDefault="009A4BCF" w:rsidP="000A60EC">
            <w:pPr>
              <w:rPr>
                <w:sz w:val="10"/>
                <w:szCs w:val="10"/>
              </w:rPr>
            </w:pPr>
          </w:p>
        </w:tc>
        <w:tc>
          <w:tcPr>
            <w:tcW w:w="20" w:type="dxa"/>
            <w:vAlign w:val="bottom"/>
          </w:tcPr>
          <w:p w14:paraId="4A2EFEE2" w14:textId="77777777" w:rsidR="009A4BCF" w:rsidRDefault="009A4BCF" w:rsidP="000A60EC">
            <w:pPr>
              <w:rPr>
                <w:sz w:val="1"/>
                <w:szCs w:val="1"/>
              </w:rPr>
            </w:pPr>
          </w:p>
        </w:tc>
      </w:tr>
      <w:tr w:rsidR="009A4BCF" w14:paraId="4A2EFEE8" w14:textId="77777777" w:rsidTr="00566918">
        <w:trPr>
          <w:trHeight w:val="229"/>
        </w:trPr>
        <w:tc>
          <w:tcPr>
            <w:tcW w:w="1140" w:type="dxa"/>
            <w:vMerge w:val="restart"/>
            <w:tcBorders>
              <w:left w:val="single" w:sz="8" w:space="0" w:color="auto"/>
              <w:right w:val="single" w:sz="8" w:space="0" w:color="auto"/>
            </w:tcBorders>
            <w:vAlign w:val="bottom"/>
          </w:tcPr>
          <w:p w14:paraId="4A2EFEE4" w14:textId="77777777" w:rsidR="009A4BCF" w:rsidRDefault="009A4BCF" w:rsidP="000A60EC">
            <w:pPr>
              <w:ind w:left="60"/>
              <w:rPr>
                <w:sz w:val="20"/>
                <w:szCs w:val="20"/>
              </w:rPr>
            </w:pPr>
            <w:r>
              <w:rPr>
                <w:rFonts w:ascii="Arial" w:eastAsia="Arial" w:hAnsi="Arial" w:cs="Arial"/>
                <w:sz w:val="20"/>
                <w:szCs w:val="20"/>
              </w:rPr>
              <w:t>SOP 005</w:t>
            </w:r>
          </w:p>
        </w:tc>
        <w:tc>
          <w:tcPr>
            <w:tcW w:w="8240" w:type="dxa"/>
            <w:gridSpan w:val="4"/>
            <w:tcBorders>
              <w:right w:val="single" w:sz="8" w:space="0" w:color="auto"/>
            </w:tcBorders>
            <w:vAlign w:val="bottom"/>
          </w:tcPr>
          <w:p w14:paraId="4A2EFEE5" w14:textId="272F116D" w:rsidR="009A4BCF" w:rsidRDefault="009A4BCF" w:rsidP="00F70B47">
            <w:pPr>
              <w:rPr>
                <w:sz w:val="20"/>
                <w:szCs w:val="20"/>
              </w:rPr>
            </w:pPr>
            <w:r>
              <w:rPr>
                <w:rFonts w:ascii="Arial" w:eastAsia="Arial" w:hAnsi="Arial" w:cs="Arial"/>
                <w:w w:val="98"/>
                <w:sz w:val="20"/>
                <w:szCs w:val="20"/>
              </w:rPr>
              <w:t>Kultivační kontrola sterility kožních štěpů, rohovky, chondrograftů, lyofilizované tkáně, stěrů z</w:t>
            </w:r>
          </w:p>
        </w:tc>
        <w:tc>
          <w:tcPr>
            <w:tcW w:w="120" w:type="dxa"/>
            <w:vAlign w:val="bottom"/>
          </w:tcPr>
          <w:p w14:paraId="4A2EFEE6" w14:textId="77777777" w:rsidR="009A4BCF" w:rsidRDefault="009A4BCF" w:rsidP="000A60EC">
            <w:pPr>
              <w:rPr>
                <w:sz w:val="19"/>
                <w:szCs w:val="19"/>
              </w:rPr>
            </w:pPr>
          </w:p>
        </w:tc>
        <w:tc>
          <w:tcPr>
            <w:tcW w:w="20" w:type="dxa"/>
            <w:vAlign w:val="bottom"/>
          </w:tcPr>
          <w:p w14:paraId="4A2EFEE7" w14:textId="77777777" w:rsidR="009A4BCF" w:rsidRDefault="009A4BCF" w:rsidP="000A60EC">
            <w:pPr>
              <w:rPr>
                <w:sz w:val="1"/>
                <w:szCs w:val="1"/>
              </w:rPr>
            </w:pPr>
          </w:p>
        </w:tc>
      </w:tr>
      <w:tr w:rsidR="009A4BCF" w14:paraId="4A2EFEEE" w14:textId="77777777" w:rsidTr="00566918">
        <w:trPr>
          <w:trHeight w:val="114"/>
        </w:trPr>
        <w:tc>
          <w:tcPr>
            <w:tcW w:w="1140" w:type="dxa"/>
            <w:vMerge/>
            <w:tcBorders>
              <w:left w:val="single" w:sz="8" w:space="0" w:color="auto"/>
              <w:right w:val="single" w:sz="8" w:space="0" w:color="auto"/>
            </w:tcBorders>
            <w:vAlign w:val="bottom"/>
          </w:tcPr>
          <w:p w14:paraId="4A2EFEE9" w14:textId="77777777" w:rsidR="009A4BCF" w:rsidRDefault="009A4BCF" w:rsidP="000A60EC">
            <w:pPr>
              <w:rPr>
                <w:sz w:val="9"/>
                <w:szCs w:val="9"/>
              </w:rPr>
            </w:pPr>
          </w:p>
        </w:tc>
        <w:tc>
          <w:tcPr>
            <w:tcW w:w="6620" w:type="dxa"/>
            <w:gridSpan w:val="3"/>
            <w:vMerge w:val="restart"/>
            <w:vAlign w:val="bottom"/>
          </w:tcPr>
          <w:p w14:paraId="4A2EFEEA" w14:textId="71D31050" w:rsidR="009A4BCF" w:rsidRDefault="009A4BCF" w:rsidP="00F70B47">
            <w:pPr>
              <w:rPr>
                <w:sz w:val="20"/>
                <w:szCs w:val="20"/>
              </w:rPr>
            </w:pPr>
            <w:r>
              <w:rPr>
                <w:rFonts w:ascii="Arial" w:eastAsia="Arial" w:hAnsi="Arial" w:cs="Arial"/>
                <w:sz w:val="20"/>
                <w:szCs w:val="20"/>
              </w:rPr>
              <w:t>tkání dárců a kultivační kontrola kontaminace prostředí NCTB</w:t>
            </w:r>
          </w:p>
        </w:tc>
        <w:tc>
          <w:tcPr>
            <w:tcW w:w="1620" w:type="dxa"/>
            <w:tcBorders>
              <w:right w:val="single" w:sz="8" w:space="0" w:color="auto"/>
            </w:tcBorders>
            <w:vAlign w:val="bottom"/>
          </w:tcPr>
          <w:p w14:paraId="4A2EFEEB" w14:textId="77777777" w:rsidR="009A4BCF" w:rsidRDefault="009A4BCF" w:rsidP="000A60EC">
            <w:pPr>
              <w:rPr>
                <w:sz w:val="9"/>
                <w:szCs w:val="9"/>
              </w:rPr>
            </w:pPr>
          </w:p>
        </w:tc>
        <w:tc>
          <w:tcPr>
            <w:tcW w:w="120" w:type="dxa"/>
            <w:vAlign w:val="bottom"/>
          </w:tcPr>
          <w:p w14:paraId="4A2EFEEC" w14:textId="77777777" w:rsidR="009A4BCF" w:rsidRDefault="009A4BCF" w:rsidP="000A60EC">
            <w:pPr>
              <w:rPr>
                <w:sz w:val="9"/>
                <w:szCs w:val="9"/>
              </w:rPr>
            </w:pPr>
          </w:p>
        </w:tc>
        <w:tc>
          <w:tcPr>
            <w:tcW w:w="20" w:type="dxa"/>
            <w:vAlign w:val="bottom"/>
          </w:tcPr>
          <w:p w14:paraId="4A2EFEED" w14:textId="77777777" w:rsidR="009A4BCF" w:rsidRDefault="009A4BCF" w:rsidP="000A60EC">
            <w:pPr>
              <w:rPr>
                <w:sz w:val="1"/>
                <w:szCs w:val="1"/>
              </w:rPr>
            </w:pPr>
          </w:p>
        </w:tc>
      </w:tr>
      <w:tr w:rsidR="009A4BCF" w14:paraId="4A2EFEF4" w14:textId="77777777" w:rsidTr="00566918">
        <w:trPr>
          <w:trHeight w:val="124"/>
        </w:trPr>
        <w:tc>
          <w:tcPr>
            <w:tcW w:w="1140" w:type="dxa"/>
            <w:tcBorders>
              <w:left w:val="single" w:sz="8" w:space="0" w:color="auto"/>
              <w:bottom w:val="single" w:sz="8" w:space="0" w:color="auto"/>
              <w:right w:val="single" w:sz="8" w:space="0" w:color="auto"/>
            </w:tcBorders>
            <w:vAlign w:val="bottom"/>
          </w:tcPr>
          <w:p w14:paraId="4A2EFEEF" w14:textId="77777777" w:rsidR="009A4BCF" w:rsidRDefault="009A4BCF" w:rsidP="000A60EC">
            <w:pPr>
              <w:rPr>
                <w:sz w:val="10"/>
                <w:szCs w:val="10"/>
              </w:rPr>
            </w:pPr>
          </w:p>
        </w:tc>
        <w:tc>
          <w:tcPr>
            <w:tcW w:w="6620" w:type="dxa"/>
            <w:gridSpan w:val="3"/>
            <w:vMerge/>
            <w:tcBorders>
              <w:bottom w:val="single" w:sz="8" w:space="0" w:color="auto"/>
            </w:tcBorders>
            <w:vAlign w:val="bottom"/>
          </w:tcPr>
          <w:p w14:paraId="4A2EFEF0"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EF1" w14:textId="77777777" w:rsidR="009A4BCF" w:rsidRDefault="009A4BCF" w:rsidP="000A60EC">
            <w:pPr>
              <w:rPr>
                <w:sz w:val="10"/>
                <w:szCs w:val="10"/>
              </w:rPr>
            </w:pPr>
          </w:p>
        </w:tc>
        <w:tc>
          <w:tcPr>
            <w:tcW w:w="120" w:type="dxa"/>
            <w:vAlign w:val="bottom"/>
          </w:tcPr>
          <w:p w14:paraId="4A2EFEF2" w14:textId="77777777" w:rsidR="009A4BCF" w:rsidRDefault="009A4BCF" w:rsidP="000A60EC">
            <w:pPr>
              <w:rPr>
                <w:sz w:val="10"/>
                <w:szCs w:val="10"/>
              </w:rPr>
            </w:pPr>
          </w:p>
        </w:tc>
        <w:tc>
          <w:tcPr>
            <w:tcW w:w="20" w:type="dxa"/>
            <w:vAlign w:val="bottom"/>
          </w:tcPr>
          <w:p w14:paraId="4A2EFEF3" w14:textId="77777777" w:rsidR="009A4BCF" w:rsidRDefault="009A4BCF" w:rsidP="000A60EC">
            <w:pPr>
              <w:rPr>
                <w:sz w:val="1"/>
                <w:szCs w:val="1"/>
              </w:rPr>
            </w:pPr>
          </w:p>
        </w:tc>
      </w:tr>
      <w:tr w:rsidR="009A4BCF" w14:paraId="4A2EFEFA" w14:textId="77777777" w:rsidTr="00566918">
        <w:trPr>
          <w:trHeight w:val="229"/>
        </w:trPr>
        <w:tc>
          <w:tcPr>
            <w:tcW w:w="1140" w:type="dxa"/>
            <w:vMerge w:val="restart"/>
            <w:tcBorders>
              <w:left w:val="single" w:sz="8" w:space="0" w:color="auto"/>
              <w:right w:val="single" w:sz="8" w:space="0" w:color="auto"/>
            </w:tcBorders>
            <w:vAlign w:val="bottom"/>
          </w:tcPr>
          <w:p w14:paraId="4A2EFEF5" w14:textId="77777777" w:rsidR="009A4BCF" w:rsidRDefault="009A4BCF" w:rsidP="000A60EC">
            <w:pPr>
              <w:ind w:left="140"/>
              <w:rPr>
                <w:sz w:val="20"/>
                <w:szCs w:val="20"/>
              </w:rPr>
            </w:pPr>
            <w:r>
              <w:rPr>
                <w:rFonts w:ascii="Arial" w:eastAsia="Arial" w:hAnsi="Arial" w:cs="Arial"/>
                <w:sz w:val="20"/>
                <w:szCs w:val="20"/>
              </w:rPr>
              <w:t>SOP 006</w:t>
            </w:r>
          </w:p>
        </w:tc>
        <w:tc>
          <w:tcPr>
            <w:tcW w:w="6620" w:type="dxa"/>
            <w:gridSpan w:val="3"/>
            <w:vAlign w:val="bottom"/>
          </w:tcPr>
          <w:p w14:paraId="4A2EFEF6" w14:textId="06F1C25C" w:rsidR="009A4BCF" w:rsidRDefault="009A4BCF" w:rsidP="00F70B47">
            <w:pPr>
              <w:ind w:left="60"/>
              <w:rPr>
                <w:sz w:val="20"/>
                <w:szCs w:val="20"/>
              </w:rPr>
            </w:pPr>
            <w:r>
              <w:rPr>
                <w:rFonts w:ascii="Arial" w:eastAsia="Arial" w:hAnsi="Arial" w:cs="Arial"/>
                <w:w w:val="97"/>
                <w:sz w:val="20"/>
                <w:szCs w:val="20"/>
              </w:rPr>
              <w:t>Kultivační aerobní vyšetření výtěrů a stěrů z povrchu těla a tělesných dutin,</w:t>
            </w:r>
          </w:p>
        </w:tc>
        <w:tc>
          <w:tcPr>
            <w:tcW w:w="1620" w:type="dxa"/>
            <w:tcBorders>
              <w:right w:val="single" w:sz="8" w:space="0" w:color="auto"/>
            </w:tcBorders>
            <w:vAlign w:val="bottom"/>
          </w:tcPr>
          <w:p w14:paraId="4A2EFEF7" w14:textId="57BD0820" w:rsidR="009A4BCF" w:rsidRDefault="009A4BCF" w:rsidP="00F70B47">
            <w:pPr>
              <w:ind w:left="100"/>
              <w:rPr>
                <w:sz w:val="20"/>
                <w:szCs w:val="20"/>
              </w:rPr>
            </w:pPr>
            <w:r>
              <w:rPr>
                <w:rFonts w:ascii="Arial" w:eastAsia="Arial" w:hAnsi="Arial" w:cs="Arial"/>
                <w:sz w:val="20"/>
                <w:szCs w:val="20"/>
              </w:rPr>
              <w:t>vyšetření</w:t>
            </w:r>
          </w:p>
        </w:tc>
        <w:tc>
          <w:tcPr>
            <w:tcW w:w="120" w:type="dxa"/>
            <w:vAlign w:val="bottom"/>
          </w:tcPr>
          <w:p w14:paraId="4A2EFEF8" w14:textId="77777777" w:rsidR="009A4BCF" w:rsidRDefault="009A4BCF" w:rsidP="000A60EC">
            <w:pPr>
              <w:rPr>
                <w:sz w:val="19"/>
                <w:szCs w:val="19"/>
              </w:rPr>
            </w:pPr>
          </w:p>
        </w:tc>
        <w:tc>
          <w:tcPr>
            <w:tcW w:w="20" w:type="dxa"/>
            <w:vAlign w:val="bottom"/>
          </w:tcPr>
          <w:p w14:paraId="4A2EFEF9" w14:textId="77777777" w:rsidR="009A4BCF" w:rsidRDefault="009A4BCF" w:rsidP="000A60EC">
            <w:pPr>
              <w:rPr>
                <w:sz w:val="1"/>
                <w:szCs w:val="1"/>
              </w:rPr>
            </w:pPr>
          </w:p>
        </w:tc>
      </w:tr>
      <w:tr w:rsidR="009A4BCF" w14:paraId="4A2EFF00" w14:textId="77777777" w:rsidTr="00566918">
        <w:trPr>
          <w:trHeight w:val="114"/>
        </w:trPr>
        <w:tc>
          <w:tcPr>
            <w:tcW w:w="1140" w:type="dxa"/>
            <w:vMerge/>
            <w:tcBorders>
              <w:left w:val="single" w:sz="8" w:space="0" w:color="auto"/>
              <w:right w:val="single" w:sz="8" w:space="0" w:color="auto"/>
            </w:tcBorders>
            <w:vAlign w:val="bottom"/>
          </w:tcPr>
          <w:p w14:paraId="4A2EFEFB" w14:textId="77777777" w:rsidR="009A4BCF" w:rsidRDefault="009A4BCF" w:rsidP="000A60EC">
            <w:pPr>
              <w:rPr>
                <w:sz w:val="9"/>
                <w:szCs w:val="9"/>
              </w:rPr>
            </w:pPr>
          </w:p>
        </w:tc>
        <w:tc>
          <w:tcPr>
            <w:tcW w:w="6620" w:type="dxa"/>
            <w:gridSpan w:val="3"/>
            <w:vMerge w:val="restart"/>
            <w:vAlign w:val="bottom"/>
          </w:tcPr>
          <w:p w14:paraId="4A2EFEFC" w14:textId="4FF7DD2C" w:rsidR="009A4BCF" w:rsidRDefault="009A4BCF" w:rsidP="00F70B47">
            <w:pPr>
              <w:ind w:left="60"/>
              <w:rPr>
                <w:sz w:val="20"/>
                <w:szCs w:val="20"/>
              </w:rPr>
            </w:pPr>
            <w:r>
              <w:rPr>
                <w:rFonts w:ascii="Arial" w:eastAsia="Arial" w:hAnsi="Arial" w:cs="Arial"/>
                <w:sz w:val="20"/>
                <w:szCs w:val="20"/>
              </w:rPr>
              <w:t>odsávacích cévek, tracheálních kanyl, močových katetrů a splintů</w:t>
            </w:r>
          </w:p>
        </w:tc>
        <w:tc>
          <w:tcPr>
            <w:tcW w:w="1620" w:type="dxa"/>
            <w:tcBorders>
              <w:right w:val="single" w:sz="8" w:space="0" w:color="auto"/>
            </w:tcBorders>
            <w:vAlign w:val="bottom"/>
          </w:tcPr>
          <w:p w14:paraId="4A2EFEFD" w14:textId="77777777" w:rsidR="009A4BCF" w:rsidRDefault="009A4BCF" w:rsidP="000A60EC">
            <w:pPr>
              <w:rPr>
                <w:sz w:val="9"/>
                <w:szCs w:val="9"/>
              </w:rPr>
            </w:pPr>
          </w:p>
        </w:tc>
        <w:tc>
          <w:tcPr>
            <w:tcW w:w="120" w:type="dxa"/>
            <w:vAlign w:val="bottom"/>
          </w:tcPr>
          <w:p w14:paraId="4A2EFEFE" w14:textId="77777777" w:rsidR="009A4BCF" w:rsidRDefault="009A4BCF" w:rsidP="000A60EC">
            <w:pPr>
              <w:rPr>
                <w:sz w:val="9"/>
                <w:szCs w:val="9"/>
              </w:rPr>
            </w:pPr>
          </w:p>
        </w:tc>
        <w:tc>
          <w:tcPr>
            <w:tcW w:w="20" w:type="dxa"/>
            <w:vAlign w:val="bottom"/>
          </w:tcPr>
          <w:p w14:paraId="4A2EFEFF" w14:textId="77777777" w:rsidR="009A4BCF" w:rsidRDefault="009A4BCF" w:rsidP="000A60EC">
            <w:pPr>
              <w:rPr>
                <w:sz w:val="1"/>
                <w:szCs w:val="1"/>
              </w:rPr>
            </w:pPr>
          </w:p>
        </w:tc>
      </w:tr>
      <w:tr w:rsidR="009A4BCF" w14:paraId="4A2EFF06" w14:textId="77777777" w:rsidTr="00566918">
        <w:trPr>
          <w:trHeight w:val="124"/>
        </w:trPr>
        <w:tc>
          <w:tcPr>
            <w:tcW w:w="1140" w:type="dxa"/>
            <w:tcBorders>
              <w:left w:val="single" w:sz="8" w:space="0" w:color="auto"/>
              <w:bottom w:val="single" w:sz="8" w:space="0" w:color="auto"/>
              <w:right w:val="single" w:sz="8" w:space="0" w:color="auto"/>
            </w:tcBorders>
            <w:vAlign w:val="bottom"/>
          </w:tcPr>
          <w:p w14:paraId="4A2EFF01" w14:textId="77777777" w:rsidR="009A4BCF" w:rsidRDefault="009A4BCF" w:rsidP="000A60EC">
            <w:pPr>
              <w:rPr>
                <w:sz w:val="10"/>
                <w:szCs w:val="10"/>
              </w:rPr>
            </w:pPr>
          </w:p>
        </w:tc>
        <w:tc>
          <w:tcPr>
            <w:tcW w:w="6620" w:type="dxa"/>
            <w:gridSpan w:val="3"/>
            <w:vMerge/>
            <w:tcBorders>
              <w:bottom w:val="single" w:sz="8" w:space="0" w:color="auto"/>
            </w:tcBorders>
            <w:vAlign w:val="bottom"/>
          </w:tcPr>
          <w:p w14:paraId="4A2EFF02"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F03" w14:textId="77777777" w:rsidR="009A4BCF" w:rsidRDefault="009A4BCF" w:rsidP="000A60EC">
            <w:pPr>
              <w:rPr>
                <w:sz w:val="10"/>
                <w:szCs w:val="10"/>
              </w:rPr>
            </w:pPr>
          </w:p>
        </w:tc>
        <w:tc>
          <w:tcPr>
            <w:tcW w:w="120" w:type="dxa"/>
            <w:vAlign w:val="bottom"/>
          </w:tcPr>
          <w:p w14:paraId="4A2EFF04" w14:textId="77777777" w:rsidR="009A4BCF" w:rsidRDefault="009A4BCF" w:rsidP="000A60EC">
            <w:pPr>
              <w:rPr>
                <w:sz w:val="10"/>
                <w:szCs w:val="10"/>
              </w:rPr>
            </w:pPr>
          </w:p>
        </w:tc>
        <w:tc>
          <w:tcPr>
            <w:tcW w:w="20" w:type="dxa"/>
            <w:vAlign w:val="bottom"/>
          </w:tcPr>
          <w:p w14:paraId="4A2EFF05" w14:textId="77777777" w:rsidR="009A4BCF" w:rsidRDefault="009A4BCF" w:rsidP="000A60EC">
            <w:pPr>
              <w:rPr>
                <w:sz w:val="1"/>
                <w:szCs w:val="1"/>
              </w:rPr>
            </w:pPr>
          </w:p>
        </w:tc>
      </w:tr>
      <w:tr w:rsidR="009A4BCF" w14:paraId="4A2EFF0D" w14:textId="77777777" w:rsidTr="00566918">
        <w:trPr>
          <w:trHeight w:val="230"/>
        </w:trPr>
        <w:tc>
          <w:tcPr>
            <w:tcW w:w="1140" w:type="dxa"/>
            <w:vMerge w:val="restart"/>
            <w:tcBorders>
              <w:left w:val="single" w:sz="8" w:space="0" w:color="auto"/>
              <w:right w:val="single" w:sz="8" w:space="0" w:color="auto"/>
            </w:tcBorders>
            <w:vAlign w:val="bottom"/>
          </w:tcPr>
          <w:p w14:paraId="4A2EFF07" w14:textId="77777777" w:rsidR="009A4BCF" w:rsidRDefault="009A4BCF" w:rsidP="000A60EC">
            <w:pPr>
              <w:ind w:left="140"/>
              <w:rPr>
                <w:sz w:val="20"/>
                <w:szCs w:val="20"/>
              </w:rPr>
            </w:pPr>
            <w:r>
              <w:rPr>
                <w:rFonts w:ascii="Arial" w:eastAsia="Arial" w:hAnsi="Arial" w:cs="Arial"/>
                <w:sz w:val="20"/>
                <w:szCs w:val="20"/>
              </w:rPr>
              <w:t>SOP 007</w:t>
            </w:r>
          </w:p>
        </w:tc>
        <w:tc>
          <w:tcPr>
            <w:tcW w:w="3280" w:type="dxa"/>
            <w:gridSpan w:val="2"/>
            <w:vAlign w:val="bottom"/>
          </w:tcPr>
          <w:p w14:paraId="4A2EFF08" w14:textId="77777777" w:rsidR="009A4BCF" w:rsidRDefault="009A4BCF" w:rsidP="000A60EC">
            <w:pPr>
              <w:ind w:left="60"/>
              <w:rPr>
                <w:sz w:val="20"/>
                <w:szCs w:val="20"/>
              </w:rPr>
            </w:pPr>
            <w:r>
              <w:rPr>
                <w:rFonts w:ascii="Arial" w:eastAsia="Arial" w:hAnsi="Arial" w:cs="Arial"/>
                <w:sz w:val="20"/>
                <w:szCs w:val="20"/>
              </w:rPr>
              <w:t>neobsazeno</w:t>
            </w:r>
          </w:p>
        </w:tc>
        <w:tc>
          <w:tcPr>
            <w:tcW w:w="3340" w:type="dxa"/>
            <w:vAlign w:val="bottom"/>
          </w:tcPr>
          <w:p w14:paraId="4A2EFF09" w14:textId="77777777" w:rsidR="009A4BCF" w:rsidRDefault="009A4BCF" w:rsidP="000A60EC">
            <w:pPr>
              <w:rPr>
                <w:sz w:val="20"/>
                <w:szCs w:val="20"/>
              </w:rPr>
            </w:pPr>
          </w:p>
        </w:tc>
        <w:tc>
          <w:tcPr>
            <w:tcW w:w="1620" w:type="dxa"/>
            <w:tcBorders>
              <w:right w:val="single" w:sz="8" w:space="0" w:color="auto"/>
            </w:tcBorders>
            <w:vAlign w:val="bottom"/>
          </w:tcPr>
          <w:p w14:paraId="4A2EFF0A" w14:textId="77777777" w:rsidR="009A4BCF" w:rsidRDefault="009A4BCF" w:rsidP="000A60EC">
            <w:pPr>
              <w:rPr>
                <w:sz w:val="20"/>
                <w:szCs w:val="20"/>
              </w:rPr>
            </w:pPr>
          </w:p>
        </w:tc>
        <w:tc>
          <w:tcPr>
            <w:tcW w:w="120" w:type="dxa"/>
            <w:vAlign w:val="bottom"/>
          </w:tcPr>
          <w:p w14:paraId="4A2EFF0B" w14:textId="77777777" w:rsidR="009A4BCF" w:rsidRDefault="009A4BCF" w:rsidP="000A60EC">
            <w:pPr>
              <w:rPr>
                <w:sz w:val="20"/>
                <w:szCs w:val="20"/>
              </w:rPr>
            </w:pPr>
          </w:p>
        </w:tc>
        <w:tc>
          <w:tcPr>
            <w:tcW w:w="20" w:type="dxa"/>
            <w:vAlign w:val="bottom"/>
          </w:tcPr>
          <w:p w14:paraId="4A2EFF0C" w14:textId="77777777" w:rsidR="009A4BCF" w:rsidRDefault="009A4BCF" w:rsidP="000A60EC">
            <w:pPr>
              <w:rPr>
                <w:sz w:val="1"/>
                <w:szCs w:val="1"/>
              </w:rPr>
            </w:pPr>
          </w:p>
        </w:tc>
      </w:tr>
      <w:tr w:rsidR="009A4BCF" w14:paraId="4A2EFF15" w14:textId="77777777" w:rsidTr="00566918">
        <w:trPr>
          <w:trHeight w:val="122"/>
        </w:trPr>
        <w:tc>
          <w:tcPr>
            <w:tcW w:w="1140" w:type="dxa"/>
            <w:vMerge/>
            <w:tcBorders>
              <w:left w:val="single" w:sz="8" w:space="0" w:color="auto"/>
              <w:bottom w:val="single" w:sz="8" w:space="0" w:color="auto"/>
              <w:right w:val="single" w:sz="8" w:space="0" w:color="auto"/>
            </w:tcBorders>
            <w:vAlign w:val="bottom"/>
          </w:tcPr>
          <w:p w14:paraId="4A2EFF0E" w14:textId="77777777" w:rsidR="009A4BCF" w:rsidRDefault="009A4BCF" w:rsidP="000A60EC">
            <w:pPr>
              <w:rPr>
                <w:sz w:val="10"/>
                <w:szCs w:val="10"/>
              </w:rPr>
            </w:pPr>
          </w:p>
        </w:tc>
        <w:tc>
          <w:tcPr>
            <w:tcW w:w="360" w:type="dxa"/>
            <w:tcBorders>
              <w:bottom w:val="single" w:sz="8" w:space="0" w:color="auto"/>
            </w:tcBorders>
            <w:vAlign w:val="bottom"/>
          </w:tcPr>
          <w:p w14:paraId="4A2EFF0F" w14:textId="77777777" w:rsidR="009A4BCF" w:rsidRDefault="009A4BCF" w:rsidP="000A60EC">
            <w:pPr>
              <w:rPr>
                <w:sz w:val="10"/>
                <w:szCs w:val="10"/>
              </w:rPr>
            </w:pPr>
          </w:p>
        </w:tc>
        <w:tc>
          <w:tcPr>
            <w:tcW w:w="2920" w:type="dxa"/>
            <w:tcBorders>
              <w:bottom w:val="single" w:sz="8" w:space="0" w:color="auto"/>
            </w:tcBorders>
            <w:vAlign w:val="bottom"/>
          </w:tcPr>
          <w:p w14:paraId="4A2EFF10" w14:textId="77777777" w:rsidR="009A4BCF" w:rsidRDefault="009A4BCF" w:rsidP="000A60EC">
            <w:pPr>
              <w:rPr>
                <w:sz w:val="10"/>
                <w:szCs w:val="10"/>
              </w:rPr>
            </w:pPr>
          </w:p>
        </w:tc>
        <w:tc>
          <w:tcPr>
            <w:tcW w:w="3340" w:type="dxa"/>
            <w:tcBorders>
              <w:bottom w:val="single" w:sz="8" w:space="0" w:color="auto"/>
            </w:tcBorders>
            <w:vAlign w:val="bottom"/>
          </w:tcPr>
          <w:p w14:paraId="4A2EFF11"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F12" w14:textId="77777777" w:rsidR="009A4BCF" w:rsidRDefault="009A4BCF" w:rsidP="000A60EC">
            <w:pPr>
              <w:rPr>
                <w:sz w:val="10"/>
                <w:szCs w:val="10"/>
              </w:rPr>
            </w:pPr>
          </w:p>
        </w:tc>
        <w:tc>
          <w:tcPr>
            <w:tcW w:w="120" w:type="dxa"/>
            <w:vAlign w:val="bottom"/>
          </w:tcPr>
          <w:p w14:paraId="4A2EFF13" w14:textId="77777777" w:rsidR="009A4BCF" w:rsidRDefault="009A4BCF" w:rsidP="000A60EC">
            <w:pPr>
              <w:rPr>
                <w:sz w:val="10"/>
                <w:szCs w:val="10"/>
              </w:rPr>
            </w:pPr>
          </w:p>
        </w:tc>
        <w:tc>
          <w:tcPr>
            <w:tcW w:w="20" w:type="dxa"/>
            <w:vAlign w:val="bottom"/>
          </w:tcPr>
          <w:p w14:paraId="4A2EFF14" w14:textId="77777777" w:rsidR="009A4BCF" w:rsidRDefault="009A4BCF" w:rsidP="000A60EC">
            <w:pPr>
              <w:rPr>
                <w:sz w:val="1"/>
                <w:szCs w:val="1"/>
              </w:rPr>
            </w:pPr>
          </w:p>
        </w:tc>
      </w:tr>
      <w:tr w:rsidR="009A4BCF" w14:paraId="4A2EFF1A" w14:textId="77777777" w:rsidTr="00566918">
        <w:trPr>
          <w:trHeight w:val="229"/>
        </w:trPr>
        <w:tc>
          <w:tcPr>
            <w:tcW w:w="1140" w:type="dxa"/>
            <w:vMerge w:val="restart"/>
            <w:tcBorders>
              <w:left w:val="single" w:sz="8" w:space="0" w:color="auto"/>
              <w:right w:val="single" w:sz="8" w:space="0" w:color="auto"/>
            </w:tcBorders>
            <w:vAlign w:val="bottom"/>
          </w:tcPr>
          <w:p w14:paraId="4A2EFF16" w14:textId="77777777" w:rsidR="009A4BCF" w:rsidRDefault="009A4BCF" w:rsidP="000A60EC">
            <w:pPr>
              <w:ind w:left="60"/>
              <w:rPr>
                <w:sz w:val="20"/>
                <w:szCs w:val="20"/>
              </w:rPr>
            </w:pPr>
            <w:r>
              <w:rPr>
                <w:rFonts w:ascii="Arial" w:eastAsia="Arial" w:hAnsi="Arial" w:cs="Arial"/>
                <w:sz w:val="20"/>
                <w:szCs w:val="20"/>
              </w:rPr>
              <w:t>SOP 008</w:t>
            </w:r>
          </w:p>
        </w:tc>
        <w:tc>
          <w:tcPr>
            <w:tcW w:w="8240" w:type="dxa"/>
            <w:gridSpan w:val="4"/>
            <w:tcBorders>
              <w:right w:val="single" w:sz="8" w:space="0" w:color="auto"/>
            </w:tcBorders>
            <w:vAlign w:val="bottom"/>
          </w:tcPr>
          <w:p w14:paraId="4A2EFF17" w14:textId="3CDD3860" w:rsidR="009A4BCF" w:rsidRDefault="009A4BCF" w:rsidP="00146053">
            <w:pPr>
              <w:rPr>
                <w:sz w:val="20"/>
                <w:szCs w:val="20"/>
              </w:rPr>
            </w:pPr>
            <w:r>
              <w:rPr>
                <w:rFonts w:ascii="Arial" w:eastAsia="Arial" w:hAnsi="Arial" w:cs="Arial"/>
                <w:sz w:val="20"/>
                <w:szCs w:val="20"/>
              </w:rPr>
              <w:t>Kultivační kvantitativní vyšetření cévních kanyl, katetrů, drénů, implantátů pomocí metody</w:t>
            </w:r>
          </w:p>
        </w:tc>
        <w:tc>
          <w:tcPr>
            <w:tcW w:w="120" w:type="dxa"/>
            <w:vAlign w:val="bottom"/>
          </w:tcPr>
          <w:p w14:paraId="4A2EFF18" w14:textId="77777777" w:rsidR="009A4BCF" w:rsidRDefault="009A4BCF" w:rsidP="000A60EC">
            <w:pPr>
              <w:rPr>
                <w:sz w:val="19"/>
                <w:szCs w:val="19"/>
              </w:rPr>
            </w:pPr>
          </w:p>
        </w:tc>
        <w:tc>
          <w:tcPr>
            <w:tcW w:w="20" w:type="dxa"/>
            <w:vAlign w:val="bottom"/>
          </w:tcPr>
          <w:p w14:paraId="4A2EFF19" w14:textId="77777777" w:rsidR="009A4BCF" w:rsidRDefault="009A4BCF" w:rsidP="000A60EC">
            <w:pPr>
              <w:rPr>
                <w:sz w:val="1"/>
                <w:szCs w:val="1"/>
              </w:rPr>
            </w:pPr>
          </w:p>
        </w:tc>
      </w:tr>
      <w:tr w:rsidR="009A4BCF" w14:paraId="4A2EFF21" w14:textId="77777777" w:rsidTr="00566918">
        <w:trPr>
          <w:trHeight w:val="114"/>
        </w:trPr>
        <w:tc>
          <w:tcPr>
            <w:tcW w:w="1140" w:type="dxa"/>
            <w:vMerge/>
            <w:tcBorders>
              <w:left w:val="single" w:sz="8" w:space="0" w:color="auto"/>
              <w:right w:val="single" w:sz="8" w:space="0" w:color="auto"/>
            </w:tcBorders>
            <w:vAlign w:val="bottom"/>
          </w:tcPr>
          <w:p w14:paraId="4A2EFF1B" w14:textId="77777777" w:rsidR="009A4BCF" w:rsidRDefault="009A4BCF" w:rsidP="000A60EC">
            <w:pPr>
              <w:rPr>
                <w:sz w:val="9"/>
                <w:szCs w:val="9"/>
              </w:rPr>
            </w:pPr>
          </w:p>
        </w:tc>
        <w:tc>
          <w:tcPr>
            <w:tcW w:w="3280" w:type="dxa"/>
            <w:gridSpan w:val="2"/>
            <w:vMerge w:val="restart"/>
            <w:vAlign w:val="bottom"/>
          </w:tcPr>
          <w:p w14:paraId="4A2EFF1C" w14:textId="77777777" w:rsidR="009A4BCF" w:rsidRDefault="009A4BCF" w:rsidP="000A60EC">
            <w:pPr>
              <w:rPr>
                <w:sz w:val="20"/>
                <w:szCs w:val="20"/>
              </w:rPr>
            </w:pPr>
            <w:r>
              <w:rPr>
                <w:rFonts w:ascii="Arial" w:eastAsia="Arial" w:hAnsi="Arial" w:cs="Arial"/>
                <w:sz w:val="20"/>
                <w:szCs w:val="20"/>
              </w:rPr>
              <w:t>sonikace</w:t>
            </w:r>
          </w:p>
        </w:tc>
        <w:tc>
          <w:tcPr>
            <w:tcW w:w="3340" w:type="dxa"/>
            <w:vAlign w:val="bottom"/>
          </w:tcPr>
          <w:p w14:paraId="4A2EFF1D" w14:textId="77777777" w:rsidR="009A4BCF" w:rsidRDefault="009A4BCF" w:rsidP="000A60EC">
            <w:pPr>
              <w:rPr>
                <w:sz w:val="9"/>
                <w:szCs w:val="9"/>
              </w:rPr>
            </w:pPr>
          </w:p>
        </w:tc>
        <w:tc>
          <w:tcPr>
            <w:tcW w:w="1620" w:type="dxa"/>
            <w:tcBorders>
              <w:right w:val="single" w:sz="8" w:space="0" w:color="auto"/>
            </w:tcBorders>
            <w:vAlign w:val="bottom"/>
          </w:tcPr>
          <w:p w14:paraId="4A2EFF1E" w14:textId="77777777" w:rsidR="009A4BCF" w:rsidRDefault="009A4BCF" w:rsidP="000A60EC">
            <w:pPr>
              <w:rPr>
                <w:sz w:val="9"/>
                <w:szCs w:val="9"/>
              </w:rPr>
            </w:pPr>
          </w:p>
        </w:tc>
        <w:tc>
          <w:tcPr>
            <w:tcW w:w="120" w:type="dxa"/>
            <w:vAlign w:val="bottom"/>
          </w:tcPr>
          <w:p w14:paraId="4A2EFF1F" w14:textId="77777777" w:rsidR="009A4BCF" w:rsidRDefault="009A4BCF" w:rsidP="000A60EC">
            <w:pPr>
              <w:rPr>
                <w:sz w:val="9"/>
                <w:szCs w:val="9"/>
              </w:rPr>
            </w:pPr>
          </w:p>
        </w:tc>
        <w:tc>
          <w:tcPr>
            <w:tcW w:w="20" w:type="dxa"/>
            <w:vAlign w:val="bottom"/>
          </w:tcPr>
          <w:p w14:paraId="4A2EFF20" w14:textId="77777777" w:rsidR="009A4BCF" w:rsidRDefault="009A4BCF" w:rsidP="000A60EC">
            <w:pPr>
              <w:rPr>
                <w:sz w:val="1"/>
                <w:szCs w:val="1"/>
              </w:rPr>
            </w:pPr>
          </w:p>
        </w:tc>
      </w:tr>
      <w:tr w:rsidR="009A4BCF" w14:paraId="4A2EFF28" w14:textId="77777777" w:rsidTr="00566918">
        <w:trPr>
          <w:trHeight w:val="124"/>
        </w:trPr>
        <w:tc>
          <w:tcPr>
            <w:tcW w:w="1140" w:type="dxa"/>
            <w:tcBorders>
              <w:left w:val="single" w:sz="8" w:space="0" w:color="auto"/>
              <w:bottom w:val="single" w:sz="8" w:space="0" w:color="auto"/>
              <w:right w:val="single" w:sz="8" w:space="0" w:color="auto"/>
            </w:tcBorders>
            <w:vAlign w:val="bottom"/>
          </w:tcPr>
          <w:p w14:paraId="4A2EFF22" w14:textId="77777777" w:rsidR="009A4BCF" w:rsidRDefault="009A4BCF" w:rsidP="000A60EC">
            <w:pPr>
              <w:rPr>
                <w:sz w:val="10"/>
                <w:szCs w:val="10"/>
              </w:rPr>
            </w:pPr>
          </w:p>
        </w:tc>
        <w:tc>
          <w:tcPr>
            <w:tcW w:w="3280" w:type="dxa"/>
            <w:gridSpan w:val="2"/>
            <w:vMerge/>
            <w:tcBorders>
              <w:bottom w:val="single" w:sz="8" w:space="0" w:color="auto"/>
            </w:tcBorders>
            <w:vAlign w:val="bottom"/>
          </w:tcPr>
          <w:p w14:paraId="4A2EFF23" w14:textId="77777777" w:rsidR="009A4BCF" w:rsidRDefault="009A4BCF" w:rsidP="000A60EC">
            <w:pPr>
              <w:rPr>
                <w:sz w:val="10"/>
                <w:szCs w:val="10"/>
              </w:rPr>
            </w:pPr>
          </w:p>
        </w:tc>
        <w:tc>
          <w:tcPr>
            <w:tcW w:w="3340" w:type="dxa"/>
            <w:tcBorders>
              <w:bottom w:val="single" w:sz="8" w:space="0" w:color="auto"/>
            </w:tcBorders>
            <w:vAlign w:val="bottom"/>
          </w:tcPr>
          <w:p w14:paraId="4A2EFF24"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F25" w14:textId="77777777" w:rsidR="009A4BCF" w:rsidRDefault="009A4BCF" w:rsidP="000A60EC">
            <w:pPr>
              <w:rPr>
                <w:sz w:val="10"/>
                <w:szCs w:val="10"/>
              </w:rPr>
            </w:pPr>
          </w:p>
        </w:tc>
        <w:tc>
          <w:tcPr>
            <w:tcW w:w="120" w:type="dxa"/>
            <w:vAlign w:val="bottom"/>
          </w:tcPr>
          <w:p w14:paraId="4A2EFF26" w14:textId="77777777" w:rsidR="009A4BCF" w:rsidRDefault="009A4BCF" w:rsidP="000A60EC">
            <w:pPr>
              <w:rPr>
                <w:sz w:val="10"/>
                <w:szCs w:val="10"/>
              </w:rPr>
            </w:pPr>
          </w:p>
        </w:tc>
        <w:tc>
          <w:tcPr>
            <w:tcW w:w="20" w:type="dxa"/>
            <w:vAlign w:val="bottom"/>
          </w:tcPr>
          <w:p w14:paraId="4A2EFF27" w14:textId="77777777" w:rsidR="009A4BCF" w:rsidRDefault="009A4BCF" w:rsidP="000A60EC">
            <w:pPr>
              <w:rPr>
                <w:sz w:val="1"/>
                <w:szCs w:val="1"/>
              </w:rPr>
            </w:pPr>
          </w:p>
        </w:tc>
      </w:tr>
      <w:tr w:rsidR="009A4BCF" w14:paraId="4A2EFF2D" w14:textId="77777777" w:rsidTr="00566918">
        <w:trPr>
          <w:trHeight w:val="229"/>
        </w:trPr>
        <w:tc>
          <w:tcPr>
            <w:tcW w:w="1140" w:type="dxa"/>
            <w:vMerge w:val="restart"/>
            <w:tcBorders>
              <w:left w:val="single" w:sz="8" w:space="0" w:color="auto"/>
              <w:right w:val="single" w:sz="8" w:space="0" w:color="auto"/>
            </w:tcBorders>
            <w:vAlign w:val="bottom"/>
          </w:tcPr>
          <w:p w14:paraId="4A2EFF29" w14:textId="77777777" w:rsidR="009A4BCF" w:rsidRDefault="009A4BCF" w:rsidP="000A60EC">
            <w:pPr>
              <w:ind w:left="60"/>
              <w:rPr>
                <w:sz w:val="20"/>
                <w:szCs w:val="20"/>
              </w:rPr>
            </w:pPr>
            <w:r>
              <w:rPr>
                <w:rFonts w:ascii="Arial" w:eastAsia="Arial" w:hAnsi="Arial" w:cs="Arial"/>
                <w:sz w:val="20"/>
                <w:szCs w:val="20"/>
              </w:rPr>
              <w:t>SOP 009</w:t>
            </w:r>
          </w:p>
        </w:tc>
        <w:tc>
          <w:tcPr>
            <w:tcW w:w="8240" w:type="dxa"/>
            <w:gridSpan w:val="4"/>
            <w:tcBorders>
              <w:right w:val="single" w:sz="8" w:space="0" w:color="auto"/>
            </w:tcBorders>
            <w:vAlign w:val="bottom"/>
          </w:tcPr>
          <w:p w14:paraId="4A2EFF2A" w14:textId="77777777" w:rsidR="009A4BCF" w:rsidRDefault="009A4BCF" w:rsidP="000A60EC">
            <w:pPr>
              <w:rPr>
                <w:sz w:val="20"/>
                <w:szCs w:val="20"/>
              </w:rPr>
            </w:pPr>
            <w:r>
              <w:rPr>
                <w:rFonts w:ascii="Arial" w:eastAsia="Arial" w:hAnsi="Arial" w:cs="Arial"/>
                <w:sz w:val="20"/>
                <w:szCs w:val="20"/>
              </w:rPr>
              <w:t>Mikroskopické a kultivační vyšetření stěrů z urogenitálního traktu a ejakulátu - aerobní a</w:t>
            </w:r>
          </w:p>
        </w:tc>
        <w:tc>
          <w:tcPr>
            <w:tcW w:w="120" w:type="dxa"/>
            <w:vAlign w:val="bottom"/>
          </w:tcPr>
          <w:p w14:paraId="4A2EFF2B" w14:textId="77777777" w:rsidR="009A4BCF" w:rsidRDefault="009A4BCF" w:rsidP="000A60EC">
            <w:pPr>
              <w:rPr>
                <w:sz w:val="19"/>
                <w:szCs w:val="19"/>
              </w:rPr>
            </w:pPr>
          </w:p>
        </w:tc>
        <w:tc>
          <w:tcPr>
            <w:tcW w:w="20" w:type="dxa"/>
            <w:vAlign w:val="bottom"/>
          </w:tcPr>
          <w:p w14:paraId="4A2EFF2C" w14:textId="77777777" w:rsidR="009A4BCF" w:rsidRDefault="009A4BCF" w:rsidP="000A60EC">
            <w:pPr>
              <w:rPr>
                <w:sz w:val="1"/>
                <w:szCs w:val="1"/>
              </w:rPr>
            </w:pPr>
          </w:p>
        </w:tc>
      </w:tr>
      <w:tr w:rsidR="009A4BCF" w14:paraId="4A2EFF34" w14:textId="77777777" w:rsidTr="00566918">
        <w:trPr>
          <w:trHeight w:val="114"/>
        </w:trPr>
        <w:tc>
          <w:tcPr>
            <w:tcW w:w="1140" w:type="dxa"/>
            <w:vMerge/>
            <w:tcBorders>
              <w:left w:val="single" w:sz="8" w:space="0" w:color="auto"/>
              <w:right w:val="single" w:sz="8" w:space="0" w:color="auto"/>
            </w:tcBorders>
            <w:vAlign w:val="bottom"/>
          </w:tcPr>
          <w:p w14:paraId="4A2EFF2E" w14:textId="77777777" w:rsidR="009A4BCF" w:rsidRDefault="009A4BCF" w:rsidP="000A60EC">
            <w:pPr>
              <w:rPr>
                <w:sz w:val="9"/>
                <w:szCs w:val="9"/>
              </w:rPr>
            </w:pPr>
          </w:p>
        </w:tc>
        <w:tc>
          <w:tcPr>
            <w:tcW w:w="3280" w:type="dxa"/>
            <w:gridSpan w:val="2"/>
            <w:vMerge w:val="restart"/>
            <w:vAlign w:val="bottom"/>
          </w:tcPr>
          <w:p w14:paraId="4A2EFF2F" w14:textId="77777777" w:rsidR="009A4BCF" w:rsidRDefault="009A4BCF" w:rsidP="000A60EC">
            <w:pPr>
              <w:rPr>
                <w:sz w:val="20"/>
                <w:szCs w:val="20"/>
              </w:rPr>
            </w:pPr>
            <w:r>
              <w:rPr>
                <w:rFonts w:ascii="Arial" w:eastAsia="Arial" w:hAnsi="Arial" w:cs="Arial"/>
                <w:sz w:val="20"/>
                <w:szCs w:val="20"/>
              </w:rPr>
              <w:t>anaerobní</w:t>
            </w:r>
          </w:p>
        </w:tc>
        <w:tc>
          <w:tcPr>
            <w:tcW w:w="3340" w:type="dxa"/>
            <w:vAlign w:val="bottom"/>
          </w:tcPr>
          <w:p w14:paraId="4A2EFF30" w14:textId="77777777" w:rsidR="009A4BCF" w:rsidRDefault="009A4BCF" w:rsidP="000A60EC">
            <w:pPr>
              <w:rPr>
                <w:sz w:val="9"/>
                <w:szCs w:val="9"/>
              </w:rPr>
            </w:pPr>
          </w:p>
        </w:tc>
        <w:tc>
          <w:tcPr>
            <w:tcW w:w="1620" w:type="dxa"/>
            <w:tcBorders>
              <w:right w:val="single" w:sz="8" w:space="0" w:color="auto"/>
            </w:tcBorders>
            <w:vAlign w:val="bottom"/>
          </w:tcPr>
          <w:p w14:paraId="4A2EFF31" w14:textId="77777777" w:rsidR="009A4BCF" w:rsidRDefault="009A4BCF" w:rsidP="000A60EC">
            <w:pPr>
              <w:rPr>
                <w:sz w:val="9"/>
                <w:szCs w:val="9"/>
              </w:rPr>
            </w:pPr>
          </w:p>
        </w:tc>
        <w:tc>
          <w:tcPr>
            <w:tcW w:w="120" w:type="dxa"/>
            <w:vAlign w:val="bottom"/>
          </w:tcPr>
          <w:p w14:paraId="4A2EFF32" w14:textId="77777777" w:rsidR="009A4BCF" w:rsidRDefault="009A4BCF" w:rsidP="000A60EC">
            <w:pPr>
              <w:rPr>
                <w:sz w:val="9"/>
                <w:szCs w:val="9"/>
              </w:rPr>
            </w:pPr>
          </w:p>
        </w:tc>
        <w:tc>
          <w:tcPr>
            <w:tcW w:w="20" w:type="dxa"/>
            <w:vAlign w:val="bottom"/>
          </w:tcPr>
          <w:p w14:paraId="4A2EFF33" w14:textId="77777777" w:rsidR="009A4BCF" w:rsidRDefault="009A4BCF" w:rsidP="000A60EC">
            <w:pPr>
              <w:rPr>
                <w:sz w:val="1"/>
                <w:szCs w:val="1"/>
              </w:rPr>
            </w:pPr>
          </w:p>
        </w:tc>
      </w:tr>
      <w:tr w:rsidR="009A4BCF" w14:paraId="4A2EFF3B" w14:textId="77777777" w:rsidTr="00566918">
        <w:trPr>
          <w:trHeight w:val="124"/>
        </w:trPr>
        <w:tc>
          <w:tcPr>
            <w:tcW w:w="1140" w:type="dxa"/>
            <w:tcBorders>
              <w:left w:val="single" w:sz="8" w:space="0" w:color="auto"/>
              <w:bottom w:val="single" w:sz="8" w:space="0" w:color="auto"/>
              <w:right w:val="single" w:sz="8" w:space="0" w:color="auto"/>
            </w:tcBorders>
            <w:vAlign w:val="bottom"/>
          </w:tcPr>
          <w:p w14:paraId="4A2EFF35" w14:textId="77777777" w:rsidR="009A4BCF" w:rsidRDefault="009A4BCF" w:rsidP="000A60EC">
            <w:pPr>
              <w:rPr>
                <w:sz w:val="10"/>
                <w:szCs w:val="10"/>
              </w:rPr>
            </w:pPr>
          </w:p>
        </w:tc>
        <w:tc>
          <w:tcPr>
            <w:tcW w:w="3280" w:type="dxa"/>
            <w:gridSpan w:val="2"/>
            <w:vMerge/>
            <w:tcBorders>
              <w:bottom w:val="single" w:sz="8" w:space="0" w:color="auto"/>
            </w:tcBorders>
            <w:vAlign w:val="bottom"/>
          </w:tcPr>
          <w:p w14:paraId="4A2EFF36" w14:textId="77777777" w:rsidR="009A4BCF" w:rsidRDefault="009A4BCF" w:rsidP="000A60EC">
            <w:pPr>
              <w:rPr>
                <w:sz w:val="10"/>
                <w:szCs w:val="10"/>
              </w:rPr>
            </w:pPr>
          </w:p>
        </w:tc>
        <w:tc>
          <w:tcPr>
            <w:tcW w:w="3340" w:type="dxa"/>
            <w:tcBorders>
              <w:bottom w:val="single" w:sz="8" w:space="0" w:color="auto"/>
            </w:tcBorders>
            <w:vAlign w:val="bottom"/>
          </w:tcPr>
          <w:p w14:paraId="4A2EFF37"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F38" w14:textId="77777777" w:rsidR="009A4BCF" w:rsidRDefault="009A4BCF" w:rsidP="000A60EC">
            <w:pPr>
              <w:rPr>
                <w:sz w:val="10"/>
                <w:szCs w:val="10"/>
              </w:rPr>
            </w:pPr>
          </w:p>
        </w:tc>
        <w:tc>
          <w:tcPr>
            <w:tcW w:w="120" w:type="dxa"/>
            <w:vAlign w:val="bottom"/>
          </w:tcPr>
          <w:p w14:paraId="4A2EFF39" w14:textId="77777777" w:rsidR="009A4BCF" w:rsidRDefault="009A4BCF" w:rsidP="000A60EC">
            <w:pPr>
              <w:rPr>
                <w:sz w:val="10"/>
                <w:szCs w:val="10"/>
              </w:rPr>
            </w:pPr>
          </w:p>
        </w:tc>
        <w:tc>
          <w:tcPr>
            <w:tcW w:w="20" w:type="dxa"/>
            <w:vAlign w:val="bottom"/>
          </w:tcPr>
          <w:p w14:paraId="4A2EFF3A" w14:textId="77777777" w:rsidR="009A4BCF" w:rsidRDefault="009A4BCF" w:rsidP="000A60EC">
            <w:pPr>
              <w:rPr>
                <w:sz w:val="1"/>
                <w:szCs w:val="1"/>
              </w:rPr>
            </w:pPr>
          </w:p>
        </w:tc>
      </w:tr>
      <w:tr w:rsidR="009A4BCF" w14:paraId="4A2EFF41" w14:textId="77777777" w:rsidTr="00566918">
        <w:trPr>
          <w:trHeight w:val="230"/>
        </w:trPr>
        <w:tc>
          <w:tcPr>
            <w:tcW w:w="1140" w:type="dxa"/>
            <w:vMerge w:val="restart"/>
            <w:tcBorders>
              <w:left w:val="single" w:sz="8" w:space="0" w:color="auto"/>
              <w:right w:val="single" w:sz="8" w:space="0" w:color="auto"/>
            </w:tcBorders>
            <w:vAlign w:val="bottom"/>
          </w:tcPr>
          <w:p w14:paraId="4A2EFF3C" w14:textId="77777777" w:rsidR="009A4BCF" w:rsidRDefault="009A4BCF" w:rsidP="000A60EC">
            <w:pPr>
              <w:ind w:left="60"/>
              <w:rPr>
                <w:sz w:val="20"/>
                <w:szCs w:val="20"/>
              </w:rPr>
            </w:pPr>
            <w:r>
              <w:rPr>
                <w:rFonts w:ascii="Arial" w:eastAsia="Arial" w:hAnsi="Arial" w:cs="Arial"/>
                <w:sz w:val="20"/>
                <w:szCs w:val="20"/>
              </w:rPr>
              <w:t>SOP 010</w:t>
            </w:r>
          </w:p>
        </w:tc>
        <w:tc>
          <w:tcPr>
            <w:tcW w:w="6620" w:type="dxa"/>
            <w:gridSpan w:val="3"/>
            <w:vAlign w:val="bottom"/>
          </w:tcPr>
          <w:p w14:paraId="4A2EFF3D" w14:textId="77777777" w:rsidR="009A4BCF" w:rsidRDefault="009A4BCF" w:rsidP="000A60EC">
            <w:pPr>
              <w:rPr>
                <w:sz w:val="20"/>
                <w:szCs w:val="20"/>
              </w:rPr>
            </w:pPr>
            <w:r>
              <w:rPr>
                <w:rFonts w:ascii="Arial" w:eastAsia="Arial" w:hAnsi="Arial" w:cs="Arial"/>
                <w:sz w:val="20"/>
                <w:szCs w:val="20"/>
              </w:rPr>
              <w:t>Předporodní kultivační screening Streptococcus agalactiae</w:t>
            </w:r>
          </w:p>
        </w:tc>
        <w:tc>
          <w:tcPr>
            <w:tcW w:w="1620" w:type="dxa"/>
            <w:tcBorders>
              <w:right w:val="single" w:sz="8" w:space="0" w:color="auto"/>
            </w:tcBorders>
            <w:vAlign w:val="bottom"/>
          </w:tcPr>
          <w:p w14:paraId="4A2EFF3E" w14:textId="77777777" w:rsidR="009A4BCF" w:rsidRDefault="009A4BCF" w:rsidP="000A60EC">
            <w:pPr>
              <w:rPr>
                <w:sz w:val="20"/>
                <w:szCs w:val="20"/>
              </w:rPr>
            </w:pPr>
          </w:p>
        </w:tc>
        <w:tc>
          <w:tcPr>
            <w:tcW w:w="120" w:type="dxa"/>
            <w:vAlign w:val="bottom"/>
          </w:tcPr>
          <w:p w14:paraId="4A2EFF3F" w14:textId="77777777" w:rsidR="009A4BCF" w:rsidRDefault="009A4BCF" w:rsidP="000A60EC">
            <w:pPr>
              <w:rPr>
                <w:sz w:val="20"/>
                <w:szCs w:val="20"/>
              </w:rPr>
            </w:pPr>
          </w:p>
        </w:tc>
        <w:tc>
          <w:tcPr>
            <w:tcW w:w="20" w:type="dxa"/>
            <w:vAlign w:val="bottom"/>
          </w:tcPr>
          <w:p w14:paraId="4A2EFF40" w14:textId="77777777" w:rsidR="009A4BCF" w:rsidRDefault="009A4BCF" w:rsidP="000A60EC">
            <w:pPr>
              <w:rPr>
                <w:sz w:val="1"/>
                <w:szCs w:val="1"/>
              </w:rPr>
            </w:pPr>
          </w:p>
        </w:tc>
      </w:tr>
      <w:tr w:rsidR="009A4BCF" w14:paraId="4A2EFF49" w14:textId="77777777" w:rsidTr="00566918">
        <w:trPr>
          <w:trHeight w:val="122"/>
        </w:trPr>
        <w:tc>
          <w:tcPr>
            <w:tcW w:w="1140" w:type="dxa"/>
            <w:vMerge/>
            <w:tcBorders>
              <w:left w:val="single" w:sz="8" w:space="0" w:color="auto"/>
              <w:bottom w:val="single" w:sz="8" w:space="0" w:color="auto"/>
              <w:right w:val="single" w:sz="8" w:space="0" w:color="auto"/>
            </w:tcBorders>
            <w:vAlign w:val="bottom"/>
          </w:tcPr>
          <w:p w14:paraId="4A2EFF42" w14:textId="77777777" w:rsidR="009A4BCF" w:rsidRDefault="009A4BCF" w:rsidP="000A60EC">
            <w:pPr>
              <w:rPr>
                <w:sz w:val="10"/>
                <w:szCs w:val="10"/>
              </w:rPr>
            </w:pPr>
          </w:p>
        </w:tc>
        <w:tc>
          <w:tcPr>
            <w:tcW w:w="360" w:type="dxa"/>
            <w:tcBorders>
              <w:bottom w:val="single" w:sz="8" w:space="0" w:color="auto"/>
            </w:tcBorders>
            <w:vAlign w:val="bottom"/>
          </w:tcPr>
          <w:p w14:paraId="4A2EFF43" w14:textId="77777777" w:rsidR="009A4BCF" w:rsidRDefault="009A4BCF" w:rsidP="000A60EC">
            <w:pPr>
              <w:rPr>
                <w:sz w:val="10"/>
                <w:szCs w:val="10"/>
              </w:rPr>
            </w:pPr>
          </w:p>
        </w:tc>
        <w:tc>
          <w:tcPr>
            <w:tcW w:w="2920" w:type="dxa"/>
            <w:tcBorders>
              <w:bottom w:val="single" w:sz="8" w:space="0" w:color="auto"/>
            </w:tcBorders>
            <w:vAlign w:val="bottom"/>
          </w:tcPr>
          <w:p w14:paraId="4A2EFF44" w14:textId="77777777" w:rsidR="009A4BCF" w:rsidRDefault="009A4BCF" w:rsidP="000A60EC">
            <w:pPr>
              <w:rPr>
                <w:sz w:val="10"/>
                <w:szCs w:val="10"/>
              </w:rPr>
            </w:pPr>
          </w:p>
        </w:tc>
        <w:tc>
          <w:tcPr>
            <w:tcW w:w="3340" w:type="dxa"/>
            <w:tcBorders>
              <w:bottom w:val="single" w:sz="8" w:space="0" w:color="auto"/>
            </w:tcBorders>
            <w:vAlign w:val="bottom"/>
          </w:tcPr>
          <w:p w14:paraId="4A2EFF45"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F46" w14:textId="77777777" w:rsidR="009A4BCF" w:rsidRDefault="009A4BCF" w:rsidP="000A60EC">
            <w:pPr>
              <w:rPr>
                <w:sz w:val="10"/>
                <w:szCs w:val="10"/>
              </w:rPr>
            </w:pPr>
          </w:p>
        </w:tc>
        <w:tc>
          <w:tcPr>
            <w:tcW w:w="120" w:type="dxa"/>
            <w:vAlign w:val="bottom"/>
          </w:tcPr>
          <w:p w14:paraId="4A2EFF47" w14:textId="77777777" w:rsidR="009A4BCF" w:rsidRDefault="009A4BCF" w:rsidP="000A60EC">
            <w:pPr>
              <w:rPr>
                <w:sz w:val="10"/>
                <w:szCs w:val="10"/>
              </w:rPr>
            </w:pPr>
          </w:p>
        </w:tc>
        <w:tc>
          <w:tcPr>
            <w:tcW w:w="20" w:type="dxa"/>
            <w:vAlign w:val="bottom"/>
          </w:tcPr>
          <w:p w14:paraId="4A2EFF48" w14:textId="77777777" w:rsidR="009A4BCF" w:rsidRDefault="009A4BCF" w:rsidP="000A60EC">
            <w:pPr>
              <w:rPr>
                <w:sz w:val="1"/>
                <w:szCs w:val="1"/>
              </w:rPr>
            </w:pPr>
          </w:p>
        </w:tc>
      </w:tr>
      <w:tr w:rsidR="009A4BCF" w14:paraId="4A2EFF4E" w14:textId="77777777" w:rsidTr="00566918">
        <w:trPr>
          <w:trHeight w:val="230"/>
        </w:trPr>
        <w:tc>
          <w:tcPr>
            <w:tcW w:w="1140" w:type="dxa"/>
            <w:vMerge w:val="restart"/>
            <w:tcBorders>
              <w:left w:val="single" w:sz="8" w:space="0" w:color="auto"/>
              <w:right w:val="single" w:sz="8" w:space="0" w:color="auto"/>
            </w:tcBorders>
            <w:vAlign w:val="bottom"/>
          </w:tcPr>
          <w:p w14:paraId="4A2EFF4A" w14:textId="77777777" w:rsidR="009A4BCF" w:rsidRDefault="009A4BCF" w:rsidP="000A60EC">
            <w:pPr>
              <w:ind w:left="60"/>
              <w:rPr>
                <w:sz w:val="20"/>
                <w:szCs w:val="20"/>
              </w:rPr>
            </w:pPr>
            <w:r>
              <w:rPr>
                <w:rFonts w:ascii="Arial" w:eastAsia="Arial" w:hAnsi="Arial" w:cs="Arial"/>
                <w:sz w:val="20"/>
                <w:szCs w:val="20"/>
              </w:rPr>
              <w:t>SOP 011</w:t>
            </w:r>
          </w:p>
        </w:tc>
        <w:tc>
          <w:tcPr>
            <w:tcW w:w="8240" w:type="dxa"/>
            <w:gridSpan w:val="4"/>
            <w:tcBorders>
              <w:right w:val="single" w:sz="8" w:space="0" w:color="auto"/>
            </w:tcBorders>
            <w:vAlign w:val="bottom"/>
          </w:tcPr>
          <w:p w14:paraId="4A2EFF4B" w14:textId="77777777" w:rsidR="009A4BCF" w:rsidRDefault="009A4BCF" w:rsidP="000A60EC">
            <w:pPr>
              <w:rPr>
                <w:sz w:val="20"/>
                <w:szCs w:val="20"/>
              </w:rPr>
            </w:pPr>
            <w:r>
              <w:rPr>
                <w:rFonts w:ascii="Arial" w:eastAsia="Arial" w:hAnsi="Arial" w:cs="Arial"/>
                <w:sz w:val="20"/>
                <w:szCs w:val="20"/>
              </w:rPr>
              <w:t>Kultivační a mikroskopické vyšetření na GO ze stěrů z urogenitálního traktu, rekta, krku</w:t>
            </w:r>
          </w:p>
        </w:tc>
        <w:tc>
          <w:tcPr>
            <w:tcW w:w="120" w:type="dxa"/>
            <w:vAlign w:val="bottom"/>
          </w:tcPr>
          <w:p w14:paraId="4A2EFF4C" w14:textId="77777777" w:rsidR="009A4BCF" w:rsidRDefault="009A4BCF" w:rsidP="000A60EC">
            <w:pPr>
              <w:rPr>
                <w:sz w:val="20"/>
                <w:szCs w:val="20"/>
              </w:rPr>
            </w:pPr>
          </w:p>
        </w:tc>
        <w:tc>
          <w:tcPr>
            <w:tcW w:w="20" w:type="dxa"/>
            <w:vAlign w:val="bottom"/>
          </w:tcPr>
          <w:p w14:paraId="4A2EFF4D" w14:textId="77777777" w:rsidR="009A4BCF" w:rsidRDefault="009A4BCF" w:rsidP="000A60EC">
            <w:pPr>
              <w:rPr>
                <w:sz w:val="1"/>
                <w:szCs w:val="1"/>
              </w:rPr>
            </w:pPr>
          </w:p>
        </w:tc>
      </w:tr>
      <w:tr w:rsidR="009A4BCF" w14:paraId="4A2EFF56" w14:textId="77777777" w:rsidTr="00566918">
        <w:trPr>
          <w:trHeight w:val="122"/>
        </w:trPr>
        <w:tc>
          <w:tcPr>
            <w:tcW w:w="1140" w:type="dxa"/>
            <w:vMerge/>
            <w:tcBorders>
              <w:left w:val="single" w:sz="8" w:space="0" w:color="auto"/>
              <w:bottom w:val="single" w:sz="8" w:space="0" w:color="auto"/>
              <w:right w:val="single" w:sz="8" w:space="0" w:color="auto"/>
            </w:tcBorders>
            <w:vAlign w:val="bottom"/>
          </w:tcPr>
          <w:p w14:paraId="4A2EFF4F" w14:textId="77777777" w:rsidR="009A4BCF" w:rsidRDefault="009A4BCF" w:rsidP="000A60EC">
            <w:pPr>
              <w:rPr>
                <w:sz w:val="10"/>
                <w:szCs w:val="10"/>
              </w:rPr>
            </w:pPr>
          </w:p>
        </w:tc>
        <w:tc>
          <w:tcPr>
            <w:tcW w:w="360" w:type="dxa"/>
            <w:tcBorders>
              <w:bottom w:val="single" w:sz="8" w:space="0" w:color="auto"/>
            </w:tcBorders>
            <w:vAlign w:val="bottom"/>
          </w:tcPr>
          <w:p w14:paraId="4A2EFF50" w14:textId="77777777" w:rsidR="009A4BCF" w:rsidRDefault="009A4BCF" w:rsidP="000A60EC">
            <w:pPr>
              <w:rPr>
                <w:sz w:val="10"/>
                <w:szCs w:val="10"/>
              </w:rPr>
            </w:pPr>
          </w:p>
        </w:tc>
        <w:tc>
          <w:tcPr>
            <w:tcW w:w="2920" w:type="dxa"/>
            <w:tcBorders>
              <w:bottom w:val="single" w:sz="8" w:space="0" w:color="auto"/>
            </w:tcBorders>
            <w:vAlign w:val="bottom"/>
          </w:tcPr>
          <w:p w14:paraId="4A2EFF51" w14:textId="77777777" w:rsidR="009A4BCF" w:rsidRDefault="009A4BCF" w:rsidP="000A60EC">
            <w:pPr>
              <w:rPr>
                <w:sz w:val="10"/>
                <w:szCs w:val="10"/>
              </w:rPr>
            </w:pPr>
          </w:p>
        </w:tc>
        <w:tc>
          <w:tcPr>
            <w:tcW w:w="3340" w:type="dxa"/>
            <w:tcBorders>
              <w:bottom w:val="single" w:sz="8" w:space="0" w:color="auto"/>
            </w:tcBorders>
            <w:vAlign w:val="bottom"/>
          </w:tcPr>
          <w:p w14:paraId="4A2EFF52"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F53" w14:textId="77777777" w:rsidR="009A4BCF" w:rsidRDefault="009A4BCF" w:rsidP="000A60EC">
            <w:pPr>
              <w:rPr>
                <w:sz w:val="10"/>
                <w:szCs w:val="10"/>
              </w:rPr>
            </w:pPr>
          </w:p>
        </w:tc>
        <w:tc>
          <w:tcPr>
            <w:tcW w:w="120" w:type="dxa"/>
            <w:vAlign w:val="bottom"/>
          </w:tcPr>
          <w:p w14:paraId="4A2EFF54" w14:textId="77777777" w:rsidR="009A4BCF" w:rsidRDefault="009A4BCF" w:rsidP="000A60EC">
            <w:pPr>
              <w:rPr>
                <w:sz w:val="10"/>
                <w:szCs w:val="10"/>
              </w:rPr>
            </w:pPr>
          </w:p>
        </w:tc>
        <w:tc>
          <w:tcPr>
            <w:tcW w:w="20" w:type="dxa"/>
            <w:vAlign w:val="bottom"/>
          </w:tcPr>
          <w:p w14:paraId="4A2EFF55" w14:textId="77777777" w:rsidR="009A4BCF" w:rsidRDefault="009A4BCF" w:rsidP="000A60EC">
            <w:pPr>
              <w:rPr>
                <w:sz w:val="1"/>
                <w:szCs w:val="1"/>
              </w:rPr>
            </w:pPr>
          </w:p>
        </w:tc>
      </w:tr>
      <w:tr w:rsidR="009A4BCF" w14:paraId="4A2EFF5C" w14:textId="77777777" w:rsidTr="00566918">
        <w:trPr>
          <w:trHeight w:val="230"/>
        </w:trPr>
        <w:tc>
          <w:tcPr>
            <w:tcW w:w="1140" w:type="dxa"/>
            <w:vMerge w:val="restart"/>
            <w:tcBorders>
              <w:left w:val="single" w:sz="8" w:space="0" w:color="auto"/>
              <w:right w:val="single" w:sz="8" w:space="0" w:color="auto"/>
            </w:tcBorders>
            <w:vAlign w:val="bottom"/>
          </w:tcPr>
          <w:p w14:paraId="4A2EFF57" w14:textId="77777777" w:rsidR="009A4BCF" w:rsidRDefault="009A4BCF" w:rsidP="000A60EC">
            <w:pPr>
              <w:ind w:left="60"/>
              <w:rPr>
                <w:sz w:val="20"/>
                <w:szCs w:val="20"/>
              </w:rPr>
            </w:pPr>
            <w:r>
              <w:rPr>
                <w:rFonts w:ascii="Arial" w:eastAsia="Arial" w:hAnsi="Arial" w:cs="Arial"/>
                <w:sz w:val="20"/>
                <w:szCs w:val="20"/>
              </w:rPr>
              <w:t>SOP 012</w:t>
            </w:r>
          </w:p>
        </w:tc>
        <w:tc>
          <w:tcPr>
            <w:tcW w:w="6620" w:type="dxa"/>
            <w:gridSpan w:val="3"/>
            <w:vAlign w:val="bottom"/>
          </w:tcPr>
          <w:p w14:paraId="4A2EFF58" w14:textId="77777777" w:rsidR="009A4BCF" w:rsidRDefault="009A4BCF" w:rsidP="000A60EC">
            <w:pPr>
              <w:rPr>
                <w:sz w:val="20"/>
                <w:szCs w:val="20"/>
              </w:rPr>
            </w:pPr>
            <w:r>
              <w:rPr>
                <w:rFonts w:ascii="Arial" w:eastAsia="Arial" w:hAnsi="Arial" w:cs="Arial"/>
                <w:sz w:val="20"/>
                <w:szCs w:val="20"/>
              </w:rPr>
              <w:t>Stanovení citlivosti k antibiotikům kvalitativně- disková difúzní metoda</w:t>
            </w:r>
          </w:p>
        </w:tc>
        <w:tc>
          <w:tcPr>
            <w:tcW w:w="1620" w:type="dxa"/>
            <w:tcBorders>
              <w:right w:val="single" w:sz="8" w:space="0" w:color="auto"/>
            </w:tcBorders>
            <w:vAlign w:val="bottom"/>
          </w:tcPr>
          <w:p w14:paraId="4A2EFF59" w14:textId="77777777" w:rsidR="009A4BCF" w:rsidRDefault="009A4BCF" w:rsidP="000A60EC">
            <w:pPr>
              <w:rPr>
                <w:sz w:val="20"/>
                <w:szCs w:val="20"/>
              </w:rPr>
            </w:pPr>
          </w:p>
        </w:tc>
        <w:tc>
          <w:tcPr>
            <w:tcW w:w="120" w:type="dxa"/>
            <w:vAlign w:val="bottom"/>
          </w:tcPr>
          <w:p w14:paraId="4A2EFF5A" w14:textId="77777777" w:rsidR="009A4BCF" w:rsidRDefault="009A4BCF" w:rsidP="000A60EC">
            <w:pPr>
              <w:rPr>
                <w:sz w:val="20"/>
                <w:szCs w:val="20"/>
              </w:rPr>
            </w:pPr>
          </w:p>
        </w:tc>
        <w:tc>
          <w:tcPr>
            <w:tcW w:w="20" w:type="dxa"/>
            <w:vAlign w:val="bottom"/>
          </w:tcPr>
          <w:p w14:paraId="4A2EFF5B" w14:textId="77777777" w:rsidR="009A4BCF" w:rsidRDefault="009A4BCF" w:rsidP="000A60EC">
            <w:pPr>
              <w:rPr>
                <w:sz w:val="1"/>
                <w:szCs w:val="1"/>
              </w:rPr>
            </w:pPr>
          </w:p>
        </w:tc>
      </w:tr>
      <w:tr w:rsidR="009A4BCF" w14:paraId="4A2EFF64" w14:textId="77777777" w:rsidTr="00566918">
        <w:trPr>
          <w:trHeight w:val="122"/>
        </w:trPr>
        <w:tc>
          <w:tcPr>
            <w:tcW w:w="1140" w:type="dxa"/>
            <w:vMerge/>
            <w:tcBorders>
              <w:left w:val="single" w:sz="8" w:space="0" w:color="auto"/>
              <w:bottom w:val="single" w:sz="8" w:space="0" w:color="auto"/>
              <w:right w:val="single" w:sz="8" w:space="0" w:color="auto"/>
            </w:tcBorders>
            <w:vAlign w:val="bottom"/>
          </w:tcPr>
          <w:p w14:paraId="4A2EFF5D" w14:textId="77777777" w:rsidR="009A4BCF" w:rsidRDefault="009A4BCF" w:rsidP="000A60EC">
            <w:pPr>
              <w:rPr>
                <w:sz w:val="10"/>
                <w:szCs w:val="10"/>
              </w:rPr>
            </w:pPr>
          </w:p>
        </w:tc>
        <w:tc>
          <w:tcPr>
            <w:tcW w:w="360" w:type="dxa"/>
            <w:tcBorders>
              <w:bottom w:val="single" w:sz="8" w:space="0" w:color="auto"/>
            </w:tcBorders>
            <w:vAlign w:val="bottom"/>
          </w:tcPr>
          <w:p w14:paraId="4A2EFF5E" w14:textId="77777777" w:rsidR="009A4BCF" w:rsidRDefault="009A4BCF" w:rsidP="000A60EC">
            <w:pPr>
              <w:rPr>
                <w:sz w:val="10"/>
                <w:szCs w:val="10"/>
              </w:rPr>
            </w:pPr>
          </w:p>
        </w:tc>
        <w:tc>
          <w:tcPr>
            <w:tcW w:w="2920" w:type="dxa"/>
            <w:tcBorders>
              <w:bottom w:val="single" w:sz="8" w:space="0" w:color="auto"/>
            </w:tcBorders>
            <w:vAlign w:val="bottom"/>
          </w:tcPr>
          <w:p w14:paraId="4A2EFF5F" w14:textId="77777777" w:rsidR="009A4BCF" w:rsidRDefault="009A4BCF" w:rsidP="000A60EC">
            <w:pPr>
              <w:rPr>
                <w:sz w:val="10"/>
                <w:szCs w:val="10"/>
              </w:rPr>
            </w:pPr>
          </w:p>
        </w:tc>
        <w:tc>
          <w:tcPr>
            <w:tcW w:w="3340" w:type="dxa"/>
            <w:tcBorders>
              <w:bottom w:val="single" w:sz="8" w:space="0" w:color="auto"/>
            </w:tcBorders>
            <w:vAlign w:val="bottom"/>
          </w:tcPr>
          <w:p w14:paraId="4A2EFF60"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F61" w14:textId="77777777" w:rsidR="009A4BCF" w:rsidRDefault="009A4BCF" w:rsidP="000A60EC">
            <w:pPr>
              <w:rPr>
                <w:sz w:val="10"/>
                <w:szCs w:val="10"/>
              </w:rPr>
            </w:pPr>
          </w:p>
        </w:tc>
        <w:tc>
          <w:tcPr>
            <w:tcW w:w="120" w:type="dxa"/>
            <w:vAlign w:val="bottom"/>
          </w:tcPr>
          <w:p w14:paraId="4A2EFF62" w14:textId="77777777" w:rsidR="009A4BCF" w:rsidRDefault="009A4BCF" w:rsidP="000A60EC">
            <w:pPr>
              <w:rPr>
                <w:sz w:val="10"/>
                <w:szCs w:val="10"/>
              </w:rPr>
            </w:pPr>
          </w:p>
        </w:tc>
        <w:tc>
          <w:tcPr>
            <w:tcW w:w="20" w:type="dxa"/>
            <w:vAlign w:val="bottom"/>
          </w:tcPr>
          <w:p w14:paraId="4A2EFF63" w14:textId="77777777" w:rsidR="009A4BCF" w:rsidRDefault="009A4BCF" w:rsidP="000A60EC">
            <w:pPr>
              <w:rPr>
                <w:sz w:val="1"/>
                <w:szCs w:val="1"/>
              </w:rPr>
            </w:pPr>
          </w:p>
        </w:tc>
      </w:tr>
      <w:tr w:rsidR="009A4BCF" w14:paraId="4A2EFF6A" w14:textId="77777777" w:rsidTr="00566918">
        <w:trPr>
          <w:trHeight w:val="230"/>
        </w:trPr>
        <w:tc>
          <w:tcPr>
            <w:tcW w:w="1140" w:type="dxa"/>
            <w:vMerge w:val="restart"/>
            <w:tcBorders>
              <w:left w:val="single" w:sz="8" w:space="0" w:color="auto"/>
              <w:right w:val="single" w:sz="8" w:space="0" w:color="auto"/>
            </w:tcBorders>
            <w:vAlign w:val="bottom"/>
          </w:tcPr>
          <w:p w14:paraId="4A2EFF65" w14:textId="77777777" w:rsidR="009A4BCF" w:rsidRDefault="009A4BCF" w:rsidP="000A60EC">
            <w:pPr>
              <w:ind w:left="60"/>
              <w:rPr>
                <w:sz w:val="20"/>
                <w:szCs w:val="20"/>
              </w:rPr>
            </w:pPr>
            <w:r>
              <w:rPr>
                <w:rFonts w:ascii="Arial" w:eastAsia="Arial" w:hAnsi="Arial" w:cs="Arial"/>
                <w:sz w:val="20"/>
                <w:szCs w:val="20"/>
              </w:rPr>
              <w:t>SOP 013</w:t>
            </w:r>
          </w:p>
        </w:tc>
        <w:tc>
          <w:tcPr>
            <w:tcW w:w="6620" w:type="dxa"/>
            <w:gridSpan w:val="3"/>
            <w:vAlign w:val="bottom"/>
          </w:tcPr>
          <w:p w14:paraId="4A2EFF66" w14:textId="77777777" w:rsidR="009A4BCF" w:rsidRDefault="009A4BCF" w:rsidP="000A60EC">
            <w:pPr>
              <w:rPr>
                <w:sz w:val="20"/>
                <w:szCs w:val="20"/>
              </w:rPr>
            </w:pPr>
            <w:r>
              <w:rPr>
                <w:rFonts w:ascii="Arial" w:eastAsia="Arial" w:hAnsi="Arial" w:cs="Arial"/>
                <w:sz w:val="20"/>
                <w:szCs w:val="20"/>
              </w:rPr>
              <w:t>Stanovení citlivostí k antibiotikům kvantitativně - diluční mikrometoda</w:t>
            </w:r>
          </w:p>
        </w:tc>
        <w:tc>
          <w:tcPr>
            <w:tcW w:w="1620" w:type="dxa"/>
            <w:tcBorders>
              <w:right w:val="single" w:sz="8" w:space="0" w:color="auto"/>
            </w:tcBorders>
            <w:vAlign w:val="bottom"/>
          </w:tcPr>
          <w:p w14:paraId="4A2EFF67" w14:textId="77777777" w:rsidR="009A4BCF" w:rsidRDefault="009A4BCF" w:rsidP="000A60EC">
            <w:pPr>
              <w:rPr>
                <w:sz w:val="20"/>
                <w:szCs w:val="20"/>
              </w:rPr>
            </w:pPr>
          </w:p>
        </w:tc>
        <w:tc>
          <w:tcPr>
            <w:tcW w:w="120" w:type="dxa"/>
            <w:vAlign w:val="bottom"/>
          </w:tcPr>
          <w:p w14:paraId="4A2EFF68" w14:textId="77777777" w:rsidR="009A4BCF" w:rsidRDefault="009A4BCF" w:rsidP="000A60EC">
            <w:pPr>
              <w:rPr>
                <w:sz w:val="20"/>
                <w:szCs w:val="20"/>
              </w:rPr>
            </w:pPr>
          </w:p>
        </w:tc>
        <w:tc>
          <w:tcPr>
            <w:tcW w:w="20" w:type="dxa"/>
            <w:vAlign w:val="bottom"/>
          </w:tcPr>
          <w:p w14:paraId="4A2EFF69" w14:textId="77777777" w:rsidR="009A4BCF" w:rsidRDefault="009A4BCF" w:rsidP="000A60EC">
            <w:pPr>
              <w:rPr>
                <w:sz w:val="1"/>
                <w:szCs w:val="1"/>
              </w:rPr>
            </w:pPr>
          </w:p>
        </w:tc>
      </w:tr>
      <w:tr w:rsidR="009A4BCF" w14:paraId="4A2EFF72" w14:textId="77777777" w:rsidTr="00566918">
        <w:trPr>
          <w:trHeight w:val="122"/>
        </w:trPr>
        <w:tc>
          <w:tcPr>
            <w:tcW w:w="1140" w:type="dxa"/>
            <w:vMerge/>
            <w:tcBorders>
              <w:left w:val="single" w:sz="8" w:space="0" w:color="auto"/>
              <w:bottom w:val="single" w:sz="8" w:space="0" w:color="auto"/>
              <w:right w:val="single" w:sz="8" w:space="0" w:color="auto"/>
            </w:tcBorders>
            <w:vAlign w:val="bottom"/>
          </w:tcPr>
          <w:p w14:paraId="4A2EFF6B" w14:textId="77777777" w:rsidR="009A4BCF" w:rsidRDefault="009A4BCF" w:rsidP="000A60EC">
            <w:pPr>
              <w:rPr>
                <w:sz w:val="10"/>
                <w:szCs w:val="10"/>
              </w:rPr>
            </w:pPr>
          </w:p>
        </w:tc>
        <w:tc>
          <w:tcPr>
            <w:tcW w:w="360" w:type="dxa"/>
            <w:tcBorders>
              <w:bottom w:val="single" w:sz="8" w:space="0" w:color="auto"/>
            </w:tcBorders>
            <w:vAlign w:val="bottom"/>
          </w:tcPr>
          <w:p w14:paraId="4A2EFF6C" w14:textId="77777777" w:rsidR="009A4BCF" w:rsidRDefault="009A4BCF" w:rsidP="000A60EC">
            <w:pPr>
              <w:rPr>
                <w:sz w:val="10"/>
                <w:szCs w:val="10"/>
              </w:rPr>
            </w:pPr>
          </w:p>
        </w:tc>
        <w:tc>
          <w:tcPr>
            <w:tcW w:w="2920" w:type="dxa"/>
            <w:tcBorders>
              <w:bottom w:val="single" w:sz="8" w:space="0" w:color="auto"/>
            </w:tcBorders>
            <w:vAlign w:val="bottom"/>
          </w:tcPr>
          <w:p w14:paraId="4A2EFF6D" w14:textId="77777777" w:rsidR="009A4BCF" w:rsidRDefault="009A4BCF" w:rsidP="000A60EC">
            <w:pPr>
              <w:rPr>
                <w:sz w:val="10"/>
                <w:szCs w:val="10"/>
              </w:rPr>
            </w:pPr>
          </w:p>
        </w:tc>
        <w:tc>
          <w:tcPr>
            <w:tcW w:w="3340" w:type="dxa"/>
            <w:tcBorders>
              <w:bottom w:val="single" w:sz="8" w:space="0" w:color="auto"/>
            </w:tcBorders>
            <w:vAlign w:val="bottom"/>
          </w:tcPr>
          <w:p w14:paraId="4A2EFF6E"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F6F" w14:textId="77777777" w:rsidR="009A4BCF" w:rsidRDefault="009A4BCF" w:rsidP="000A60EC">
            <w:pPr>
              <w:rPr>
                <w:sz w:val="10"/>
                <w:szCs w:val="10"/>
              </w:rPr>
            </w:pPr>
          </w:p>
        </w:tc>
        <w:tc>
          <w:tcPr>
            <w:tcW w:w="120" w:type="dxa"/>
            <w:vAlign w:val="bottom"/>
          </w:tcPr>
          <w:p w14:paraId="4A2EFF70" w14:textId="77777777" w:rsidR="009A4BCF" w:rsidRDefault="009A4BCF" w:rsidP="000A60EC">
            <w:pPr>
              <w:rPr>
                <w:sz w:val="10"/>
                <w:szCs w:val="10"/>
              </w:rPr>
            </w:pPr>
          </w:p>
        </w:tc>
        <w:tc>
          <w:tcPr>
            <w:tcW w:w="20" w:type="dxa"/>
            <w:vAlign w:val="bottom"/>
          </w:tcPr>
          <w:p w14:paraId="4A2EFF71" w14:textId="77777777" w:rsidR="009A4BCF" w:rsidRDefault="009A4BCF" w:rsidP="000A60EC">
            <w:pPr>
              <w:rPr>
                <w:sz w:val="1"/>
                <w:szCs w:val="1"/>
              </w:rPr>
            </w:pPr>
          </w:p>
        </w:tc>
      </w:tr>
      <w:tr w:rsidR="009A4BCF" w14:paraId="4A2EFF77" w14:textId="77777777" w:rsidTr="00566918">
        <w:trPr>
          <w:trHeight w:val="230"/>
        </w:trPr>
        <w:tc>
          <w:tcPr>
            <w:tcW w:w="1140" w:type="dxa"/>
            <w:vMerge w:val="restart"/>
            <w:tcBorders>
              <w:left w:val="single" w:sz="8" w:space="0" w:color="auto"/>
              <w:right w:val="single" w:sz="8" w:space="0" w:color="auto"/>
            </w:tcBorders>
            <w:vAlign w:val="bottom"/>
          </w:tcPr>
          <w:p w14:paraId="4A2EFF73" w14:textId="77777777" w:rsidR="009A4BCF" w:rsidRDefault="009A4BCF" w:rsidP="000A60EC">
            <w:pPr>
              <w:ind w:left="60"/>
              <w:rPr>
                <w:sz w:val="20"/>
                <w:szCs w:val="20"/>
              </w:rPr>
            </w:pPr>
            <w:r>
              <w:rPr>
                <w:rFonts w:ascii="Arial" w:eastAsia="Arial" w:hAnsi="Arial" w:cs="Arial"/>
                <w:sz w:val="20"/>
                <w:szCs w:val="20"/>
              </w:rPr>
              <w:t>SOP 014</w:t>
            </w:r>
          </w:p>
        </w:tc>
        <w:tc>
          <w:tcPr>
            <w:tcW w:w="8240" w:type="dxa"/>
            <w:gridSpan w:val="4"/>
            <w:tcBorders>
              <w:right w:val="single" w:sz="8" w:space="0" w:color="auto"/>
            </w:tcBorders>
            <w:vAlign w:val="bottom"/>
          </w:tcPr>
          <w:p w14:paraId="4A2EFF74" w14:textId="77777777" w:rsidR="009A4BCF" w:rsidRDefault="009A4BCF" w:rsidP="000A60EC">
            <w:pPr>
              <w:rPr>
                <w:sz w:val="20"/>
                <w:szCs w:val="20"/>
              </w:rPr>
            </w:pPr>
            <w:r>
              <w:rPr>
                <w:rFonts w:ascii="Arial" w:eastAsia="Arial" w:hAnsi="Arial" w:cs="Arial"/>
                <w:sz w:val="20"/>
                <w:szCs w:val="20"/>
              </w:rPr>
              <w:t>Stanovení citlivosti k antibiotikům kvantitativně- definovaný gradient antibiotika</w:t>
            </w:r>
          </w:p>
        </w:tc>
        <w:tc>
          <w:tcPr>
            <w:tcW w:w="120" w:type="dxa"/>
            <w:vAlign w:val="bottom"/>
          </w:tcPr>
          <w:p w14:paraId="4A2EFF75" w14:textId="77777777" w:rsidR="009A4BCF" w:rsidRDefault="009A4BCF" w:rsidP="000A60EC">
            <w:pPr>
              <w:rPr>
                <w:sz w:val="20"/>
                <w:szCs w:val="20"/>
              </w:rPr>
            </w:pPr>
          </w:p>
        </w:tc>
        <w:tc>
          <w:tcPr>
            <w:tcW w:w="20" w:type="dxa"/>
            <w:vAlign w:val="bottom"/>
          </w:tcPr>
          <w:p w14:paraId="4A2EFF76" w14:textId="77777777" w:rsidR="009A4BCF" w:rsidRDefault="009A4BCF" w:rsidP="000A60EC">
            <w:pPr>
              <w:rPr>
                <w:sz w:val="1"/>
                <w:szCs w:val="1"/>
              </w:rPr>
            </w:pPr>
          </w:p>
        </w:tc>
      </w:tr>
      <w:tr w:rsidR="009A4BCF" w14:paraId="4A2EFF7F" w14:textId="77777777" w:rsidTr="00566918">
        <w:trPr>
          <w:trHeight w:val="122"/>
        </w:trPr>
        <w:tc>
          <w:tcPr>
            <w:tcW w:w="1140" w:type="dxa"/>
            <w:vMerge/>
            <w:tcBorders>
              <w:left w:val="single" w:sz="8" w:space="0" w:color="auto"/>
              <w:bottom w:val="single" w:sz="8" w:space="0" w:color="auto"/>
              <w:right w:val="single" w:sz="8" w:space="0" w:color="auto"/>
            </w:tcBorders>
            <w:vAlign w:val="bottom"/>
          </w:tcPr>
          <w:p w14:paraId="4A2EFF78" w14:textId="77777777" w:rsidR="009A4BCF" w:rsidRDefault="009A4BCF" w:rsidP="000A60EC">
            <w:pPr>
              <w:rPr>
                <w:sz w:val="10"/>
                <w:szCs w:val="10"/>
              </w:rPr>
            </w:pPr>
          </w:p>
        </w:tc>
        <w:tc>
          <w:tcPr>
            <w:tcW w:w="360" w:type="dxa"/>
            <w:tcBorders>
              <w:bottom w:val="single" w:sz="8" w:space="0" w:color="auto"/>
            </w:tcBorders>
            <w:vAlign w:val="bottom"/>
          </w:tcPr>
          <w:p w14:paraId="4A2EFF79" w14:textId="77777777" w:rsidR="009A4BCF" w:rsidRDefault="009A4BCF" w:rsidP="000A60EC">
            <w:pPr>
              <w:rPr>
                <w:sz w:val="10"/>
                <w:szCs w:val="10"/>
              </w:rPr>
            </w:pPr>
          </w:p>
        </w:tc>
        <w:tc>
          <w:tcPr>
            <w:tcW w:w="2920" w:type="dxa"/>
            <w:tcBorders>
              <w:bottom w:val="single" w:sz="8" w:space="0" w:color="auto"/>
            </w:tcBorders>
            <w:vAlign w:val="bottom"/>
          </w:tcPr>
          <w:p w14:paraId="4A2EFF7A" w14:textId="77777777" w:rsidR="009A4BCF" w:rsidRDefault="009A4BCF" w:rsidP="000A60EC">
            <w:pPr>
              <w:rPr>
                <w:sz w:val="10"/>
                <w:szCs w:val="10"/>
              </w:rPr>
            </w:pPr>
          </w:p>
        </w:tc>
        <w:tc>
          <w:tcPr>
            <w:tcW w:w="3340" w:type="dxa"/>
            <w:tcBorders>
              <w:bottom w:val="single" w:sz="8" w:space="0" w:color="auto"/>
            </w:tcBorders>
            <w:vAlign w:val="bottom"/>
          </w:tcPr>
          <w:p w14:paraId="4A2EFF7B"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F7C" w14:textId="77777777" w:rsidR="009A4BCF" w:rsidRDefault="009A4BCF" w:rsidP="000A60EC">
            <w:pPr>
              <w:rPr>
                <w:sz w:val="10"/>
                <w:szCs w:val="10"/>
              </w:rPr>
            </w:pPr>
          </w:p>
        </w:tc>
        <w:tc>
          <w:tcPr>
            <w:tcW w:w="120" w:type="dxa"/>
            <w:vAlign w:val="bottom"/>
          </w:tcPr>
          <w:p w14:paraId="4A2EFF7D" w14:textId="77777777" w:rsidR="009A4BCF" w:rsidRDefault="009A4BCF" w:rsidP="000A60EC">
            <w:pPr>
              <w:rPr>
                <w:sz w:val="10"/>
                <w:szCs w:val="10"/>
              </w:rPr>
            </w:pPr>
          </w:p>
        </w:tc>
        <w:tc>
          <w:tcPr>
            <w:tcW w:w="20" w:type="dxa"/>
            <w:vAlign w:val="bottom"/>
          </w:tcPr>
          <w:p w14:paraId="4A2EFF7E" w14:textId="77777777" w:rsidR="009A4BCF" w:rsidRDefault="009A4BCF" w:rsidP="000A60EC">
            <w:pPr>
              <w:rPr>
                <w:sz w:val="1"/>
                <w:szCs w:val="1"/>
              </w:rPr>
            </w:pPr>
          </w:p>
        </w:tc>
      </w:tr>
      <w:tr w:rsidR="009A4BCF" w14:paraId="4A2EFF85" w14:textId="77777777" w:rsidTr="00566918">
        <w:trPr>
          <w:trHeight w:val="229"/>
        </w:trPr>
        <w:tc>
          <w:tcPr>
            <w:tcW w:w="1140" w:type="dxa"/>
            <w:vMerge w:val="restart"/>
            <w:tcBorders>
              <w:left w:val="single" w:sz="8" w:space="0" w:color="auto"/>
              <w:right w:val="single" w:sz="8" w:space="0" w:color="auto"/>
            </w:tcBorders>
            <w:vAlign w:val="bottom"/>
          </w:tcPr>
          <w:p w14:paraId="4A2EFF80" w14:textId="77777777" w:rsidR="009A4BCF" w:rsidRDefault="009A4BCF" w:rsidP="000A60EC">
            <w:pPr>
              <w:ind w:left="60"/>
              <w:rPr>
                <w:sz w:val="20"/>
                <w:szCs w:val="20"/>
              </w:rPr>
            </w:pPr>
            <w:r>
              <w:rPr>
                <w:rFonts w:ascii="Arial" w:eastAsia="Arial" w:hAnsi="Arial" w:cs="Arial"/>
                <w:sz w:val="20"/>
                <w:szCs w:val="20"/>
              </w:rPr>
              <w:t>SOP 015</w:t>
            </w:r>
          </w:p>
        </w:tc>
        <w:tc>
          <w:tcPr>
            <w:tcW w:w="6620" w:type="dxa"/>
            <w:gridSpan w:val="3"/>
            <w:vAlign w:val="bottom"/>
          </w:tcPr>
          <w:p w14:paraId="4A2EFF81" w14:textId="154EFBAE" w:rsidR="009A4BCF" w:rsidRDefault="009A4BCF" w:rsidP="00F70B47">
            <w:pPr>
              <w:rPr>
                <w:sz w:val="20"/>
                <w:szCs w:val="20"/>
              </w:rPr>
            </w:pPr>
            <w:r>
              <w:rPr>
                <w:rFonts w:ascii="Arial" w:eastAsia="Arial" w:hAnsi="Arial" w:cs="Arial"/>
                <w:w w:val="98"/>
                <w:sz w:val="20"/>
                <w:szCs w:val="20"/>
              </w:rPr>
              <w:t>Identifikace bakteriálních kmenů se závažným fenotypem rezistence kultiva</w:t>
            </w:r>
          </w:p>
        </w:tc>
        <w:tc>
          <w:tcPr>
            <w:tcW w:w="1620" w:type="dxa"/>
            <w:tcBorders>
              <w:right w:val="single" w:sz="8" w:space="0" w:color="auto"/>
            </w:tcBorders>
            <w:vAlign w:val="bottom"/>
          </w:tcPr>
          <w:p w14:paraId="4A2EFF82" w14:textId="77777777" w:rsidR="009A4BCF" w:rsidRDefault="009A4BCF" w:rsidP="000A60EC">
            <w:pPr>
              <w:ind w:left="20"/>
              <w:rPr>
                <w:sz w:val="20"/>
                <w:szCs w:val="20"/>
              </w:rPr>
            </w:pPr>
            <w:r>
              <w:rPr>
                <w:rFonts w:ascii="Arial" w:eastAsia="Arial" w:hAnsi="Arial" w:cs="Arial"/>
                <w:sz w:val="20"/>
                <w:szCs w:val="20"/>
              </w:rPr>
              <w:t>čně a pomocí</w:t>
            </w:r>
          </w:p>
        </w:tc>
        <w:tc>
          <w:tcPr>
            <w:tcW w:w="120" w:type="dxa"/>
            <w:vAlign w:val="bottom"/>
          </w:tcPr>
          <w:p w14:paraId="4A2EFF83" w14:textId="77777777" w:rsidR="009A4BCF" w:rsidRDefault="009A4BCF" w:rsidP="000A60EC">
            <w:pPr>
              <w:rPr>
                <w:sz w:val="19"/>
                <w:szCs w:val="19"/>
              </w:rPr>
            </w:pPr>
          </w:p>
        </w:tc>
        <w:tc>
          <w:tcPr>
            <w:tcW w:w="20" w:type="dxa"/>
            <w:vAlign w:val="bottom"/>
          </w:tcPr>
          <w:p w14:paraId="4A2EFF84" w14:textId="77777777" w:rsidR="009A4BCF" w:rsidRDefault="009A4BCF" w:rsidP="000A60EC">
            <w:pPr>
              <w:rPr>
                <w:sz w:val="1"/>
                <w:szCs w:val="1"/>
              </w:rPr>
            </w:pPr>
          </w:p>
        </w:tc>
      </w:tr>
      <w:tr w:rsidR="009A4BCF" w14:paraId="4A2EFF8C" w14:textId="77777777" w:rsidTr="00566918">
        <w:trPr>
          <w:trHeight w:val="114"/>
        </w:trPr>
        <w:tc>
          <w:tcPr>
            <w:tcW w:w="1140" w:type="dxa"/>
            <w:vMerge/>
            <w:tcBorders>
              <w:left w:val="single" w:sz="8" w:space="0" w:color="auto"/>
              <w:right w:val="single" w:sz="8" w:space="0" w:color="auto"/>
            </w:tcBorders>
            <w:vAlign w:val="bottom"/>
          </w:tcPr>
          <w:p w14:paraId="4A2EFF86" w14:textId="77777777" w:rsidR="009A4BCF" w:rsidRDefault="009A4BCF" w:rsidP="000A60EC">
            <w:pPr>
              <w:rPr>
                <w:sz w:val="9"/>
                <w:szCs w:val="9"/>
              </w:rPr>
            </w:pPr>
          </w:p>
        </w:tc>
        <w:tc>
          <w:tcPr>
            <w:tcW w:w="3280" w:type="dxa"/>
            <w:gridSpan w:val="2"/>
            <w:vMerge w:val="restart"/>
            <w:vAlign w:val="bottom"/>
          </w:tcPr>
          <w:p w14:paraId="4A2EFF87" w14:textId="77777777" w:rsidR="009A4BCF" w:rsidRDefault="009A4BCF" w:rsidP="000A60EC">
            <w:pPr>
              <w:rPr>
                <w:sz w:val="20"/>
                <w:szCs w:val="20"/>
              </w:rPr>
            </w:pPr>
            <w:r>
              <w:rPr>
                <w:rFonts w:ascii="Arial" w:eastAsia="Arial" w:hAnsi="Arial" w:cs="Arial"/>
                <w:sz w:val="20"/>
                <w:szCs w:val="20"/>
              </w:rPr>
              <w:t>MALDI TOF</w:t>
            </w:r>
          </w:p>
        </w:tc>
        <w:tc>
          <w:tcPr>
            <w:tcW w:w="3340" w:type="dxa"/>
            <w:vAlign w:val="bottom"/>
          </w:tcPr>
          <w:p w14:paraId="4A2EFF88" w14:textId="77777777" w:rsidR="009A4BCF" w:rsidRDefault="009A4BCF" w:rsidP="000A60EC">
            <w:pPr>
              <w:rPr>
                <w:sz w:val="9"/>
                <w:szCs w:val="9"/>
              </w:rPr>
            </w:pPr>
          </w:p>
        </w:tc>
        <w:tc>
          <w:tcPr>
            <w:tcW w:w="1620" w:type="dxa"/>
            <w:tcBorders>
              <w:right w:val="single" w:sz="8" w:space="0" w:color="auto"/>
            </w:tcBorders>
            <w:vAlign w:val="bottom"/>
          </w:tcPr>
          <w:p w14:paraId="4A2EFF89" w14:textId="77777777" w:rsidR="009A4BCF" w:rsidRDefault="009A4BCF" w:rsidP="000A60EC">
            <w:pPr>
              <w:rPr>
                <w:sz w:val="9"/>
                <w:szCs w:val="9"/>
              </w:rPr>
            </w:pPr>
          </w:p>
        </w:tc>
        <w:tc>
          <w:tcPr>
            <w:tcW w:w="120" w:type="dxa"/>
            <w:vAlign w:val="bottom"/>
          </w:tcPr>
          <w:p w14:paraId="4A2EFF8A" w14:textId="77777777" w:rsidR="009A4BCF" w:rsidRDefault="009A4BCF" w:rsidP="000A60EC">
            <w:pPr>
              <w:rPr>
                <w:sz w:val="9"/>
                <w:szCs w:val="9"/>
              </w:rPr>
            </w:pPr>
          </w:p>
        </w:tc>
        <w:tc>
          <w:tcPr>
            <w:tcW w:w="20" w:type="dxa"/>
            <w:vAlign w:val="bottom"/>
          </w:tcPr>
          <w:p w14:paraId="4A2EFF8B" w14:textId="77777777" w:rsidR="009A4BCF" w:rsidRDefault="009A4BCF" w:rsidP="000A60EC">
            <w:pPr>
              <w:rPr>
                <w:sz w:val="1"/>
                <w:szCs w:val="1"/>
              </w:rPr>
            </w:pPr>
          </w:p>
        </w:tc>
      </w:tr>
      <w:tr w:rsidR="009A4BCF" w14:paraId="4A2EFF93" w14:textId="77777777" w:rsidTr="00566918">
        <w:trPr>
          <w:trHeight w:val="124"/>
        </w:trPr>
        <w:tc>
          <w:tcPr>
            <w:tcW w:w="1140" w:type="dxa"/>
            <w:tcBorders>
              <w:left w:val="single" w:sz="8" w:space="0" w:color="auto"/>
              <w:bottom w:val="single" w:sz="8" w:space="0" w:color="auto"/>
              <w:right w:val="single" w:sz="8" w:space="0" w:color="auto"/>
            </w:tcBorders>
            <w:vAlign w:val="bottom"/>
          </w:tcPr>
          <w:p w14:paraId="4A2EFF8D" w14:textId="77777777" w:rsidR="009A4BCF" w:rsidRDefault="009A4BCF" w:rsidP="000A60EC">
            <w:pPr>
              <w:rPr>
                <w:sz w:val="10"/>
                <w:szCs w:val="10"/>
              </w:rPr>
            </w:pPr>
          </w:p>
        </w:tc>
        <w:tc>
          <w:tcPr>
            <w:tcW w:w="3280" w:type="dxa"/>
            <w:gridSpan w:val="2"/>
            <w:vMerge/>
            <w:tcBorders>
              <w:bottom w:val="single" w:sz="8" w:space="0" w:color="auto"/>
            </w:tcBorders>
            <w:vAlign w:val="bottom"/>
          </w:tcPr>
          <w:p w14:paraId="4A2EFF8E" w14:textId="77777777" w:rsidR="009A4BCF" w:rsidRDefault="009A4BCF" w:rsidP="000A60EC">
            <w:pPr>
              <w:rPr>
                <w:sz w:val="10"/>
                <w:szCs w:val="10"/>
              </w:rPr>
            </w:pPr>
          </w:p>
        </w:tc>
        <w:tc>
          <w:tcPr>
            <w:tcW w:w="3340" w:type="dxa"/>
            <w:tcBorders>
              <w:bottom w:val="single" w:sz="8" w:space="0" w:color="auto"/>
            </w:tcBorders>
            <w:vAlign w:val="bottom"/>
          </w:tcPr>
          <w:p w14:paraId="4A2EFF8F"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F90" w14:textId="77777777" w:rsidR="009A4BCF" w:rsidRDefault="009A4BCF" w:rsidP="000A60EC">
            <w:pPr>
              <w:rPr>
                <w:sz w:val="10"/>
                <w:szCs w:val="10"/>
              </w:rPr>
            </w:pPr>
          </w:p>
        </w:tc>
        <w:tc>
          <w:tcPr>
            <w:tcW w:w="120" w:type="dxa"/>
            <w:vAlign w:val="bottom"/>
          </w:tcPr>
          <w:p w14:paraId="4A2EFF91" w14:textId="77777777" w:rsidR="009A4BCF" w:rsidRDefault="009A4BCF" w:rsidP="000A60EC">
            <w:pPr>
              <w:rPr>
                <w:sz w:val="10"/>
                <w:szCs w:val="10"/>
              </w:rPr>
            </w:pPr>
          </w:p>
        </w:tc>
        <w:tc>
          <w:tcPr>
            <w:tcW w:w="20" w:type="dxa"/>
            <w:vAlign w:val="bottom"/>
          </w:tcPr>
          <w:p w14:paraId="4A2EFF92" w14:textId="77777777" w:rsidR="009A4BCF" w:rsidRDefault="009A4BCF" w:rsidP="000A60EC">
            <w:pPr>
              <w:rPr>
                <w:sz w:val="1"/>
                <w:szCs w:val="1"/>
              </w:rPr>
            </w:pPr>
          </w:p>
        </w:tc>
      </w:tr>
      <w:tr w:rsidR="009A4BCF" w14:paraId="4A2EFF99" w14:textId="77777777" w:rsidTr="00566918">
        <w:trPr>
          <w:trHeight w:val="230"/>
        </w:trPr>
        <w:tc>
          <w:tcPr>
            <w:tcW w:w="1140" w:type="dxa"/>
            <w:vMerge w:val="restart"/>
            <w:tcBorders>
              <w:left w:val="single" w:sz="8" w:space="0" w:color="auto"/>
              <w:right w:val="single" w:sz="8" w:space="0" w:color="auto"/>
            </w:tcBorders>
            <w:vAlign w:val="bottom"/>
          </w:tcPr>
          <w:p w14:paraId="4A2EFF94" w14:textId="77777777" w:rsidR="009A4BCF" w:rsidRDefault="009A4BCF" w:rsidP="000A60EC">
            <w:pPr>
              <w:ind w:left="60"/>
              <w:rPr>
                <w:sz w:val="20"/>
                <w:szCs w:val="20"/>
              </w:rPr>
            </w:pPr>
            <w:r>
              <w:rPr>
                <w:rFonts w:ascii="Arial" w:eastAsia="Arial" w:hAnsi="Arial" w:cs="Arial"/>
                <w:sz w:val="20"/>
                <w:szCs w:val="20"/>
              </w:rPr>
              <w:t>SOP 016</w:t>
            </w:r>
          </w:p>
        </w:tc>
        <w:tc>
          <w:tcPr>
            <w:tcW w:w="6620" w:type="dxa"/>
            <w:gridSpan w:val="3"/>
            <w:vAlign w:val="bottom"/>
          </w:tcPr>
          <w:p w14:paraId="4A2EFF95" w14:textId="77777777" w:rsidR="009A4BCF" w:rsidRDefault="009A4BCF" w:rsidP="000A60EC">
            <w:pPr>
              <w:rPr>
                <w:sz w:val="20"/>
                <w:szCs w:val="20"/>
              </w:rPr>
            </w:pPr>
            <w:r>
              <w:rPr>
                <w:rFonts w:ascii="Arial" w:eastAsia="Arial" w:hAnsi="Arial" w:cs="Arial"/>
                <w:sz w:val="20"/>
                <w:szCs w:val="20"/>
              </w:rPr>
              <w:t>Kultivační vyšetření otisků z ranných a popálených ploch</w:t>
            </w:r>
          </w:p>
        </w:tc>
        <w:tc>
          <w:tcPr>
            <w:tcW w:w="1620" w:type="dxa"/>
            <w:tcBorders>
              <w:right w:val="single" w:sz="8" w:space="0" w:color="auto"/>
            </w:tcBorders>
            <w:vAlign w:val="bottom"/>
          </w:tcPr>
          <w:p w14:paraId="4A2EFF96" w14:textId="77777777" w:rsidR="009A4BCF" w:rsidRDefault="009A4BCF" w:rsidP="000A60EC">
            <w:pPr>
              <w:rPr>
                <w:sz w:val="20"/>
                <w:szCs w:val="20"/>
              </w:rPr>
            </w:pPr>
          </w:p>
        </w:tc>
        <w:tc>
          <w:tcPr>
            <w:tcW w:w="120" w:type="dxa"/>
            <w:vAlign w:val="bottom"/>
          </w:tcPr>
          <w:p w14:paraId="4A2EFF97" w14:textId="77777777" w:rsidR="009A4BCF" w:rsidRDefault="009A4BCF" w:rsidP="000A60EC">
            <w:pPr>
              <w:rPr>
                <w:sz w:val="20"/>
                <w:szCs w:val="20"/>
              </w:rPr>
            </w:pPr>
          </w:p>
        </w:tc>
        <w:tc>
          <w:tcPr>
            <w:tcW w:w="20" w:type="dxa"/>
            <w:vAlign w:val="bottom"/>
          </w:tcPr>
          <w:p w14:paraId="4A2EFF98" w14:textId="77777777" w:rsidR="009A4BCF" w:rsidRDefault="009A4BCF" w:rsidP="000A60EC">
            <w:pPr>
              <w:rPr>
                <w:sz w:val="1"/>
                <w:szCs w:val="1"/>
              </w:rPr>
            </w:pPr>
          </w:p>
        </w:tc>
      </w:tr>
      <w:tr w:rsidR="009A4BCF" w14:paraId="4A2EFFA1" w14:textId="77777777" w:rsidTr="00566918">
        <w:trPr>
          <w:trHeight w:val="122"/>
        </w:trPr>
        <w:tc>
          <w:tcPr>
            <w:tcW w:w="1140" w:type="dxa"/>
            <w:vMerge/>
            <w:tcBorders>
              <w:left w:val="single" w:sz="8" w:space="0" w:color="auto"/>
              <w:bottom w:val="single" w:sz="8" w:space="0" w:color="auto"/>
              <w:right w:val="single" w:sz="8" w:space="0" w:color="auto"/>
            </w:tcBorders>
            <w:vAlign w:val="bottom"/>
          </w:tcPr>
          <w:p w14:paraId="4A2EFF9A" w14:textId="77777777" w:rsidR="009A4BCF" w:rsidRDefault="009A4BCF" w:rsidP="000A60EC">
            <w:pPr>
              <w:rPr>
                <w:sz w:val="10"/>
                <w:szCs w:val="10"/>
              </w:rPr>
            </w:pPr>
          </w:p>
        </w:tc>
        <w:tc>
          <w:tcPr>
            <w:tcW w:w="360" w:type="dxa"/>
            <w:tcBorders>
              <w:bottom w:val="single" w:sz="8" w:space="0" w:color="auto"/>
            </w:tcBorders>
            <w:vAlign w:val="bottom"/>
          </w:tcPr>
          <w:p w14:paraId="4A2EFF9B" w14:textId="77777777" w:rsidR="009A4BCF" w:rsidRDefault="009A4BCF" w:rsidP="000A60EC">
            <w:pPr>
              <w:rPr>
                <w:sz w:val="10"/>
                <w:szCs w:val="10"/>
              </w:rPr>
            </w:pPr>
          </w:p>
        </w:tc>
        <w:tc>
          <w:tcPr>
            <w:tcW w:w="2920" w:type="dxa"/>
            <w:tcBorders>
              <w:bottom w:val="single" w:sz="8" w:space="0" w:color="auto"/>
            </w:tcBorders>
            <w:vAlign w:val="bottom"/>
          </w:tcPr>
          <w:p w14:paraId="4A2EFF9C" w14:textId="77777777" w:rsidR="009A4BCF" w:rsidRDefault="009A4BCF" w:rsidP="000A60EC">
            <w:pPr>
              <w:rPr>
                <w:sz w:val="10"/>
                <w:szCs w:val="10"/>
              </w:rPr>
            </w:pPr>
          </w:p>
        </w:tc>
        <w:tc>
          <w:tcPr>
            <w:tcW w:w="3340" w:type="dxa"/>
            <w:tcBorders>
              <w:bottom w:val="single" w:sz="8" w:space="0" w:color="auto"/>
            </w:tcBorders>
            <w:vAlign w:val="bottom"/>
          </w:tcPr>
          <w:p w14:paraId="4A2EFF9D"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F9E" w14:textId="77777777" w:rsidR="009A4BCF" w:rsidRDefault="009A4BCF" w:rsidP="000A60EC">
            <w:pPr>
              <w:rPr>
                <w:sz w:val="10"/>
                <w:szCs w:val="10"/>
              </w:rPr>
            </w:pPr>
          </w:p>
        </w:tc>
        <w:tc>
          <w:tcPr>
            <w:tcW w:w="120" w:type="dxa"/>
            <w:vAlign w:val="bottom"/>
          </w:tcPr>
          <w:p w14:paraId="4A2EFF9F" w14:textId="77777777" w:rsidR="009A4BCF" w:rsidRDefault="009A4BCF" w:rsidP="000A60EC">
            <w:pPr>
              <w:rPr>
                <w:sz w:val="10"/>
                <w:szCs w:val="10"/>
              </w:rPr>
            </w:pPr>
          </w:p>
        </w:tc>
        <w:tc>
          <w:tcPr>
            <w:tcW w:w="20" w:type="dxa"/>
            <w:vAlign w:val="bottom"/>
          </w:tcPr>
          <w:p w14:paraId="4A2EFFA0" w14:textId="77777777" w:rsidR="009A4BCF" w:rsidRDefault="009A4BCF" w:rsidP="000A60EC">
            <w:pPr>
              <w:rPr>
                <w:sz w:val="1"/>
                <w:szCs w:val="1"/>
              </w:rPr>
            </w:pPr>
          </w:p>
        </w:tc>
      </w:tr>
      <w:tr w:rsidR="009A4BCF" w14:paraId="4A2EFFA6" w14:textId="77777777" w:rsidTr="00566918">
        <w:trPr>
          <w:trHeight w:val="230"/>
        </w:trPr>
        <w:tc>
          <w:tcPr>
            <w:tcW w:w="1140" w:type="dxa"/>
            <w:vMerge w:val="restart"/>
            <w:tcBorders>
              <w:left w:val="single" w:sz="8" w:space="0" w:color="auto"/>
              <w:right w:val="single" w:sz="8" w:space="0" w:color="auto"/>
            </w:tcBorders>
            <w:vAlign w:val="bottom"/>
          </w:tcPr>
          <w:p w14:paraId="4A2EFFA2" w14:textId="77777777" w:rsidR="009A4BCF" w:rsidRDefault="009A4BCF" w:rsidP="000A60EC">
            <w:pPr>
              <w:ind w:left="140"/>
              <w:rPr>
                <w:sz w:val="20"/>
                <w:szCs w:val="20"/>
              </w:rPr>
            </w:pPr>
            <w:r>
              <w:rPr>
                <w:rFonts w:ascii="Arial" w:eastAsia="Arial" w:hAnsi="Arial" w:cs="Arial"/>
                <w:sz w:val="20"/>
                <w:szCs w:val="20"/>
              </w:rPr>
              <w:t>SOP 017</w:t>
            </w:r>
          </w:p>
        </w:tc>
        <w:tc>
          <w:tcPr>
            <w:tcW w:w="8240" w:type="dxa"/>
            <w:gridSpan w:val="4"/>
            <w:tcBorders>
              <w:right w:val="single" w:sz="8" w:space="0" w:color="auto"/>
            </w:tcBorders>
            <w:vAlign w:val="bottom"/>
          </w:tcPr>
          <w:p w14:paraId="4A2EFFA3" w14:textId="77777777" w:rsidR="009A4BCF" w:rsidRDefault="009A4BCF" w:rsidP="000A60EC">
            <w:pPr>
              <w:ind w:left="60"/>
              <w:rPr>
                <w:sz w:val="20"/>
                <w:szCs w:val="20"/>
              </w:rPr>
            </w:pPr>
            <w:r>
              <w:rPr>
                <w:rFonts w:ascii="Arial" w:eastAsia="Arial" w:hAnsi="Arial" w:cs="Arial"/>
                <w:sz w:val="20"/>
                <w:szCs w:val="20"/>
              </w:rPr>
              <w:t>Kultivační a mikroskopické vyšetření tekutého materiálu z dolních cest dýchacích</w:t>
            </w:r>
          </w:p>
        </w:tc>
        <w:tc>
          <w:tcPr>
            <w:tcW w:w="120" w:type="dxa"/>
            <w:vAlign w:val="bottom"/>
          </w:tcPr>
          <w:p w14:paraId="4A2EFFA4" w14:textId="77777777" w:rsidR="009A4BCF" w:rsidRDefault="009A4BCF" w:rsidP="000A60EC">
            <w:pPr>
              <w:rPr>
                <w:sz w:val="20"/>
                <w:szCs w:val="20"/>
              </w:rPr>
            </w:pPr>
          </w:p>
        </w:tc>
        <w:tc>
          <w:tcPr>
            <w:tcW w:w="20" w:type="dxa"/>
            <w:vAlign w:val="bottom"/>
          </w:tcPr>
          <w:p w14:paraId="4A2EFFA5" w14:textId="77777777" w:rsidR="009A4BCF" w:rsidRDefault="009A4BCF" w:rsidP="000A60EC">
            <w:pPr>
              <w:rPr>
                <w:sz w:val="1"/>
                <w:szCs w:val="1"/>
              </w:rPr>
            </w:pPr>
          </w:p>
        </w:tc>
      </w:tr>
      <w:tr w:rsidR="009A4BCF" w14:paraId="4A2EFFAE" w14:textId="77777777" w:rsidTr="00566918">
        <w:trPr>
          <w:trHeight w:val="122"/>
        </w:trPr>
        <w:tc>
          <w:tcPr>
            <w:tcW w:w="1140" w:type="dxa"/>
            <w:vMerge/>
            <w:tcBorders>
              <w:left w:val="single" w:sz="8" w:space="0" w:color="auto"/>
              <w:bottom w:val="single" w:sz="8" w:space="0" w:color="auto"/>
              <w:right w:val="single" w:sz="8" w:space="0" w:color="auto"/>
            </w:tcBorders>
            <w:vAlign w:val="bottom"/>
          </w:tcPr>
          <w:p w14:paraId="4A2EFFA7" w14:textId="77777777" w:rsidR="009A4BCF" w:rsidRDefault="009A4BCF" w:rsidP="000A60EC">
            <w:pPr>
              <w:rPr>
                <w:sz w:val="10"/>
                <w:szCs w:val="10"/>
              </w:rPr>
            </w:pPr>
          </w:p>
        </w:tc>
        <w:tc>
          <w:tcPr>
            <w:tcW w:w="360" w:type="dxa"/>
            <w:tcBorders>
              <w:bottom w:val="single" w:sz="8" w:space="0" w:color="auto"/>
            </w:tcBorders>
            <w:vAlign w:val="bottom"/>
          </w:tcPr>
          <w:p w14:paraId="4A2EFFA8" w14:textId="77777777" w:rsidR="009A4BCF" w:rsidRDefault="009A4BCF" w:rsidP="000A60EC">
            <w:pPr>
              <w:rPr>
                <w:sz w:val="10"/>
                <w:szCs w:val="10"/>
              </w:rPr>
            </w:pPr>
          </w:p>
        </w:tc>
        <w:tc>
          <w:tcPr>
            <w:tcW w:w="2920" w:type="dxa"/>
            <w:tcBorders>
              <w:bottom w:val="single" w:sz="8" w:space="0" w:color="auto"/>
            </w:tcBorders>
            <w:vAlign w:val="bottom"/>
          </w:tcPr>
          <w:p w14:paraId="4A2EFFA9" w14:textId="77777777" w:rsidR="009A4BCF" w:rsidRDefault="009A4BCF" w:rsidP="000A60EC">
            <w:pPr>
              <w:rPr>
                <w:sz w:val="10"/>
                <w:szCs w:val="10"/>
              </w:rPr>
            </w:pPr>
          </w:p>
        </w:tc>
        <w:tc>
          <w:tcPr>
            <w:tcW w:w="3340" w:type="dxa"/>
            <w:tcBorders>
              <w:bottom w:val="single" w:sz="8" w:space="0" w:color="auto"/>
            </w:tcBorders>
            <w:vAlign w:val="bottom"/>
          </w:tcPr>
          <w:p w14:paraId="4A2EFFAA"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FAB" w14:textId="77777777" w:rsidR="009A4BCF" w:rsidRDefault="009A4BCF" w:rsidP="000A60EC">
            <w:pPr>
              <w:rPr>
                <w:sz w:val="10"/>
                <w:szCs w:val="10"/>
              </w:rPr>
            </w:pPr>
          </w:p>
        </w:tc>
        <w:tc>
          <w:tcPr>
            <w:tcW w:w="120" w:type="dxa"/>
            <w:vAlign w:val="bottom"/>
          </w:tcPr>
          <w:p w14:paraId="4A2EFFAC" w14:textId="77777777" w:rsidR="009A4BCF" w:rsidRDefault="009A4BCF" w:rsidP="000A60EC">
            <w:pPr>
              <w:rPr>
                <w:sz w:val="10"/>
                <w:szCs w:val="10"/>
              </w:rPr>
            </w:pPr>
          </w:p>
        </w:tc>
        <w:tc>
          <w:tcPr>
            <w:tcW w:w="20" w:type="dxa"/>
            <w:vAlign w:val="bottom"/>
          </w:tcPr>
          <w:p w14:paraId="4A2EFFAD" w14:textId="77777777" w:rsidR="009A4BCF" w:rsidRDefault="009A4BCF" w:rsidP="000A60EC">
            <w:pPr>
              <w:rPr>
                <w:sz w:val="1"/>
                <w:szCs w:val="1"/>
              </w:rPr>
            </w:pPr>
          </w:p>
        </w:tc>
      </w:tr>
      <w:tr w:rsidR="009A4BCF" w14:paraId="4A2EFFB4" w14:textId="77777777" w:rsidTr="00566918">
        <w:trPr>
          <w:trHeight w:val="230"/>
        </w:trPr>
        <w:tc>
          <w:tcPr>
            <w:tcW w:w="1140" w:type="dxa"/>
            <w:vMerge w:val="restart"/>
            <w:tcBorders>
              <w:left w:val="single" w:sz="8" w:space="0" w:color="auto"/>
              <w:right w:val="single" w:sz="8" w:space="0" w:color="auto"/>
            </w:tcBorders>
            <w:vAlign w:val="bottom"/>
          </w:tcPr>
          <w:p w14:paraId="4A2EFFAF" w14:textId="77777777" w:rsidR="009A4BCF" w:rsidRDefault="009A4BCF" w:rsidP="000A60EC">
            <w:pPr>
              <w:ind w:left="140"/>
              <w:rPr>
                <w:sz w:val="20"/>
                <w:szCs w:val="20"/>
              </w:rPr>
            </w:pPr>
            <w:r>
              <w:rPr>
                <w:rFonts w:ascii="Arial" w:eastAsia="Arial" w:hAnsi="Arial" w:cs="Arial"/>
                <w:sz w:val="20"/>
                <w:szCs w:val="20"/>
              </w:rPr>
              <w:t>SOP 018</w:t>
            </w:r>
          </w:p>
        </w:tc>
        <w:tc>
          <w:tcPr>
            <w:tcW w:w="6620" w:type="dxa"/>
            <w:gridSpan w:val="3"/>
            <w:vAlign w:val="bottom"/>
          </w:tcPr>
          <w:p w14:paraId="4A2EFFB0" w14:textId="77777777" w:rsidR="009A4BCF" w:rsidRDefault="009A4BCF" w:rsidP="000A60EC">
            <w:pPr>
              <w:ind w:left="60"/>
              <w:rPr>
                <w:sz w:val="20"/>
                <w:szCs w:val="20"/>
              </w:rPr>
            </w:pPr>
            <w:r>
              <w:rPr>
                <w:rFonts w:ascii="Arial" w:eastAsia="Arial" w:hAnsi="Arial" w:cs="Arial"/>
                <w:sz w:val="20"/>
                <w:szCs w:val="20"/>
              </w:rPr>
              <w:t>Kultivační a mikroskopické vyšetření likvoru aerobní a anaerobní</w:t>
            </w:r>
          </w:p>
        </w:tc>
        <w:tc>
          <w:tcPr>
            <w:tcW w:w="1620" w:type="dxa"/>
            <w:tcBorders>
              <w:right w:val="single" w:sz="8" w:space="0" w:color="auto"/>
            </w:tcBorders>
            <w:vAlign w:val="bottom"/>
          </w:tcPr>
          <w:p w14:paraId="4A2EFFB1" w14:textId="77777777" w:rsidR="009A4BCF" w:rsidRDefault="009A4BCF" w:rsidP="000A60EC">
            <w:pPr>
              <w:rPr>
                <w:sz w:val="20"/>
                <w:szCs w:val="20"/>
              </w:rPr>
            </w:pPr>
          </w:p>
        </w:tc>
        <w:tc>
          <w:tcPr>
            <w:tcW w:w="120" w:type="dxa"/>
            <w:vAlign w:val="bottom"/>
          </w:tcPr>
          <w:p w14:paraId="4A2EFFB2" w14:textId="77777777" w:rsidR="009A4BCF" w:rsidRDefault="009A4BCF" w:rsidP="000A60EC">
            <w:pPr>
              <w:rPr>
                <w:sz w:val="20"/>
                <w:szCs w:val="20"/>
              </w:rPr>
            </w:pPr>
          </w:p>
        </w:tc>
        <w:tc>
          <w:tcPr>
            <w:tcW w:w="20" w:type="dxa"/>
            <w:vAlign w:val="bottom"/>
          </w:tcPr>
          <w:p w14:paraId="4A2EFFB3" w14:textId="77777777" w:rsidR="009A4BCF" w:rsidRDefault="009A4BCF" w:rsidP="000A60EC">
            <w:pPr>
              <w:rPr>
                <w:sz w:val="1"/>
                <w:szCs w:val="1"/>
              </w:rPr>
            </w:pPr>
          </w:p>
        </w:tc>
      </w:tr>
      <w:tr w:rsidR="009A4BCF" w14:paraId="4A2EFFBC" w14:textId="77777777" w:rsidTr="00566918">
        <w:trPr>
          <w:trHeight w:val="122"/>
        </w:trPr>
        <w:tc>
          <w:tcPr>
            <w:tcW w:w="1140" w:type="dxa"/>
            <w:vMerge/>
            <w:tcBorders>
              <w:left w:val="single" w:sz="8" w:space="0" w:color="auto"/>
              <w:bottom w:val="single" w:sz="8" w:space="0" w:color="auto"/>
              <w:right w:val="single" w:sz="8" w:space="0" w:color="auto"/>
            </w:tcBorders>
            <w:vAlign w:val="bottom"/>
          </w:tcPr>
          <w:p w14:paraId="4A2EFFB5" w14:textId="77777777" w:rsidR="009A4BCF" w:rsidRDefault="009A4BCF" w:rsidP="000A60EC">
            <w:pPr>
              <w:rPr>
                <w:sz w:val="10"/>
                <w:szCs w:val="10"/>
              </w:rPr>
            </w:pPr>
          </w:p>
        </w:tc>
        <w:tc>
          <w:tcPr>
            <w:tcW w:w="360" w:type="dxa"/>
            <w:tcBorders>
              <w:bottom w:val="single" w:sz="8" w:space="0" w:color="auto"/>
            </w:tcBorders>
            <w:vAlign w:val="bottom"/>
          </w:tcPr>
          <w:p w14:paraId="4A2EFFB6" w14:textId="77777777" w:rsidR="009A4BCF" w:rsidRDefault="009A4BCF" w:rsidP="000A60EC">
            <w:pPr>
              <w:rPr>
                <w:sz w:val="10"/>
                <w:szCs w:val="10"/>
              </w:rPr>
            </w:pPr>
          </w:p>
        </w:tc>
        <w:tc>
          <w:tcPr>
            <w:tcW w:w="2920" w:type="dxa"/>
            <w:tcBorders>
              <w:bottom w:val="single" w:sz="8" w:space="0" w:color="auto"/>
            </w:tcBorders>
            <w:vAlign w:val="bottom"/>
          </w:tcPr>
          <w:p w14:paraId="4A2EFFB7" w14:textId="77777777" w:rsidR="009A4BCF" w:rsidRDefault="009A4BCF" w:rsidP="000A60EC">
            <w:pPr>
              <w:rPr>
                <w:sz w:val="10"/>
                <w:szCs w:val="10"/>
              </w:rPr>
            </w:pPr>
          </w:p>
        </w:tc>
        <w:tc>
          <w:tcPr>
            <w:tcW w:w="3340" w:type="dxa"/>
            <w:tcBorders>
              <w:bottom w:val="single" w:sz="8" w:space="0" w:color="auto"/>
            </w:tcBorders>
            <w:vAlign w:val="bottom"/>
          </w:tcPr>
          <w:p w14:paraId="4A2EFFB8"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FB9" w14:textId="77777777" w:rsidR="009A4BCF" w:rsidRDefault="009A4BCF" w:rsidP="000A60EC">
            <w:pPr>
              <w:rPr>
                <w:sz w:val="10"/>
                <w:szCs w:val="10"/>
              </w:rPr>
            </w:pPr>
          </w:p>
        </w:tc>
        <w:tc>
          <w:tcPr>
            <w:tcW w:w="120" w:type="dxa"/>
            <w:vAlign w:val="bottom"/>
          </w:tcPr>
          <w:p w14:paraId="4A2EFFBA" w14:textId="77777777" w:rsidR="009A4BCF" w:rsidRDefault="009A4BCF" w:rsidP="000A60EC">
            <w:pPr>
              <w:rPr>
                <w:sz w:val="10"/>
                <w:szCs w:val="10"/>
              </w:rPr>
            </w:pPr>
          </w:p>
        </w:tc>
        <w:tc>
          <w:tcPr>
            <w:tcW w:w="20" w:type="dxa"/>
            <w:vAlign w:val="bottom"/>
          </w:tcPr>
          <w:p w14:paraId="4A2EFFBB" w14:textId="77777777" w:rsidR="009A4BCF" w:rsidRDefault="009A4BCF" w:rsidP="000A60EC">
            <w:pPr>
              <w:rPr>
                <w:sz w:val="1"/>
                <w:szCs w:val="1"/>
              </w:rPr>
            </w:pPr>
          </w:p>
        </w:tc>
      </w:tr>
      <w:tr w:rsidR="009A4BCF" w14:paraId="4A2EFFC1" w14:textId="77777777" w:rsidTr="00566918">
        <w:trPr>
          <w:trHeight w:val="230"/>
        </w:trPr>
        <w:tc>
          <w:tcPr>
            <w:tcW w:w="1140" w:type="dxa"/>
            <w:vMerge w:val="restart"/>
            <w:tcBorders>
              <w:left w:val="single" w:sz="8" w:space="0" w:color="auto"/>
              <w:right w:val="single" w:sz="8" w:space="0" w:color="auto"/>
            </w:tcBorders>
            <w:vAlign w:val="bottom"/>
          </w:tcPr>
          <w:p w14:paraId="4A2EFFBD" w14:textId="77777777" w:rsidR="009A4BCF" w:rsidRDefault="009A4BCF" w:rsidP="000A60EC">
            <w:pPr>
              <w:ind w:left="60"/>
              <w:rPr>
                <w:sz w:val="20"/>
                <w:szCs w:val="20"/>
              </w:rPr>
            </w:pPr>
            <w:r>
              <w:rPr>
                <w:rFonts w:ascii="Arial" w:eastAsia="Arial" w:hAnsi="Arial" w:cs="Arial"/>
                <w:sz w:val="20"/>
                <w:szCs w:val="20"/>
              </w:rPr>
              <w:t>SOP 019</w:t>
            </w:r>
          </w:p>
        </w:tc>
        <w:tc>
          <w:tcPr>
            <w:tcW w:w="8240" w:type="dxa"/>
            <w:gridSpan w:val="4"/>
            <w:tcBorders>
              <w:right w:val="single" w:sz="8" w:space="0" w:color="auto"/>
            </w:tcBorders>
            <w:vAlign w:val="bottom"/>
          </w:tcPr>
          <w:p w14:paraId="4A2EFFBE" w14:textId="20173DA5" w:rsidR="009A4BCF" w:rsidRDefault="009A4BCF" w:rsidP="00F70B47">
            <w:pPr>
              <w:rPr>
                <w:sz w:val="20"/>
                <w:szCs w:val="20"/>
              </w:rPr>
            </w:pPr>
            <w:r>
              <w:rPr>
                <w:rFonts w:ascii="Arial" w:eastAsia="Arial" w:hAnsi="Arial" w:cs="Arial"/>
                <w:sz w:val="20"/>
                <w:szCs w:val="20"/>
              </w:rPr>
              <w:t>Určení vykultivovaných mikroorganismů pomocí Biotyperu (metoda MALDI TOF)</w:t>
            </w:r>
          </w:p>
        </w:tc>
        <w:tc>
          <w:tcPr>
            <w:tcW w:w="120" w:type="dxa"/>
            <w:vAlign w:val="bottom"/>
          </w:tcPr>
          <w:p w14:paraId="4A2EFFBF" w14:textId="77777777" w:rsidR="009A4BCF" w:rsidRDefault="009A4BCF" w:rsidP="000A60EC">
            <w:pPr>
              <w:rPr>
                <w:sz w:val="20"/>
                <w:szCs w:val="20"/>
              </w:rPr>
            </w:pPr>
          </w:p>
        </w:tc>
        <w:tc>
          <w:tcPr>
            <w:tcW w:w="20" w:type="dxa"/>
            <w:vAlign w:val="bottom"/>
          </w:tcPr>
          <w:p w14:paraId="4A2EFFC0" w14:textId="77777777" w:rsidR="009A4BCF" w:rsidRDefault="009A4BCF" w:rsidP="000A60EC">
            <w:pPr>
              <w:rPr>
                <w:sz w:val="1"/>
                <w:szCs w:val="1"/>
              </w:rPr>
            </w:pPr>
          </w:p>
        </w:tc>
      </w:tr>
      <w:tr w:rsidR="009A4BCF" w14:paraId="4A2EFFC9" w14:textId="77777777" w:rsidTr="00566918">
        <w:trPr>
          <w:trHeight w:val="122"/>
        </w:trPr>
        <w:tc>
          <w:tcPr>
            <w:tcW w:w="1140" w:type="dxa"/>
            <w:vMerge/>
            <w:tcBorders>
              <w:left w:val="single" w:sz="8" w:space="0" w:color="auto"/>
              <w:bottom w:val="single" w:sz="8" w:space="0" w:color="auto"/>
              <w:right w:val="single" w:sz="8" w:space="0" w:color="auto"/>
            </w:tcBorders>
            <w:vAlign w:val="bottom"/>
          </w:tcPr>
          <w:p w14:paraId="4A2EFFC2" w14:textId="77777777" w:rsidR="009A4BCF" w:rsidRDefault="009A4BCF" w:rsidP="000A60EC">
            <w:pPr>
              <w:rPr>
                <w:sz w:val="10"/>
                <w:szCs w:val="10"/>
              </w:rPr>
            </w:pPr>
          </w:p>
        </w:tc>
        <w:tc>
          <w:tcPr>
            <w:tcW w:w="360" w:type="dxa"/>
            <w:tcBorders>
              <w:bottom w:val="single" w:sz="8" w:space="0" w:color="auto"/>
            </w:tcBorders>
            <w:vAlign w:val="bottom"/>
          </w:tcPr>
          <w:p w14:paraId="4A2EFFC3" w14:textId="77777777" w:rsidR="009A4BCF" w:rsidRDefault="009A4BCF" w:rsidP="000A60EC">
            <w:pPr>
              <w:rPr>
                <w:sz w:val="10"/>
                <w:szCs w:val="10"/>
              </w:rPr>
            </w:pPr>
          </w:p>
        </w:tc>
        <w:tc>
          <w:tcPr>
            <w:tcW w:w="2920" w:type="dxa"/>
            <w:tcBorders>
              <w:bottom w:val="single" w:sz="8" w:space="0" w:color="auto"/>
            </w:tcBorders>
            <w:vAlign w:val="bottom"/>
          </w:tcPr>
          <w:p w14:paraId="4A2EFFC4" w14:textId="77777777" w:rsidR="009A4BCF" w:rsidRDefault="009A4BCF" w:rsidP="000A60EC">
            <w:pPr>
              <w:rPr>
                <w:sz w:val="10"/>
                <w:szCs w:val="10"/>
              </w:rPr>
            </w:pPr>
          </w:p>
        </w:tc>
        <w:tc>
          <w:tcPr>
            <w:tcW w:w="3340" w:type="dxa"/>
            <w:tcBorders>
              <w:bottom w:val="single" w:sz="8" w:space="0" w:color="auto"/>
            </w:tcBorders>
            <w:vAlign w:val="bottom"/>
          </w:tcPr>
          <w:p w14:paraId="4A2EFFC5"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FC6" w14:textId="77777777" w:rsidR="009A4BCF" w:rsidRDefault="009A4BCF" w:rsidP="000A60EC">
            <w:pPr>
              <w:rPr>
                <w:sz w:val="10"/>
                <w:szCs w:val="10"/>
              </w:rPr>
            </w:pPr>
          </w:p>
        </w:tc>
        <w:tc>
          <w:tcPr>
            <w:tcW w:w="120" w:type="dxa"/>
            <w:vAlign w:val="bottom"/>
          </w:tcPr>
          <w:p w14:paraId="4A2EFFC7" w14:textId="77777777" w:rsidR="009A4BCF" w:rsidRDefault="009A4BCF" w:rsidP="000A60EC">
            <w:pPr>
              <w:rPr>
                <w:sz w:val="10"/>
                <w:szCs w:val="10"/>
              </w:rPr>
            </w:pPr>
          </w:p>
        </w:tc>
        <w:tc>
          <w:tcPr>
            <w:tcW w:w="20" w:type="dxa"/>
            <w:vAlign w:val="bottom"/>
          </w:tcPr>
          <w:p w14:paraId="4A2EFFC8" w14:textId="77777777" w:rsidR="009A4BCF" w:rsidRDefault="009A4BCF" w:rsidP="000A60EC">
            <w:pPr>
              <w:rPr>
                <w:sz w:val="1"/>
                <w:szCs w:val="1"/>
              </w:rPr>
            </w:pPr>
          </w:p>
        </w:tc>
      </w:tr>
      <w:tr w:rsidR="009A4BCF" w14:paraId="4A2EFFCF" w14:textId="77777777" w:rsidTr="00566918">
        <w:trPr>
          <w:trHeight w:val="230"/>
        </w:trPr>
        <w:tc>
          <w:tcPr>
            <w:tcW w:w="1140" w:type="dxa"/>
            <w:vMerge w:val="restart"/>
            <w:tcBorders>
              <w:left w:val="single" w:sz="8" w:space="0" w:color="auto"/>
              <w:right w:val="single" w:sz="8" w:space="0" w:color="auto"/>
            </w:tcBorders>
            <w:vAlign w:val="bottom"/>
          </w:tcPr>
          <w:p w14:paraId="4A2EFFCA" w14:textId="77777777" w:rsidR="009A4BCF" w:rsidRDefault="009A4BCF" w:rsidP="000A60EC">
            <w:pPr>
              <w:ind w:left="60"/>
              <w:rPr>
                <w:sz w:val="20"/>
                <w:szCs w:val="20"/>
              </w:rPr>
            </w:pPr>
            <w:r>
              <w:rPr>
                <w:rFonts w:ascii="Arial" w:eastAsia="Arial" w:hAnsi="Arial" w:cs="Arial"/>
                <w:sz w:val="20"/>
                <w:szCs w:val="20"/>
              </w:rPr>
              <w:t>SOP 020</w:t>
            </w:r>
          </w:p>
        </w:tc>
        <w:tc>
          <w:tcPr>
            <w:tcW w:w="3280" w:type="dxa"/>
            <w:gridSpan w:val="2"/>
            <w:vAlign w:val="bottom"/>
          </w:tcPr>
          <w:p w14:paraId="4A2EFFCB" w14:textId="77777777" w:rsidR="009A4BCF" w:rsidRDefault="009A4BCF" w:rsidP="000A60EC">
            <w:pPr>
              <w:rPr>
                <w:sz w:val="20"/>
                <w:szCs w:val="20"/>
              </w:rPr>
            </w:pPr>
            <w:r>
              <w:rPr>
                <w:rFonts w:ascii="Arial" w:eastAsia="Arial" w:hAnsi="Arial" w:cs="Arial"/>
                <w:sz w:val="20"/>
                <w:szCs w:val="20"/>
              </w:rPr>
              <w:t>Kultivační a mikroskopické vyšetření</w:t>
            </w:r>
          </w:p>
        </w:tc>
        <w:tc>
          <w:tcPr>
            <w:tcW w:w="4960" w:type="dxa"/>
            <w:gridSpan w:val="2"/>
            <w:tcBorders>
              <w:right w:val="single" w:sz="8" w:space="0" w:color="auto"/>
            </w:tcBorders>
            <w:vAlign w:val="bottom"/>
          </w:tcPr>
          <w:p w14:paraId="4A2EFFCC" w14:textId="77777777" w:rsidR="009A4BCF" w:rsidRDefault="009A4BCF" w:rsidP="000A60EC">
            <w:pPr>
              <w:ind w:left="40"/>
              <w:rPr>
                <w:sz w:val="20"/>
                <w:szCs w:val="20"/>
              </w:rPr>
            </w:pPr>
            <w:r>
              <w:rPr>
                <w:rFonts w:ascii="Arial" w:eastAsia="Arial" w:hAnsi="Arial" w:cs="Arial"/>
                <w:sz w:val="20"/>
                <w:szCs w:val="20"/>
              </w:rPr>
              <w:t>přítomnosti mykotických agens v klinickém materiálu</w:t>
            </w:r>
          </w:p>
        </w:tc>
        <w:tc>
          <w:tcPr>
            <w:tcW w:w="120" w:type="dxa"/>
            <w:vAlign w:val="bottom"/>
          </w:tcPr>
          <w:p w14:paraId="4A2EFFCD" w14:textId="77777777" w:rsidR="009A4BCF" w:rsidRDefault="009A4BCF" w:rsidP="000A60EC">
            <w:pPr>
              <w:rPr>
                <w:sz w:val="20"/>
                <w:szCs w:val="20"/>
              </w:rPr>
            </w:pPr>
          </w:p>
        </w:tc>
        <w:tc>
          <w:tcPr>
            <w:tcW w:w="20" w:type="dxa"/>
            <w:vAlign w:val="bottom"/>
          </w:tcPr>
          <w:p w14:paraId="4A2EFFCE" w14:textId="77777777" w:rsidR="009A4BCF" w:rsidRDefault="009A4BCF" w:rsidP="000A60EC">
            <w:pPr>
              <w:rPr>
                <w:sz w:val="1"/>
                <w:szCs w:val="1"/>
              </w:rPr>
            </w:pPr>
          </w:p>
        </w:tc>
      </w:tr>
      <w:tr w:rsidR="009A4BCF" w14:paraId="4A2EFFD7" w14:textId="77777777" w:rsidTr="00566918">
        <w:trPr>
          <w:trHeight w:val="122"/>
        </w:trPr>
        <w:tc>
          <w:tcPr>
            <w:tcW w:w="1140" w:type="dxa"/>
            <w:vMerge/>
            <w:tcBorders>
              <w:left w:val="single" w:sz="8" w:space="0" w:color="auto"/>
              <w:bottom w:val="single" w:sz="8" w:space="0" w:color="auto"/>
              <w:right w:val="single" w:sz="8" w:space="0" w:color="auto"/>
            </w:tcBorders>
            <w:vAlign w:val="bottom"/>
          </w:tcPr>
          <w:p w14:paraId="4A2EFFD0" w14:textId="77777777" w:rsidR="009A4BCF" w:rsidRDefault="009A4BCF" w:rsidP="000A60EC">
            <w:pPr>
              <w:rPr>
                <w:sz w:val="10"/>
                <w:szCs w:val="10"/>
              </w:rPr>
            </w:pPr>
          </w:p>
        </w:tc>
        <w:tc>
          <w:tcPr>
            <w:tcW w:w="360" w:type="dxa"/>
            <w:tcBorders>
              <w:bottom w:val="single" w:sz="8" w:space="0" w:color="auto"/>
            </w:tcBorders>
            <w:vAlign w:val="bottom"/>
          </w:tcPr>
          <w:p w14:paraId="4A2EFFD1" w14:textId="77777777" w:rsidR="009A4BCF" w:rsidRDefault="009A4BCF" w:rsidP="000A60EC">
            <w:pPr>
              <w:rPr>
                <w:sz w:val="10"/>
                <w:szCs w:val="10"/>
              </w:rPr>
            </w:pPr>
          </w:p>
        </w:tc>
        <w:tc>
          <w:tcPr>
            <w:tcW w:w="2920" w:type="dxa"/>
            <w:tcBorders>
              <w:bottom w:val="single" w:sz="8" w:space="0" w:color="auto"/>
            </w:tcBorders>
            <w:vAlign w:val="bottom"/>
          </w:tcPr>
          <w:p w14:paraId="4A2EFFD2" w14:textId="77777777" w:rsidR="009A4BCF" w:rsidRDefault="009A4BCF" w:rsidP="000A60EC">
            <w:pPr>
              <w:rPr>
                <w:sz w:val="10"/>
                <w:szCs w:val="10"/>
              </w:rPr>
            </w:pPr>
          </w:p>
        </w:tc>
        <w:tc>
          <w:tcPr>
            <w:tcW w:w="3340" w:type="dxa"/>
            <w:tcBorders>
              <w:bottom w:val="single" w:sz="8" w:space="0" w:color="auto"/>
            </w:tcBorders>
            <w:vAlign w:val="bottom"/>
          </w:tcPr>
          <w:p w14:paraId="4A2EFFD3"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FD4" w14:textId="77777777" w:rsidR="009A4BCF" w:rsidRDefault="009A4BCF" w:rsidP="000A60EC">
            <w:pPr>
              <w:rPr>
                <w:sz w:val="10"/>
                <w:szCs w:val="10"/>
              </w:rPr>
            </w:pPr>
          </w:p>
        </w:tc>
        <w:tc>
          <w:tcPr>
            <w:tcW w:w="120" w:type="dxa"/>
            <w:vAlign w:val="bottom"/>
          </w:tcPr>
          <w:p w14:paraId="4A2EFFD5" w14:textId="77777777" w:rsidR="009A4BCF" w:rsidRDefault="009A4BCF" w:rsidP="000A60EC">
            <w:pPr>
              <w:rPr>
                <w:sz w:val="10"/>
                <w:szCs w:val="10"/>
              </w:rPr>
            </w:pPr>
          </w:p>
        </w:tc>
        <w:tc>
          <w:tcPr>
            <w:tcW w:w="20" w:type="dxa"/>
            <w:vAlign w:val="bottom"/>
          </w:tcPr>
          <w:p w14:paraId="4A2EFFD6" w14:textId="77777777" w:rsidR="009A4BCF" w:rsidRDefault="009A4BCF" w:rsidP="000A60EC">
            <w:pPr>
              <w:rPr>
                <w:sz w:val="1"/>
                <w:szCs w:val="1"/>
              </w:rPr>
            </w:pPr>
          </w:p>
        </w:tc>
      </w:tr>
      <w:tr w:rsidR="009A4BCF" w14:paraId="4A2EFFDD" w14:textId="77777777" w:rsidTr="00566918">
        <w:trPr>
          <w:trHeight w:val="230"/>
        </w:trPr>
        <w:tc>
          <w:tcPr>
            <w:tcW w:w="1140" w:type="dxa"/>
            <w:vMerge w:val="restart"/>
            <w:tcBorders>
              <w:left w:val="single" w:sz="8" w:space="0" w:color="auto"/>
              <w:right w:val="single" w:sz="8" w:space="0" w:color="auto"/>
            </w:tcBorders>
            <w:vAlign w:val="bottom"/>
          </w:tcPr>
          <w:p w14:paraId="4A2EFFD8" w14:textId="77777777" w:rsidR="009A4BCF" w:rsidRDefault="009A4BCF" w:rsidP="000A60EC">
            <w:pPr>
              <w:ind w:left="60"/>
              <w:rPr>
                <w:sz w:val="20"/>
                <w:szCs w:val="20"/>
              </w:rPr>
            </w:pPr>
            <w:r>
              <w:rPr>
                <w:rFonts w:ascii="Arial" w:eastAsia="Arial" w:hAnsi="Arial" w:cs="Arial"/>
                <w:sz w:val="20"/>
                <w:szCs w:val="20"/>
              </w:rPr>
              <w:t>SOP 021</w:t>
            </w:r>
          </w:p>
        </w:tc>
        <w:tc>
          <w:tcPr>
            <w:tcW w:w="6620" w:type="dxa"/>
            <w:gridSpan w:val="3"/>
            <w:vAlign w:val="bottom"/>
          </w:tcPr>
          <w:p w14:paraId="4A2EFFD9" w14:textId="77777777" w:rsidR="009A4BCF" w:rsidRDefault="009A4BCF" w:rsidP="000A60EC">
            <w:pPr>
              <w:rPr>
                <w:sz w:val="20"/>
                <w:szCs w:val="20"/>
              </w:rPr>
            </w:pPr>
            <w:r>
              <w:rPr>
                <w:rFonts w:ascii="Arial" w:eastAsia="Arial" w:hAnsi="Arial" w:cs="Arial"/>
                <w:sz w:val="20"/>
                <w:szCs w:val="20"/>
              </w:rPr>
              <w:t>Identifikace kvasinek biochemicky, kultivačně a mikroskopicky</w:t>
            </w:r>
          </w:p>
        </w:tc>
        <w:tc>
          <w:tcPr>
            <w:tcW w:w="1620" w:type="dxa"/>
            <w:tcBorders>
              <w:right w:val="single" w:sz="8" w:space="0" w:color="auto"/>
            </w:tcBorders>
            <w:vAlign w:val="bottom"/>
          </w:tcPr>
          <w:p w14:paraId="4A2EFFDA" w14:textId="77777777" w:rsidR="009A4BCF" w:rsidRDefault="009A4BCF" w:rsidP="000A60EC">
            <w:pPr>
              <w:rPr>
                <w:sz w:val="20"/>
                <w:szCs w:val="20"/>
              </w:rPr>
            </w:pPr>
          </w:p>
        </w:tc>
        <w:tc>
          <w:tcPr>
            <w:tcW w:w="120" w:type="dxa"/>
            <w:vAlign w:val="bottom"/>
          </w:tcPr>
          <w:p w14:paraId="4A2EFFDB" w14:textId="77777777" w:rsidR="009A4BCF" w:rsidRDefault="009A4BCF" w:rsidP="000A60EC">
            <w:pPr>
              <w:rPr>
                <w:sz w:val="20"/>
                <w:szCs w:val="20"/>
              </w:rPr>
            </w:pPr>
          </w:p>
        </w:tc>
        <w:tc>
          <w:tcPr>
            <w:tcW w:w="20" w:type="dxa"/>
            <w:vAlign w:val="bottom"/>
          </w:tcPr>
          <w:p w14:paraId="4A2EFFDC" w14:textId="77777777" w:rsidR="009A4BCF" w:rsidRDefault="009A4BCF" w:rsidP="000A60EC">
            <w:pPr>
              <w:rPr>
                <w:sz w:val="1"/>
                <w:szCs w:val="1"/>
              </w:rPr>
            </w:pPr>
          </w:p>
        </w:tc>
      </w:tr>
      <w:tr w:rsidR="009A4BCF" w14:paraId="4A2EFFE5" w14:textId="77777777" w:rsidTr="00566918">
        <w:trPr>
          <w:trHeight w:val="122"/>
        </w:trPr>
        <w:tc>
          <w:tcPr>
            <w:tcW w:w="1140" w:type="dxa"/>
            <w:vMerge/>
            <w:tcBorders>
              <w:left w:val="single" w:sz="8" w:space="0" w:color="auto"/>
              <w:bottom w:val="single" w:sz="8" w:space="0" w:color="auto"/>
              <w:right w:val="single" w:sz="8" w:space="0" w:color="auto"/>
            </w:tcBorders>
            <w:vAlign w:val="bottom"/>
          </w:tcPr>
          <w:p w14:paraId="4A2EFFDE" w14:textId="77777777" w:rsidR="009A4BCF" w:rsidRDefault="009A4BCF" w:rsidP="000A60EC">
            <w:pPr>
              <w:rPr>
                <w:sz w:val="10"/>
                <w:szCs w:val="10"/>
              </w:rPr>
            </w:pPr>
          </w:p>
        </w:tc>
        <w:tc>
          <w:tcPr>
            <w:tcW w:w="360" w:type="dxa"/>
            <w:tcBorders>
              <w:bottom w:val="single" w:sz="8" w:space="0" w:color="auto"/>
            </w:tcBorders>
            <w:vAlign w:val="bottom"/>
          </w:tcPr>
          <w:p w14:paraId="4A2EFFDF" w14:textId="77777777" w:rsidR="009A4BCF" w:rsidRDefault="009A4BCF" w:rsidP="000A60EC">
            <w:pPr>
              <w:rPr>
                <w:sz w:val="10"/>
                <w:szCs w:val="10"/>
              </w:rPr>
            </w:pPr>
          </w:p>
        </w:tc>
        <w:tc>
          <w:tcPr>
            <w:tcW w:w="2920" w:type="dxa"/>
            <w:tcBorders>
              <w:bottom w:val="single" w:sz="8" w:space="0" w:color="auto"/>
            </w:tcBorders>
            <w:vAlign w:val="bottom"/>
          </w:tcPr>
          <w:p w14:paraId="4A2EFFE0" w14:textId="77777777" w:rsidR="009A4BCF" w:rsidRDefault="009A4BCF" w:rsidP="000A60EC">
            <w:pPr>
              <w:rPr>
                <w:sz w:val="10"/>
                <w:szCs w:val="10"/>
              </w:rPr>
            </w:pPr>
          </w:p>
        </w:tc>
        <w:tc>
          <w:tcPr>
            <w:tcW w:w="3340" w:type="dxa"/>
            <w:tcBorders>
              <w:bottom w:val="single" w:sz="8" w:space="0" w:color="auto"/>
            </w:tcBorders>
            <w:vAlign w:val="bottom"/>
          </w:tcPr>
          <w:p w14:paraId="4A2EFFE1"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EFFE2" w14:textId="77777777" w:rsidR="009A4BCF" w:rsidRDefault="009A4BCF" w:rsidP="000A60EC">
            <w:pPr>
              <w:rPr>
                <w:sz w:val="10"/>
                <w:szCs w:val="10"/>
              </w:rPr>
            </w:pPr>
          </w:p>
        </w:tc>
        <w:tc>
          <w:tcPr>
            <w:tcW w:w="120" w:type="dxa"/>
            <w:vAlign w:val="bottom"/>
          </w:tcPr>
          <w:p w14:paraId="4A2EFFE3" w14:textId="77777777" w:rsidR="009A4BCF" w:rsidRDefault="009A4BCF" w:rsidP="000A60EC">
            <w:pPr>
              <w:rPr>
                <w:sz w:val="10"/>
                <w:szCs w:val="10"/>
              </w:rPr>
            </w:pPr>
          </w:p>
        </w:tc>
        <w:tc>
          <w:tcPr>
            <w:tcW w:w="20" w:type="dxa"/>
            <w:vAlign w:val="bottom"/>
          </w:tcPr>
          <w:p w14:paraId="4A2EFFE4" w14:textId="77777777" w:rsidR="009A4BCF" w:rsidRDefault="009A4BCF" w:rsidP="000A60EC">
            <w:pPr>
              <w:rPr>
                <w:sz w:val="1"/>
                <w:szCs w:val="1"/>
              </w:rPr>
            </w:pPr>
          </w:p>
        </w:tc>
      </w:tr>
      <w:tr w:rsidR="009A4BCF" w14:paraId="4A2EFFEA" w14:textId="77777777" w:rsidTr="00566918">
        <w:trPr>
          <w:trHeight w:val="229"/>
        </w:trPr>
        <w:tc>
          <w:tcPr>
            <w:tcW w:w="1140" w:type="dxa"/>
            <w:vMerge w:val="restart"/>
            <w:tcBorders>
              <w:left w:val="single" w:sz="8" w:space="0" w:color="auto"/>
              <w:right w:val="single" w:sz="8" w:space="0" w:color="auto"/>
            </w:tcBorders>
            <w:vAlign w:val="bottom"/>
          </w:tcPr>
          <w:p w14:paraId="4A2EFFE6" w14:textId="77777777" w:rsidR="009A4BCF" w:rsidRDefault="009A4BCF" w:rsidP="000A60EC">
            <w:pPr>
              <w:ind w:left="60"/>
              <w:rPr>
                <w:sz w:val="20"/>
                <w:szCs w:val="20"/>
              </w:rPr>
            </w:pPr>
            <w:r>
              <w:rPr>
                <w:rFonts w:ascii="Arial" w:eastAsia="Arial" w:hAnsi="Arial" w:cs="Arial"/>
                <w:sz w:val="20"/>
                <w:szCs w:val="20"/>
              </w:rPr>
              <w:t>SOP 022</w:t>
            </w:r>
          </w:p>
        </w:tc>
        <w:tc>
          <w:tcPr>
            <w:tcW w:w="8240" w:type="dxa"/>
            <w:gridSpan w:val="4"/>
            <w:tcBorders>
              <w:right w:val="single" w:sz="8" w:space="0" w:color="auto"/>
            </w:tcBorders>
            <w:vAlign w:val="bottom"/>
          </w:tcPr>
          <w:p w14:paraId="4A2EFFE7" w14:textId="6CC75F74" w:rsidR="009A4BCF" w:rsidRDefault="009A4BCF" w:rsidP="00DE79E8">
            <w:pPr>
              <w:rPr>
                <w:sz w:val="20"/>
                <w:szCs w:val="20"/>
              </w:rPr>
            </w:pPr>
            <w:r>
              <w:rPr>
                <w:rFonts w:ascii="Arial" w:eastAsia="Arial" w:hAnsi="Arial" w:cs="Arial"/>
                <w:sz w:val="20"/>
                <w:szCs w:val="20"/>
              </w:rPr>
              <w:t>Mikroskopické a kultivační vyšetření tekutého biologického materiálu, stolice, tkání,</w:t>
            </w:r>
          </w:p>
        </w:tc>
        <w:tc>
          <w:tcPr>
            <w:tcW w:w="120" w:type="dxa"/>
            <w:vAlign w:val="bottom"/>
          </w:tcPr>
          <w:p w14:paraId="4A2EFFE8" w14:textId="77777777" w:rsidR="009A4BCF" w:rsidRDefault="009A4BCF" w:rsidP="000A60EC">
            <w:pPr>
              <w:rPr>
                <w:sz w:val="19"/>
                <w:szCs w:val="19"/>
              </w:rPr>
            </w:pPr>
          </w:p>
        </w:tc>
        <w:tc>
          <w:tcPr>
            <w:tcW w:w="20" w:type="dxa"/>
            <w:vAlign w:val="bottom"/>
          </w:tcPr>
          <w:p w14:paraId="4A2EFFE9" w14:textId="77777777" w:rsidR="009A4BCF" w:rsidRDefault="009A4BCF" w:rsidP="000A60EC">
            <w:pPr>
              <w:rPr>
                <w:sz w:val="1"/>
                <w:szCs w:val="1"/>
              </w:rPr>
            </w:pPr>
          </w:p>
        </w:tc>
      </w:tr>
      <w:tr w:rsidR="009A4BCF" w14:paraId="4A2EFFEF" w14:textId="77777777" w:rsidTr="00566918">
        <w:trPr>
          <w:trHeight w:val="114"/>
        </w:trPr>
        <w:tc>
          <w:tcPr>
            <w:tcW w:w="1140" w:type="dxa"/>
            <w:vMerge/>
            <w:tcBorders>
              <w:left w:val="single" w:sz="8" w:space="0" w:color="auto"/>
              <w:right w:val="single" w:sz="8" w:space="0" w:color="auto"/>
            </w:tcBorders>
            <w:vAlign w:val="bottom"/>
          </w:tcPr>
          <w:p w14:paraId="4A2EFFEB" w14:textId="77777777" w:rsidR="009A4BCF" w:rsidRDefault="009A4BCF" w:rsidP="000A60EC">
            <w:pPr>
              <w:rPr>
                <w:sz w:val="9"/>
                <w:szCs w:val="9"/>
              </w:rPr>
            </w:pPr>
          </w:p>
        </w:tc>
        <w:tc>
          <w:tcPr>
            <w:tcW w:w="8240" w:type="dxa"/>
            <w:gridSpan w:val="4"/>
            <w:vMerge w:val="restart"/>
            <w:tcBorders>
              <w:right w:val="single" w:sz="8" w:space="0" w:color="auto"/>
            </w:tcBorders>
            <w:vAlign w:val="bottom"/>
          </w:tcPr>
          <w:p w14:paraId="4A2EFFEC" w14:textId="2CF76226" w:rsidR="009A4BCF" w:rsidRDefault="009A4BCF" w:rsidP="00DE79E8">
            <w:pPr>
              <w:spacing w:line="228" w:lineRule="exact"/>
              <w:rPr>
                <w:sz w:val="20"/>
                <w:szCs w:val="20"/>
              </w:rPr>
            </w:pPr>
            <w:r>
              <w:rPr>
                <w:rFonts w:ascii="Arial" w:eastAsia="Arial" w:hAnsi="Arial" w:cs="Arial"/>
                <w:sz w:val="20"/>
                <w:szCs w:val="20"/>
              </w:rPr>
              <w:t>nitroděložních tělísek a výtěrů z povrchu těla a tělesných dutin s požadavkem na anaerobní</w:t>
            </w:r>
          </w:p>
        </w:tc>
        <w:tc>
          <w:tcPr>
            <w:tcW w:w="120" w:type="dxa"/>
            <w:vAlign w:val="bottom"/>
          </w:tcPr>
          <w:p w14:paraId="4A2EFFED" w14:textId="77777777" w:rsidR="009A4BCF" w:rsidRDefault="009A4BCF" w:rsidP="000A60EC">
            <w:pPr>
              <w:rPr>
                <w:sz w:val="9"/>
                <w:szCs w:val="9"/>
              </w:rPr>
            </w:pPr>
          </w:p>
        </w:tc>
        <w:tc>
          <w:tcPr>
            <w:tcW w:w="20" w:type="dxa"/>
            <w:vAlign w:val="bottom"/>
          </w:tcPr>
          <w:p w14:paraId="4A2EFFEE" w14:textId="77777777" w:rsidR="009A4BCF" w:rsidRDefault="009A4BCF" w:rsidP="000A60EC">
            <w:pPr>
              <w:rPr>
                <w:sz w:val="1"/>
                <w:szCs w:val="1"/>
              </w:rPr>
            </w:pPr>
          </w:p>
        </w:tc>
      </w:tr>
      <w:tr w:rsidR="009A4BCF" w14:paraId="4A2EFFF4" w14:textId="77777777" w:rsidTr="00566918">
        <w:trPr>
          <w:trHeight w:val="114"/>
        </w:trPr>
        <w:tc>
          <w:tcPr>
            <w:tcW w:w="1140" w:type="dxa"/>
            <w:tcBorders>
              <w:left w:val="single" w:sz="8" w:space="0" w:color="auto"/>
              <w:right w:val="single" w:sz="8" w:space="0" w:color="auto"/>
            </w:tcBorders>
            <w:vAlign w:val="bottom"/>
          </w:tcPr>
          <w:p w14:paraId="4A2EFFF0" w14:textId="77777777" w:rsidR="009A4BCF" w:rsidRDefault="009A4BCF" w:rsidP="000A60EC">
            <w:pPr>
              <w:rPr>
                <w:sz w:val="9"/>
                <w:szCs w:val="9"/>
              </w:rPr>
            </w:pPr>
          </w:p>
        </w:tc>
        <w:tc>
          <w:tcPr>
            <w:tcW w:w="8240" w:type="dxa"/>
            <w:gridSpan w:val="4"/>
            <w:vMerge/>
            <w:tcBorders>
              <w:right w:val="single" w:sz="8" w:space="0" w:color="auto"/>
            </w:tcBorders>
            <w:vAlign w:val="bottom"/>
          </w:tcPr>
          <w:p w14:paraId="4A2EFFF1" w14:textId="77777777" w:rsidR="009A4BCF" w:rsidRDefault="009A4BCF" w:rsidP="000A60EC">
            <w:pPr>
              <w:rPr>
                <w:sz w:val="9"/>
                <w:szCs w:val="9"/>
              </w:rPr>
            </w:pPr>
          </w:p>
        </w:tc>
        <w:tc>
          <w:tcPr>
            <w:tcW w:w="120" w:type="dxa"/>
            <w:vAlign w:val="bottom"/>
          </w:tcPr>
          <w:p w14:paraId="4A2EFFF2" w14:textId="77777777" w:rsidR="009A4BCF" w:rsidRDefault="009A4BCF" w:rsidP="000A60EC">
            <w:pPr>
              <w:rPr>
                <w:sz w:val="9"/>
                <w:szCs w:val="9"/>
              </w:rPr>
            </w:pPr>
          </w:p>
        </w:tc>
        <w:tc>
          <w:tcPr>
            <w:tcW w:w="20" w:type="dxa"/>
            <w:vAlign w:val="bottom"/>
          </w:tcPr>
          <w:p w14:paraId="4A2EFFF3" w14:textId="77777777" w:rsidR="009A4BCF" w:rsidRDefault="009A4BCF" w:rsidP="000A60EC">
            <w:pPr>
              <w:rPr>
                <w:sz w:val="1"/>
                <w:szCs w:val="1"/>
              </w:rPr>
            </w:pPr>
          </w:p>
        </w:tc>
      </w:tr>
      <w:tr w:rsidR="009A4BCF" w14:paraId="4A2EFFFA" w14:textId="77777777" w:rsidTr="00566918">
        <w:trPr>
          <w:trHeight w:val="238"/>
        </w:trPr>
        <w:tc>
          <w:tcPr>
            <w:tcW w:w="1140" w:type="dxa"/>
            <w:tcBorders>
              <w:left w:val="single" w:sz="8" w:space="0" w:color="auto"/>
              <w:bottom w:val="single" w:sz="8" w:space="0" w:color="auto"/>
              <w:right w:val="single" w:sz="8" w:space="0" w:color="auto"/>
            </w:tcBorders>
            <w:vAlign w:val="bottom"/>
          </w:tcPr>
          <w:p w14:paraId="4A2EFFF5" w14:textId="77777777" w:rsidR="009A4BCF" w:rsidRDefault="009A4BCF" w:rsidP="000A60EC">
            <w:pPr>
              <w:rPr>
                <w:sz w:val="20"/>
                <w:szCs w:val="20"/>
              </w:rPr>
            </w:pPr>
          </w:p>
        </w:tc>
        <w:tc>
          <w:tcPr>
            <w:tcW w:w="6620" w:type="dxa"/>
            <w:gridSpan w:val="3"/>
            <w:tcBorders>
              <w:bottom w:val="single" w:sz="8" w:space="0" w:color="auto"/>
            </w:tcBorders>
            <w:vAlign w:val="bottom"/>
          </w:tcPr>
          <w:p w14:paraId="4A2EFFF6" w14:textId="77777777" w:rsidR="009A4BCF" w:rsidRDefault="009A4BCF" w:rsidP="000A60EC">
            <w:pPr>
              <w:rPr>
                <w:sz w:val="20"/>
                <w:szCs w:val="20"/>
              </w:rPr>
            </w:pPr>
            <w:r>
              <w:rPr>
                <w:rFonts w:ascii="Arial" w:eastAsia="Arial" w:hAnsi="Arial" w:cs="Arial"/>
                <w:sz w:val="20"/>
                <w:szCs w:val="20"/>
              </w:rPr>
              <w:t>kultivaci a kontaktních čoček s požadavkem na aerobní kultivaci</w:t>
            </w:r>
          </w:p>
        </w:tc>
        <w:tc>
          <w:tcPr>
            <w:tcW w:w="1620" w:type="dxa"/>
            <w:tcBorders>
              <w:bottom w:val="single" w:sz="8" w:space="0" w:color="auto"/>
              <w:right w:val="single" w:sz="8" w:space="0" w:color="auto"/>
            </w:tcBorders>
            <w:vAlign w:val="bottom"/>
          </w:tcPr>
          <w:p w14:paraId="4A2EFFF7" w14:textId="77777777" w:rsidR="009A4BCF" w:rsidRDefault="009A4BCF" w:rsidP="000A60EC">
            <w:pPr>
              <w:rPr>
                <w:sz w:val="20"/>
                <w:szCs w:val="20"/>
              </w:rPr>
            </w:pPr>
          </w:p>
        </w:tc>
        <w:tc>
          <w:tcPr>
            <w:tcW w:w="120" w:type="dxa"/>
            <w:vAlign w:val="bottom"/>
          </w:tcPr>
          <w:p w14:paraId="4A2EFFF8" w14:textId="77777777" w:rsidR="009A4BCF" w:rsidRDefault="009A4BCF" w:rsidP="000A60EC">
            <w:pPr>
              <w:rPr>
                <w:sz w:val="20"/>
                <w:szCs w:val="20"/>
              </w:rPr>
            </w:pPr>
          </w:p>
        </w:tc>
        <w:tc>
          <w:tcPr>
            <w:tcW w:w="20" w:type="dxa"/>
            <w:vAlign w:val="bottom"/>
          </w:tcPr>
          <w:p w14:paraId="4A2EFFF9" w14:textId="77777777" w:rsidR="009A4BCF" w:rsidRDefault="009A4BCF" w:rsidP="000A60EC">
            <w:pPr>
              <w:rPr>
                <w:sz w:val="1"/>
                <w:szCs w:val="1"/>
              </w:rPr>
            </w:pPr>
          </w:p>
        </w:tc>
      </w:tr>
      <w:tr w:rsidR="009A4BCF" w14:paraId="4A2F0000" w14:textId="77777777" w:rsidTr="00566918">
        <w:trPr>
          <w:trHeight w:val="229"/>
        </w:trPr>
        <w:tc>
          <w:tcPr>
            <w:tcW w:w="1140" w:type="dxa"/>
            <w:vMerge w:val="restart"/>
            <w:tcBorders>
              <w:left w:val="single" w:sz="8" w:space="0" w:color="auto"/>
              <w:right w:val="single" w:sz="8" w:space="0" w:color="auto"/>
            </w:tcBorders>
            <w:vAlign w:val="bottom"/>
          </w:tcPr>
          <w:p w14:paraId="4A2EFFFB" w14:textId="77777777" w:rsidR="009A4BCF" w:rsidRDefault="009A4BCF" w:rsidP="000A60EC">
            <w:pPr>
              <w:ind w:left="60"/>
              <w:rPr>
                <w:sz w:val="20"/>
                <w:szCs w:val="20"/>
              </w:rPr>
            </w:pPr>
            <w:r>
              <w:rPr>
                <w:rFonts w:ascii="Arial" w:eastAsia="Arial" w:hAnsi="Arial" w:cs="Arial"/>
                <w:sz w:val="20"/>
                <w:szCs w:val="20"/>
              </w:rPr>
              <w:t>SOP 023</w:t>
            </w:r>
          </w:p>
        </w:tc>
        <w:tc>
          <w:tcPr>
            <w:tcW w:w="6620" w:type="dxa"/>
            <w:gridSpan w:val="3"/>
            <w:vAlign w:val="bottom"/>
          </w:tcPr>
          <w:p w14:paraId="4A2EFFFC" w14:textId="77777777" w:rsidR="009A4BCF" w:rsidRDefault="009A4BCF" w:rsidP="000A60EC">
            <w:pPr>
              <w:rPr>
                <w:sz w:val="20"/>
                <w:szCs w:val="20"/>
              </w:rPr>
            </w:pPr>
            <w:r>
              <w:rPr>
                <w:rFonts w:ascii="Arial" w:eastAsia="Arial" w:hAnsi="Arial" w:cs="Arial"/>
                <w:w w:val="98"/>
                <w:sz w:val="20"/>
                <w:szCs w:val="20"/>
              </w:rPr>
              <w:t>Parazitologické mikroskopické vyšetření stolice, moče, sputa, tkání, punktát</w:t>
            </w:r>
          </w:p>
        </w:tc>
        <w:tc>
          <w:tcPr>
            <w:tcW w:w="1620" w:type="dxa"/>
            <w:tcBorders>
              <w:right w:val="single" w:sz="8" w:space="0" w:color="auto"/>
            </w:tcBorders>
            <w:vAlign w:val="bottom"/>
          </w:tcPr>
          <w:p w14:paraId="4A2EFFFD" w14:textId="77777777" w:rsidR="009A4BCF" w:rsidRDefault="009A4BCF" w:rsidP="000A60EC">
            <w:pPr>
              <w:ind w:left="60"/>
              <w:rPr>
                <w:sz w:val="20"/>
                <w:szCs w:val="20"/>
              </w:rPr>
            </w:pPr>
            <w:r>
              <w:rPr>
                <w:rFonts w:ascii="Arial" w:eastAsia="Arial" w:hAnsi="Arial" w:cs="Arial"/>
                <w:sz w:val="20"/>
                <w:szCs w:val="20"/>
              </w:rPr>
              <w:t>ů, duodenální</w:t>
            </w:r>
          </w:p>
        </w:tc>
        <w:tc>
          <w:tcPr>
            <w:tcW w:w="120" w:type="dxa"/>
            <w:vAlign w:val="bottom"/>
          </w:tcPr>
          <w:p w14:paraId="4A2EFFFE" w14:textId="77777777" w:rsidR="009A4BCF" w:rsidRDefault="009A4BCF" w:rsidP="000A60EC">
            <w:pPr>
              <w:rPr>
                <w:sz w:val="19"/>
                <w:szCs w:val="19"/>
              </w:rPr>
            </w:pPr>
          </w:p>
        </w:tc>
        <w:tc>
          <w:tcPr>
            <w:tcW w:w="20" w:type="dxa"/>
            <w:vAlign w:val="bottom"/>
          </w:tcPr>
          <w:p w14:paraId="4A2EFFFF" w14:textId="77777777" w:rsidR="009A4BCF" w:rsidRDefault="009A4BCF" w:rsidP="000A60EC">
            <w:pPr>
              <w:rPr>
                <w:sz w:val="1"/>
                <w:szCs w:val="1"/>
              </w:rPr>
            </w:pPr>
          </w:p>
        </w:tc>
      </w:tr>
      <w:tr w:rsidR="009A4BCF" w14:paraId="4A2F0006" w14:textId="77777777" w:rsidTr="00566918">
        <w:trPr>
          <w:trHeight w:val="114"/>
        </w:trPr>
        <w:tc>
          <w:tcPr>
            <w:tcW w:w="1140" w:type="dxa"/>
            <w:vMerge/>
            <w:tcBorders>
              <w:left w:val="single" w:sz="8" w:space="0" w:color="auto"/>
              <w:right w:val="single" w:sz="8" w:space="0" w:color="auto"/>
            </w:tcBorders>
            <w:vAlign w:val="bottom"/>
          </w:tcPr>
          <w:p w14:paraId="4A2F0001" w14:textId="77777777" w:rsidR="009A4BCF" w:rsidRDefault="009A4BCF" w:rsidP="000A60EC">
            <w:pPr>
              <w:rPr>
                <w:sz w:val="9"/>
                <w:szCs w:val="9"/>
              </w:rPr>
            </w:pPr>
          </w:p>
        </w:tc>
        <w:tc>
          <w:tcPr>
            <w:tcW w:w="6620" w:type="dxa"/>
            <w:gridSpan w:val="3"/>
            <w:vMerge w:val="restart"/>
            <w:vAlign w:val="bottom"/>
          </w:tcPr>
          <w:p w14:paraId="4A2F0002" w14:textId="3BEC7B03" w:rsidR="009A4BCF" w:rsidRDefault="009A4BCF" w:rsidP="00DE79E8">
            <w:pPr>
              <w:rPr>
                <w:sz w:val="20"/>
                <w:szCs w:val="20"/>
              </w:rPr>
            </w:pPr>
            <w:r>
              <w:rPr>
                <w:rFonts w:ascii="Arial" w:eastAsia="Arial" w:hAnsi="Arial" w:cs="Arial"/>
                <w:w w:val="98"/>
                <w:sz w:val="20"/>
                <w:szCs w:val="20"/>
              </w:rPr>
              <w:t>šťávy a makroskopické vyšetření mnohobuněčných parazitů a ektoparazitů</w:t>
            </w:r>
          </w:p>
        </w:tc>
        <w:tc>
          <w:tcPr>
            <w:tcW w:w="1620" w:type="dxa"/>
            <w:tcBorders>
              <w:right w:val="single" w:sz="8" w:space="0" w:color="auto"/>
            </w:tcBorders>
            <w:vAlign w:val="bottom"/>
          </w:tcPr>
          <w:p w14:paraId="4A2F0003" w14:textId="77777777" w:rsidR="009A4BCF" w:rsidRDefault="009A4BCF" w:rsidP="000A60EC">
            <w:pPr>
              <w:rPr>
                <w:sz w:val="9"/>
                <w:szCs w:val="9"/>
              </w:rPr>
            </w:pPr>
          </w:p>
        </w:tc>
        <w:tc>
          <w:tcPr>
            <w:tcW w:w="120" w:type="dxa"/>
            <w:vAlign w:val="bottom"/>
          </w:tcPr>
          <w:p w14:paraId="4A2F0004" w14:textId="77777777" w:rsidR="009A4BCF" w:rsidRDefault="009A4BCF" w:rsidP="000A60EC">
            <w:pPr>
              <w:rPr>
                <w:sz w:val="9"/>
                <w:szCs w:val="9"/>
              </w:rPr>
            </w:pPr>
          </w:p>
        </w:tc>
        <w:tc>
          <w:tcPr>
            <w:tcW w:w="20" w:type="dxa"/>
            <w:vAlign w:val="bottom"/>
          </w:tcPr>
          <w:p w14:paraId="4A2F0005" w14:textId="77777777" w:rsidR="009A4BCF" w:rsidRDefault="009A4BCF" w:rsidP="000A60EC">
            <w:pPr>
              <w:rPr>
                <w:sz w:val="1"/>
                <w:szCs w:val="1"/>
              </w:rPr>
            </w:pPr>
          </w:p>
        </w:tc>
      </w:tr>
      <w:tr w:rsidR="009A4BCF" w14:paraId="4A2F000C" w14:textId="77777777" w:rsidTr="00566918">
        <w:trPr>
          <w:trHeight w:val="124"/>
        </w:trPr>
        <w:tc>
          <w:tcPr>
            <w:tcW w:w="1140" w:type="dxa"/>
            <w:tcBorders>
              <w:left w:val="single" w:sz="8" w:space="0" w:color="auto"/>
              <w:bottom w:val="single" w:sz="8" w:space="0" w:color="auto"/>
              <w:right w:val="single" w:sz="8" w:space="0" w:color="auto"/>
            </w:tcBorders>
            <w:vAlign w:val="bottom"/>
          </w:tcPr>
          <w:p w14:paraId="4A2F0007" w14:textId="77777777" w:rsidR="009A4BCF" w:rsidRDefault="009A4BCF" w:rsidP="000A60EC">
            <w:pPr>
              <w:rPr>
                <w:sz w:val="10"/>
                <w:szCs w:val="10"/>
              </w:rPr>
            </w:pPr>
          </w:p>
        </w:tc>
        <w:tc>
          <w:tcPr>
            <w:tcW w:w="6620" w:type="dxa"/>
            <w:gridSpan w:val="3"/>
            <w:vMerge/>
            <w:tcBorders>
              <w:bottom w:val="single" w:sz="8" w:space="0" w:color="auto"/>
            </w:tcBorders>
            <w:vAlign w:val="bottom"/>
          </w:tcPr>
          <w:p w14:paraId="4A2F0008"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F0009" w14:textId="77777777" w:rsidR="009A4BCF" w:rsidRDefault="009A4BCF" w:rsidP="000A60EC">
            <w:pPr>
              <w:rPr>
                <w:sz w:val="10"/>
                <w:szCs w:val="10"/>
              </w:rPr>
            </w:pPr>
          </w:p>
        </w:tc>
        <w:tc>
          <w:tcPr>
            <w:tcW w:w="120" w:type="dxa"/>
            <w:vAlign w:val="bottom"/>
          </w:tcPr>
          <w:p w14:paraId="4A2F000A" w14:textId="77777777" w:rsidR="009A4BCF" w:rsidRDefault="009A4BCF" w:rsidP="000A60EC">
            <w:pPr>
              <w:rPr>
                <w:sz w:val="10"/>
                <w:szCs w:val="10"/>
              </w:rPr>
            </w:pPr>
          </w:p>
        </w:tc>
        <w:tc>
          <w:tcPr>
            <w:tcW w:w="20" w:type="dxa"/>
            <w:vAlign w:val="bottom"/>
          </w:tcPr>
          <w:p w14:paraId="4A2F000B" w14:textId="77777777" w:rsidR="009A4BCF" w:rsidRDefault="009A4BCF" w:rsidP="000A60EC">
            <w:pPr>
              <w:rPr>
                <w:sz w:val="1"/>
                <w:szCs w:val="1"/>
              </w:rPr>
            </w:pPr>
          </w:p>
        </w:tc>
      </w:tr>
      <w:tr w:rsidR="009A4BCF" w14:paraId="4A2F0012" w14:textId="77777777" w:rsidTr="00566918">
        <w:trPr>
          <w:trHeight w:val="230"/>
        </w:trPr>
        <w:tc>
          <w:tcPr>
            <w:tcW w:w="1140" w:type="dxa"/>
            <w:vMerge w:val="restart"/>
            <w:tcBorders>
              <w:left w:val="single" w:sz="8" w:space="0" w:color="auto"/>
              <w:right w:val="single" w:sz="8" w:space="0" w:color="auto"/>
            </w:tcBorders>
            <w:vAlign w:val="bottom"/>
          </w:tcPr>
          <w:p w14:paraId="4A2F000D" w14:textId="77777777" w:rsidR="009A4BCF" w:rsidRDefault="009A4BCF" w:rsidP="000A60EC">
            <w:pPr>
              <w:ind w:left="60"/>
              <w:rPr>
                <w:sz w:val="20"/>
                <w:szCs w:val="20"/>
              </w:rPr>
            </w:pPr>
            <w:r>
              <w:rPr>
                <w:rFonts w:ascii="Arial" w:eastAsia="Arial" w:hAnsi="Arial" w:cs="Arial"/>
                <w:sz w:val="20"/>
                <w:szCs w:val="20"/>
              </w:rPr>
              <w:t>SOP 024</w:t>
            </w:r>
          </w:p>
        </w:tc>
        <w:tc>
          <w:tcPr>
            <w:tcW w:w="6620" w:type="dxa"/>
            <w:gridSpan w:val="3"/>
            <w:vAlign w:val="bottom"/>
          </w:tcPr>
          <w:p w14:paraId="4A2F000E" w14:textId="77777777" w:rsidR="009A4BCF" w:rsidRDefault="009A4BCF" w:rsidP="000A60EC">
            <w:pPr>
              <w:rPr>
                <w:sz w:val="20"/>
                <w:szCs w:val="20"/>
              </w:rPr>
            </w:pPr>
            <w:r>
              <w:rPr>
                <w:rFonts w:ascii="Arial" w:eastAsia="Arial" w:hAnsi="Arial" w:cs="Arial"/>
                <w:sz w:val="20"/>
                <w:szCs w:val="20"/>
              </w:rPr>
              <w:t>Mikroskopické vyšetření otisků perianálních řas na enterobiozu</w:t>
            </w:r>
          </w:p>
        </w:tc>
        <w:tc>
          <w:tcPr>
            <w:tcW w:w="1620" w:type="dxa"/>
            <w:tcBorders>
              <w:right w:val="single" w:sz="8" w:space="0" w:color="auto"/>
            </w:tcBorders>
            <w:vAlign w:val="bottom"/>
          </w:tcPr>
          <w:p w14:paraId="4A2F000F" w14:textId="77777777" w:rsidR="009A4BCF" w:rsidRDefault="009A4BCF" w:rsidP="000A60EC">
            <w:pPr>
              <w:rPr>
                <w:sz w:val="20"/>
                <w:szCs w:val="20"/>
              </w:rPr>
            </w:pPr>
          </w:p>
        </w:tc>
        <w:tc>
          <w:tcPr>
            <w:tcW w:w="120" w:type="dxa"/>
            <w:vAlign w:val="bottom"/>
          </w:tcPr>
          <w:p w14:paraId="4A2F0010" w14:textId="77777777" w:rsidR="009A4BCF" w:rsidRDefault="009A4BCF" w:rsidP="000A60EC">
            <w:pPr>
              <w:rPr>
                <w:sz w:val="20"/>
                <w:szCs w:val="20"/>
              </w:rPr>
            </w:pPr>
          </w:p>
        </w:tc>
        <w:tc>
          <w:tcPr>
            <w:tcW w:w="20" w:type="dxa"/>
            <w:vAlign w:val="bottom"/>
          </w:tcPr>
          <w:p w14:paraId="4A2F0011" w14:textId="77777777" w:rsidR="009A4BCF" w:rsidRDefault="009A4BCF" w:rsidP="000A60EC">
            <w:pPr>
              <w:rPr>
                <w:sz w:val="1"/>
                <w:szCs w:val="1"/>
              </w:rPr>
            </w:pPr>
          </w:p>
        </w:tc>
      </w:tr>
      <w:tr w:rsidR="009A4BCF" w14:paraId="4A2F001A" w14:textId="77777777" w:rsidTr="00566918">
        <w:trPr>
          <w:trHeight w:val="122"/>
        </w:trPr>
        <w:tc>
          <w:tcPr>
            <w:tcW w:w="1140" w:type="dxa"/>
            <w:vMerge/>
            <w:tcBorders>
              <w:left w:val="single" w:sz="8" w:space="0" w:color="auto"/>
              <w:bottom w:val="single" w:sz="8" w:space="0" w:color="auto"/>
              <w:right w:val="single" w:sz="8" w:space="0" w:color="auto"/>
            </w:tcBorders>
            <w:vAlign w:val="bottom"/>
          </w:tcPr>
          <w:p w14:paraId="4A2F0013" w14:textId="77777777" w:rsidR="009A4BCF" w:rsidRDefault="009A4BCF" w:rsidP="000A60EC">
            <w:pPr>
              <w:rPr>
                <w:sz w:val="10"/>
                <w:szCs w:val="10"/>
              </w:rPr>
            </w:pPr>
          </w:p>
        </w:tc>
        <w:tc>
          <w:tcPr>
            <w:tcW w:w="360" w:type="dxa"/>
            <w:tcBorders>
              <w:bottom w:val="single" w:sz="8" w:space="0" w:color="auto"/>
            </w:tcBorders>
            <w:vAlign w:val="bottom"/>
          </w:tcPr>
          <w:p w14:paraId="4A2F0014" w14:textId="77777777" w:rsidR="009A4BCF" w:rsidRDefault="009A4BCF" w:rsidP="000A60EC">
            <w:pPr>
              <w:rPr>
                <w:sz w:val="10"/>
                <w:szCs w:val="10"/>
              </w:rPr>
            </w:pPr>
          </w:p>
        </w:tc>
        <w:tc>
          <w:tcPr>
            <w:tcW w:w="2920" w:type="dxa"/>
            <w:tcBorders>
              <w:bottom w:val="single" w:sz="8" w:space="0" w:color="auto"/>
            </w:tcBorders>
            <w:vAlign w:val="bottom"/>
          </w:tcPr>
          <w:p w14:paraId="4A2F0015" w14:textId="77777777" w:rsidR="009A4BCF" w:rsidRDefault="009A4BCF" w:rsidP="000A60EC">
            <w:pPr>
              <w:rPr>
                <w:sz w:val="10"/>
                <w:szCs w:val="10"/>
              </w:rPr>
            </w:pPr>
          </w:p>
        </w:tc>
        <w:tc>
          <w:tcPr>
            <w:tcW w:w="3340" w:type="dxa"/>
            <w:tcBorders>
              <w:bottom w:val="single" w:sz="8" w:space="0" w:color="auto"/>
            </w:tcBorders>
            <w:vAlign w:val="bottom"/>
          </w:tcPr>
          <w:p w14:paraId="4A2F0016"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F0017" w14:textId="77777777" w:rsidR="009A4BCF" w:rsidRDefault="009A4BCF" w:rsidP="000A60EC">
            <w:pPr>
              <w:rPr>
                <w:sz w:val="10"/>
                <w:szCs w:val="10"/>
              </w:rPr>
            </w:pPr>
          </w:p>
        </w:tc>
        <w:tc>
          <w:tcPr>
            <w:tcW w:w="120" w:type="dxa"/>
            <w:vAlign w:val="bottom"/>
          </w:tcPr>
          <w:p w14:paraId="4A2F0018" w14:textId="77777777" w:rsidR="009A4BCF" w:rsidRDefault="009A4BCF" w:rsidP="000A60EC">
            <w:pPr>
              <w:rPr>
                <w:sz w:val="10"/>
                <w:szCs w:val="10"/>
              </w:rPr>
            </w:pPr>
          </w:p>
        </w:tc>
        <w:tc>
          <w:tcPr>
            <w:tcW w:w="20" w:type="dxa"/>
            <w:vAlign w:val="bottom"/>
          </w:tcPr>
          <w:p w14:paraId="4A2F0019" w14:textId="77777777" w:rsidR="009A4BCF" w:rsidRDefault="009A4BCF" w:rsidP="000A60EC">
            <w:pPr>
              <w:rPr>
                <w:sz w:val="1"/>
                <w:szCs w:val="1"/>
              </w:rPr>
            </w:pPr>
          </w:p>
        </w:tc>
      </w:tr>
      <w:tr w:rsidR="009A4BCF" w14:paraId="4A2F0020" w14:textId="77777777" w:rsidTr="00566918">
        <w:trPr>
          <w:trHeight w:val="230"/>
        </w:trPr>
        <w:tc>
          <w:tcPr>
            <w:tcW w:w="1140" w:type="dxa"/>
            <w:vMerge w:val="restart"/>
            <w:tcBorders>
              <w:left w:val="single" w:sz="8" w:space="0" w:color="auto"/>
              <w:right w:val="single" w:sz="8" w:space="0" w:color="auto"/>
            </w:tcBorders>
            <w:vAlign w:val="bottom"/>
          </w:tcPr>
          <w:p w14:paraId="4A2F001B" w14:textId="77777777" w:rsidR="009A4BCF" w:rsidRDefault="009A4BCF" w:rsidP="000A60EC">
            <w:pPr>
              <w:ind w:left="60"/>
              <w:rPr>
                <w:sz w:val="20"/>
                <w:szCs w:val="20"/>
              </w:rPr>
            </w:pPr>
            <w:r>
              <w:rPr>
                <w:rFonts w:ascii="Arial" w:eastAsia="Arial" w:hAnsi="Arial" w:cs="Arial"/>
                <w:sz w:val="20"/>
                <w:szCs w:val="20"/>
              </w:rPr>
              <w:t>SOP 025</w:t>
            </w:r>
          </w:p>
        </w:tc>
        <w:tc>
          <w:tcPr>
            <w:tcW w:w="6620" w:type="dxa"/>
            <w:gridSpan w:val="3"/>
            <w:vAlign w:val="bottom"/>
          </w:tcPr>
          <w:p w14:paraId="4A2F001C" w14:textId="363B0F1A" w:rsidR="009A4BCF" w:rsidRDefault="009A4BCF" w:rsidP="00DE79E8">
            <w:pPr>
              <w:rPr>
                <w:sz w:val="20"/>
                <w:szCs w:val="20"/>
              </w:rPr>
            </w:pPr>
            <w:r>
              <w:rPr>
                <w:rFonts w:ascii="Arial" w:eastAsia="Arial" w:hAnsi="Arial" w:cs="Arial"/>
                <w:w w:val="99"/>
                <w:sz w:val="20"/>
                <w:szCs w:val="20"/>
              </w:rPr>
              <w:t>Mikroskopické vyšetření krve na malárii a ostatní krevní a tkáňové parazity</w:t>
            </w:r>
          </w:p>
        </w:tc>
        <w:tc>
          <w:tcPr>
            <w:tcW w:w="1620" w:type="dxa"/>
            <w:tcBorders>
              <w:right w:val="single" w:sz="8" w:space="0" w:color="auto"/>
            </w:tcBorders>
            <w:vAlign w:val="bottom"/>
          </w:tcPr>
          <w:p w14:paraId="4A2F001D" w14:textId="77777777" w:rsidR="009A4BCF" w:rsidRDefault="009A4BCF" w:rsidP="000A60EC">
            <w:pPr>
              <w:rPr>
                <w:sz w:val="20"/>
                <w:szCs w:val="20"/>
              </w:rPr>
            </w:pPr>
          </w:p>
        </w:tc>
        <w:tc>
          <w:tcPr>
            <w:tcW w:w="120" w:type="dxa"/>
            <w:vAlign w:val="bottom"/>
          </w:tcPr>
          <w:p w14:paraId="4A2F001E" w14:textId="77777777" w:rsidR="009A4BCF" w:rsidRDefault="009A4BCF" w:rsidP="000A60EC">
            <w:pPr>
              <w:rPr>
                <w:sz w:val="20"/>
                <w:szCs w:val="20"/>
              </w:rPr>
            </w:pPr>
          </w:p>
        </w:tc>
        <w:tc>
          <w:tcPr>
            <w:tcW w:w="20" w:type="dxa"/>
            <w:vAlign w:val="bottom"/>
          </w:tcPr>
          <w:p w14:paraId="4A2F001F" w14:textId="77777777" w:rsidR="009A4BCF" w:rsidRDefault="009A4BCF" w:rsidP="000A60EC">
            <w:pPr>
              <w:rPr>
                <w:sz w:val="1"/>
                <w:szCs w:val="1"/>
              </w:rPr>
            </w:pPr>
          </w:p>
        </w:tc>
      </w:tr>
      <w:tr w:rsidR="009A4BCF" w14:paraId="4A2F0028" w14:textId="77777777" w:rsidTr="00566918">
        <w:trPr>
          <w:trHeight w:val="122"/>
        </w:trPr>
        <w:tc>
          <w:tcPr>
            <w:tcW w:w="1140" w:type="dxa"/>
            <w:vMerge/>
            <w:tcBorders>
              <w:left w:val="single" w:sz="8" w:space="0" w:color="auto"/>
              <w:bottom w:val="single" w:sz="8" w:space="0" w:color="auto"/>
              <w:right w:val="single" w:sz="8" w:space="0" w:color="auto"/>
            </w:tcBorders>
            <w:vAlign w:val="bottom"/>
          </w:tcPr>
          <w:p w14:paraId="4A2F0021" w14:textId="77777777" w:rsidR="009A4BCF" w:rsidRDefault="009A4BCF" w:rsidP="000A60EC">
            <w:pPr>
              <w:rPr>
                <w:sz w:val="10"/>
                <w:szCs w:val="10"/>
              </w:rPr>
            </w:pPr>
          </w:p>
        </w:tc>
        <w:tc>
          <w:tcPr>
            <w:tcW w:w="360" w:type="dxa"/>
            <w:tcBorders>
              <w:bottom w:val="single" w:sz="8" w:space="0" w:color="auto"/>
            </w:tcBorders>
            <w:vAlign w:val="bottom"/>
          </w:tcPr>
          <w:p w14:paraId="4A2F0022" w14:textId="77777777" w:rsidR="009A4BCF" w:rsidRDefault="009A4BCF" w:rsidP="000A60EC">
            <w:pPr>
              <w:rPr>
                <w:sz w:val="10"/>
                <w:szCs w:val="10"/>
              </w:rPr>
            </w:pPr>
          </w:p>
        </w:tc>
        <w:tc>
          <w:tcPr>
            <w:tcW w:w="2920" w:type="dxa"/>
            <w:tcBorders>
              <w:bottom w:val="single" w:sz="8" w:space="0" w:color="auto"/>
            </w:tcBorders>
            <w:vAlign w:val="bottom"/>
          </w:tcPr>
          <w:p w14:paraId="4A2F0023" w14:textId="77777777" w:rsidR="009A4BCF" w:rsidRDefault="009A4BCF" w:rsidP="000A60EC">
            <w:pPr>
              <w:rPr>
                <w:sz w:val="10"/>
                <w:szCs w:val="10"/>
              </w:rPr>
            </w:pPr>
          </w:p>
        </w:tc>
        <w:tc>
          <w:tcPr>
            <w:tcW w:w="3340" w:type="dxa"/>
            <w:tcBorders>
              <w:bottom w:val="single" w:sz="8" w:space="0" w:color="auto"/>
            </w:tcBorders>
            <w:vAlign w:val="bottom"/>
          </w:tcPr>
          <w:p w14:paraId="4A2F0024" w14:textId="77777777" w:rsidR="009A4BCF" w:rsidRDefault="009A4BCF" w:rsidP="000A60EC">
            <w:pPr>
              <w:rPr>
                <w:sz w:val="10"/>
                <w:szCs w:val="10"/>
              </w:rPr>
            </w:pPr>
          </w:p>
        </w:tc>
        <w:tc>
          <w:tcPr>
            <w:tcW w:w="1620" w:type="dxa"/>
            <w:tcBorders>
              <w:bottom w:val="single" w:sz="8" w:space="0" w:color="auto"/>
              <w:right w:val="single" w:sz="8" w:space="0" w:color="auto"/>
            </w:tcBorders>
            <w:vAlign w:val="bottom"/>
          </w:tcPr>
          <w:p w14:paraId="4A2F0025" w14:textId="77777777" w:rsidR="009A4BCF" w:rsidRDefault="009A4BCF" w:rsidP="000A60EC">
            <w:pPr>
              <w:rPr>
                <w:sz w:val="10"/>
                <w:szCs w:val="10"/>
              </w:rPr>
            </w:pPr>
          </w:p>
        </w:tc>
        <w:tc>
          <w:tcPr>
            <w:tcW w:w="120" w:type="dxa"/>
            <w:vAlign w:val="bottom"/>
          </w:tcPr>
          <w:p w14:paraId="4A2F0026" w14:textId="77777777" w:rsidR="009A4BCF" w:rsidRDefault="009A4BCF" w:rsidP="000A60EC">
            <w:pPr>
              <w:rPr>
                <w:sz w:val="10"/>
                <w:szCs w:val="10"/>
              </w:rPr>
            </w:pPr>
          </w:p>
        </w:tc>
        <w:tc>
          <w:tcPr>
            <w:tcW w:w="20" w:type="dxa"/>
            <w:vAlign w:val="bottom"/>
          </w:tcPr>
          <w:p w14:paraId="4A2F0027" w14:textId="77777777" w:rsidR="009A4BCF" w:rsidRDefault="009A4BCF" w:rsidP="000A60EC">
            <w:pPr>
              <w:rPr>
                <w:sz w:val="1"/>
                <w:szCs w:val="1"/>
              </w:rPr>
            </w:pPr>
          </w:p>
        </w:tc>
      </w:tr>
      <w:tr w:rsidR="009A4BCF" w14:paraId="4A2F002D" w14:textId="77777777" w:rsidTr="00566918">
        <w:trPr>
          <w:trHeight w:val="256"/>
        </w:trPr>
        <w:tc>
          <w:tcPr>
            <w:tcW w:w="1140" w:type="dxa"/>
            <w:vMerge w:val="restart"/>
            <w:tcBorders>
              <w:left w:val="single" w:sz="8" w:space="0" w:color="auto"/>
              <w:right w:val="single" w:sz="8" w:space="0" w:color="auto"/>
            </w:tcBorders>
            <w:vAlign w:val="bottom"/>
          </w:tcPr>
          <w:p w14:paraId="4A2F0029" w14:textId="77777777" w:rsidR="009A4BCF" w:rsidRDefault="009A4BCF" w:rsidP="000A60EC">
            <w:pPr>
              <w:ind w:left="60"/>
              <w:rPr>
                <w:sz w:val="20"/>
                <w:szCs w:val="20"/>
              </w:rPr>
            </w:pPr>
            <w:r>
              <w:rPr>
                <w:rFonts w:ascii="Arial" w:eastAsia="Arial" w:hAnsi="Arial" w:cs="Arial"/>
                <w:sz w:val="20"/>
                <w:szCs w:val="20"/>
              </w:rPr>
              <w:t>SOP 026</w:t>
            </w:r>
          </w:p>
        </w:tc>
        <w:tc>
          <w:tcPr>
            <w:tcW w:w="8240" w:type="dxa"/>
            <w:gridSpan w:val="4"/>
            <w:tcBorders>
              <w:right w:val="single" w:sz="8" w:space="0" w:color="auto"/>
            </w:tcBorders>
            <w:vAlign w:val="bottom"/>
          </w:tcPr>
          <w:p w14:paraId="4A2F002A" w14:textId="4D2237B0" w:rsidR="009A4BCF" w:rsidRDefault="009A4BCF" w:rsidP="00DE79E8">
            <w:pPr>
              <w:rPr>
                <w:sz w:val="20"/>
                <w:szCs w:val="20"/>
              </w:rPr>
            </w:pPr>
            <w:r>
              <w:rPr>
                <w:rFonts w:ascii="Arial" w:eastAsia="Arial" w:hAnsi="Arial" w:cs="Arial"/>
                <w:w w:val="99"/>
                <w:sz w:val="20"/>
                <w:szCs w:val="20"/>
              </w:rPr>
              <w:t xml:space="preserve">Stanovení protilátek IgG a IgM proti viru hepatitidy A </w:t>
            </w:r>
            <w:r>
              <w:rPr>
                <w:rFonts w:eastAsia="Times New Roman"/>
                <w:w w:val="99"/>
              </w:rPr>
              <w:t>(</w:t>
            </w:r>
            <w:r>
              <w:rPr>
                <w:rFonts w:ascii="Arial" w:eastAsia="Arial" w:hAnsi="Arial" w:cs="Arial"/>
                <w:w w:val="99"/>
                <w:sz w:val="20"/>
                <w:szCs w:val="20"/>
              </w:rPr>
              <w:t>Anti HAV IgG, Anti HAV IgM) v lidském</w:t>
            </w:r>
          </w:p>
        </w:tc>
        <w:tc>
          <w:tcPr>
            <w:tcW w:w="120" w:type="dxa"/>
            <w:vAlign w:val="bottom"/>
          </w:tcPr>
          <w:p w14:paraId="4A2F002B" w14:textId="77777777" w:rsidR="009A4BCF" w:rsidRDefault="009A4BCF" w:rsidP="000A60EC"/>
        </w:tc>
        <w:tc>
          <w:tcPr>
            <w:tcW w:w="20" w:type="dxa"/>
            <w:vAlign w:val="bottom"/>
          </w:tcPr>
          <w:p w14:paraId="4A2F002C" w14:textId="77777777" w:rsidR="009A4BCF" w:rsidRDefault="009A4BCF" w:rsidP="000A60EC">
            <w:pPr>
              <w:rPr>
                <w:sz w:val="1"/>
                <w:szCs w:val="1"/>
              </w:rPr>
            </w:pPr>
          </w:p>
        </w:tc>
      </w:tr>
      <w:tr w:rsidR="009A4BCF" w14:paraId="4A2F0033" w14:textId="77777777" w:rsidTr="00566918">
        <w:trPr>
          <w:trHeight w:val="87"/>
        </w:trPr>
        <w:tc>
          <w:tcPr>
            <w:tcW w:w="1140" w:type="dxa"/>
            <w:vMerge/>
            <w:tcBorders>
              <w:left w:val="single" w:sz="8" w:space="0" w:color="auto"/>
              <w:right w:val="single" w:sz="8" w:space="0" w:color="auto"/>
            </w:tcBorders>
            <w:vAlign w:val="bottom"/>
          </w:tcPr>
          <w:p w14:paraId="4A2F002E" w14:textId="77777777" w:rsidR="009A4BCF" w:rsidRDefault="009A4BCF" w:rsidP="000A60EC">
            <w:pPr>
              <w:rPr>
                <w:sz w:val="7"/>
                <w:szCs w:val="7"/>
              </w:rPr>
            </w:pPr>
          </w:p>
        </w:tc>
        <w:tc>
          <w:tcPr>
            <w:tcW w:w="6620" w:type="dxa"/>
            <w:gridSpan w:val="3"/>
            <w:vMerge w:val="restart"/>
            <w:vAlign w:val="bottom"/>
          </w:tcPr>
          <w:p w14:paraId="4A2F002F" w14:textId="77777777" w:rsidR="009A4BCF" w:rsidRDefault="009A4BCF" w:rsidP="000A60EC">
            <w:pPr>
              <w:rPr>
                <w:sz w:val="20"/>
                <w:szCs w:val="20"/>
              </w:rPr>
            </w:pPr>
            <w:r>
              <w:rPr>
                <w:rFonts w:ascii="Arial" w:eastAsia="Arial" w:hAnsi="Arial" w:cs="Arial"/>
                <w:sz w:val="20"/>
                <w:szCs w:val="20"/>
              </w:rPr>
              <w:t>séru metodou CMIA na analyzátoru Architect</w:t>
            </w:r>
          </w:p>
        </w:tc>
        <w:tc>
          <w:tcPr>
            <w:tcW w:w="1620" w:type="dxa"/>
            <w:tcBorders>
              <w:right w:val="single" w:sz="8" w:space="0" w:color="auto"/>
            </w:tcBorders>
            <w:vAlign w:val="bottom"/>
          </w:tcPr>
          <w:p w14:paraId="4A2F0030" w14:textId="77777777" w:rsidR="009A4BCF" w:rsidRDefault="009A4BCF" w:rsidP="000A60EC">
            <w:pPr>
              <w:rPr>
                <w:sz w:val="7"/>
                <w:szCs w:val="7"/>
              </w:rPr>
            </w:pPr>
          </w:p>
        </w:tc>
        <w:tc>
          <w:tcPr>
            <w:tcW w:w="120" w:type="dxa"/>
            <w:vAlign w:val="bottom"/>
          </w:tcPr>
          <w:p w14:paraId="4A2F0031" w14:textId="77777777" w:rsidR="009A4BCF" w:rsidRDefault="009A4BCF" w:rsidP="000A60EC">
            <w:pPr>
              <w:rPr>
                <w:sz w:val="7"/>
                <w:szCs w:val="7"/>
              </w:rPr>
            </w:pPr>
          </w:p>
        </w:tc>
        <w:tc>
          <w:tcPr>
            <w:tcW w:w="20" w:type="dxa"/>
            <w:vAlign w:val="bottom"/>
          </w:tcPr>
          <w:p w14:paraId="4A2F0032" w14:textId="77777777" w:rsidR="009A4BCF" w:rsidRDefault="009A4BCF" w:rsidP="000A60EC">
            <w:pPr>
              <w:rPr>
                <w:sz w:val="1"/>
                <w:szCs w:val="1"/>
              </w:rPr>
            </w:pPr>
          </w:p>
        </w:tc>
      </w:tr>
      <w:tr w:rsidR="009A4BCF" w14:paraId="4A2F0039" w14:textId="77777777" w:rsidTr="00566918">
        <w:trPr>
          <w:trHeight w:val="156"/>
        </w:trPr>
        <w:tc>
          <w:tcPr>
            <w:tcW w:w="1140" w:type="dxa"/>
            <w:tcBorders>
              <w:left w:val="single" w:sz="8" w:space="0" w:color="auto"/>
              <w:bottom w:val="single" w:sz="8" w:space="0" w:color="auto"/>
              <w:right w:val="single" w:sz="8" w:space="0" w:color="auto"/>
            </w:tcBorders>
            <w:vAlign w:val="bottom"/>
          </w:tcPr>
          <w:p w14:paraId="4A2F0034" w14:textId="77777777" w:rsidR="009A4BCF" w:rsidRDefault="009A4BCF" w:rsidP="000A60EC">
            <w:pPr>
              <w:rPr>
                <w:sz w:val="13"/>
                <w:szCs w:val="13"/>
              </w:rPr>
            </w:pPr>
          </w:p>
        </w:tc>
        <w:tc>
          <w:tcPr>
            <w:tcW w:w="6620" w:type="dxa"/>
            <w:gridSpan w:val="3"/>
            <w:vMerge/>
            <w:tcBorders>
              <w:bottom w:val="single" w:sz="8" w:space="0" w:color="auto"/>
            </w:tcBorders>
            <w:vAlign w:val="bottom"/>
          </w:tcPr>
          <w:p w14:paraId="4A2F0035" w14:textId="77777777" w:rsidR="009A4BCF" w:rsidRDefault="009A4BCF" w:rsidP="000A60EC">
            <w:pPr>
              <w:rPr>
                <w:sz w:val="13"/>
                <w:szCs w:val="13"/>
              </w:rPr>
            </w:pPr>
          </w:p>
        </w:tc>
        <w:tc>
          <w:tcPr>
            <w:tcW w:w="1620" w:type="dxa"/>
            <w:tcBorders>
              <w:bottom w:val="single" w:sz="8" w:space="0" w:color="auto"/>
              <w:right w:val="single" w:sz="8" w:space="0" w:color="auto"/>
            </w:tcBorders>
            <w:vAlign w:val="bottom"/>
          </w:tcPr>
          <w:p w14:paraId="4A2F0036" w14:textId="77777777" w:rsidR="009A4BCF" w:rsidRDefault="009A4BCF" w:rsidP="000A60EC">
            <w:pPr>
              <w:rPr>
                <w:sz w:val="13"/>
                <w:szCs w:val="13"/>
              </w:rPr>
            </w:pPr>
          </w:p>
        </w:tc>
        <w:tc>
          <w:tcPr>
            <w:tcW w:w="120" w:type="dxa"/>
            <w:vAlign w:val="bottom"/>
          </w:tcPr>
          <w:p w14:paraId="4A2F0037" w14:textId="77777777" w:rsidR="009A4BCF" w:rsidRDefault="009A4BCF" w:rsidP="000A60EC">
            <w:pPr>
              <w:rPr>
                <w:sz w:val="13"/>
                <w:szCs w:val="13"/>
              </w:rPr>
            </w:pPr>
          </w:p>
        </w:tc>
        <w:tc>
          <w:tcPr>
            <w:tcW w:w="20" w:type="dxa"/>
            <w:vAlign w:val="bottom"/>
          </w:tcPr>
          <w:p w14:paraId="4A2F0038" w14:textId="77777777" w:rsidR="009A4BCF" w:rsidRDefault="009A4BCF" w:rsidP="000A60EC">
            <w:pPr>
              <w:rPr>
                <w:sz w:val="1"/>
                <w:szCs w:val="1"/>
              </w:rPr>
            </w:pPr>
          </w:p>
        </w:tc>
      </w:tr>
      <w:tr w:rsidR="009A4BCF" w14:paraId="4A2F003E" w14:textId="77777777" w:rsidTr="00566918">
        <w:trPr>
          <w:trHeight w:val="230"/>
        </w:trPr>
        <w:tc>
          <w:tcPr>
            <w:tcW w:w="1140" w:type="dxa"/>
            <w:tcBorders>
              <w:left w:val="single" w:sz="8" w:space="0" w:color="auto"/>
              <w:right w:val="single" w:sz="8" w:space="0" w:color="auto"/>
            </w:tcBorders>
            <w:vAlign w:val="bottom"/>
          </w:tcPr>
          <w:p w14:paraId="4A2F003A" w14:textId="77777777" w:rsidR="009A4BCF" w:rsidRDefault="009A4BCF" w:rsidP="000A60EC">
            <w:pPr>
              <w:rPr>
                <w:sz w:val="20"/>
                <w:szCs w:val="20"/>
              </w:rPr>
            </w:pPr>
          </w:p>
        </w:tc>
        <w:tc>
          <w:tcPr>
            <w:tcW w:w="8240" w:type="dxa"/>
            <w:gridSpan w:val="4"/>
            <w:tcBorders>
              <w:right w:val="single" w:sz="8" w:space="0" w:color="auto"/>
            </w:tcBorders>
            <w:vAlign w:val="bottom"/>
          </w:tcPr>
          <w:p w14:paraId="4A2F003B" w14:textId="77777777" w:rsidR="009A4BCF" w:rsidRDefault="009A4BCF" w:rsidP="000A60EC">
            <w:pPr>
              <w:rPr>
                <w:sz w:val="20"/>
                <w:szCs w:val="20"/>
              </w:rPr>
            </w:pPr>
            <w:r>
              <w:rPr>
                <w:rFonts w:ascii="Arial" w:eastAsia="Arial" w:hAnsi="Arial" w:cs="Arial"/>
                <w:sz w:val="20"/>
                <w:szCs w:val="20"/>
              </w:rPr>
              <w:t>Stanovení přítomnosti povrchového antigenu viru hepatitidy B (HBsAg) v lidském séru</w:t>
            </w:r>
          </w:p>
        </w:tc>
        <w:tc>
          <w:tcPr>
            <w:tcW w:w="120" w:type="dxa"/>
            <w:vAlign w:val="bottom"/>
          </w:tcPr>
          <w:p w14:paraId="4A2F003C" w14:textId="77777777" w:rsidR="009A4BCF" w:rsidRDefault="009A4BCF" w:rsidP="000A60EC">
            <w:pPr>
              <w:rPr>
                <w:sz w:val="20"/>
                <w:szCs w:val="20"/>
              </w:rPr>
            </w:pPr>
          </w:p>
        </w:tc>
        <w:tc>
          <w:tcPr>
            <w:tcW w:w="20" w:type="dxa"/>
            <w:vAlign w:val="bottom"/>
          </w:tcPr>
          <w:p w14:paraId="4A2F003D" w14:textId="77777777" w:rsidR="009A4BCF" w:rsidRDefault="009A4BCF" w:rsidP="000A60EC">
            <w:pPr>
              <w:rPr>
                <w:sz w:val="1"/>
                <w:szCs w:val="1"/>
              </w:rPr>
            </w:pPr>
          </w:p>
        </w:tc>
      </w:tr>
      <w:tr w:rsidR="009A4BCF" w14:paraId="4A2F0046" w14:textId="77777777" w:rsidTr="00566918">
        <w:trPr>
          <w:trHeight w:val="45"/>
        </w:trPr>
        <w:tc>
          <w:tcPr>
            <w:tcW w:w="1140" w:type="dxa"/>
            <w:tcBorders>
              <w:left w:val="single" w:sz="8" w:space="0" w:color="auto"/>
              <w:right w:val="single" w:sz="8" w:space="0" w:color="auto"/>
            </w:tcBorders>
            <w:vAlign w:val="bottom"/>
          </w:tcPr>
          <w:p w14:paraId="4A2F003F" w14:textId="77777777" w:rsidR="009A4BCF" w:rsidRDefault="009A4BCF" w:rsidP="000A60EC">
            <w:pPr>
              <w:rPr>
                <w:sz w:val="3"/>
                <w:szCs w:val="3"/>
              </w:rPr>
            </w:pPr>
          </w:p>
        </w:tc>
        <w:tc>
          <w:tcPr>
            <w:tcW w:w="360" w:type="dxa"/>
            <w:vAlign w:val="bottom"/>
          </w:tcPr>
          <w:p w14:paraId="4A2F0040" w14:textId="77777777" w:rsidR="009A4BCF" w:rsidRDefault="009A4BCF" w:rsidP="000A60EC">
            <w:pPr>
              <w:rPr>
                <w:sz w:val="3"/>
                <w:szCs w:val="3"/>
              </w:rPr>
            </w:pPr>
          </w:p>
        </w:tc>
        <w:tc>
          <w:tcPr>
            <w:tcW w:w="2920" w:type="dxa"/>
            <w:vAlign w:val="bottom"/>
          </w:tcPr>
          <w:p w14:paraId="4A2F0041" w14:textId="77777777" w:rsidR="009A4BCF" w:rsidRDefault="009A4BCF" w:rsidP="000A60EC">
            <w:pPr>
              <w:rPr>
                <w:sz w:val="3"/>
                <w:szCs w:val="3"/>
              </w:rPr>
            </w:pPr>
          </w:p>
        </w:tc>
        <w:tc>
          <w:tcPr>
            <w:tcW w:w="3340" w:type="dxa"/>
            <w:vAlign w:val="bottom"/>
          </w:tcPr>
          <w:p w14:paraId="4A2F0042" w14:textId="77777777" w:rsidR="009A4BCF" w:rsidRDefault="009A4BCF" w:rsidP="000A60EC">
            <w:pPr>
              <w:rPr>
                <w:sz w:val="3"/>
                <w:szCs w:val="3"/>
              </w:rPr>
            </w:pPr>
          </w:p>
        </w:tc>
        <w:tc>
          <w:tcPr>
            <w:tcW w:w="1620" w:type="dxa"/>
            <w:tcBorders>
              <w:right w:val="single" w:sz="8" w:space="0" w:color="auto"/>
            </w:tcBorders>
            <w:vAlign w:val="bottom"/>
          </w:tcPr>
          <w:p w14:paraId="4A2F0043" w14:textId="77777777" w:rsidR="009A4BCF" w:rsidRDefault="009A4BCF" w:rsidP="000A60EC">
            <w:pPr>
              <w:rPr>
                <w:sz w:val="3"/>
                <w:szCs w:val="3"/>
              </w:rPr>
            </w:pPr>
          </w:p>
        </w:tc>
        <w:tc>
          <w:tcPr>
            <w:tcW w:w="120" w:type="dxa"/>
            <w:vAlign w:val="bottom"/>
          </w:tcPr>
          <w:p w14:paraId="4A2F0044" w14:textId="77777777" w:rsidR="009A4BCF" w:rsidRDefault="009A4BCF" w:rsidP="000A60EC">
            <w:pPr>
              <w:rPr>
                <w:sz w:val="3"/>
                <w:szCs w:val="3"/>
              </w:rPr>
            </w:pPr>
          </w:p>
        </w:tc>
        <w:tc>
          <w:tcPr>
            <w:tcW w:w="20" w:type="dxa"/>
            <w:vAlign w:val="bottom"/>
          </w:tcPr>
          <w:p w14:paraId="4A2F0045" w14:textId="77777777" w:rsidR="009A4BCF" w:rsidRDefault="009A4BCF" w:rsidP="000A60EC">
            <w:pPr>
              <w:rPr>
                <w:sz w:val="1"/>
                <w:szCs w:val="1"/>
              </w:rPr>
            </w:pPr>
          </w:p>
        </w:tc>
      </w:tr>
    </w:tbl>
    <w:p w14:paraId="4A2F0047" w14:textId="77777777" w:rsidR="009A4BCF" w:rsidRDefault="009A4BCF" w:rsidP="009A4BCF">
      <w:pPr>
        <w:sectPr w:rsidR="009A4BCF">
          <w:pgSz w:w="11900" w:h="16840"/>
          <w:pgMar w:top="1440" w:right="980" w:bottom="875" w:left="1420" w:header="0" w:footer="0" w:gutter="0"/>
          <w:cols w:space="708" w:equalWidth="0">
            <w:col w:w="9500"/>
          </w:cols>
        </w:sectPr>
      </w:pPr>
    </w:p>
    <w:p w14:paraId="4A2F0048" w14:textId="77777777" w:rsidR="009A4BCF" w:rsidRDefault="009A4BCF" w:rsidP="009A4BCF">
      <w:pPr>
        <w:spacing w:line="14" w:lineRule="exact"/>
        <w:rPr>
          <w:sz w:val="20"/>
          <w:szCs w:val="20"/>
        </w:rPr>
      </w:pPr>
      <w:bookmarkStart w:id="22" w:name="page12"/>
      <w:bookmarkEnd w:id="22"/>
    </w:p>
    <w:tbl>
      <w:tblPr>
        <w:tblW w:w="0" w:type="auto"/>
        <w:tblInd w:w="10" w:type="dxa"/>
        <w:tblLayout w:type="fixed"/>
        <w:tblCellMar>
          <w:left w:w="0" w:type="dxa"/>
          <w:right w:w="0" w:type="dxa"/>
        </w:tblCellMar>
        <w:tblLook w:val="04A0" w:firstRow="1" w:lastRow="0" w:firstColumn="1" w:lastColumn="0" w:noHBand="0" w:noVBand="1"/>
      </w:tblPr>
      <w:tblGrid>
        <w:gridCol w:w="1140"/>
        <w:gridCol w:w="8240"/>
        <w:gridCol w:w="30"/>
      </w:tblGrid>
      <w:tr w:rsidR="009A4BCF" w14:paraId="4A2F004C" w14:textId="77777777" w:rsidTr="000A60EC">
        <w:trPr>
          <w:trHeight w:val="325"/>
        </w:trPr>
        <w:tc>
          <w:tcPr>
            <w:tcW w:w="1140" w:type="dxa"/>
            <w:tcBorders>
              <w:left w:val="single" w:sz="8" w:space="0" w:color="auto"/>
              <w:right w:val="single" w:sz="8" w:space="0" w:color="auto"/>
            </w:tcBorders>
            <w:vAlign w:val="bottom"/>
          </w:tcPr>
          <w:p w14:paraId="4A2F0049" w14:textId="77777777" w:rsidR="009A4BCF" w:rsidRDefault="009A4BCF" w:rsidP="000A60EC">
            <w:pPr>
              <w:ind w:left="60"/>
              <w:rPr>
                <w:sz w:val="20"/>
                <w:szCs w:val="20"/>
              </w:rPr>
            </w:pPr>
            <w:r>
              <w:rPr>
                <w:rFonts w:ascii="Arial" w:eastAsia="Arial" w:hAnsi="Arial" w:cs="Arial"/>
                <w:sz w:val="20"/>
                <w:szCs w:val="20"/>
              </w:rPr>
              <w:t>SOP 027</w:t>
            </w:r>
          </w:p>
        </w:tc>
        <w:tc>
          <w:tcPr>
            <w:tcW w:w="8240" w:type="dxa"/>
            <w:vMerge w:val="restart"/>
            <w:tcBorders>
              <w:right w:val="single" w:sz="8" w:space="0" w:color="auto"/>
            </w:tcBorders>
            <w:vAlign w:val="bottom"/>
          </w:tcPr>
          <w:p w14:paraId="4A2F004A" w14:textId="77777777" w:rsidR="009A4BCF" w:rsidRDefault="009A4BCF" w:rsidP="000A60EC">
            <w:pPr>
              <w:rPr>
                <w:sz w:val="20"/>
                <w:szCs w:val="20"/>
              </w:rPr>
            </w:pPr>
            <w:r>
              <w:rPr>
                <w:rFonts w:ascii="Arial" w:eastAsia="Arial" w:hAnsi="Arial" w:cs="Arial"/>
                <w:sz w:val="20"/>
                <w:szCs w:val="20"/>
              </w:rPr>
              <w:t>metodou CMIA na analyzátoru Architect</w:t>
            </w:r>
          </w:p>
        </w:tc>
        <w:tc>
          <w:tcPr>
            <w:tcW w:w="0" w:type="dxa"/>
            <w:vAlign w:val="bottom"/>
          </w:tcPr>
          <w:p w14:paraId="4A2F004B" w14:textId="77777777" w:rsidR="009A4BCF" w:rsidRDefault="009A4BCF" w:rsidP="000A60EC">
            <w:pPr>
              <w:rPr>
                <w:sz w:val="1"/>
                <w:szCs w:val="1"/>
              </w:rPr>
            </w:pPr>
          </w:p>
        </w:tc>
      </w:tr>
      <w:tr w:rsidR="009A4BCF" w14:paraId="4A2F0050"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04D"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04E" w14:textId="77777777" w:rsidR="009A4BCF" w:rsidRDefault="009A4BCF" w:rsidP="000A60EC">
            <w:pPr>
              <w:rPr>
                <w:sz w:val="10"/>
                <w:szCs w:val="10"/>
              </w:rPr>
            </w:pPr>
          </w:p>
        </w:tc>
        <w:tc>
          <w:tcPr>
            <w:tcW w:w="0" w:type="dxa"/>
            <w:vAlign w:val="bottom"/>
          </w:tcPr>
          <w:p w14:paraId="4A2F004F" w14:textId="77777777" w:rsidR="009A4BCF" w:rsidRDefault="009A4BCF" w:rsidP="000A60EC">
            <w:pPr>
              <w:rPr>
                <w:sz w:val="1"/>
                <w:szCs w:val="1"/>
              </w:rPr>
            </w:pPr>
          </w:p>
        </w:tc>
      </w:tr>
      <w:tr w:rsidR="009A4BCF" w14:paraId="4A2F0054" w14:textId="77777777" w:rsidTr="000A60EC">
        <w:trPr>
          <w:trHeight w:val="229"/>
        </w:trPr>
        <w:tc>
          <w:tcPr>
            <w:tcW w:w="1140" w:type="dxa"/>
            <w:vMerge w:val="restart"/>
            <w:tcBorders>
              <w:left w:val="single" w:sz="8" w:space="0" w:color="auto"/>
              <w:right w:val="single" w:sz="8" w:space="0" w:color="auto"/>
            </w:tcBorders>
            <w:vAlign w:val="bottom"/>
          </w:tcPr>
          <w:p w14:paraId="4A2F0051" w14:textId="77777777" w:rsidR="009A4BCF" w:rsidRDefault="009A4BCF" w:rsidP="000A60EC">
            <w:pPr>
              <w:ind w:left="60"/>
              <w:rPr>
                <w:sz w:val="20"/>
                <w:szCs w:val="20"/>
              </w:rPr>
            </w:pPr>
            <w:r>
              <w:rPr>
                <w:rFonts w:ascii="Arial" w:eastAsia="Arial" w:hAnsi="Arial" w:cs="Arial"/>
                <w:sz w:val="20"/>
                <w:szCs w:val="20"/>
              </w:rPr>
              <w:t>SOP 028</w:t>
            </w:r>
          </w:p>
        </w:tc>
        <w:tc>
          <w:tcPr>
            <w:tcW w:w="8240" w:type="dxa"/>
            <w:tcBorders>
              <w:right w:val="single" w:sz="8" w:space="0" w:color="auto"/>
            </w:tcBorders>
            <w:vAlign w:val="bottom"/>
          </w:tcPr>
          <w:p w14:paraId="4A2F0052" w14:textId="77777777" w:rsidR="009A4BCF" w:rsidRDefault="009A4BCF" w:rsidP="000A60EC">
            <w:pPr>
              <w:rPr>
                <w:sz w:val="20"/>
                <w:szCs w:val="20"/>
              </w:rPr>
            </w:pPr>
            <w:r>
              <w:rPr>
                <w:rFonts w:ascii="Arial" w:eastAsia="Arial" w:hAnsi="Arial" w:cs="Arial"/>
                <w:sz w:val="20"/>
                <w:szCs w:val="20"/>
              </w:rPr>
              <w:t>Konfirmační stanovení přítomnosti povrchového antigenu viru hepatitidy B (HBsAg</w:t>
            </w:r>
          </w:p>
        </w:tc>
        <w:tc>
          <w:tcPr>
            <w:tcW w:w="0" w:type="dxa"/>
            <w:vAlign w:val="bottom"/>
          </w:tcPr>
          <w:p w14:paraId="4A2F0053" w14:textId="77777777" w:rsidR="009A4BCF" w:rsidRDefault="009A4BCF" w:rsidP="000A60EC">
            <w:pPr>
              <w:rPr>
                <w:sz w:val="1"/>
                <w:szCs w:val="1"/>
              </w:rPr>
            </w:pPr>
          </w:p>
        </w:tc>
      </w:tr>
      <w:tr w:rsidR="009A4BCF" w14:paraId="4A2F0058" w14:textId="77777777" w:rsidTr="000A60EC">
        <w:trPr>
          <w:trHeight w:val="114"/>
        </w:trPr>
        <w:tc>
          <w:tcPr>
            <w:tcW w:w="1140" w:type="dxa"/>
            <w:vMerge/>
            <w:tcBorders>
              <w:left w:val="single" w:sz="8" w:space="0" w:color="auto"/>
              <w:right w:val="single" w:sz="8" w:space="0" w:color="auto"/>
            </w:tcBorders>
            <w:vAlign w:val="bottom"/>
          </w:tcPr>
          <w:p w14:paraId="4A2F0055" w14:textId="77777777" w:rsidR="009A4BCF" w:rsidRDefault="009A4BCF" w:rsidP="000A60EC">
            <w:pPr>
              <w:rPr>
                <w:sz w:val="9"/>
                <w:szCs w:val="9"/>
              </w:rPr>
            </w:pPr>
          </w:p>
        </w:tc>
        <w:tc>
          <w:tcPr>
            <w:tcW w:w="8240" w:type="dxa"/>
            <w:vMerge w:val="restart"/>
            <w:tcBorders>
              <w:right w:val="single" w:sz="8" w:space="0" w:color="auto"/>
            </w:tcBorders>
            <w:vAlign w:val="bottom"/>
          </w:tcPr>
          <w:p w14:paraId="4A2F0056" w14:textId="77777777" w:rsidR="009A4BCF" w:rsidRDefault="009A4BCF" w:rsidP="000A60EC">
            <w:pPr>
              <w:rPr>
                <w:sz w:val="20"/>
                <w:szCs w:val="20"/>
              </w:rPr>
            </w:pPr>
            <w:r>
              <w:rPr>
                <w:rFonts w:ascii="Arial" w:eastAsia="Arial" w:hAnsi="Arial" w:cs="Arial"/>
                <w:sz w:val="20"/>
                <w:szCs w:val="20"/>
              </w:rPr>
              <w:t>konfirmace) v lidském séru metodou CMIA na analyzátoru Architect</w:t>
            </w:r>
          </w:p>
        </w:tc>
        <w:tc>
          <w:tcPr>
            <w:tcW w:w="0" w:type="dxa"/>
            <w:vAlign w:val="bottom"/>
          </w:tcPr>
          <w:p w14:paraId="4A2F0057" w14:textId="77777777" w:rsidR="009A4BCF" w:rsidRDefault="009A4BCF" w:rsidP="000A60EC">
            <w:pPr>
              <w:rPr>
                <w:sz w:val="1"/>
                <w:szCs w:val="1"/>
              </w:rPr>
            </w:pPr>
          </w:p>
        </w:tc>
      </w:tr>
      <w:tr w:rsidR="009A4BCF" w14:paraId="4A2F005C"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059"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05A" w14:textId="77777777" w:rsidR="009A4BCF" w:rsidRDefault="009A4BCF" w:rsidP="000A60EC">
            <w:pPr>
              <w:rPr>
                <w:sz w:val="10"/>
                <w:szCs w:val="10"/>
              </w:rPr>
            </w:pPr>
          </w:p>
        </w:tc>
        <w:tc>
          <w:tcPr>
            <w:tcW w:w="0" w:type="dxa"/>
            <w:vAlign w:val="bottom"/>
          </w:tcPr>
          <w:p w14:paraId="4A2F005B" w14:textId="77777777" w:rsidR="009A4BCF" w:rsidRDefault="009A4BCF" w:rsidP="000A60EC">
            <w:pPr>
              <w:rPr>
                <w:sz w:val="1"/>
                <w:szCs w:val="1"/>
              </w:rPr>
            </w:pPr>
          </w:p>
        </w:tc>
      </w:tr>
      <w:tr w:rsidR="009A4BCF" w14:paraId="4A2F0060" w14:textId="77777777" w:rsidTr="000A60EC">
        <w:trPr>
          <w:trHeight w:val="252"/>
        </w:trPr>
        <w:tc>
          <w:tcPr>
            <w:tcW w:w="1140" w:type="dxa"/>
            <w:vMerge w:val="restart"/>
            <w:tcBorders>
              <w:left w:val="single" w:sz="8" w:space="0" w:color="auto"/>
              <w:right w:val="single" w:sz="8" w:space="0" w:color="auto"/>
            </w:tcBorders>
            <w:vAlign w:val="bottom"/>
          </w:tcPr>
          <w:p w14:paraId="4A2F005D" w14:textId="77777777" w:rsidR="009A4BCF" w:rsidRDefault="009A4BCF" w:rsidP="000A60EC">
            <w:pPr>
              <w:ind w:left="60"/>
              <w:rPr>
                <w:sz w:val="20"/>
                <w:szCs w:val="20"/>
              </w:rPr>
            </w:pPr>
            <w:r>
              <w:rPr>
                <w:rFonts w:ascii="Arial" w:eastAsia="Arial" w:hAnsi="Arial" w:cs="Arial"/>
                <w:sz w:val="20"/>
                <w:szCs w:val="20"/>
              </w:rPr>
              <w:t>SOP 029</w:t>
            </w:r>
          </w:p>
        </w:tc>
        <w:tc>
          <w:tcPr>
            <w:tcW w:w="8240" w:type="dxa"/>
            <w:tcBorders>
              <w:right w:val="single" w:sz="8" w:space="0" w:color="auto"/>
            </w:tcBorders>
            <w:vAlign w:val="bottom"/>
          </w:tcPr>
          <w:p w14:paraId="4A2F005E" w14:textId="2433C8BD" w:rsidR="009A4BCF" w:rsidRDefault="009A4BCF" w:rsidP="00F70B47">
            <w:pPr>
              <w:rPr>
                <w:sz w:val="20"/>
                <w:szCs w:val="20"/>
              </w:rPr>
            </w:pPr>
            <w:r>
              <w:rPr>
                <w:rFonts w:ascii="Arial" w:eastAsia="Arial" w:hAnsi="Arial" w:cs="Arial"/>
                <w:w w:val="99"/>
                <w:sz w:val="20"/>
                <w:szCs w:val="20"/>
              </w:rPr>
              <w:t>Stanovení protilátek proti povrchovému antigenu viru hepatitidy B (Anti HBs kvant.) v lidském</w:t>
            </w:r>
          </w:p>
        </w:tc>
        <w:tc>
          <w:tcPr>
            <w:tcW w:w="0" w:type="dxa"/>
            <w:vAlign w:val="bottom"/>
          </w:tcPr>
          <w:p w14:paraId="4A2F005F" w14:textId="77777777" w:rsidR="009A4BCF" w:rsidRDefault="009A4BCF" w:rsidP="000A60EC">
            <w:pPr>
              <w:rPr>
                <w:sz w:val="1"/>
                <w:szCs w:val="1"/>
              </w:rPr>
            </w:pPr>
          </w:p>
        </w:tc>
      </w:tr>
      <w:tr w:rsidR="009A4BCF" w14:paraId="4A2F0064" w14:textId="77777777" w:rsidTr="000A60EC">
        <w:trPr>
          <w:trHeight w:val="91"/>
        </w:trPr>
        <w:tc>
          <w:tcPr>
            <w:tcW w:w="1140" w:type="dxa"/>
            <w:vMerge/>
            <w:tcBorders>
              <w:left w:val="single" w:sz="8" w:space="0" w:color="auto"/>
              <w:right w:val="single" w:sz="8" w:space="0" w:color="auto"/>
            </w:tcBorders>
            <w:vAlign w:val="bottom"/>
          </w:tcPr>
          <w:p w14:paraId="4A2F0061" w14:textId="77777777" w:rsidR="009A4BCF" w:rsidRDefault="009A4BCF" w:rsidP="000A60EC">
            <w:pPr>
              <w:rPr>
                <w:sz w:val="7"/>
                <w:szCs w:val="7"/>
              </w:rPr>
            </w:pPr>
          </w:p>
        </w:tc>
        <w:tc>
          <w:tcPr>
            <w:tcW w:w="8240" w:type="dxa"/>
            <w:vMerge w:val="restart"/>
            <w:tcBorders>
              <w:right w:val="single" w:sz="8" w:space="0" w:color="auto"/>
            </w:tcBorders>
            <w:vAlign w:val="bottom"/>
          </w:tcPr>
          <w:p w14:paraId="4A2F0062" w14:textId="77777777" w:rsidR="009A4BCF" w:rsidRDefault="009A4BCF" w:rsidP="000A60EC">
            <w:pPr>
              <w:rPr>
                <w:sz w:val="20"/>
                <w:szCs w:val="20"/>
              </w:rPr>
            </w:pPr>
            <w:r>
              <w:rPr>
                <w:rFonts w:ascii="Arial" w:eastAsia="Arial" w:hAnsi="Arial" w:cs="Arial"/>
                <w:sz w:val="20"/>
                <w:szCs w:val="20"/>
              </w:rPr>
              <w:t>séru metodou CMIA na analyzátoru Architect</w:t>
            </w:r>
          </w:p>
        </w:tc>
        <w:tc>
          <w:tcPr>
            <w:tcW w:w="0" w:type="dxa"/>
            <w:vAlign w:val="bottom"/>
          </w:tcPr>
          <w:p w14:paraId="4A2F0063" w14:textId="77777777" w:rsidR="009A4BCF" w:rsidRDefault="009A4BCF" w:rsidP="000A60EC">
            <w:pPr>
              <w:rPr>
                <w:sz w:val="1"/>
                <w:szCs w:val="1"/>
              </w:rPr>
            </w:pPr>
          </w:p>
        </w:tc>
      </w:tr>
      <w:tr w:rsidR="009A4BCF" w14:paraId="4A2F0068" w14:textId="77777777" w:rsidTr="000A60EC">
        <w:trPr>
          <w:trHeight w:val="168"/>
        </w:trPr>
        <w:tc>
          <w:tcPr>
            <w:tcW w:w="1140" w:type="dxa"/>
            <w:tcBorders>
              <w:left w:val="single" w:sz="8" w:space="0" w:color="auto"/>
              <w:right w:val="single" w:sz="8" w:space="0" w:color="auto"/>
            </w:tcBorders>
            <w:vAlign w:val="bottom"/>
          </w:tcPr>
          <w:p w14:paraId="4A2F0065" w14:textId="77777777" w:rsidR="009A4BCF" w:rsidRDefault="009A4BCF" w:rsidP="000A60EC">
            <w:pPr>
              <w:rPr>
                <w:sz w:val="14"/>
                <w:szCs w:val="14"/>
              </w:rPr>
            </w:pPr>
          </w:p>
        </w:tc>
        <w:tc>
          <w:tcPr>
            <w:tcW w:w="8240" w:type="dxa"/>
            <w:vMerge/>
            <w:tcBorders>
              <w:right w:val="single" w:sz="8" w:space="0" w:color="auto"/>
            </w:tcBorders>
            <w:vAlign w:val="bottom"/>
          </w:tcPr>
          <w:p w14:paraId="4A2F0066" w14:textId="77777777" w:rsidR="009A4BCF" w:rsidRDefault="009A4BCF" w:rsidP="000A60EC">
            <w:pPr>
              <w:rPr>
                <w:sz w:val="14"/>
                <w:szCs w:val="14"/>
              </w:rPr>
            </w:pPr>
          </w:p>
        </w:tc>
        <w:tc>
          <w:tcPr>
            <w:tcW w:w="0" w:type="dxa"/>
            <w:vAlign w:val="bottom"/>
          </w:tcPr>
          <w:p w14:paraId="4A2F0067" w14:textId="77777777" w:rsidR="009A4BCF" w:rsidRDefault="009A4BCF" w:rsidP="000A60EC">
            <w:pPr>
              <w:rPr>
                <w:sz w:val="1"/>
                <w:szCs w:val="1"/>
              </w:rPr>
            </w:pPr>
          </w:p>
        </w:tc>
      </w:tr>
      <w:tr w:rsidR="009A4BCF" w14:paraId="4A2F006C" w14:textId="77777777" w:rsidTr="000A60EC">
        <w:trPr>
          <w:trHeight w:val="24"/>
        </w:trPr>
        <w:tc>
          <w:tcPr>
            <w:tcW w:w="1140" w:type="dxa"/>
            <w:tcBorders>
              <w:left w:val="single" w:sz="8" w:space="0" w:color="auto"/>
              <w:bottom w:val="single" w:sz="8" w:space="0" w:color="auto"/>
              <w:right w:val="single" w:sz="8" w:space="0" w:color="auto"/>
            </w:tcBorders>
            <w:vAlign w:val="bottom"/>
          </w:tcPr>
          <w:p w14:paraId="4A2F0069" w14:textId="77777777" w:rsidR="009A4BCF" w:rsidRDefault="009A4BCF" w:rsidP="000A60EC">
            <w:pPr>
              <w:rPr>
                <w:sz w:val="2"/>
                <w:szCs w:val="2"/>
              </w:rPr>
            </w:pPr>
          </w:p>
        </w:tc>
        <w:tc>
          <w:tcPr>
            <w:tcW w:w="8240" w:type="dxa"/>
            <w:tcBorders>
              <w:bottom w:val="single" w:sz="8" w:space="0" w:color="auto"/>
              <w:right w:val="single" w:sz="8" w:space="0" w:color="auto"/>
            </w:tcBorders>
            <w:vAlign w:val="bottom"/>
          </w:tcPr>
          <w:p w14:paraId="4A2F006A" w14:textId="77777777" w:rsidR="009A4BCF" w:rsidRDefault="009A4BCF" w:rsidP="000A60EC">
            <w:pPr>
              <w:rPr>
                <w:sz w:val="2"/>
                <w:szCs w:val="2"/>
              </w:rPr>
            </w:pPr>
          </w:p>
        </w:tc>
        <w:tc>
          <w:tcPr>
            <w:tcW w:w="0" w:type="dxa"/>
            <w:vAlign w:val="bottom"/>
          </w:tcPr>
          <w:p w14:paraId="4A2F006B" w14:textId="77777777" w:rsidR="009A4BCF" w:rsidRDefault="009A4BCF" w:rsidP="000A60EC">
            <w:pPr>
              <w:rPr>
                <w:sz w:val="1"/>
                <w:szCs w:val="1"/>
              </w:rPr>
            </w:pPr>
          </w:p>
        </w:tc>
      </w:tr>
      <w:tr w:rsidR="009A4BCF" w14:paraId="4A2F0070" w14:textId="77777777" w:rsidTr="000A60EC">
        <w:trPr>
          <w:trHeight w:val="223"/>
        </w:trPr>
        <w:tc>
          <w:tcPr>
            <w:tcW w:w="1140" w:type="dxa"/>
            <w:vMerge w:val="restart"/>
            <w:tcBorders>
              <w:left w:val="single" w:sz="8" w:space="0" w:color="auto"/>
              <w:right w:val="single" w:sz="8" w:space="0" w:color="auto"/>
            </w:tcBorders>
            <w:vAlign w:val="bottom"/>
          </w:tcPr>
          <w:p w14:paraId="4A2F006D" w14:textId="77777777" w:rsidR="009A4BCF" w:rsidRDefault="009A4BCF" w:rsidP="000A60EC">
            <w:pPr>
              <w:ind w:left="60"/>
              <w:rPr>
                <w:sz w:val="20"/>
                <w:szCs w:val="20"/>
              </w:rPr>
            </w:pPr>
            <w:r>
              <w:rPr>
                <w:rFonts w:ascii="Arial" w:eastAsia="Arial" w:hAnsi="Arial" w:cs="Arial"/>
                <w:sz w:val="20"/>
                <w:szCs w:val="20"/>
              </w:rPr>
              <w:t>SOP 030</w:t>
            </w:r>
          </w:p>
        </w:tc>
        <w:tc>
          <w:tcPr>
            <w:tcW w:w="8240" w:type="dxa"/>
            <w:tcBorders>
              <w:right w:val="single" w:sz="8" w:space="0" w:color="auto"/>
            </w:tcBorders>
            <w:vAlign w:val="bottom"/>
          </w:tcPr>
          <w:p w14:paraId="4A2F006E" w14:textId="56BA2F42" w:rsidR="009A4BCF" w:rsidRDefault="009A4BCF" w:rsidP="00CB3A5A">
            <w:pPr>
              <w:spacing w:line="224" w:lineRule="exact"/>
              <w:rPr>
                <w:sz w:val="20"/>
                <w:szCs w:val="20"/>
              </w:rPr>
            </w:pPr>
            <w:r>
              <w:rPr>
                <w:rFonts w:ascii="Arial" w:eastAsia="Arial" w:hAnsi="Arial" w:cs="Arial"/>
                <w:w w:val="99"/>
                <w:sz w:val="20"/>
                <w:szCs w:val="20"/>
              </w:rPr>
              <w:t>Stanovení protilátek Ig-total a IgM proti dřeňovému antigenu viru hepatitidy B (Anti HBc, Anti</w:t>
            </w:r>
          </w:p>
        </w:tc>
        <w:tc>
          <w:tcPr>
            <w:tcW w:w="0" w:type="dxa"/>
            <w:vAlign w:val="bottom"/>
          </w:tcPr>
          <w:p w14:paraId="4A2F006F" w14:textId="77777777" w:rsidR="009A4BCF" w:rsidRDefault="009A4BCF" w:rsidP="000A60EC">
            <w:pPr>
              <w:rPr>
                <w:sz w:val="1"/>
                <w:szCs w:val="1"/>
              </w:rPr>
            </w:pPr>
          </w:p>
        </w:tc>
      </w:tr>
      <w:tr w:rsidR="009A4BCF" w14:paraId="4A2F0074" w14:textId="77777777" w:rsidTr="000A60EC">
        <w:trPr>
          <w:trHeight w:val="114"/>
        </w:trPr>
        <w:tc>
          <w:tcPr>
            <w:tcW w:w="1140" w:type="dxa"/>
            <w:vMerge/>
            <w:tcBorders>
              <w:left w:val="single" w:sz="8" w:space="0" w:color="auto"/>
              <w:right w:val="single" w:sz="8" w:space="0" w:color="auto"/>
            </w:tcBorders>
            <w:vAlign w:val="bottom"/>
          </w:tcPr>
          <w:p w14:paraId="4A2F0071" w14:textId="77777777" w:rsidR="009A4BCF" w:rsidRDefault="009A4BCF" w:rsidP="000A60EC">
            <w:pPr>
              <w:rPr>
                <w:sz w:val="9"/>
                <w:szCs w:val="9"/>
              </w:rPr>
            </w:pPr>
          </w:p>
        </w:tc>
        <w:tc>
          <w:tcPr>
            <w:tcW w:w="8240" w:type="dxa"/>
            <w:vMerge w:val="restart"/>
            <w:tcBorders>
              <w:right w:val="single" w:sz="8" w:space="0" w:color="auto"/>
            </w:tcBorders>
            <w:vAlign w:val="bottom"/>
          </w:tcPr>
          <w:p w14:paraId="4A2F0072" w14:textId="77777777" w:rsidR="009A4BCF" w:rsidRDefault="009A4BCF" w:rsidP="000A60EC">
            <w:pPr>
              <w:rPr>
                <w:sz w:val="20"/>
                <w:szCs w:val="20"/>
              </w:rPr>
            </w:pPr>
            <w:r>
              <w:rPr>
                <w:rFonts w:ascii="Arial" w:eastAsia="Arial" w:hAnsi="Arial" w:cs="Arial"/>
                <w:sz w:val="20"/>
                <w:szCs w:val="20"/>
              </w:rPr>
              <w:t>HBc IgM) v lidském séru metodou CMIA na analyzátoru Architect</w:t>
            </w:r>
          </w:p>
        </w:tc>
        <w:tc>
          <w:tcPr>
            <w:tcW w:w="0" w:type="dxa"/>
            <w:vAlign w:val="bottom"/>
          </w:tcPr>
          <w:p w14:paraId="4A2F0073" w14:textId="77777777" w:rsidR="009A4BCF" w:rsidRDefault="009A4BCF" w:rsidP="000A60EC">
            <w:pPr>
              <w:rPr>
                <w:sz w:val="1"/>
                <w:szCs w:val="1"/>
              </w:rPr>
            </w:pPr>
          </w:p>
        </w:tc>
      </w:tr>
      <w:tr w:rsidR="009A4BCF" w14:paraId="4A2F0078"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075"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076" w14:textId="77777777" w:rsidR="009A4BCF" w:rsidRDefault="009A4BCF" w:rsidP="000A60EC">
            <w:pPr>
              <w:rPr>
                <w:sz w:val="10"/>
                <w:szCs w:val="10"/>
              </w:rPr>
            </w:pPr>
          </w:p>
        </w:tc>
        <w:tc>
          <w:tcPr>
            <w:tcW w:w="0" w:type="dxa"/>
            <w:vAlign w:val="bottom"/>
          </w:tcPr>
          <w:p w14:paraId="4A2F0077" w14:textId="77777777" w:rsidR="009A4BCF" w:rsidRDefault="009A4BCF" w:rsidP="000A60EC">
            <w:pPr>
              <w:rPr>
                <w:sz w:val="1"/>
                <w:szCs w:val="1"/>
              </w:rPr>
            </w:pPr>
          </w:p>
        </w:tc>
      </w:tr>
      <w:tr w:rsidR="009A4BCF" w14:paraId="4A2F007C" w14:textId="77777777" w:rsidTr="000A60EC">
        <w:trPr>
          <w:trHeight w:val="229"/>
        </w:trPr>
        <w:tc>
          <w:tcPr>
            <w:tcW w:w="1140" w:type="dxa"/>
            <w:vMerge w:val="restart"/>
            <w:tcBorders>
              <w:left w:val="single" w:sz="8" w:space="0" w:color="auto"/>
              <w:right w:val="single" w:sz="8" w:space="0" w:color="auto"/>
            </w:tcBorders>
            <w:vAlign w:val="bottom"/>
          </w:tcPr>
          <w:p w14:paraId="4A2F0079" w14:textId="77777777" w:rsidR="009A4BCF" w:rsidRDefault="009A4BCF" w:rsidP="000A60EC">
            <w:pPr>
              <w:ind w:left="60"/>
              <w:rPr>
                <w:sz w:val="20"/>
                <w:szCs w:val="20"/>
              </w:rPr>
            </w:pPr>
            <w:r>
              <w:rPr>
                <w:rFonts w:ascii="Arial" w:eastAsia="Arial" w:hAnsi="Arial" w:cs="Arial"/>
                <w:sz w:val="20"/>
                <w:szCs w:val="20"/>
              </w:rPr>
              <w:t>SOP 031</w:t>
            </w:r>
          </w:p>
        </w:tc>
        <w:tc>
          <w:tcPr>
            <w:tcW w:w="8240" w:type="dxa"/>
            <w:tcBorders>
              <w:right w:val="single" w:sz="8" w:space="0" w:color="auto"/>
            </w:tcBorders>
            <w:vAlign w:val="bottom"/>
          </w:tcPr>
          <w:p w14:paraId="4A2F007A" w14:textId="77777777" w:rsidR="009A4BCF" w:rsidRDefault="009A4BCF" w:rsidP="000A60EC">
            <w:pPr>
              <w:rPr>
                <w:sz w:val="20"/>
                <w:szCs w:val="20"/>
              </w:rPr>
            </w:pPr>
            <w:r>
              <w:rPr>
                <w:rFonts w:ascii="Arial" w:eastAsia="Arial" w:hAnsi="Arial" w:cs="Arial"/>
                <w:sz w:val="20"/>
                <w:szCs w:val="20"/>
              </w:rPr>
              <w:t>Stanovení přítomnosti antigenu HBeAg viru hepatitidy B (HBeAg) v lidském séru metodou</w:t>
            </w:r>
          </w:p>
        </w:tc>
        <w:tc>
          <w:tcPr>
            <w:tcW w:w="0" w:type="dxa"/>
            <w:vAlign w:val="bottom"/>
          </w:tcPr>
          <w:p w14:paraId="4A2F007B" w14:textId="77777777" w:rsidR="009A4BCF" w:rsidRDefault="009A4BCF" w:rsidP="000A60EC">
            <w:pPr>
              <w:rPr>
                <w:sz w:val="1"/>
                <w:szCs w:val="1"/>
              </w:rPr>
            </w:pPr>
          </w:p>
        </w:tc>
      </w:tr>
      <w:tr w:rsidR="009A4BCF" w14:paraId="4A2F0080" w14:textId="77777777" w:rsidTr="000A60EC">
        <w:trPr>
          <w:trHeight w:val="114"/>
        </w:trPr>
        <w:tc>
          <w:tcPr>
            <w:tcW w:w="1140" w:type="dxa"/>
            <w:vMerge/>
            <w:tcBorders>
              <w:left w:val="single" w:sz="8" w:space="0" w:color="auto"/>
              <w:right w:val="single" w:sz="8" w:space="0" w:color="auto"/>
            </w:tcBorders>
            <w:vAlign w:val="bottom"/>
          </w:tcPr>
          <w:p w14:paraId="4A2F007D" w14:textId="77777777" w:rsidR="009A4BCF" w:rsidRDefault="009A4BCF" w:rsidP="000A60EC">
            <w:pPr>
              <w:rPr>
                <w:sz w:val="9"/>
                <w:szCs w:val="9"/>
              </w:rPr>
            </w:pPr>
          </w:p>
        </w:tc>
        <w:tc>
          <w:tcPr>
            <w:tcW w:w="8240" w:type="dxa"/>
            <w:vMerge w:val="restart"/>
            <w:tcBorders>
              <w:right w:val="single" w:sz="8" w:space="0" w:color="auto"/>
            </w:tcBorders>
            <w:vAlign w:val="bottom"/>
          </w:tcPr>
          <w:p w14:paraId="4A2F007E" w14:textId="77777777" w:rsidR="009A4BCF" w:rsidRDefault="009A4BCF" w:rsidP="000A60EC">
            <w:pPr>
              <w:rPr>
                <w:sz w:val="20"/>
                <w:szCs w:val="20"/>
              </w:rPr>
            </w:pPr>
            <w:r>
              <w:rPr>
                <w:rFonts w:ascii="Arial" w:eastAsia="Arial" w:hAnsi="Arial" w:cs="Arial"/>
                <w:sz w:val="20"/>
                <w:szCs w:val="20"/>
              </w:rPr>
              <w:t>CMIA na analyzátoru Architect</w:t>
            </w:r>
          </w:p>
        </w:tc>
        <w:tc>
          <w:tcPr>
            <w:tcW w:w="0" w:type="dxa"/>
            <w:vAlign w:val="bottom"/>
          </w:tcPr>
          <w:p w14:paraId="4A2F007F" w14:textId="77777777" w:rsidR="009A4BCF" w:rsidRDefault="009A4BCF" w:rsidP="000A60EC">
            <w:pPr>
              <w:rPr>
                <w:sz w:val="1"/>
                <w:szCs w:val="1"/>
              </w:rPr>
            </w:pPr>
          </w:p>
        </w:tc>
      </w:tr>
      <w:tr w:rsidR="009A4BCF" w14:paraId="4A2F0084"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081"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082" w14:textId="77777777" w:rsidR="009A4BCF" w:rsidRDefault="009A4BCF" w:rsidP="000A60EC">
            <w:pPr>
              <w:rPr>
                <w:sz w:val="10"/>
                <w:szCs w:val="10"/>
              </w:rPr>
            </w:pPr>
          </w:p>
        </w:tc>
        <w:tc>
          <w:tcPr>
            <w:tcW w:w="0" w:type="dxa"/>
            <w:vAlign w:val="bottom"/>
          </w:tcPr>
          <w:p w14:paraId="4A2F0083" w14:textId="77777777" w:rsidR="009A4BCF" w:rsidRDefault="009A4BCF" w:rsidP="000A60EC">
            <w:pPr>
              <w:rPr>
                <w:sz w:val="1"/>
                <w:szCs w:val="1"/>
              </w:rPr>
            </w:pPr>
          </w:p>
        </w:tc>
      </w:tr>
      <w:tr w:rsidR="009A4BCF" w14:paraId="4A2F0088" w14:textId="77777777" w:rsidTr="000A60EC">
        <w:trPr>
          <w:trHeight w:val="229"/>
        </w:trPr>
        <w:tc>
          <w:tcPr>
            <w:tcW w:w="1140" w:type="dxa"/>
            <w:vMerge w:val="restart"/>
            <w:tcBorders>
              <w:left w:val="single" w:sz="8" w:space="0" w:color="auto"/>
              <w:right w:val="single" w:sz="8" w:space="0" w:color="auto"/>
            </w:tcBorders>
            <w:vAlign w:val="bottom"/>
          </w:tcPr>
          <w:p w14:paraId="4A2F0085" w14:textId="77777777" w:rsidR="009A4BCF" w:rsidRDefault="009A4BCF" w:rsidP="000A60EC">
            <w:pPr>
              <w:ind w:left="60"/>
              <w:rPr>
                <w:sz w:val="20"/>
                <w:szCs w:val="20"/>
              </w:rPr>
            </w:pPr>
            <w:r>
              <w:rPr>
                <w:rFonts w:ascii="Arial" w:eastAsia="Arial" w:hAnsi="Arial" w:cs="Arial"/>
                <w:sz w:val="20"/>
                <w:szCs w:val="20"/>
              </w:rPr>
              <w:t>SOP 032</w:t>
            </w:r>
          </w:p>
        </w:tc>
        <w:tc>
          <w:tcPr>
            <w:tcW w:w="8240" w:type="dxa"/>
            <w:tcBorders>
              <w:right w:val="single" w:sz="8" w:space="0" w:color="auto"/>
            </w:tcBorders>
            <w:vAlign w:val="bottom"/>
          </w:tcPr>
          <w:p w14:paraId="4A2F0086" w14:textId="549D9F69" w:rsidR="009A4BCF" w:rsidRDefault="009A4BCF" w:rsidP="00CB3A5A">
            <w:pPr>
              <w:rPr>
                <w:sz w:val="20"/>
                <w:szCs w:val="20"/>
              </w:rPr>
            </w:pPr>
            <w:r>
              <w:rPr>
                <w:rFonts w:ascii="Arial" w:eastAsia="Arial" w:hAnsi="Arial" w:cs="Arial"/>
                <w:sz w:val="20"/>
                <w:szCs w:val="20"/>
              </w:rPr>
              <w:t>Stanovení protilátek proti antigenu HBeAg viru hepatitidy B (Anti HBe) v lidském séru</w:t>
            </w:r>
          </w:p>
        </w:tc>
        <w:tc>
          <w:tcPr>
            <w:tcW w:w="0" w:type="dxa"/>
            <w:vAlign w:val="bottom"/>
          </w:tcPr>
          <w:p w14:paraId="4A2F0087" w14:textId="77777777" w:rsidR="009A4BCF" w:rsidRDefault="009A4BCF" w:rsidP="000A60EC">
            <w:pPr>
              <w:rPr>
                <w:sz w:val="1"/>
                <w:szCs w:val="1"/>
              </w:rPr>
            </w:pPr>
          </w:p>
        </w:tc>
      </w:tr>
      <w:tr w:rsidR="009A4BCF" w14:paraId="4A2F008C" w14:textId="77777777" w:rsidTr="000A60EC">
        <w:trPr>
          <w:trHeight w:val="114"/>
        </w:trPr>
        <w:tc>
          <w:tcPr>
            <w:tcW w:w="1140" w:type="dxa"/>
            <w:vMerge/>
            <w:tcBorders>
              <w:left w:val="single" w:sz="8" w:space="0" w:color="auto"/>
              <w:right w:val="single" w:sz="8" w:space="0" w:color="auto"/>
            </w:tcBorders>
            <w:vAlign w:val="bottom"/>
          </w:tcPr>
          <w:p w14:paraId="4A2F0089" w14:textId="77777777" w:rsidR="009A4BCF" w:rsidRDefault="009A4BCF" w:rsidP="000A60EC">
            <w:pPr>
              <w:rPr>
                <w:sz w:val="9"/>
                <w:szCs w:val="9"/>
              </w:rPr>
            </w:pPr>
          </w:p>
        </w:tc>
        <w:tc>
          <w:tcPr>
            <w:tcW w:w="8240" w:type="dxa"/>
            <w:vMerge w:val="restart"/>
            <w:tcBorders>
              <w:right w:val="single" w:sz="8" w:space="0" w:color="auto"/>
            </w:tcBorders>
            <w:vAlign w:val="bottom"/>
          </w:tcPr>
          <w:p w14:paraId="4A2F008A" w14:textId="77777777" w:rsidR="009A4BCF" w:rsidRDefault="009A4BCF" w:rsidP="000A60EC">
            <w:pPr>
              <w:rPr>
                <w:sz w:val="20"/>
                <w:szCs w:val="20"/>
              </w:rPr>
            </w:pPr>
            <w:r>
              <w:rPr>
                <w:rFonts w:ascii="Arial" w:eastAsia="Arial" w:hAnsi="Arial" w:cs="Arial"/>
                <w:sz w:val="20"/>
                <w:szCs w:val="20"/>
              </w:rPr>
              <w:t>metodou CMIA na analyzátoru Architect</w:t>
            </w:r>
          </w:p>
        </w:tc>
        <w:tc>
          <w:tcPr>
            <w:tcW w:w="0" w:type="dxa"/>
            <w:vAlign w:val="bottom"/>
          </w:tcPr>
          <w:p w14:paraId="4A2F008B" w14:textId="77777777" w:rsidR="009A4BCF" w:rsidRDefault="009A4BCF" w:rsidP="000A60EC">
            <w:pPr>
              <w:rPr>
                <w:sz w:val="1"/>
                <w:szCs w:val="1"/>
              </w:rPr>
            </w:pPr>
          </w:p>
        </w:tc>
      </w:tr>
      <w:tr w:rsidR="009A4BCF" w14:paraId="4A2F0090"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08D"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08E" w14:textId="77777777" w:rsidR="009A4BCF" w:rsidRDefault="009A4BCF" w:rsidP="000A60EC">
            <w:pPr>
              <w:rPr>
                <w:sz w:val="10"/>
                <w:szCs w:val="10"/>
              </w:rPr>
            </w:pPr>
          </w:p>
        </w:tc>
        <w:tc>
          <w:tcPr>
            <w:tcW w:w="0" w:type="dxa"/>
            <w:vAlign w:val="bottom"/>
          </w:tcPr>
          <w:p w14:paraId="4A2F008F" w14:textId="77777777" w:rsidR="009A4BCF" w:rsidRDefault="009A4BCF" w:rsidP="000A60EC">
            <w:pPr>
              <w:rPr>
                <w:sz w:val="1"/>
                <w:szCs w:val="1"/>
              </w:rPr>
            </w:pPr>
          </w:p>
        </w:tc>
      </w:tr>
      <w:tr w:rsidR="009A4BCF" w14:paraId="4A2F0094" w14:textId="77777777" w:rsidTr="000A60EC">
        <w:trPr>
          <w:trHeight w:val="229"/>
        </w:trPr>
        <w:tc>
          <w:tcPr>
            <w:tcW w:w="1140" w:type="dxa"/>
            <w:vMerge w:val="restart"/>
            <w:tcBorders>
              <w:left w:val="single" w:sz="8" w:space="0" w:color="auto"/>
              <w:right w:val="single" w:sz="8" w:space="0" w:color="auto"/>
            </w:tcBorders>
            <w:vAlign w:val="bottom"/>
          </w:tcPr>
          <w:p w14:paraId="4A2F0091" w14:textId="77777777" w:rsidR="009A4BCF" w:rsidRDefault="009A4BCF" w:rsidP="000A60EC">
            <w:pPr>
              <w:ind w:left="60"/>
              <w:rPr>
                <w:sz w:val="20"/>
                <w:szCs w:val="20"/>
              </w:rPr>
            </w:pPr>
            <w:r>
              <w:rPr>
                <w:rFonts w:ascii="Arial" w:eastAsia="Arial" w:hAnsi="Arial" w:cs="Arial"/>
                <w:sz w:val="20"/>
                <w:szCs w:val="20"/>
              </w:rPr>
              <w:t>SOP 033</w:t>
            </w:r>
          </w:p>
        </w:tc>
        <w:tc>
          <w:tcPr>
            <w:tcW w:w="8240" w:type="dxa"/>
            <w:tcBorders>
              <w:right w:val="single" w:sz="8" w:space="0" w:color="auto"/>
            </w:tcBorders>
            <w:vAlign w:val="bottom"/>
          </w:tcPr>
          <w:p w14:paraId="4A2F0092" w14:textId="77777777" w:rsidR="009A4BCF" w:rsidRDefault="009A4BCF" w:rsidP="000A60EC">
            <w:pPr>
              <w:rPr>
                <w:sz w:val="20"/>
                <w:szCs w:val="20"/>
              </w:rPr>
            </w:pPr>
            <w:r>
              <w:rPr>
                <w:rFonts w:ascii="Arial" w:eastAsia="Arial" w:hAnsi="Arial" w:cs="Arial"/>
                <w:sz w:val="20"/>
                <w:szCs w:val="20"/>
              </w:rPr>
              <w:t>Stanovení protilátek proti viru hepatitidy C (Anti HCV Architect) v lidském séru metodou</w:t>
            </w:r>
          </w:p>
        </w:tc>
        <w:tc>
          <w:tcPr>
            <w:tcW w:w="0" w:type="dxa"/>
            <w:vAlign w:val="bottom"/>
          </w:tcPr>
          <w:p w14:paraId="4A2F0093" w14:textId="77777777" w:rsidR="009A4BCF" w:rsidRDefault="009A4BCF" w:rsidP="000A60EC">
            <w:pPr>
              <w:rPr>
                <w:sz w:val="1"/>
                <w:szCs w:val="1"/>
              </w:rPr>
            </w:pPr>
          </w:p>
        </w:tc>
      </w:tr>
      <w:tr w:rsidR="009A4BCF" w14:paraId="4A2F0098" w14:textId="77777777" w:rsidTr="000A60EC">
        <w:trPr>
          <w:trHeight w:val="114"/>
        </w:trPr>
        <w:tc>
          <w:tcPr>
            <w:tcW w:w="1140" w:type="dxa"/>
            <w:vMerge/>
            <w:tcBorders>
              <w:left w:val="single" w:sz="8" w:space="0" w:color="auto"/>
              <w:right w:val="single" w:sz="8" w:space="0" w:color="auto"/>
            </w:tcBorders>
            <w:vAlign w:val="bottom"/>
          </w:tcPr>
          <w:p w14:paraId="4A2F0095" w14:textId="77777777" w:rsidR="009A4BCF" w:rsidRDefault="009A4BCF" w:rsidP="000A60EC">
            <w:pPr>
              <w:rPr>
                <w:sz w:val="9"/>
                <w:szCs w:val="9"/>
              </w:rPr>
            </w:pPr>
          </w:p>
        </w:tc>
        <w:tc>
          <w:tcPr>
            <w:tcW w:w="8240" w:type="dxa"/>
            <w:vMerge w:val="restart"/>
            <w:tcBorders>
              <w:right w:val="single" w:sz="8" w:space="0" w:color="auto"/>
            </w:tcBorders>
            <w:vAlign w:val="bottom"/>
          </w:tcPr>
          <w:p w14:paraId="4A2F0096" w14:textId="77777777" w:rsidR="009A4BCF" w:rsidRDefault="009A4BCF" w:rsidP="000A60EC">
            <w:pPr>
              <w:rPr>
                <w:sz w:val="20"/>
                <w:szCs w:val="20"/>
              </w:rPr>
            </w:pPr>
            <w:r>
              <w:rPr>
                <w:rFonts w:ascii="Arial" w:eastAsia="Arial" w:hAnsi="Arial" w:cs="Arial"/>
                <w:sz w:val="20"/>
                <w:szCs w:val="20"/>
              </w:rPr>
              <w:t>CMIA na analyzátoru Architect</w:t>
            </w:r>
          </w:p>
        </w:tc>
        <w:tc>
          <w:tcPr>
            <w:tcW w:w="0" w:type="dxa"/>
            <w:vAlign w:val="bottom"/>
          </w:tcPr>
          <w:p w14:paraId="4A2F0097" w14:textId="77777777" w:rsidR="009A4BCF" w:rsidRDefault="009A4BCF" w:rsidP="000A60EC">
            <w:pPr>
              <w:rPr>
                <w:sz w:val="1"/>
                <w:szCs w:val="1"/>
              </w:rPr>
            </w:pPr>
          </w:p>
        </w:tc>
      </w:tr>
      <w:tr w:rsidR="009A4BCF" w14:paraId="4A2F009C"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099"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09A" w14:textId="77777777" w:rsidR="009A4BCF" w:rsidRDefault="009A4BCF" w:rsidP="000A60EC">
            <w:pPr>
              <w:rPr>
                <w:sz w:val="10"/>
                <w:szCs w:val="10"/>
              </w:rPr>
            </w:pPr>
          </w:p>
        </w:tc>
        <w:tc>
          <w:tcPr>
            <w:tcW w:w="0" w:type="dxa"/>
            <w:vAlign w:val="bottom"/>
          </w:tcPr>
          <w:p w14:paraId="4A2F009B" w14:textId="77777777" w:rsidR="009A4BCF" w:rsidRDefault="009A4BCF" w:rsidP="000A60EC">
            <w:pPr>
              <w:rPr>
                <w:sz w:val="1"/>
                <w:szCs w:val="1"/>
              </w:rPr>
            </w:pPr>
          </w:p>
        </w:tc>
      </w:tr>
      <w:tr w:rsidR="009A4BCF" w14:paraId="4A2F00A0" w14:textId="77777777" w:rsidTr="000A60EC">
        <w:trPr>
          <w:trHeight w:val="229"/>
        </w:trPr>
        <w:tc>
          <w:tcPr>
            <w:tcW w:w="1140" w:type="dxa"/>
            <w:vMerge w:val="restart"/>
            <w:tcBorders>
              <w:left w:val="single" w:sz="8" w:space="0" w:color="auto"/>
              <w:right w:val="single" w:sz="8" w:space="0" w:color="auto"/>
            </w:tcBorders>
            <w:vAlign w:val="bottom"/>
          </w:tcPr>
          <w:p w14:paraId="4A2F009D" w14:textId="77777777" w:rsidR="009A4BCF" w:rsidRDefault="009A4BCF" w:rsidP="000A60EC">
            <w:pPr>
              <w:ind w:left="60"/>
              <w:rPr>
                <w:sz w:val="20"/>
                <w:szCs w:val="20"/>
              </w:rPr>
            </w:pPr>
            <w:r>
              <w:rPr>
                <w:rFonts w:ascii="Arial" w:eastAsia="Arial" w:hAnsi="Arial" w:cs="Arial"/>
                <w:sz w:val="20"/>
                <w:szCs w:val="20"/>
              </w:rPr>
              <w:t>SOP 034</w:t>
            </w:r>
          </w:p>
        </w:tc>
        <w:tc>
          <w:tcPr>
            <w:tcW w:w="8240" w:type="dxa"/>
            <w:tcBorders>
              <w:right w:val="single" w:sz="8" w:space="0" w:color="auto"/>
            </w:tcBorders>
            <w:vAlign w:val="bottom"/>
          </w:tcPr>
          <w:p w14:paraId="4A2F009E" w14:textId="5DDC0497" w:rsidR="009A4BCF" w:rsidRDefault="009A4BCF" w:rsidP="00CE6B01">
            <w:pPr>
              <w:rPr>
                <w:sz w:val="20"/>
                <w:szCs w:val="20"/>
              </w:rPr>
            </w:pPr>
            <w:r>
              <w:rPr>
                <w:rFonts w:ascii="Arial" w:eastAsia="Arial" w:hAnsi="Arial" w:cs="Arial"/>
                <w:sz w:val="20"/>
                <w:szCs w:val="20"/>
              </w:rPr>
              <w:t>Stanovení protilátek IgG a IgM proti viru klíšťové encefalitidy (Klíšťová enc. ELISA IgG,</w:t>
            </w:r>
          </w:p>
        </w:tc>
        <w:tc>
          <w:tcPr>
            <w:tcW w:w="0" w:type="dxa"/>
            <w:vAlign w:val="bottom"/>
          </w:tcPr>
          <w:p w14:paraId="4A2F009F" w14:textId="77777777" w:rsidR="009A4BCF" w:rsidRDefault="009A4BCF" w:rsidP="000A60EC">
            <w:pPr>
              <w:rPr>
                <w:sz w:val="1"/>
                <w:szCs w:val="1"/>
              </w:rPr>
            </w:pPr>
          </w:p>
        </w:tc>
      </w:tr>
      <w:tr w:rsidR="009A4BCF" w14:paraId="4A2F00A4" w14:textId="77777777" w:rsidTr="000A60EC">
        <w:trPr>
          <w:trHeight w:val="114"/>
        </w:trPr>
        <w:tc>
          <w:tcPr>
            <w:tcW w:w="1140" w:type="dxa"/>
            <w:vMerge/>
            <w:tcBorders>
              <w:left w:val="single" w:sz="8" w:space="0" w:color="auto"/>
              <w:right w:val="single" w:sz="8" w:space="0" w:color="auto"/>
            </w:tcBorders>
            <w:vAlign w:val="bottom"/>
          </w:tcPr>
          <w:p w14:paraId="4A2F00A1" w14:textId="77777777" w:rsidR="009A4BCF" w:rsidRDefault="009A4BCF" w:rsidP="000A60EC">
            <w:pPr>
              <w:rPr>
                <w:sz w:val="9"/>
                <w:szCs w:val="9"/>
              </w:rPr>
            </w:pPr>
          </w:p>
        </w:tc>
        <w:tc>
          <w:tcPr>
            <w:tcW w:w="8240" w:type="dxa"/>
            <w:vMerge w:val="restart"/>
            <w:tcBorders>
              <w:right w:val="single" w:sz="8" w:space="0" w:color="auto"/>
            </w:tcBorders>
            <w:vAlign w:val="bottom"/>
          </w:tcPr>
          <w:p w14:paraId="4A2F00A2" w14:textId="77777777" w:rsidR="009A4BCF" w:rsidRDefault="009A4BCF" w:rsidP="000A60EC">
            <w:pPr>
              <w:rPr>
                <w:sz w:val="20"/>
                <w:szCs w:val="20"/>
              </w:rPr>
            </w:pPr>
            <w:r>
              <w:rPr>
                <w:rFonts w:ascii="Arial" w:eastAsia="Arial" w:hAnsi="Arial" w:cs="Arial"/>
                <w:sz w:val="20"/>
                <w:szCs w:val="20"/>
              </w:rPr>
              <w:t>Klíšťová enc. ELISA IgM) v lidském séru metodou EIA</w:t>
            </w:r>
          </w:p>
        </w:tc>
        <w:tc>
          <w:tcPr>
            <w:tcW w:w="0" w:type="dxa"/>
            <w:vAlign w:val="bottom"/>
          </w:tcPr>
          <w:p w14:paraId="4A2F00A3" w14:textId="77777777" w:rsidR="009A4BCF" w:rsidRDefault="009A4BCF" w:rsidP="000A60EC">
            <w:pPr>
              <w:rPr>
                <w:sz w:val="1"/>
                <w:szCs w:val="1"/>
              </w:rPr>
            </w:pPr>
          </w:p>
        </w:tc>
      </w:tr>
      <w:tr w:rsidR="009A4BCF" w14:paraId="4A2F00A8"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0A5"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0A6" w14:textId="77777777" w:rsidR="009A4BCF" w:rsidRDefault="009A4BCF" w:rsidP="000A60EC">
            <w:pPr>
              <w:rPr>
                <w:sz w:val="10"/>
                <w:szCs w:val="10"/>
              </w:rPr>
            </w:pPr>
          </w:p>
        </w:tc>
        <w:tc>
          <w:tcPr>
            <w:tcW w:w="0" w:type="dxa"/>
            <w:vAlign w:val="bottom"/>
          </w:tcPr>
          <w:p w14:paraId="4A2F00A7" w14:textId="77777777" w:rsidR="009A4BCF" w:rsidRDefault="009A4BCF" w:rsidP="000A60EC">
            <w:pPr>
              <w:rPr>
                <w:sz w:val="1"/>
                <w:szCs w:val="1"/>
              </w:rPr>
            </w:pPr>
          </w:p>
        </w:tc>
      </w:tr>
      <w:tr w:rsidR="009A4BCF" w14:paraId="4A2F00AC" w14:textId="77777777" w:rsidTr="000A60EC">
        <w:trPr>
          <w:trHeight w:val="230"/>
        </w:trPr>
        <w:tc>
          <w:tcPr>
            <w:tcW w:w="1140" w:type="dxa"/>
            <w:vMerge w:val="restart"/>
            <w:tcBorders>
              <w:left w:val="single" w:sz="8" w:space="0" w:color="auto"/>
              <w:right w:val="single" w:sz="8" w:space="0" w:color="auto"/>
            </w:tcBorders>
            <w:vAlign w:val="bottom"/>
          </w:tcPr>
          <w:p w14:paraId="4A2F00A9" w14:textId="77777777" w:rsidR="009A4BCF" w:rsidRDefault="009A4BCF" w:rsidP="000A60EC">
            <w:pPr>
              <w:ind w:left="60"/>
              <w:rPr>
                <w:sz w:val="20"/>
                <w:szCs w:val="20"/>
              </w:rPr>
            </w:pPr>
            <w:r>
              <w:rPr>
                <w:rFonts w:ascii="Arial" w:eastAsia="Arial" w:hAnsi="Arial" w:cs="Arial"/>
                <w:sz w:val="20"/>
                <w:szCs w:val="20"/>
              </w:rPr>
              <w:t>SOP 035</w:t>
            </w:r>
          </w:p>
        </w:tc>
        <w:tc>
          <w:tcPr>
            <w:tcW w:w="8240" w:type="dxa"/>
            <w:tcBorders>
              <w:right w:val="single" w:sz="8" w:space="0" w:color="auto"/>
            </w:tcBorders>
            <w:vAlign w:val="bottom"/>
          </w:tcPr>
          <w:p w14:paraId="4A2F00AA" w14:textId="77777777" w:rsidR="009A4BCF" w:rsidRDefault="009A4BCF" w:rsidP="000A60EC">
            <w:pPr>
              <w:rPr>
                <w:sz w:val="20"/>
                <w:szCs w:val="20"/>
              </w:rPr>
            </w:pPr>
            <w:r>
              <w:rPr>
                <w:rFonts w:ascii="Arial" w:eastAsia="Arial" w:hAnsi="Arial" w:cs="Arial"/>
                <w:sz w:val="20"/>
                <w:szCs w:val="20"/>
              </w:rPr>
              <w:t>neobsazeno</w:t>
            </w:r>
          </w:p>
        </w:tc>
        <w:tc>
          <w:tcPr>
            <w:tcW w:w="0" w:type="dxa"/>
            <w:vAlign w:val="bottom"/>
          </w:tcPr>
          <w:p w14:paraId="4A2F00AB" w14:textId="77777777" w:rsidR="009A4BCF" w:rsidRDefault="009A4BCF" w:rsidP="000A60EC">
            <w:pPr>
              <w:rPr>
                <w:sz w:val="1"/>
                <w:szCs w:val="1"/>
              </w:rPr>
            </w:pPr>
          </w:p>
        </w:tc>
      </w:tr>
      <w:tr w:rsidR="009A4BCF" w14:paraId="4A2F00B0" w14:textId="77777777" w:rsidTr="000A60EC">
        <w:trPr>
          <w:trHeight w:val="122"/>
        </w:trPr>
        <w:tc>
          <w:tcPr>
            <w:tcW w:w="1140" w:type="dxa"/>
            <w:vMerge/>
            <w:tcBorders>
              <w:left w:val="single" w:sz="8" w:space="0" w:color="auto"/>
              <w:bottom w:val="single" w:sz="8" w:space="0" w:color="auto"/>
              <w:right w:val="single" w:sz="8" w:space="0" w:color="auto"/>
            </w:tcBorders>
            <w:vAlign w:val="bottom"/>
          </w:tcPr>
          <w:p w14:paraId="4A2F00AD" w14:textId="77777777" w:rsidR="009A4BCF" w:rsidRDefault="009A4BCF" w:rsidP="000A60EC">
            <w:pPr>
              <w:rPr>
                <w:sz w:val="10"/>
                <w:szCs w:val="10"/>
              </w:rPr>
            </w:pPr>
          </w:p>
        </w:tc>
        <w:tc>
          <w:tcPr>
            <w:tcW w:w="8240" w:type="dxa"/>
            <w:tcBorders>
              <w:bottom w:val="single" w:sz="8" w:space="0" w:color="auto"/>
              <w:right w:val="single" w:sz="8" w:space="0" w:color="auto"/>
            </w:tcBorders>
            <w:vAlign w:val="bottom"/>
          </w:tcPr>
          <w:p w14:paraId="4A2F00AE" w14:textId="77777777" w:rsidR="009A4BCF" w:rsidRDefault="009A4BCF" w:rsidP="000A60EC">
            <w:pPr>
              <w:rPr>
                <w:sz w:val="10"/>
                <w:szCs w:val="10"/>
              </w:rPr>
            </w:pPr>
          </w:p>
        </w:tc>
        <w:tc>
          <w:tcPr>
            <w:tcW w:w="0" w:type="dxa"/>
            <w:vAlign w:val="bottom"/>
          </w:tcPr>
          <w:p w14:paraId="4A2F00AF" w14:textId="77777777" w:rsidR="009A4BCF" w:rsidRDefault="009A4BCF" w:rsidP="000A60EC">
            <w:pPr>
              <w:rPr>
                <w:sz w:val="1"/>
                <w:szCs w:val="1"/>
              </w:rPr>
            </w:pPr>
          </w:p>
        </w:tc>
      </w:tr>
      <w:tr w:rsidR="009A4BCF" w14:paraId="4A2F00B4" w14:textId="77777777" w:rsidTr="000A60EC">
        <w:trPr>
          <w:trHeight w:val="230"/>
        </w:trPr>
        <w:tc>
          <w:tcPr>
            <w:tcW w:w="1140" w:type="dxa"/>
            <w:vMerge w:val="restart"/>
            <w:tcBorders>
              <w:left w:val="single" w:sz="8" w:space="0" w:color="auto"/>
              <w:right w:val="single" w:sz="8" w:space="0" w:color="auto"/>
            </w:tcBorders>
            <w:vAlign w:val="bottom"/>
          </w:tcPr>
          <w:p w14:paraId="4A2F00B1" w14:textId="77777777" w:rsidR="009A4BCF" w:rsidRDefault="009A4BCF" w:rsidP="000A60EC">
            <w:pPr>
              <w:ind w:left="60"/>
              <w:rPr>
                <w:sz w:val="20"/>
                <w:szCs w:val="20"/>
              </w:rPr>
            </w:pPr>
            <w:r>
              <w:rPr>
                <w:rFonts w:ascii="Arial" w:eastAsia="Arial" w:hAnsi="Arial" w:cs="Arial"/>
                <w:sz w:val="20"/>
                <w:szCs w:val="20"/>
              </w:rPr>
              <w:t>SOP 036</w:t>
            </w:r>
          </w:p>
        </w:tc>
        <w:tc>
          <w:tcPr>
            <w:tcW w:w="8240" w:type="dxa"/>
            <w:tcBorders>
              <w:right w:val="single" w:sz="8" w:space="0" w:color="auto"/>
            </w:tcBorders>
            <w:vAlign w:val="bottom"/>
          </w:tcPr>
          <w:p w14:paraId="4A2F00B2" w14:textId="77777777" w:rsidR="009A4BCF" w:rsidRDefault="009A4BCF" w:rsidP="000A60EC">
            <w:pPr>
              <w:rPr>
                <w:sz w:val="20"/>
                <w:szCs w:val="20"/>
              </w:rPr>
            </w:pPr>
            <w:r>
              <w:rPr>
                <w:rFonts w:ascii="Arial" w:eastAsia="Arial" w:hAnsi="Arial" w:cs="Arial"/>
                <w:sz w:val="20"/>
                <w:szCs w:val="20"/>
              </w:rPr>
              <w:t>neobsazeno</w:t>
            </w:r>
          </w:p>
        </w:tc>
        <w:tc>
          <w:tcPr>
            <w:tcW w:w="0" w:type="dxa"/>
            <w:vAlign w:val="bottom"/>
          </w:tcPr>
          <w:p w14:paraId="4A2F00B3" w14:textId="77777777" w:rsidR="009A4BCF" w:rsidRDefault="009A4BCF" w:rsidP="000A60EC">
            <w:pPr>
              <w:rPr>
                <w:sz w:val="1"/>
                <w:szCs w:val="1"/>
              </w:rPr>
            </w:pPr>
          </w:p>
        </w:tc>
      </w:tr>
      <w:tr w:rsidR="009A4BCF" w14:paraId="4A2F00B8" w14:textId="77777777" w:rsidTr="000A60EC">
        <w:trPr>
          <w:trHeight w:val="122"/>
        </w:trPr>
        <w:tc>
          <w:tcPr>
            <w:tcW w:w="1140" w:type="dxa"/>
            <w:vMerge/>
            <w:tcBorders>
              <w:left w:val="single" w:sz="8" w:space="0" w:color="auto"/>
              <w:bottom w:val="single" w:sz="8" w:space="0" w:color="auto"/>
              <w:right w:val="single" w:sz="8" w:space="0" w:color="auto"/>
            </w:tcBorders>
            <w:vAlign w:val="bottom"/>
          </w:tcPr>
          <w:p w14:paraId="4A2F00B5" w14:textId="77777777" w:rsidR="009A4BCF" w:rsidRDefault="009A4BCF" w:rsidP="000A60EC">
            <w:pPr>
              <w:rPr>
                <w:sz w:val="10"/>
                <w:szCs w:val="10"/>
              </w:rPr>
            </w:pPr>
          </w:p>
        </w:tc>
        <w:tc>
          <w:tcPr>
            <w:tcW w:w="8240" w:type="dxa"/>
            <w:tcBorders>
              <w:bottom w:val="single" w:sz="8" w:space="0" w:color="auto"/>
              <w:right w:val="single" w:sz="8" w:space="0" w:color="auto"/>
            </w:tcBorders>
            <w:vAlign w:val="bottom"/>
          </w:tcPr>
          <w:p w14:paraId="4A2F00B6" w14:textId="77777777" w:rsidR="009A4BCF" w:rsidRDefault="009A4BCF" w:rsidP="000A60EC">
            <w:pPr>
              <w:rPr>
                <w:sz w:val="10"/>
                <w:szCs w:val="10"/>
              </w:rPr>
            </w:pPr>
          </w:p>
        </w:tc>
        <w:tc>
          <w:tcPr>
            <w:tcW w:w="0" w:type="dxa"/>
            <w:vAlign w:val="bottom"/>
          </w:tcPr>
          <w:p w14:paraId="4A2F00B7" w14:textId="77777777" w:rsidR="009A4BCF" w:rsidRDefault="009A4BCF" w:rsidP="000A60EC">
            <w:pPr>
              <w:rPr>
                <w:sz w:val="1"/>
                <w:szCs w:val="1"/>
              </w:rPr>
            </w:pPr>
          </w:p>
        </w:tc>
      </w:tr>
      <w:tr w:rsidR="009A4BCF" w14:paraId="4A2F00BC" w14:textId="77777777" w:rsidTr="000A60EC">
        <w:trPr>
          <w:trHeight w:val="230"/>
        </w:trPr>
        <w:tc>
          <w:tcPr>
            <w:tcW w:w="1140" w:type="dxa"/>
            <w:vMerge w:val="restart"/>
            <w:tcBorders>
              <w:left w:val="single" w:sz="8" w:space="0" w:color="auto"/>
              <w:right w:val="single" w:sz="8" w:space="0" w:color="auto"/>
            </w:tcBorders>
            <w:vAlign w:val="bottom"/>
          </w:tcPr>
          <w:p w14:paraId="4A2F00B9" w14:textId="77777777" w:rsidR="009A4BCF" w:rsidRDefault="009A4BCF" w:rsidP="000A60EC">
            <w:pPr>
              <w:ind w:left="60"/>
              <w:rPr>
                <w:sz w:val="20"/>
                <w:szCs w:val="20"/>
              </w:rPr>
            </w:pPr>
            <w:r>
              <w:rPr>
                <w:rFonts w:ascii="Arial" w:eastAsia="Arial" w:hAnsi="Arial" w:cs="Arial"/>
                <w:sz w:val="20"/>
                <w:szCs w:val="20"/>
              </w:rPr>
              <w:t>SOP 037</w:t>
            </w:r>
          </w:p>
        </w:tc>
        <w:tc>
          <w:tcPr>
            <w:tcW w:w="8240" w:type="dxa"/>
            <w:tcBorders>
              <w:right w:val="single" w:sz="8" w:space="0" w:color="auto"/>
            </w:tcBorders>
            <w:vAlign w:val="bottom"/>
          </w:tcPr>
          <w:p w14:paraId="4A2F00BA" w14:textId="77777777" w:rsidR="009A4BCF" w:rsidRDefault="009A4BCF" w:rsidP="000A60EC">
            <w:pPr>
              <w:rPr>
                <w:sz w:val="20"/>
                <w:szCs w:val="20"/>
              </w:rPr>
            </w:pPr>
            <w:r>
              <w:rPr>
                <w:rFonts w:ascii="Arial" w:eastAsia="Arial" w:hAnsi="Arial" w:cs="Arial"/>
                <w:sz w:val="20"/>
                <w:szCs w:val="20"/>
              </w:rPr>
              <w:t>neobsazeno</w:t>
            </w:r>
          </w:p>
        </w:tc>
        <w:tc>
          <w:tcPr>
            <w:tcW w:w="0" w:type="dxa"/>
            <w:vAlign w:val="bottom"/>
          </w:tcPr>
          <w:p w14:paraId="4A2F00BB" w14:textId="77777777" w:rsidR="009A4BCF" w:rsidRDefault="009A4BCF" w:rsidP="000A60EC">
            <w:pPr>
              <w:rPr>
                <w:sz w:val="1"/>
                <w:szCs w:val="1"/>
              </w:rPr>
            </w:pPr>
          </w:p>
        </w:tc>
      </w:tr>
      <w:tr w:rsidR="009A4BCF" w14:paraId="4A2F00C0" w14:textId="77777777" w:rsidTr="000A60EC">
        <w:trPr>
          <w:trHeight w:val="122"/>
        </w:trPr>
        <w:tc>
          <w:tcPr>
            <w:tcW w:w="1140" w:type="dxa"/>
            <w:vMerge/>
            <w:tcBorders>
              <w:left w:val="single" w:sz="8" w:space="0" w:color="auto"/>
              <w:bottom w:val="single" w:sz="8" w:space="0" w:color="auto"/>
              <w:right w:val="single" w:sz="8" w:space="0" w:color="auto"/>
            </w:tcBorders>
            <w:vAlign w:val="bottom"/>
          </w:tcPr>
          <w:p w14:paraId="4A2F00BD" w14:textId="77777777" w:rsidR="009A4BCF" w:rsidRDefault="009A4BCF" w:rsidP="000A60EC">
            <w:pPr>
              <w:rPr>
                <w:sz w:val="10"/>
                <w:szCs w:val="10"/>
              </w:rPr>
            </w:pPr>
          </w:p>
        </w:tc>
        <w:tc>
          <w:tcPr>
            <w:tcW w:w="8240" w:type="dxa"/>
            <w:tcBorders>
              <w:bottom w:val="single" w:sz="8" w:space="0" w:color="auto"/>
              <w:right w:val="single" w:sz="8" w:space="0" w:color="auto"/>
            </w:tcBorders>
            <w:vAlign w:val="bottom"/>
          </w:tcPr>
          <w:p w14:paraId="4A2F00BE" w14:textId="77777777" w:rsidR="009A4BCF" w:rsidRDefault="009A4BCF" w:rsidP="000A60EC">
            <w:pPr>
              <w:rPr>
                <w:sz w:val="10"/>
                <w:szCs w:val="10"/>
              </w:rPr>
            </w:pPr>
          </w:p>
        </w:tc>
        <w:tc>
          <w:tcPr>
            <w:tcW w:w="0" w:type="dxa"/>
            <w:vAlign w:val="bottom"/>
          </w:tcPr>
          <w:p w14:paraId="4A2F00BF" w14:textId="77777777" w:rsidR="009A4BCF" w:rsidRDefault="009A4BCF" w:rsidP="000A60EC">
            <w:pPr>
              <w:rPr>
                <w:sz w:val="1"/>
                <w:szCs w:val="1"/>
              </w:rPr>
            </w:pPr>
          </w:p>
        </w:tc>
      </w:tr>
      <w:tr w:rsidR="009A4BCF" w14:paraId="4A2F00C4" w14:textId="77777777" w:rsidTr="000A60EC">
        <w:trPr>
          <w:trHeight w:val="229"/>
        </w:trPr>
        <w:tc>
          <w:tcPr>
            <w:tcW w:w="1140" w:type="dxa"/>
            <w:vMerge w:val="restart"/>
            <w:tcBorders>
              <w:left w:val="single" w:sz="8" w:space="0" w:color="auto"/>
              <w:right w:val="single" w:sz="8" w:space="0" w:color="auto"/>
            </w:tcBorders>
            <w:vAlign w:val="bottom"/>
          </w:tcPr>
          <w:p w14:paraId="4A2F00C1" w14:textId="77777777" w:rsidR="009A4BCF" w:rsidRDefault="009A4BCF" w:rsidP="000A60EC">
            <w:pPr>
              <w:ind w:left="60"/>
              <w:rPr>
                <w:sz w:val="20"/>
                <w:szCs w:val="20"/>
              </w:rPr>
            </w:pPr>
            <w:r>
              <w:rPr>
                <w:rFonts w:ascii="Arial" w:eastAsia="Arial" w:hAnsi="Arial" w:cs="Arial"/>
                <w:sz w:val="20"/>
                <w:szCs w:val="20"/>
              </w:rPr>
              <w:t>SOP 038</w:t>
            </w:r>
          </w:p>
        </w:tc>
        <w:tc>
          <w:tcPr>
            <w:tcW w:w="8240" w:type="dxa"/>
            <w:tcBorders>
              <w:right w:val="single" w:sz="8" w:space="0" w:color="auto"/>
            </w:tcBorders>
            <w:vAlign w:val="bottom"/>
          </w:tcPr>
          <w:p w14:paraId="4A2F00C2" w14:textId="65724709" w:rsidR="009A4BCF" w:rsidRDefault="009A4BCF" w:rsidP="00CE6B01">
            <w:pPr>
              <w:rPr>
                <w:sz w:val="20"/>
                <w:szCs w:val="20"/>
              </w:rPr>
            </w:pPr>
            <w:r>
              <w:rPr>
                <w:rFonts w:ascii="Arial" w:eastAsia="Arial" w:hAnsi="Arial" w:cs="Arial"/>
                <w:sz w:val="20"/>
                <w:szCs w:val="20"/>
              </w:rPr>
              <w:t>Stanovení protilátek IgG a IgA proti Chlamydia trachomatis (Chlamydia trach.ELISA IgG,</w:t>
            </w:r>
          </w:p>
        </w:tc>
        <w:tc>
          <w:tcPr>
            <w:tcW w:w="0" w:type="dxa"/>
            <w:vAlign w:val="bottom"/>
          </w:tcPr>
          <w:p w14:paraId="4A2F00C3" w14:textId="77777777" w:rsidR="009A4BCF" w:rsidRDefault="009A4BCF" w:rsidP="000A60EC">
            <w:pPr>
              <w:rPr>
                <w:sz w:val="1"/>
                <w:szCs w:val="1"/>
              </w:rPr>
            </w:pPr>
          </w:p>
        </w:tc>
      </w:tr>
      <w:tr w:rsidR="009A4BCF" w14:paraId="4A2F00C8" w14:textId="77777777" w:rsidTr="000A60EC">
        <w:trPr>
          <w:trHeight w:val="114"/>
        </w:trPr>
        <w:tc>
          <w:tcPr>
            <w:tcW w:w="1140" w:type="dxa"/>
            <w:vMerge/>
            <w:tcBorders>
              <w:left w:val="single" w:sz="8" w:space="0" w:color="auto"/>
              <w:right w:val="single" w:sz="8" w:space="0" w:color="auto"/>
            </w:tcBorders>
            <w:vAlign w:val="bottom"/>
          </w:tcPr>
          <w:p w14:paraId="4A2F00C5" w14:textId="77777777" w:rsidR="009A4BCF" w:rsidRDefault="009A4BCF" w:rsidP="000A60EC">
            <w:pPr>
              <w:rPr>
                <w:sz w:val="9"/>
                <w:szCs w:val="9"/>
              </w:rPr>
            </w:pPr>
          </w:p>
        </w:tc>
        <w:tc>
          <w:tcPr>
            <w:tcW w:w="8240" w:type="dxa"/>
            <w:vMerge w:val="restart"/>
            <w:tcBorders>
              <w:right w:val="single" w:sz="8" w:space="0" w:color="auto"/>
            </w:tcBorders>
            <w:vAlign w:val="bottom"/>
          </w:tcPr>
          <w:p w14:paraId="4A2F00C6" w14:textId="77777777" w:rsidR="009A4BCF" w:rsidRDefault="009A4BCF" w:rsidP="000A60EC">
            <w:pPr>
              <w:rPr>
                <w:sz w:val="20"/>
                <w:szCs w:val="20"/>
              </w:rPr>
            </w:pPr>
            <w:r>
              <w:rPr>
                <w:rFonts w:ascii="Arial" w:eastAsia="Arial" w:hAnsi="Arial" w:cs="Arial"/>
                <w:sz w:val="20"/>
                <w:szCs w:val="20"/>
              </w:rPr>
              <w:t>Chlamydia trach.ELISA IgA) v lidském séru metodou EIA na analyzátoru Nexgen Four</w:t>
            </w:r>
          </w:p>
        </w:tc>
        <w:tc>
          <w:tcPr>
            <w:tcW w:w="0" w:type="dxa"/>
            <w:vAlign w:val="bottom"/>
          </w:tcPr>
          <w:p w14:paraId="4A2F00C7" w14:textId="77777777" w:rsidR="009A4BCF" w:rsidRDefault="009A4BCF" w:rsidP="000A60EC">
            <w:pPr>
              <w:rPr>
                <w:sz w:val="1"/>
                <w:szCs w:val="1"/>
              </w:rPr>
            </w:pPr>
          </w:p>
        </w:tc>
      </w:tr>
      <w:tr w:rsidR="009A4BCF" w14:paraId="4A2F00CC"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0C9"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0CA" w14:textId="77777777" w:rsidR="009A4BCF" w:rsidRDefault="009A4BCF" w:rsidP="000A60EC">
            <w:pPr>
              <w:rPr>
                <w:sz w:val="10"/>
                <w:szCs w:val="10"/>
              </w:rPr>
            </w:pPr>
          </w:p>
        </w:tc>
        <w:tc>
          <w:tcPr>
            <w:tcW w:w="0" w:type="dxa"/>
            <w:vAlign w:val="bottom"/>
          </w:tcPr>
          <w:p w14:paraId="4A2F00CB" w14:textId="77777777" w:rsidR="009A4BCF" w:rsidRDefault="009A4BCF" w:rsidP="000A60EC">
            <w:pPr>
              <w:rPr>
                <w:sz w:val="1"/>
                <w:szCs w:val="1"/>
              </w:rPr>
            </w:pPr>
          </w:p>
        </w:tc>
      </w:tr>
      <w:tr w:rsidR="009A4BCF" w14:paraId="4A2F00D0" w14:textId="77777777" w:rsidTr="000A60EC">
        <w:trPr>
          <w:trHeight w:val="229"/>
        </w:trPr>
        <w:tc>
          <w:tcPr>
            <w:tcW w:w="1140" w:type="dxa"/>
            <w:vMerge w:val="restart"/>
            <w:tcBorders>
              <w:left w:val="single" w:sz="8" w:space="0" w:color="auto"/>
              <w:right w:val="single" w:sz="8" w:space="0" w:color="auto"/>
            </w:tcBorders>
            <w:vAlign w:val="bottom"/>
          </w:tcPr>
          <w:p w14:paraId="4A2F00CD" w14:textId="77777777" w:rsidR="009A4BCF" w:rsidRDefault="009A4BCF" w:rsidP="000A60EC">
            <w:pPr>
              <w:ind w:left="60"/>
              <w:rPr>
                <w:sz w:val="20"/>
                <w:szCs w:val="20"/>
              </w:rPr>
            </w:pPr>
            <w:r>
              <w:rPr>
                <w:rFonts w:ascii="Arial" w:eastAsia="Arial" w:hAnsi="Arial" w:cs="Arial"/>
                <w:sz w:val="20"/>
                <w:szCs w:val="20"/>
              </w:rPr>
              <w:t>SOP 039</w:t>
            </w:r>
          </w:p>
        </w:tc>
        <w:tc>
          <w:tcPr>
            <w:tcW w:w="8240" w:type="dxa"/>
            <w:tcBorders>
              <w:right w:val="single" w:sz="8" w:space="0" w:color="auto"/>
            </w:tcBorders>
            <w:vAlign w:val="bottom"/>
          </w:tcPr>
          <w:p w14:paraId="4A2F00CE" w14:textId="77777777" w:rsidR="009A4BCF" w:rsidRDefault="009A4BCF" w:rsidP="000A60EC">
            <w:pPr>
              <w:rPr>
                <w:sz w:val="20"/>
                <w:szCs w:val="20"/>
              </w:rPr>
            </w:pPr>
            <w:r>
              <w:rPr>
                <w:rFonts w:ascii="Arial" w:eastAsia="Arial" w:hAnsi="Arial" w:cs="Arial"/>
                <w:sz w:val="20"/>
                <w:szCs w:val="20"/>
              </w:rPr>
              <w:t>Stanovení protilátek IgG, IgA a IgM proti Chlamydia pneumoniae (Chlamydia pneum.EIA</w:t>
            </w:r>
          </w:p>
        </w:tc>
        <w:tc>
          <w:tcPr>
            <w:tcW w:w="0" w:type="dxa"/>
            <w:vAlign w:val="bottom"/>
          </w:tcPr>
          <w:p w14:paraId="4A2F00CF" w14:textId="77777777" w:rsidR="009A4BCF" w:rsidRDefault="009A4BCF" w:rsidP="000A60EC">
            <w:pPr>
              <w:rPr>
                <w:sz w:val="1"/>
                <w:szCs w:val="1"/>
              </w:rPr>
            </w:pPr>
          </w:p>
        </w:tc>
      </w:tr>
      <w:tr w:rsidR="009A4BCF" w14:paraId="4A2F00D4" w14:textId="77777777" w:rsidTr="000A60EC">
        <w:trPr>
          <w:trHeight w:val="114"/>
        </w:trPr>
        <w:tc>
          <w:tcPr>
            <w:tcW w:w="1140" w:type="dxa"/>
            <w:vMerge/>
            <w:tcBorders>
              <w:left w:val="single" w:sz="8" w:space="0" w:color="auto"/>
              <w:right w:val="single" w:sz="8" w:space="0" w:color="auto"/>
            </w:tcBorders>
            <w:vAlign w:val="bottom"/>
          </w:tcPr>
          <w:p w14:paraId="4A2F00D1" w14:textId="77777777" w:rsidR="009A4BCF" w:rsidRDefault="009A4BCF" w:rsidP="000A60EC">
            <w:pPr>
              <w:rPr>
                <w:sz w:val="9"/>
                <w:szCs w:val="9"/>
              </w:rPr>
            </w:pPr>
          </w:p>
        </w:tc>
        <w:tc>
          <w:tcPr>
            <w:tcW w:w="8240" w:type="dxa"/>
            <w:vMerge w:val="restart"/>
            <w:tcBorders>
              <w:right w:val="single" w:sz="8" w:space="0" w:color="auto"/>
            </w:tcBorders>
            <w:vAlign w:val="bottom"/>
          </w:tcPr>
          <w:p w14:paraId="4A2F00D2" w14:textId="77777777" w:rsidR="009A4BCF" w:rsidRDefault="009A4BCF" w:rsidP="000A60EC">
            <w:pPr>
              <w:rPr>
                <w:sz w:val="20"/>
                <w:szCs w:val="20"/>
              </w:rPr>
            </w:pPr>
            <w:r>
              <w:rPr>
                <w:rFonts w:ascii="Arial" w:eastAsia="Arial" w:hAnsi="Arial" w:cs="Arial"/>
                <w:sz w:val="20"/>
                <w:szCs w:val="20"/>
              </w:rPr>
              <w:t>IgG, Chlamydia pneum.EIA IgA, Chlamydia pneum.EIA IgM) v lidském séru metodou ELISA</w:t>
            </w:r>
          </w:p>
        </w:tc>
        <w:tc>
          <w:tcPr>
            <w:tcW w:w="0" w:type="dxa"/>
            <w:vAlign w:val="bottom"/>
          </w:tcPr>
          <w:p w14:paraId="4A2F00D3" w14:textId="77777777" w:rsidR="009A4BCF" w:rsidRDefault="009A4BCF" w:rsidP="000A60EC">
            <w:pPr>
              <w:rPr>
                <w:sz w:val="1"/>
                <w:szCs w:val="1"/>
              </w:rPr>
            </w:pPr>
          </w:p>
        </w:tc>
      </w:tr>
      <w:tr w:rsidR="009A4BCF" w14:paraId="4A2F00D8"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0D5"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0D6" w14:textId="77777777" w:rsidR="009A4BCF" w:rsidRDefault="009A4BCF" w:rsidP="000A60EC">
            <w:pPr>
              <w:rPr>
                <w:sz w:val="10"/>
                <w:szCs w:val="10"/>
              </w:rPr>
            </w:pPr>
          </w:p>
        </w:tc>
        <w:tc>
          <w:tcPr>
            <w:tcW w:w="0" w:type="dxa"/>
            <w:vAlign w:val="bottom"/>
          </w:tcPr>
          <w:p w14:paraId="4A2F00D7" w14:textId="77777777" w:rsidR="009A4BCF" w:rsidRDefault="009A4BCF" w:rsidP="000A60EC">
            <w:pPr>
              <w:rPr>
                <w:sz w:val="1"/>
                <w:szCs w:val="1"/>
              </w:rPr>
            </w:pPr>
          </w:p>
        </w:tc>
      </w:tr>
      <w:tr w:rsidR="009A4BCF" w14:paraId="4A2F00DC" w14:textId="77777777" w:rsidTr="000A60EC">
        <w:trPr>
          <w:trHeight w:val="229"/>
        </w:trPr>
        <w:tc>
          <w:tcPr>
            <w:tcW w:w="1140" w:type="dxa"/>
            <w:vMerge w:val="restart"/>
            <w:tcBorders>
              <w:left w:val="single" w:sz="8" w:space="0" w:color="auto"/>
              <w:right w:val="single" w:sz="8" w:space="0" w:color="auto"/>
            </w:tcBorders>
            <w:vAlign w:val="bottom"/>
          </w:tcPr>
          <w:p w14:paraId="4A2F00D9" w14:textId="77777777" w:rsidR="009A4BCF" w:rsidRDefault="009A4BCF" w:rsidP="000A60EC">
            <w:pPr>
              <w:ind w:left="60"/>
              <w:rPr>
                <w:sz w:val="20"/>
                <w:szCs w:val="20"/>
              </w:rPr>
            </w:pPr>
            <w:r>
              <w:rPr>
                <w:rFonts w:ascii="Arial" w:eastAsia="Arial" w:hAnsi="Arial" w:cs="Arial"/>
                <w:sz w:val="20"/>
                <w:szCs w:val="20"/>
              </w:rPr>
              <w:t>SOP 040</w:t>
            </w:r>
          </w:p>
        </w:tc>
        <w:tc>
          <w:tcPr>
            <w:tcW w:w="8240" w:type="dxa"/>
            <w:tcBorders>
              <w:right w:val="single" w:sz="8" w:space="0" w:color="auto"/>
            </w:tcBorders>
            <w:vAlign w:val="bottom"/>
          </w:tcPr>
          <w:p w14:paraId="4A2F00DA" w14:textId="77777777" w:rsidR="009A4BCF" w:rsidRDefault="009A4BCF" w:rsidP="000A60EC">
            <w:pPr>
              <w:rPr>
                <w:sz w:val="20"/>
                <w:szCs w:val="20"/>
              </w:rPr>
            </w:pPr>
            <w:r>
              <w:rPr>
                <w:rFonts w:ascii="Arial" w:eastAsia="Arial" w:hAnsi="Arial" w:cs="Arial"/>
                <w:sz w:val="20"/>
                <w:szCs w:val="20"/>
              </w:rPr>
              <w:t>Stanovení protilátek IgG, IgA a IgM proti Chlamydia sp. (Chlamydia sp. ELISA IgG,</w:t>
            </w:r>
          </w:p>
        </w:tc>
        <w:tc>
          <w:tcPr>
            <w:tcW w:w="0" w:type="dxa"/>
            <w:vAlign w:val="bottom"/>
          </w:tcPr>
          <w:p w14:paraId="4A2F00DB" w14:textId="77777777" w:rsidR="009A4BCF" w:rsidRDefault="009A4BCF" w:rsidP="000A60EC">
            <w:pPr>
              <w:rPr>
                <w:sz w:val="1"/>
                <w:szCs w:val="1"/>
              </w:rPr>
            </w:pPr>
          </w:p>
        </w:tc>
      </w:tr>
      <w:tr w:rsidR="009A4BCF" w14:paraId="4A2F00E0" w14:textId="77777777" w:rsidTr="000A60EC">
        <w:trPr>
          <w:trHeight w:val="114"/>
        </w:trPr>
        <w:tc>
          <w:tcPr>
            <w:tcW w:w="1140" w:type="dxa"/>
            <w:vMerge/>
            <w:tcBorders>
              <w:left w:val="single" w:sz="8" w:space="0" w:color="auto"/>
              <w:right w:val="single" w:sz="8" w:space="0" w:color="auto"/>
            </w:tcBorders>
            <w:vAlign w:val="bottom"/>
          </w:tcPr>
          <w:p w14:paraId="4A2F00DD" w14:textId="77777777" w:rsidR="009A4BCF" w:rsidRDefault="009A4BCF" w:rsidP="000A60EC">
            <w:pPr>
              <w:rPr>
                <w:sz w:val="9"/>
                <w:szCs w:val="9"/>
              </w:rPr>
            </w:pPr>
          </w:p>
        </w:tc>
        <w:tc>
          <w:tcPr>
            <w:tcW w:w="8240" w:type="dxa"/>
            <w:vMerge w:val="restart"/>
            <w:tcBorders>
              <w:right w:val="single" w:sz="8" w:space="0" w:color="auto"/>
            </w:tcBorders>
            <w:vAlign w:val="bottom"/>
          </w:tcPr>
          <w:p w14:paraId="4A2F00DE" w14:textId="77777777" w:rsidR="009A4BCF" w:rsidRDefault="009A4BCF" w:rsidP="000A60EC">
            <w:pPr>
              <w:spacing w:line="228" w:lineRule="exact"/>
              <w:rPr>
                <w:sz w:val="20"/>
                <w:szCs w:val="20"/>
              </w:rPr>
            </w:pPr>
            <w:r>
              <w:rPr>
                <w:rFonts w:ascii="Arial" w:eastAsia="Arial" w:hAnsi="Arial" w:cs="Arial"/>
                <w:sz w:val="20"/>
                <w:szCs w:val="20"/>
              </w:rPr>
              <w:t>Chlamydia sp. ELISA IgA, Chlamydia sp. ELISA IgM) v lidském séru metodou EIA na</w:t>
            </w:r>
          </w:p>
        </w:tc>
        <w:tc>
          <w:tcPr>
            <w:tcW w:w="0" w:type="dxa"/>
            <w:vAlign w:val="bottom"/>
          </w:tcPr>
          <w:p w14:paraId="4A2F00DF" w14:textId="77777777" w:rsidR="009A4BCF" w:rsidRDefault="009A4BCF" w:rsidP="000A60EC">
            <w:pPr>
              <w:rPr>
                <w:sz w:val="1"/>
                <w:szCs w:val="1"/>
              </w:rPr>
            </w:pPr>
          </w:p>
        </w:tc>
      </w:tr>
      <w:tr w:rsidR="009A4BCF" w14:paraId="4A2F00E4" w14:textId="77777777" w:rsidTr="000A60EC">
        <w:trPr>
          <w:trHeight w:val="114"/>
        </w:trPr>
        <w:tc>
          <w:tcPr>
            <w:tcW w:w="1140" w:type="dxa"/>
            <w:tcBorders>
              <w:left w:val="single" w:sz="8" w:space="0" w:color="auto"/>
              <w:right w:val="single" w:sz="8" w:space="0" w:color="auto"/>
            </w:tcBorders>
            <w:vAlign w:val="bottom"/>
          </w:tcPr>
          <w:p w14:paraId="4A2F00E1" w14:textId="77777777" w:rsidR="009A4BCF" w:rsidRDefault="009A4BCF" w:rsidP="000A60EC">
            <w:pPr>
              <w:rPr>
                <w:sz w:val="9"/>
                <w:szCs w:val="9"/>
              </w:rPr>
            </w:pPr>
          </w:p>
        </w:tc>
        <w:tc>
          <w:tcPr>
            <w:tcW w:w="8240" w:type="dxa"/>
            <w:vMerge/>
            <w:tcBorders>
              <w:right w:val="single" w:sz="8" w:space="0" w:color="auto"/>
            </w:tcBorders>
            <w:vAlign w:val="bottom"/>
          </w:tcPr>
          <w:p w14:paraId="4A2F00E2" w14:textId="77777777" w:rsidR="009A4BCF" w:rsidRDefault="009A4BCF" w:rsidP="000A60EC">
            <w:pPr>
              <w:rPr>
                <w:sz w:val="9"/>
                <w:szCs w:val="9"/>
              </w:rPr>
            </w:pPr>
          </w:p>
        </w:tc>
        <w:tc>
          <w:tcPr>
            <w:tcW w:w="0" w:type="dxa"/>
            <w:vAlign w:val="bottom"/>
          </w:tcPr>
          <w:p w14:paraId="4A2F00E3" w14:textId="77777777" w:rsidR="009A4BCF" w:rsidRDefault="009A4BCF" w:rsidP="000A60EC">
            <w:pPr>
              <w:rPr>
                <w:sz w:val="1"/>
                <w:szCs w:val="1"/>
              </w:rPr>
            </w:pPr>
          </w:p>
        </w:tc>
      </w:tr>
      <w:tr w:rsidR="009A4BCF" w14:paraId="4A2F00E8" w14:textId="77777777" w:rsidTr="000A60EC">
        <w:trPr>
          <w:trHeight w:val="238"/>
        </w:trPr>
        <w:tc>
          <w:tcPr>
            <w:tcW w:w="1140" w:type="dxa"/>
            <w:tcBorders>
              <w:left w:val="single" w:sz="8" w:space="0" w:color="auto"/>
              <w:bottom w:val="single" w:sz="8" w:space="0" w:color="auto"/>
              <w:right w:val="single" w:sz="8" w:space="0" w:color="auto"/>
            </w:tcBorders>
            <w:vAlign w:val="bottom"/>
          </w:tcPr>
          <w:p w14:paraId="4A2F00E5" w14:textId="77777777" w:rsidR="009A4BCF" w:rsidRDefault="009A4BCF" w:rsidP="000A60EC">
            <w:pPr>
              <w:rPr>
                <w:sz w:val="20"/>
                <w:szCs w:val="20"/>
              </w:rPr>
            </w:pPr>
          </w:p>
        </w:tc>
        <w:tc>
          <w:tcPr>
            <w:tcW w:w="8240" w:type="dxa"/>
            <w:tcBorders>
              <w:bottom w:val="single" w:sz="8" w:space="0" w:color="auto"/>
              <w:right w:val="single" w:sz="8" w:space="0" w:color="auto"/>
            </w:tcBorders>
            <w:vAlign w:val="bottom"/>
          </w:tcPr>
          <w:p w14:paraId="4A2F00E6" w14:textId="77777777" w:rsidR="009A4BCF" w:rsidRDefault="009A4BCF" w:rsidP="000A60EC">
            <w:pPr>
              <w:rPr>
                <w:sz w:val="20"/>
                <w:szCs w:val="20"/>
              </w:rPr>
            </w:pPr>
            <w:r>
              <w:rPr>
                <w:rFonts w:ascii="Arial" w:eastAsia="Arial" w:hAnsi="Arial" w:cs="Arial"/>
                <w:sz w:val="20"/>
                <w:szCs w:val="20"/>
              </w:rPr>
              <w:t>analyzátoru Nexgen Four</w:t>
            </w:r>
          </w:p>
        </w:tc>
        <w:tc>
          <w:tcPr>
            <w:tcW w:w="0" w:type="dxa"/>
            <w:vAlign w:val="bottom"/>
          </w:tcPr>
          <w:p w14:paraId="4A2F00E7" w14:textId="77777777" w:rsidR="009A4BCF" w:rsidRDefault="009A4BCF" w:rsidP="000A60EC">
            <w:pPr>
              <w:rPr>
                <w:sz w:val="1"/>
                <w:szCs w:val="1"/>
              </w:rPr>
            </w:pPr>
          </w:p>
        </w:tc>
      </w:tr>
      <w:tr w:rsidR="009A4BCF" w14:paraId="4A2F00EC" w14:textId="77777777" w:rsidTr="000A60EC">
        <w:trPr>
          <w:trHeight w:val="229"/>
        </w:trPr>
        <w:tc>
          <w:tcPr>
            <w:tcW w:w="1140" w:type="dxa"/>
            <w:vMerge w:val="restart"/>
            <w:tcBorders>
              <w:left w:val="single" w:sz="8" w:space="0" w:color="auto"/>
              <w:right w:val="single" w:sz="8" w:space="0" w:color="auto"/>
            </w:tcBorders>
            <w:vAlign w:val="bottom"/>
          </w:tcPr>
          <w:p w14:paraId="4A2F00E9" w14:textId="77777777" w:rsidR="009A4BCF" w:rsidRDefault="009A4BCF" w:rsidP="000A60EC">
            <w:pPr>
              <w:ind w:left="60"/>
              <w:rPr>
                <w:sz w:val="20"/>
                <w:szCs w:val="20"/>
              </w:rPr>
            </w:pPr>
            <w:r>
              <w:rPr>
                <w:rFonts w:ascii="Arial" w:eastAsia="Arial" w:hAnsi="Arial" w:cs="Arial"/>
                <w:sz w:val="20"/>
                <w:szCs w:val="20"/>
              </w:rPr>
              <w:t>SOP 041</w:t>
            </w:r>
          </w:p>
        </w:tc>
        <w:tc>
          <w:tcPr>
            <w:tcW w:w="8240" w:type="dxa"/>
            <w:tcBorders>
              <w:right w:val="single" w:sz="8" w:space="0" w:color="auto"/>
            </w:tcBorders>
            <w:vAlign w:val="bottom"/>
          </w:tcPr>
          <w:p w14:paraId="4A2F00EA" w14:textId="28BE114C" w:rsidR="009A4BCF" w:rsidRDefault="009A4BCF" w:rsidP="00146053">
            <w:pPr>
              <w:rPr>
                <w:sz w:val="20"/>
                <w:szCs w:val="20"/>
              </w:rPr>
            </w:pPr>
            <w:r>
              <w:rPr>
                <w:rFonts w:ascii="Arial" w:eastAsia="Arial" w:hAnsi="Arial" w:cs="Arial"/>
                <w:w w:val="99"/>
                <w:sz w:val="20"/>
                <w:szCs w:val="20"/>
              </w:rPr>
              <w:t>Stanovení protilátek IgG proti Toxocara canis (Toxocara ELISA IgG) v lidském séru metodou</w:t>
            </w:r>
          </w:p>
        </w:tc>
        <w:tc>
          <w:tcPr>
            <w:tcW w:w="0" w:type="dxa"/>
            <w:vAlign w:val="bottom"/>
          </w:tcPr>
          <w:p w14:paraId="4A2F00EB" w14:textId="77777777" w:rsidR="009A4BCF" w:rsidRDefault="009A4BCF" w:rsidP="000A60EC">
            <w:pPr>
              <w:rPr>
                <w:sz w:val="1"/>
                <w:szCs w:val="1"/>
              </w:rPr>
            </w:pPr>
          </w:p>
        </w:tc>
      </w:tr>
      <w:tr w:rsidR="009A4BCF" w14:paraId="4A2F00F0" w14:textId="77777777" w:rsidTr="000A60EC">
        <w:trPr>
          <w:trHeight w:val="114"/>
        </w:trPr>
        <w:tc>
          <w:tcPr>
            <w:tcW w:w="1140" w:type="dxa"/>
            <w:vMerge/>
            <w:tcBorders>
              <w:left w:val="single" w:sz="8" w:space="0" w:color="auto"/>
              <w:right w:val="single" w:sz="8" w:space="0" w:color="auto"/>
            </w:tcBorders>
            <w:vAlign w:val="bottom"/>
          </w:tcPr>
          <w:p w14:paraId="4A2F00ED" w14:textId="77777777" w:rsidR="009A4BCF" w:rsidRDefault="009A4BCF" w:rsidP="000A60EC">
            <w:pPr>
              <w:rPr>
                <w:sz w:val="9"/>
                <w:szCs w:val="9"/>
              </w:rPr>
            </w:pPr>
          </w:p>
        </w:tc>
        <w:tc>
          <w:tcPr>
            <w:tcW w:w="8240" w:type="dxa"/>
            <w:vMerge w:val="restart"/>
            <w:tcBorders>
              <w:right w:val="single" w:sz="8" w:space="0" w:color="auto"/>
            </w:tcBorders>
            <w:vAlign w:val="bottom"/>
          </w:tcPr>
          <w:p w14:paraId="4A2F00EE" w14:textId="77777777" w:rsidR="009A4BCF" w:rsidRDefault="009A4BCF" w:rsidP="000A60EC">
            <w:pPr>
              <w:rPr>
                <w:sz w:val="20"/>
                <w:szCs w:val="20"/>
              </w:rPr>
            </w:pPr>
            <w:r>
              <w:rPr>
                <w:rFonts w:ascii="Arial" w:eastAsia="Arial" w:hAnsi="Arial" w:cs="Arial"/>
                <w:sz w:val="20"/>
                <w:szCs w:val="20"/>
              </w:rPr>
              <w:t>EIA</w:t>
            </w:r>
          </w:p>
        </w:tc>
        <w:tc>
          <w:tcPr>
            <w:tcW w:w="0" w:type="dxa"/>
            <w:vAlign w:val="bottom"/>
          </w:tcPr>
          <w:p w14:paraId="4A2F00EF" w14:textId="77777777" w:rsidR="009A4BCF" w:rsidRDefault="009A4BCF" w:rsidP="000A60EC">
            <w:pPr>
              <w:rPr>
                <w:sz w:val="1"/>
                <w:szCs w:val="1"/>
              </w:rPr>
            </w:pPr>
          </w:p>
        </w:tc>
      </w:tr>
      <w:tr w:rsidR="009A4BCF" w14:paraId="4A2F00F4"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0F1"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0F2" w14:textId="77777777" w:rsidR="009A4BCF" w:rsidRDefault="009A4BCF" w:rsidP="000A60EC">
            <w:pPr>
              <w:rPr>
                <w:sz w:val="10"/>
                <w:szCs w:val="10"/>
              </w:rPr>
            </w:pPr>
          </w:p>
        </w:tc>
        <w:tc>
          <w:tcPr>
            <w:tcW w:w="0" w:type="dxa"/>
            <w:vAlign w:val="bottom"/>
          </w:tcPr>
          <w:p w14:paraId="4A2F00F3" w14:textId="77777777" w:rsidR="009A4BCF" w:rsidRDefault="009A4BCF" w:rsidP="000A60EC">
            <w:pPr>
              <w:rPr>
                <w:sz w:val="1"/>
                <w:szCs w:val="1"/>
              </w:rPr>
            </w:pPr>
          </w:p>
        </w:tc>
      </w:tr>
      <w:tr w:rsidR="009A4BCF" w14:paraId="4A2F00F8" w14:textId="77777777" w:rsidTr="000A60EC">
        <w:trPr>
          <w:trHeight w:val="229"/>
        </w:trPr>
        <w:tc>
          <w:tcPr>
            <w:tcW w:w="1140" w:type="dxa"/>
            <w:vMerge w:val="restart"/>
            <w:tcBorders>
              <w:left w:val="single" w:sz="8" w:space="0" w:color="auto"/>
              <w:right w:val="single" w:sz="8" w:space="0" w:color="auto"/>
            </w:tcBorders>
            <w:vAlign w:val="bottom"/>
          </w:tcPr>
          <w:p w14:paraId="4A2F00F5" w14:textId="77777777" w:rsidR="009A4BCF" w:rsidRDefault="009A4BCF" w:rsidP="000A60EC">
            <w:pPr>
              <w:ind w:left="60"/>
              <w:rPr>
                <w:sz w:val="20"/>
                <w:szCs w:val="20"/>
              </w:rPr>
            </w:pPr>
            <w:r>
              <w:rPr>
                <w:rFonts w:ascii="Arial" w:eastAsia="Arial" w:hAnsi="Arial" w:cs="Arial"/>
                <w:sz w:val="20"/>
                <w:szCs w:val="20"/>
              </w:rPr>
              <w:t>SOP 042</w:t>
            </w:r>
          </w:p>
        </w:tc>
        <w:tc>
          <w:tcPr>
            <w:tcW w:w="8240" w:type="dxa"/>
            <w:tcBorders>
              <w:right w:val="single" w:sz="8" w:space="0" w:color="auto"/>
            </w:tcBorders>
            <w:vAlign w:val="bottom"/>
          </w:tcPr>
          <w:p w14:paraId="4A2F00F6" w14:textId="534C720E" w:rsidR="009A4BCF" w:rsidRDefault="009A4BCF" w:rsidP="00146053">
            <w:pPr>
              <w:rPr>
                <w:sz w:val="20"/>
                <w:szCs w:val="20"/>
              </w:rPr>
            </w:pPr>
            <w:r>
              <w:rPr>
                <w:rFonts w:ascii="Arial" w:eastAsia="Arial" w:hAnsi="Arial" w:cs="Arial"/>
                <w:sz w:val="20"/>
                <w:szCs w:val="20"/>
              </w:rPr>
              <w:t>Přímá identifikace bakteriálních antigenů (z moči, mozkomíšního moku),</w:t>
            </w:r>
          </w:p>
        </w:tc>
        <w:tc>
          <w:tcPr>
            <w:tcW w:w="0" w:type="dxa"/>
            <w:vAlign w:val="bottom"/>
          </w:tcPr>
          <w:p w14:paraId="4A2F00F7" w14:textId="77777777" w:rsidR="009A4BCF" w:rsidRDefault="009A4BCF" w:rsidP="000A60EC">
            <w:pPr>
              <w:rPr>
                <w:sz w:val="1"/>
                <w:szCs w:val="1"/>
              </w:rPr>
            </w:pPr>
          </w:p>
        </w:tc>
      </w:tr>
      <w:tr w:rsidR="009A4BCF" w14:paraId="4A2F00FC" w14:textId="77777777" w:rsidTr="000A60EC">
        <w:trPr>
          <w:trHeight w:val="114"/>
        </w:trPr>
        <w:tc>
          <w:tcPr>
            <w:tcW w:w="1140" w:type="dxa"/>
            <w:vMerge/>
            <w:tcBorders>
              <w:left w:val="single" w:sz="8" w:space="0" w:color="auto"/>
              <w:right w:val="single" w:sz="8" w:space="0" w:color="auto"/>
            </w:tcBorders>
            <w:vAlign w:val="bottom"/>
          </w:tcPr>
          <w:p w14:paraId="4A2F00F9" w14:textId="77777777" w:rsidR="009A4BCF" w:rsidRDefault="009A4BCF" w:rsidP="000A60EC">
            <w:pPr>
              <w:rPr>
                <w:sz w:val="9"/>
                <w:szCs w:val="9"/>
              </w:rPr>
            </w:pPr>
          </w:p>
        </w:tc>
        <w:tc>
          <w:tcPr>
            <w:tcW w:w="8240" w:type="dxa"/>
            <w:vMerge w:val="restart"/>
            <w:tcBorders>
              <w:right w:val="single" w:sz="8" w:space="0" w:color="auto"/>
            </w:tcBorders>
            <w:vAlign w:val="bottom"/>
          </w:tcPr>
          <w:p w14:paraId="4A2F00FA" w14:textId="77777777" w:rsidR="009A4BCF" w:rsidRDefault="009A4BCF" w:rsidP="000A60EC">
            <w:pPr>
              <w:rPr>
                <w:sz w:val="20"/>
                <w:szCs w:val="20"/>
              </w:rPr>
            </w:pPr>
            <w:r>
              <w:rPr>
                <w:rFonts w:ascii="Arial" w:eastAsia="Arial" w:hAnsi="Arial" w:cs="Arial"/>
                <w:sz w:val="20"/>
                <w:szCs w:val="20"/>
              </w:rPr>
              <w:t>imunochromatograficky</w:t>
            </w:r>
          </w:p>
        </w:tc>
        <w:tc>
          <w:tcPr>
            <w:tcW w:w="0" w:type="dxa"/>
            <w:vAlign w:val="bottom"/>
          </w:tcPr>
          <w:p w14:paraId="4A2F00FB" w14:textId="77777777" w:rsidR="009A4BCF" w:rsidRDefault="009A4BCF" w:rsidP="000A60EC">
            <w:pPr>
              <w:rPr>
                <w:sz w:val="1"/>
                <w:szCs w:val="1"/>
              </w:rPr>
            </w:pPr>
          </w:p>
        </w:tc>
      </w:tr>
      <w:tr w:rsidR="009A4BCF" w14:paraId="4A2F0100"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0FD"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0FE" w14:textId="77777777" w:rsidR="009A4BCF" w:rsidRDefault="009A4BCF" w:rsidP="000A60EC">
            <w:pPr>
              <w:rPr>
                <w:sz w:val="10"/>
                <w:szCs w:val="10"/>
              </w:rPr>
            </w:pPr>
          </w:p>
        </w:tc>
        <w:tc>
          <w:tcPr>
            <w:tcW w:w="0" w:type="dxa"/>
            <w:vAlign w:val="bottom"/>
          </w:tcPr>
          <w:p w14:paraId="4A2F00FF" w14:textId="77777777" w:rsidR="009A4BCF" w:rsidRDefault="009A4BCF" w:rsidP="000A60EC">
            <w:pPr>
              <w:rPr>
                <w:sz w:val="1"/>
                <w:szCs w:val="1"/>
              </w:rPr>
            </w:pPr>
          </w:p>
        </w:tc>
      </w:tr>
      <w:tr w:rsidR="009A4BCF" w14:paraId="4A2F0104" w14:textId="77777777" w:rsidTr="000A60EC">
        <w:trPr>
          <w:trHeight w:val="230"/>
        </w:trPr>
        <w:tc>
          <w:tcPr>
            <w:tcW w:w="1140" w:type="dxa"/>
            <w:vMerge w:val="restart"/>
            <w:tcBorders>
              <w:left w:val="single" w:sz="8" w:space="0" w:color="auto"/>
              <w:right w:val="single" w:sz="8" w:space="0" w:color="auto"/>
            </w:tcBorders>
            <w:vAlign w:val="bottom"/>
          </w:tcPr>
          <w:p w14:paraId="4A2F0101" w14:textId="77777777" w:rsidR="009A4BCF" w:rsidRDefault="009A4BCF" w:rsidP="000A60EC">
            <w:pPr>
              <w:ind w:left="60"/>
              <w:rPr>
                <w:sz w:val="20"/>
                <w:szCs w:val="20"/>
              </w:rPr>
            </w:pPr>
            <w:r>
              <w:rPr>
                <w:rFonts w:ascii="Arial" w:eastAsia="Arial" w:hAnsi="Arial" w:cs="Arial"/>
                <w:sz w:val="20"/>
                <w:szCs w:val="20"/>
              </w:rPr>
              <w:t>SOP 043</w:t>
            </w:r>
          </w:p>
        </w:tc>
        <w:tc>
          <w:tcPr>
            <w:tcW w:w="8240" w:type="dxa"/>
            <w:tcBorders>
              <w:right w:val="single" w:sz="8" w:space="0" w:color="auto"/>
            </w:tcBorders>
            <w:vAlign w:val="bottom"/>
          </w:tcPr>
          <w:p w14:paraId="4A2F0102" w14:textId="77777777" w:rsidR="009A4BCF" w:rsidRDefault="009A4BCF" w:rsidP="000A60EC">
            <w:pPr>
              <w:rPr>
                <w:sz w:val="20"/>
                <w:szCs w:val="20"/>
              </w:rPr>
            </w:pPr>
            <w:r>
              <w:rPr>
                <w:rFonts w:ascii="Arial" w:eastAsia="Arial" w:hAnsi="Arial" w:cs="Arial"/>
                <w:sz w:val="20"/>
                <w:szCs w:val="20"/>
              </w:rPr>
              <w:t>Aerobní kultivační vyšetření moče semikvantitativní metodou</w:t>
            </w:r>
          </w:p>
        </w:tc>
        <w:tc>
          <w:tcPr>
            <w:tcW w:w="0" w:type="dxa"/>
            <w:vAlign w:val="bottom"/>
          </w:tcPr>
          <w:p w14:paraId="4A2F0103" w14:textId="77777777" w:rsidR="009A4BCF" w:rsidRDefault="009A4BCF" w:rsidP="000A60EC">
            <w:pPr>
              <w:rPr>
                <w:sz w:val="1"/>
                <w:szCs w:val="1"/>
              </w:rPr>
            </w:pPr>
          </w:p>
        </w:tc>
      </w:tr>
      <w:tr w:rsidR="009A4BCF" w14:paraId="4A2F0108" w14:textId="77777777" w:rsidTr="000A60EC">
        <w:trPr>
          <w:trHeight w:val="122"/>
        </w:trPr>
        <w:tc>
          <w:tcPr>
            <w:tcW w:w="1140" w:type="dxa"/>
            <w:vMerge/>
            <w:tcBorders>
              <w:left w:val="single" w:sz="8" w:space="0" w:color="auto"/>
              <w:bottom w:val="single" w:sz="8" w:space="0" w:color="auto"/>
              <w:right w:val="single" w:sz="8" w:space="0" w:color="auto"/>
            </w:tcBorders>
            <w:vAlign w:val="bottom"/>
          </w:tcPr>
          <w:p w14:paraId="4A2F0105" w14:textId="77777777" w:rsidR="009A4BCF" w:rsidRDefault="009A4BCF" w:rsidP="000A60EC">
            <w:pPr>
              <w:rPr>
                <w:sz w:val="10"/>
                <w:szCs w:val="10"/>
              </w:rPr>
            </w:pPr>
          </w:p>
        </w:tc>
        <w:tc>
          <w:tcPr>
            <w:tcW w:w="8240" w:type="dxa"/>
            <w:tcBorders>
              <w:bottom w:val="single" w:sz="8" w:space="0" w:color="auto"/>
              <w:right w:val="single" w:sz="8" w:space="0" w:color="auto"/>
            </w:tcBorders>
            <w:vAlign w:val="bottom"/>
          </w:tcPr>
          <w:p w14:paraId="4A2F0106" w14:textId="77777777" w:rsidR="009A4BCF" w:rsidRDefault="009A4BCF" w:rsidP="000A60EC">
            <w:pPr>
              <w:rPr>
                <w:sz w:val="10"/>
                <w:szCs w:val="10"/>
              </w:rPr>
            </w:pPr>
          </w:p>
        </w:tc>
        <w:tc>
          <w:tcPr>
            <w:tcW w:w="0" w:type="dxa"/>
            <w:vAlign w:val="bottom"/>
          </w:tcPr>
          <w:p w14:paraId="4A2F0107" w14:textId="77777777" w:rsidR="009A4BCF" w:rsidRDefault="009A4BCF" w:rsidP="000A60EC">
            <w:pPr>
              <w:rPr>
                <w:sz w:val="1"/>
                <w:szCs w:val="1"/>
              </w:rPr>
            </w:pPr>
          </w:p>
        </w:tc>
      </w:tr>
      <w:tr w:rsidR="009A4BCF" w14:paraId="4A2F010C" w14:textId="77777777" w:rsidTr="000A60EC">
        <w:trPr>
          <w:trHeight w:val="232"/>
        </w:trPr>
        <w:tc>
          <w:tcPr>
            <w:tcW w:w="1140" w:type="dxa"/>
            <w:vMerge w:val="restart"/>
            <w:tcBorders>
              <w:left w:val="single" w:sz="8" w:space="0" w:color="auto"/>
              <w:right w:val="single" w:sz="8" w:space="0" w:color="auto"/>
            </w:tcBorders>
            <w:vAlign w:val="bottom"/>
          </w:tcPr>
          <w:p w14:paraId="4A2F0109" w14:textId="77777777" w:rsidR="009A4BCF" w:rsidRDefault="009A4BCF" w:rsidP="000A60EC">
            <w:pPr>
              <w:ind w:left="60"/>
              <w:rPr>
                <w:sz w:val="20"/>
                <w:szCs w:val="20"/>
              </w:rPr>
            </w:pPr>
            <w:r>
              <w:rPr>
                <w:rFonts w:ascii="Arial" w:eastAsia="Arial" w:hAnsi="Arial" w:cs="Arial"/>
                <w:sz w:val="20"/>
                <w:szCs w:val="20"/>
              </w:rPr>
              <w:t>SOP 044</w:t>
            </w:r>
          </w:p>
        </w:tc>
        <w:tc>
          <w:tcPr>
            <w:tcW w:w="8240" w:type="dxa"/>
            <w:tcBorders>
              <w:right w:val="single" w:sz="8" w:space="0" w:color="auto"/>
            </w:tcBorders>
            <w:vAlign w:val="bottom"/>
          </w:tcPr>
          <w:p w14:paraId="4A2F010A" w14:textId="6B623D96" w:rsidR="009A4BCF" w:rsidRDefault="009A4BCF" w:rsidP="003D40F6">
            <w:pPr>
              <w:rPr>
                <w:sz w:val="20"/>
                <w:szCs w:val="20"/>
              </w:rPr>
            </w:pPr>
            <w:r>
              <w:rPr>
                <w:rFonts w:ascii="Arial" w:eastAsia="Arial" w:hAnsi="Arial" w:cs="Arial"/>
                <w:sz w:val="20"/>
                <w:szCs w:val="20"/>
              </w:rPr>
              <w:t>Průkaz Trichomonas vaginalis metodou mikroskopickou a kultivační ve výtěru z pochvy,</w:t>
            </w:r>
          </w:p>
        </w:tc>
        <w:tc>
          <w:tcPr>
            <w:tcW w:w="0" w:type="dxa"/>
            <w:vAlign w:val="bottom"/>
          </w:tcPr>
          <w:p w14:paraId="4A2F010B" w14:textId="77777777" w:rsidR="009A4BCF" w:rsidRDefault="009A4BCF" w:rsidP="000A60EC">
            <w:pPr>
              <w:rPr>
                <w:sz w:val="1"/>
                <w:szCs w:val="1"/>
              </w:rPr>
            </w:pPr>
          </w:p>
        </w:tc>
      </w:tr>
      <w:tr w:rsidR="009A4BCF" w14:paraId="4A2F0110" w14:textId="77777777" w:rsidTr="000A60EC">
        <w:trPr>
          <w:trHeight w:val="110"/>
        </w:trPr>
        <w:tc>
          <w:tcPr>
            <w:tcW w:w="1140" w:type="dxa"/>
            <w:vMerge/>
            <w:tcBorders>
              <w:left w:val="single" w:sz="8" w:space="0" w:color="auto"/>
              <w:right w:val="single" w:sz="8" w:space="0" w:color="auto"/>
            </w:tcBorders>
            <w:vAlign w:val="bottom"/>
          </w:tcPr>
          <w:p w14:paraId="4A2F010D" w14:textId="77777777" w:rsidR="009A4BCF" w:rsidRDefault="009A4BCF" w:rsidP="000A60EC">
            <w:pPr>
              <w:rPr>
                <w:sz w:val="9"/>
                <w:szCs w:val="9"/>
              </w:rPr>
            </w:pPr>
          </w:p>
        </w:tc>
        <w:tc>
          <w:tcPr>
            <w:tcW w:w="8240" w:type="dxa"/>
            <w:vMerge w:val="restart"/>
            <w:tcBorders>
              <w:right w:val="single" w:sz="8" w:space="0" w:color="auto"/>
            </w:tcBorders>
            <w:vAlign w:val="bottom"/>
          </w:tcPr>
          <w:p w14:paraId="4A2F010E" w14:textId="77777777" w:rsidR="009A4BCF" w:rsidRDefault="009A4BCF" w:rsidP="000A60EC">
            <w:pPr>
              <w:rPr>
                <w:sz w:val="20"/>
                <w:szCs w:val="20"/>
              </w:rPr>
            </w:pPr>
            <w:r>
              <w:rPr>
                <w:rFonts w:ascii="Arial" w:eastAsia="Arial" w:hAnsi="Arial" w:cs="Arial"/>
                <w:sz w:val="20"/>
                <w:szCs w:val="20"/>
              </w:rPr>
              <w:t>uretry, moči a ejakulátu</w:t>
            </w:r>
          </w:p>
        </w:tc>
        <w:tc>
          <w:tcPr>
            <w:tcW w:w="0" w:type="dxa"/>
            <w:vAlign w:val="bottom"/>
          </w:tcPr>
          <w:p w14:paraId="4A2F010F" w14:textId="77777777" w:rsidR="009A4BCF" w:rsidRDefault="009A4BCF" w:rsidP="000A60EC">
            <w:pPr>
              <w:rPr>
                <w:sz w:val="1"/>
                <w:szCs w:val="1"/>
              </w:rPr>
            </w:pPr>
          </w:p>
        </w:tc>
      </w:tr>
      <w:tr w:rsidR="009A4BCF" w14:paraId="4A2F0114" w14:textId="77777777" w:rsidTr="000A60EC">
        <w:trPr>
          <w:trHeight w:val="132"/>
        </w:trPr>
        <w:tc>
          <w:tcPr>
            <w:tcW w:w="1140" w:type="dxa"/>
            <w:tcBorders>
              <w:left w:val="single" w:sz="8" w:space="0" w:color="auto"/>
              <w:bottom w:val="single" w:sz="8" w:space="0" w:color="auto"/>
              <w:right w:val="single" w:sz="8" w:space="0" w:color="auto"/>
            </w:tcBorders>
            <w:vAlign w:val="bottom"/>
          </w:tcPr>
          <w:p w14:paraId="4A2F0111" w14:textId="77777777" w:rsidR="009A4BCF" w:rsidRDefault="009A4BCF" w:rsidP="000A60EC">
            <w:pPr>
              <w:rPr>
                <w:sz w:val="11"/>
                <w:szCs w:val="11"/>
              </w:rPr>
            </w:pPr>
          </w:p>
        </w:tc>
        <w:tc>
          <w:tcPr>
            <w:tcW w:w="8240" w:type="dxa"/>
            <w:vMerge/>
            <w:tcBorders>
              <w:bottom w:val="single" w:sz="8" w:space="0" w:color="auto"/>
              <w:right w:val="single" w:sz="8" w:space="0" w:color="auto"/>
            </w:tcBorders>
            <w:vAlign w:val="bottom"/>
          </w:tcPr>
          <w:p w14:paraId="4A2F0112" w14:textId="77777777" w:rsidR="009A4BCF" w:rsidRDefault="009A4BCF" w:rsidP="000A60EC">
            <w:pPr>
              <w:rPr>
                <w:sz w:val="11"/>
                <w:szCs w:val="11"/>
              </w:rPr>
            </w:pPr>
          </w:p>
        </w:tc>
        <w:tc>
          <w:tcPr>
            <w:tcW w:w="0" w:type="dxa"/>
            <w:vAlign w:val="bottom"/>
          </w:tcPr>
          <w:p w14:paraId="4A2F0113" w14:textId="77777777" w:rsidR="009A4BCF" w:rsidRDefault="009A4BCF" w:rsidP="000A60EC">
            <w:pPr>
              <w:rPr>
                <w:sz w:val="1"/>
                <w:szCs w:val="1"/>
              </w:rPr>
            </w:pPr>
          </w:p>
        </w:tc>
      </w:tr>
      <w:tr w:rsidR="009A4BCF" w14:paraId="4A2F0118" w14:textId="77777777" w:rsidTr="000A60EC">
        <w:trPr>
          <w:trHeight w:val="229"/>
        </w:trPr>
        <w:tc>
          <w:tcPr>
            <w:tcW w:w="1140" w:type="dxa"/>
            <w:vMerge w:val="restart"/>
            <w:tcBorders>
              <w:left w:val="single" w:sz="8" w:space="0" w:color="auto"/>
              <w:right w:val="single" w:sz="8" w:space="0" w:color="auto"/>
            </w:tcBorders>
            <w:vAlign w:val="bottom"/>
          </w:tcPr>
          <w:p w14:paraId="4A2F0115" w14:textId="77777777" w:rsidR="009A4BCF" w:rsidRDefault="009A4BCF" w:rsidP="000A60EC">
            <w:pPr>
              <w:ind w:left="60"/>
              <w:rPr>
                <w:sz w:val="20"/>
                <w:szCs w:val="20"/>
              </w:rPr>
            </w:pPr>
            <w:r>
              <w:rPr>
                <w:rFonts w:ascii="Arial" w:eastAsia="Arial" w:hAnsi="Arial" w:cs="Arial"/>
                <w:sz w:val="20"/>
                <w:szCs w:val="20"/>
              </w:rPr>
              <w:t>SOP 045</w:t>
            </w:r>
          </w:p>
        </w:tc>
        <w:tc>
          <w:tcPr>
            <w:tcW w:w="8240" w:type="dxa"/>
            <w:tcBorders>
              <w:right w:val="single" w:sz="8" w:space="0" w:color="auto"/>
            </w:tcBorders>
            <w:vAlign w:val="bottom"/>
          </w:tcPr>
          <w:p w14:paraId="4A2F0116" w14:textId="77777777" w:rsidR="009A4BCF" w:rsidRDefault="009A4BCF" w:rsidP="000A60EC">
            <w:pPr>
              <w:rPr>
                <w:sz w:val="20"/>
                <w:szCs w:val="20"/>
              </w:rPr>
            </w:pPr>
            <w:r>
              <w:rPr>
                <w:rFonts w:ascii="Arial" w:eastAsia="Arial" w:hAnsi="Arial" w:cs="Arial"/>
                <w:sz w:val="20"/>
                <w:szCs w:val="20"/>
              </w:rPr>
              <w:t>Průkaz Ureaplasma urealyticum a Mycoplasma hominis metodou kultivační ve</w:t>
            </w:r>
          </w:p>
        </w:tc>
        <w:tc>
          <w:tcPr>
            <w:tcW w:w="0" w:type="dxa"/>
            <w:vAlign w:val="bottom"/>
          </w:tcPr>
          <w:p w14:paraId="4A2F0117" w14:textId="77777777" w:rsidR="009A4BCF" w:rsidRDefault="009A4BCF" w:rsidP="000A60EC">
            <w:pPr>
              <w:rPr>
                <w:sz w:val="1"/>
                <w:szCs w:val="1"/>
              </w:rPr>
            </w:pPr>
          </w:p>
        </w:tc>
      </w:tr>
      <w:tr w:rsidR="009A4BCF" w14:paraId="4A2F011C" w14:textId="77777777" w:rsidTr="000A60EC">
        <w:trPr>
          <w:trHeight w:val="114"/>
        </w:trPr>
        <w:tc>
          <w:tcPr>
            <w:tcW w:w="1140" w:type="dxa"/>
            <w:vMerge/>
            <w:tcBorders>
              <w:left w:val="single" w:sz="8" w:space="0" w:color="auto"/>
              <w:right w:val="single" w:sz="8" w:space="0" w:color="auto"/>
            </w:tcBorders>
            <w:vAlign w:val="bottom"/>
          </w:tcPr>
          <w:p w14:paraId="4A2F0119" w14:textId="77777777" w:rsidR="009A4BCF" w:rsidRDefault="009A4BCF" w:rsidP="000A60EC">
            <w:pPr>
              <w:rPr>
                <w:sz w:val="9"/>
                <w:szCs w:val="9"/>
              </w:rPr>
            </w:pPr>
          </w:p>
        </w:tc>
        <w:tc>
          <w:tcPr>
            <w:tcW w:w="8240" w:type="dxa"/>
            <w:vMerge w:val="restart"/>
            <w:tcBorders>
              <w:right w:val="single" w:sz="8" w:space="0" w:color="auto"/>
            </w:tcBorders>
            <w:vAlign w:val="bottom"/>
          </w:tcPr>
          <w:p w14:paraId="4A2F011A" w14:textId="1A32845C" w:rsidR="009A4BCF" w:rsidRDefault="009A4BCF" w:rsidP="003D40F6">
            <w:pPr>
              <w:rPr>
                <w:sz w:val="20"/>
                <w:szCs w:val="20"/>
              </w:rPr>
            </w:pPr>
            <w:r>
              <w:rPr>
                <w:rFonts w:ascii="Arial" w:eastAsia="Arial" w:hAnsi="Arial" w:cs="Arial"/>
                <w:sz w:val="20"/>
                <w:szCs w:val="20"/>
              </w:rPr>
              <w:t>výtěrech z uretry, pochvy a cervixu</w:t>
            </w:r>
          </w:p>
        </w:tc>
        <w:tc>
          <w:tcPr>
            <w:tcW w:w="0" w:type="dxa"/>
            <w:vAlign w:val="bottom"/>
          </w:tcPr>
          <w:p w14:paraId="4A2F011B" w14:textId="77777777" w:rsidR="009A4BCF" w:rsidRDefault="009A4BCF" w:rsidP="000A60EC">
            <w:pPr>
              <w:rPr>
                <w:sz w:val="1"/>
                <w:szCs w:val="1"/>
              </w:rPr>
            </w:pPr>
          </w:p>
        </w:tc>
      </w:tr>
      <w:tr w:rsidR="009A4BCF" w14:paraId="4A2F0120"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11D"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11E" w14:textId="77777777" w:rsidR="009A4BCF" w:rsidRDefault="009A4BCF" w:rsidP="000A60EC">
            <w:pPr>
              <w:rPr>
                <w:sz w:val="10"/>
                <w:szCs w:val="10"/>
              </w:rPr>
            </w:pPr>
          </w:p>
        </w:tc>
        <w:tc>
          <w:tcPr>
            <w:tcW w:w="0" w:type="dxa"/>
            <w:vAlign w:val="bottom"/>
          </w:tcPr>
          <w:p w14:paraId="4A2F011F" w14:textId="77777777" w:rsidR="009A4BCF" w:rsidRDefault="009A4BCF" w:rsidP="000A60EC">
            <w:pPr>
              <w:rPr>
                <w:sz w:val="1"/>
                <w:szCs w:val="1"/>
              </w:rPr>
            </w:pPr>
          </w:p>
        </w:tc>
      </w:tr>
      <w:tr w:rsidR="009A4BCF" w14:paraId="4A2F0124" w14:textId="77777777" w:rsidTr="000A60EC">
        <w:trPr>
          <w:trHeight w:val="229"/>
        </w:trPr>
        <w:tc>
          <w:tcPr>
            <w:tcW w:w="1140" w:type="dxa"/>
            <w:vMerge w:val="restart"/>
            <w:tcBorders>
              <w:left w:val="single" w:sz="8" w:space="0" w:color="auto"/>
              <w:right w:val="single" w:sz="8" w:space="0" w:color="auto"/>
            </w:tcBorders>
            <w:vAlign w:val="bottom"/>
          </w:tcPr>
          <w:p w14:paraId="4A2F0121" w14:textId="77777777" w:rsidR="009A4BCF" w:rsidRDefault="009A4BCF" w:rsidP="000A60EC">
            <w:pPr>
              <w:ind w:left="60"/>
              <w:rPr>
                <w:sz w:val="20"/>
                <w:szCs w:val="20"/>
              </w:rPr>
            </w:pPr>
            <w:r>
              <w:rPr>
                <w:rFonts w:ascii="Arial" w:eastAsia="Arial" w:hAnsi="Arial" w:cs="Arial"/>
                <w:sz w:val="20"/>
                <w:szCs w:val="20"/>
              </w:rPr>
              <w:t>SOP 046</w:t>
            </w:r>
          </w:p>
        </w:tc>
        <w:tc>
          <w:tcPr>
            <w:tcW w:w="8240" w:type="dxa"/>
            <w:tcBorders>
              <w:right w:val="single" w:sz="8" w:space="0" w:color="auto"/>
            </w:tcBorders>
            <w:vAlign w:val="bottom"/>
          </w:tcPr>
          <w:p w14:paraId="4A2F0122" w14:textId="77777777" w:rsidR="009A4BCF" w:rsidRDefault="009A4BCF" w:rsidP="000A60EC">
            <w:pPr>
              <w:rPr>
                <w:sz w:val="20"/>
                <w:szCs w:val="20"/>
              </w:rPr>
            </w:pPr>
            <w:r>
              <w:rPr>
                <w:rFonts w:ascii="Arial" w:eastAsia="Arial" w:hAnsi="Arial" w:cs="Arial"/>
                <w:sz w:val="20"/>
                <w:szCs w:val="20"/>
              </w:rPr>
              <w:t>Stanovení protilátek proti Treponema pallidum (Anti -TP) metodou ECLIA na analyzátoru</w:t>
            </w:r>
          </w:p>
        </w:tc>
        <w:tc>
          <w:tcPr>
            <w:tcW w:w="0" w:type="dxa"/>
            <w:vAlign w:val="bottom"/>
          </w:tcPr>
          <w:p w14:paraId="4A2F0123" w14:textId="77777777" w:rsidR="009A4BCF" w:rsidRDefault="009A4BCF" w:rsidP="000A60EC">
            <w:pPr>
              <w:rPr>
                <w:sz w:val="1"/>
                <w:szCs w:val="1"/>
              </w:rPr>
            </w:pPr>
          </w:p>
        </w:tc>
      </w:tr>
      <w:tr w:rsidR="009A4BCF" w14:paraId="4A2F0128" w14:textId="77777777" w:rsidTr="000A60EC">
        <w:trPr>
          <w:trHeight w:val="114"/>
        </w:trPr>
        <w:tc>
          <w:tcPr>
            <w:tcW w:w="1140" w:type="dxa"/>
            <w:vMerge/>
            <w:tcBorders>
              <w:left w:val="single" w:sz="8" w:space="0" w:color="auto"/>
              <w:right w:val="single" w:sz="8" w:space="0" w:color="auto"/>
            </w:tcBorders>
            <w:vAlign w:val="bottom"/>
          </w:tcPr>
          <w:p w14:paraId="4A2F0125" w14:textId="77777777" w:rsidR="009A4BCF" w:rsidRDefault="009A4BCF" w:rsidP="000A60EC">
            <w:pPr>
              <w:rPr>
                <w:sz w:val="9"/>
                <w:szCs w:val="9"/>
              </w:rPr>
            </w:pPr>
          </w:p>
        </w:tc>
        <w:tc>
          <w:tcPr>
            <w:tcW w:w="8240" w:type="dxa"/>
            <w:vMerge w:val="restart"/>
            <w:tcBorders>
              <w:right w:val="single" w:sz="8" w:space="0" w:color="auto"/>
            </w:tcBorders>
            <w:vAlign w:val="bottom"/>
          </w:tcPr>
          <w:p w14:paraId="4A2F0126" w14:textId="77777777" w:rsidR="009A4BCF" w:rsidRDefault="009A4BCF" w:rsidP="000A60EC">
            <w:pPr>
              <w:rPr>
                <w:sz w:val="20"/>
                <w:szCs w:val="20"/>
              </w:rPr>
            </w:pPr>
            <w:r>
              <w:rPr>
                <w:rFonts w:ascii="Arial" w:eastAsia="Arial" w:hAnsi="Arial" w:cs="Arial"/>
                <w:sz w:val="20"/>
                <w:szCs w:val="20"/>
              </w:rPr>
              <w:t>cobas e411</w:t>
            </w:r>
          </w:p>
        </w:tc>
        <w:tc>
          <w:tcPr>
            <w:tcW w:w="0" w:type="dxa"/>
            <w:vAlign w:val="bottom"/>
          </w:tcPr>
          <w:p w14:paraId="4A2F0127" w14:textId="77777777" w:rsidR="009A4BCF" w:rsidRDefault="009A4BCF" w:rsidP="000A60EC">
            <w:pPr>
              <w:rPr>
                <w:sz w:val="1"/>
                <w:szCs w:val="1"/>
              </w:rPr>
            </w:pPr>
          </w:p>
        </w:tc>
      </w:tr>
      <w:tr w:rsidR="009A4BCF" w14:paraId="4A2F012C"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129"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12A" w14:textId="77777777" w:rsidR="009A4BCF" w:rsidRDefault="009A4BCF" w:rsidP="000A60EC">
            <w:pPr>
              <w:rPr>
                <w:sz w:val="10"/>
                <w:szCs w:val="10"/>
              </w:rPr>
            </w:pPr>
          </w:p>
        </w:tc>
        <w:tc>
          <w:tcPr>
            <w:tcW w:w="0" w:type="dxa"/>
            <w:vAlign w:val="bottom"/>
          </w:tcPr>
          <w:p w14:paraId="4A2F012B" w14:textId="77777777" w:rsidR="009A4BCF" w:rsidRDefault="009A4BCF" w:rsidP="000A60EC">
            <w:pPr>
              <w:rPr>
                <w:sz w:val="1"/>
                <w:szCs w:val="1"/>
              </w:rPr>
            </w:pPr>
          </w:p>
        </w:tc>
      </w:tr>
      <w:tr w:rsidR="009A4BCF" w14:paraId="4A2F0130" w14:textId="77777777" w:rsidTr="000A60EC">
        <w:trPr>
          <w:trHeight w:val="229"/>
        </w:trPr>
        <w:tc>
          <w:tcPr>
            <w:tcW w:w="1140" w:type="dxa"/>
            <w:vMerge w:val="restart"/>
            <w:tcBorders>
              <w:left w:val="single" w:sz="8" w:space="0" w:color="auto"/>
              <w:right w:val="single" w:sz="8" w:space="0" w:color="auto"/>
            </w:tcBorders>
            <w:vAlign w:val="bottom"/>
          </w:tcPr>
          <w:p w14:paraId="4A2F012D" w14:textId="77777777" w:rsidR="009A4BCF" w:rsidRDefault="009A4BCF" w:rsidP="000A60EC">
            <w:pPr>
              <w:ind w:left="60"/>
              <w:rPr>
                <w:sz w:val="20"/>
                <w:szCs w:val="20"/>
              </w:rPr>
            </w:pPr>
            <w:r>
              <w:rPr>
                <w:rFonts w:ascii="Arial" w:eastAsia="Arial" w:hAnsi="Arial" w:cs="Arial"/>
                <w:sz w:val="20"/>
                <w:szCs w:val="20"/>
              </w:rPr>
              <w:t>SOP 047</w:t>
            </w:r>
          </w:p>
        </w:tc>
        <w:tc>
          <w:tcPr>
            <w:tcW w:w="8240" w:type="dxa"/>
            <w:tcBorders>
              <w:right w:val="single" w:sz="8" w:space="0" w:color="auto"/>
            </w:tcBorders>
            <w:vAlign w:val="bottom"/>
          </w:tcPr>
          <w:p w14:paraId="4A2F012E" w14:textId="231C8D60" w:rsidR="009A4BCF" w:rsidRDefault="009A4BCF" w:rsidP="003D40F6">
            <w:pPr>
              <w:rPr>
                <w:sz w:val="20"/>
                <w:szCs w:val="20"/>
              </w:rPr>
            </w:pPr>
            <w:r>
              <w:rPr>
                <w:rFonts w:ascii="Arial" w:eastAsia="Arial" w:hAnsi="Arial" w:cs="Arial"/>
                <w:w w:val="99"/>
                <w:sz w:val="20"/>
                <w:szCs w:val="20"/>
              </w:rPr>
              <w:t>Stanovení protilátek IgG a IgM proti Toxoplasma gondii (Toxoplasma IgG CLIA, Toxoplasma</w:t>
            </w:r>
          </w:p>
        </w:tc>
        <w:tc>
          <w:tcPr>
            <w:tcW w:w="0" w:type="dxa"/>
            <w:vAlign w:val="bottom"/>
          </w:tcPr>
          <w:p w14:paraId="4A2F012F" w14:textId="77777777" w:rsidR="009A4BCF" w:rsidRDefault="009A4BCF" w:rsidP="000A60EC">
            <w:pPr>
              <w:rPr>
                <w:sz w:val="1"/>
                <w:szCs w:val="1"/>
              </w:rPr>
            </w:pPr>
          </w:p>
        </w:tc>
      </w:tr>
      <w:tr w:rsidR="009A4BCF" w14:paraId="4A2F0134" w14:textId="77777777" w:rsidTr="000A60EC">
        <w:trPr>
          <w:trHeight w:val="114"/>
        </w:trPr>
        <w:tc>
          <w:tcPr>
            <w:tcW w:w="1140" w:type="dxa"/>
            <w:vMerge/>
            <w:tcBorders>
              <w:left w:val="single" w:sz="8" w:space="0" w:color="auto"/>
              <w:right w:val="single" w:sz="8" w:space="0" w:color="auto"/>
            </w:tcBorders>
            <w:vAlign w:val="bottom"/>
          </w:tcPr>
          <w:p w14:paraId="4A2F0131" w14:textId="77777777" w:rsidR="009A4BCF" w:rsidRDefault="009A4BCF" w:rsidP="000A60EC">
            <w:pPr>
              <w:rPr>
                <w:sz w:val="9"/>
                <w:szCs w:val="9"/>
              </w:rPr>
            </w:pPr>
          </w:p>
        </w:tc>
        <w:tc>
          <w:tcPr>
            <w:tcW w:w="8240" w:type="dxa"/>
            <w:vMerge w:val="restart"/>
            <w:tcBorders>
              <w:right w:val="single" w:sz="8" w:space="0" w:color="auto"/>
            </w:tcBorders>
            <w:vAlign w:val="bottom"/>
          </w:tcPr>
          <w:p w14:paraId="4A2F0132" w14:textId="77777777" w:rsidR="009A4BCF" w:rsidRDefault="009A4BCF" w:rsidP="000A60EC">
            <w:pPr>
              <w:rPr>
                <w:sz w:val="20"/>
                <w:szCs w:val="20"/>
              </w:rPr>
            </w:pPr>
            <w:r>
              <w:rPr>
                <w:rFonts w:ascii="Arial" w:eastAsia="Arial" w:hAnsi="Arial" w:cs="Arial"/>
                <w:sz w:val="20"/>
                <w:szCs w:val="20"/>
              </w:rPr>
              <w:t>IgM CLIA) metodou CLIA na analyzátoru Liaison XL</w:t>
            </w:r>
          </w:p>
        </w:tc>
        <w:tc>
          <w:tcPr>
            <w:tcW w:w="0" w:type="dxa"/>
            <w:vAlign w:val="bottom"/>
          </w:tcPr>
          <w:p w14:paraId="4A2F0133" w14:textId="77777777" w:rsidR="009A4BCF" w:rsidRDefault="009A4BCF" w:rsidP="000A60EC">
            <w:pPr>
              <w:rPr>
                <w:sz w:val="1"/>
                <w:szCs w:val="1"/>
              </w:rPr>
            </w:pPr>
          </w:p>
        </w:tc>
      </w:tr>
      <w:tr w:rsidR="009A4BCF" w14:paraId="4A2F0138"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135"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136" w14:textId="77777777" w:rsidR="009A4BCF" w:rsidRDefault="009A4BCF" w:rsidP="000A60EC">
            <w:pPr>
              <w:rPr>
                <w:sz w:val="10"/>
                <w:szCs w:val="10"/>
              </w:rPr>
            </w:pPr>
          </w:p>
        </w:tc>
        <w:tc>
          <w:tcPr>
            <w:tcW w:w="0" w:type="dxa"/>
            <w:vAlign w:val="bottom"/>
          </w:tcPr>
          <w:p w14:paraId="4A2F0137" w14:textId="77777777" w:rsidR="009A4BCF" w:rsidRDefault="009A4BCF" w:rsidP="000A60EC">
            <w:pPr>
              <w:rPr>
                <w:sz w:val="1"/>
                <w:szCs w:val="1"/>
              </w:rPr>
            </w:pPr>
          </w:p>
        </w:tc>
      </w:tr>
      <w:tr w:rsidR="009A4BCF" w14:paraId="4A2F013C" w14:textId="77777777" w:rsidTr="000A60EC">
        <w:trPr>
          <w:trHeight w:val="229"/>
        </w:trPr>
        <w:tc>
          <w:tcPr>
            <w:tcW w:w="1140" w:type="dxa"/>
            <w:vMerge w:val="restart"/>
            <w:tcBorders>
              <w:left w:val="single" w:sz="8" w:space="0" w:color="auto"/>
              <w:right w:val="single" w:sz="8" w:space="0" w:color="auto"/>
            </w:tcBorders>
            <w:vAlign w:val="bottom"/>
          </w:tcPr>
          <w:p w14:paraId="4A2F0139" w14:textId="77777777" w:rsidR="009A4BCF" w:rsidRDefault="009A4BCF" w:rsidP="000A60EC">
            <w:pPr>
              <w:ind w:left="60"/>
              <w:rPr>
                <w:sz w:val="20"/>
                <w:szCs w:val="20"/>
              </w:rPr>
            </w:pPr>
            <w:r>
              <w:rPr>
                <w:rFonts w:ascii="Arial" w:eastAsia="Arial" w:hAnsi="Arial" w:cs="Arial"/>
                <w:sz w:val="20"/>
                <w:szCs w:val="20"/>
              </w:rPr>
              <w:t>SOP 048</w:t>
            </w:r>
          </w:p>
        </w:tc>
        <w:tc>
          <w:tcPr>
            <w:tcW w:w="8240" w:type="dxa"/>
            <w:tcBorders>
              <w:right w:val="single" w:sz="8" w:space="0" w:color="auto"/>
            </w:tcBorders>
            <w:vAlign w:val="bottom"/>
          </w:tcPr>
          <w:p w14:paraId="4A2F013A" w14:textId="01CE2D0A" w:rsidR="009A4BCF" w:rsidRDefault="009A4BCF" w:rsidP="003D40F6">
            <w:pPr>
              <w:rPr>
                <w:sz w:val="20"/>
                <w:szCs w:val="20"/>
              </w:rPr>
            </w:pPr>
            <w:r>
              <w:rPr>
                <w:rFonts w:ascii="Arial" w:eastAsia="Arial" w:hAnsi="Arial" w:cs="Arial"/>
                <w:sz w:val="20"/>
                <w:szCs w:val="20"/>
              </w:rPr>
              <w:t>Stanovení protilátek IgM proti viru chřipky A a viru chřipky B (Infl.A ELISA IgM, Infl.B ELISA</w:t>
            </w:r>
          </w:p>
        </w:tc>
        <w:tc>
          <w:tcPr>
            <w:tcW w:w="0" w:type="dxa"/>
            <w:vAlign w:val="bottom"/>
          </w:tcPr>
          <w:p w14:paraId="4A2F013B" w14:textId="77777777" w:rsidR="009A4BCF" w:rsidRDefault="009A4BCF" w:rsidP="000A60EC">
            <w:pPr>
              <w:rPr>
                <w:sz w:val="1"/>
                <w:szCs w:val="1"/>
              </w:rPr>
            </w:pPr>
          </w:p>
        </w:tc>
      </w:tr>
      <w:tr w:rsidR="009A4BCF" w14:paraId="4A2F0140" w14:textId="77777777" w:rsidTr="000A60EC">
        <w:trPr>
          <w:trHeight w:val="114"/>
        </w:trPr>
        <w:tc>
          <w:tcPr>
            <w:tcW w:w="1140" w:type="dxa"/>
            <w:vMerge/>
            <w:tcBorders>
              <w:left w:val="single" w:sz="8" w:space="0" w:color="auto"/>
              <w:right w:val="single" w:sz="8" w:space="0" w:color="auto"/>
            </w:tcBorders>
            <w:vAlign w:val="bottom"/>
          </w:tcPr>
          <w:p w14:paraId="4A2F013D" w14:textId="77777777" w:rsidR="009A4BCF" w:rsidRDefault="009A4BCF" w:rsidP="000A60EC">
            <w:pPr>
              <w:rPr>
                <w:sz w:val="9"/>
                <w:szCs w:val="9"/>
              </w:rPr>
            </w:pPr>
          </w:p>
        </w:tc>
        <w:tc>
          <w:tcPr>
            <w:tcW w:w="8240" w:type="dxa"/>
            <w:vMerge w:val="restart"/>
            <w:tcBorders>
              <w:right w:val="single" w:sz="8" w:space="0" w:color="auto"/>
            </w:tcBorders>
            <w:vAlign w:val="bottom"/>
          </w:tcPr>
          <w:p w14:paraId="4A2F013E" w14:textId="77777777" w:rsidR="009A4BCF" w:rsidRDefault="009A4BCF" w:rsidP="000A60EC">
            <w:pPr>
              <w:rPr>
                <w:sz w:val="20"/>
                <w:szCs w:val="20"/>
              </w:rPr>
            </w:pPr>
            <w:r>
              <w:rPr>
                <w:rFonts w:ascii="Arial" w:eastAsia="Arial" w:hAnsi="Arial" w:cs="Arial"/>
                <w:sz w:val="20"/>
                <w:szCs w:val="20"/>
              </w:rPr>
              <w:t>IgM) metodou ELISA</w:t>
            </w:r>
          </w:p>
        </w:tc>
        <w:tc>
          <w:tcPr>
            <w:tcW w:w="0" w:type="dxa"/>
            <w:vAlign w:val="bottom"/>
          </w:tcPr>
          <w:p w14:paraId="4A2F013F" w14:textId="77777777" w:rsidR="009A4BCF" w:rsidRDefault="009A4BCF" w:rsidP="000A60EC">
            <w:pPr>
              <w:rPr>
                <w:sz w:val="1"/>
                <w:szCs w:val="1"/>
              </w:rPr>
            </w:pPr>
          </w:p>
        </w:tc>
      </w:tr>
      <w:tr w:rsidR="009A4BCF" w14:paraId="4A2F0144"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141"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142" w14:textId="77777777" w:rsidR="009A4BCF" w:rsidRDefault="009A4BCF" w:rsidP="000A60EC">
            <w:pPr>
              <w:rPr>
                <w:sz w:val="10"/>
                <w:szCs w:val="10"/>
              </w:rPr>
            </w:pPr>
          </w:p>
        </w:tc>
        <w:tc>
          <w:tcPr>
            <w:tcW w:w="0" w:type="dxa"/>
            <w:vAlign w:val="bottom"/>
          </w:tcPr>
          <w:p w14:paraId="4A2F0143" w14:textId="77777777" w:rsidR="009A4BCF" w:rsidRDefault="009A4BCF" w:rsidP="000A60EC">
            <w:pPr>
              <w:rPr>
                <w:sz w:val="1"/>
                <w:szCs w:val="1"/>
              </w:rPr>
            </w:pPr>
          </w:p>
        </w:tc>
      </w:tr>
      <w:tr w:rsidR="009A4BCF" w14:paraId="4A2F0148" w14:textId="77777777" w:rsidTr="000A60EC">
        <w:trPr>
          <w:trHeight w:val="230"/>
        </w:trPr>
        <w:tc>
          <w:tcPr>
            <w:tcW w:w="1140" w:type="dxa"/>
            <w:vMerge w:val="restart"/>
            <w:tcBorders>
              <w:left w:val="single" w:sz="8" w:space="0" w:color="auto"/>
              <w:right w:val="single" w:sz="8" w:space="0" w:color="auto"/>
            </w:tcBorders>
            <w:vAlign w:val="bottom"/>
          </w:tcPr>
          <w:p w14:paraId="4A2F0145" w14:textId="77777777" w:rsidR="009A4BCF" w:rsidRDefault="009A4BCF" w:rsidP="000A60EC">
            <w:pPr>
              <w:ind w:left="60"/>
              <w:rPr>
                <w:sz w:val="20"/>
                <w:szCs w:val="20"/>
              </w:rPr>
            </w:pPr>
            <w:r>
              <w:rPr>
                <w:rFonts w:ascii="Arial" w:eastAsia="Arial" w:hAnsi="Arial" w:cs="Arial"/>
                <w:sz w:val="20"/>
                <w:szCs w:val="20"/>
              </w:rPr>
              <w:t>SOP 049</w:t>
            </w:r>
          </w:p>
        </w:tc>
        <w:tc>
          <w:tcPr>
            <w:tcW w:w="8240" w:type="dxa"/>
            <w:tcBorders>
              <w:right w:val="single" w:sz="8" w:space="0" w:color="auto"/>
            </w:tcBorders>
            <w:vAlign w:val="bottom"/>
          </w:tcPr>
          <w:p w14:paraId="4A2F0146" w14:textId="47633F3D" w:rsidR="009A4BCF" w:rsidRDefault="009A4BCF" w:rsidP="003D40F6">
            <w:pPr>
              <w:rPr>
                <w:sz w:val="20"/>
                <w:szCs w:val="20"/>
              </w:rPr>
            </w:pPr>
            <w:r>
              <w:rPr>
                <w:rFonts w:ascii="Arial" w:eastAsia="Arial" w:hAnsi="Arial" w:cs="Arial"/>
                <w:sz w:val="20"/>
                <w:szCs w:val="20"/>
              </w:rPr>
              <w:t>Průkaz antigenu a toxinů Clostridium difficile imunochromatografickými metodami</w:t>
            </w:r>
          </w:p>
        </w:tc>
        <w:tc>
          <w:tcPr>
            <w:tcW w:w="0" w:type="dxa"/>
            <w:vAlign w:val="bottom"/>
          </w:tcPr>
          <w:p w14:paraId="4A2F0147" w14:textId="77777777" w:rsidR="009A4BCF" w:rsidRDefault="009A4BCF" w:rsidP="000A60EC">
            <w:pPr>
              <w:rPr>
                <w:sz w:val="1"/>
                <w:szCs w:val="1"/>
              </w:rPr>
            </w:pPr>
          </w:p>
        </w:tc>
      </w:tr>
      <w:tr w:rsidR="009A4BCF" w14:paraId="4A2F014C" w14:textId="77777777" w:rsidTr="000A60EC">
        <w:trPr>
          <w:trHeight w:val="122"/>
        </w:trPr>
        <w:tc>
          <w:tcPr>
            <w:tcW w:w="1140" w:type="dxa"/>
            <w:vMerge/>
            <w:tcBorders>
              <w:left w:val="single" w:sz="8" w:space="0" w:color="auto"/>
              <w:bottom w:val="single" w:sz="8" w:space="0" w:color="auto"/>
              <w:right w:val="single" w:sz="8" w:space="0" w:color="auto"/>
            </w:tcBorders>
            <w:vAlign w:val="bottom"/>
          </w:tcPr>
          <w:p w14:paraId="4A2F0149" w14:textId="77777777" w:rsidR="009A4BCF" w:rsidRDefault="009A4BCF" w:rsidP="000A60EC">
            <w:pPr>
              <w:rPr>
                <w:sz w:val="10"/>
                <w:szCs w:val="10"/>
              </w:rPr>
            </w:pPr>
          </w:p>
        </w:tc>
        <w:tc>
          <w:tcPr>
            <w:tcW w:w="8240" w:type="dxa"/>
            <w:tcBorders>
              <w:bottom w:val="single" w:sz="8" w:space="0" w:color="auto"/>
              <w:right w:val="single" w:sz="8" w:space="0" w:color="auto"/>
            </w:tcBorders>
            <w:vAlign w:val="bottom"/>
          </w:tcPr>
          <w:p w14:paraId="4A2F014A" w14:textId="77777777" w:rsidR="009A4BCF" w:rsidRDefault="009A4BCF" w:rsidP="000A60EC">
            <w:pPr>
              <w:rPr>
                <w:sz w:val="10"/>
                <w:szCs w:val="10"/>
              </w:rPr>
            </w:pPr>
          </w:p>
        </w:tc>
        <w:tc>
          <w:tcPr>
            <w:tcW w:w="0" w:type="dxa"/>
            <w:vAlign w:val="bottom"/>
          </w:tcPr>
          <w:p w14:paraId="4A2F014B" w14:textId="77777777" w:rsidR="009A4BCF" w:rsidRDefault="009A4BCF" w:rsidP="000A60EC">
            <w:pPr>
              <w:rPr>
                <w:sz w:val="1"/>
                <w:szCs w:val="1"/>
              </w:rPr>
            </w:pPr>
          </w:p>
        </w:tc>
      </w:tr>
      <w:tr w:rsidR="009A4BCF" w14:paraId="4A2F0150" w14:textId="77777777" w:rsidTr="000A60EC">
        <w:trPr>
          <w:trHeight w:val="230"/>
        </w:trPr>
        <w:tc>
          <w:tcPr>
            <w:tcW w:w="1140" w:type="dxa"/>
            <w:vMerge w:val="restart"/>
            <w:tcBorders>
              <w:left w:val="single" w:sz="8" w:space="0" w:color="auto"/>
              <w:right w:val="single" w:sz="8" w:space="0" w:color="auto"/>
            </w:tcBorders>
            <w:vAlign w:val="bottom"/>
          </w:tcPr>
          <w:p w14:paraId="4A2F014D" w14:textId="77777777" w:rsidR="009A4BCF" w:rsidRDefault="009A4BCF" w:rsidP="000A60EC">
            <w:pPr>
              <w:ind w:left="60"/>
              <w:rPr>
                <w:sz w:val="20"/>
                <w:szCs w:val="20"/>
              </w:rPr>
            </w:pPr>
            <w:r>
              <w:rPr>
                <w:rFonts w:ascii="Arial" w:eastAsia="Arial" w:hAnsi="Arial" w:cs="Arial"/>
                <w:sz w:val="20"/>
                <w:szCs w:val="20"/>
              </w:rPr>
              <w:t>SOP 050</w:t>
            </w:r>
          </w:p>
        </w:tc>
        <w:tc>
          <w:tcPr>
            <w:tcW w:w="8240" w:type="dxa"/>
            <w:tcBorders>
              <w:right w:val="single" w:sz="8" w:space="0" w:color="auto"/>
            </w:tcBorders>
            <w:vAlign w:val="bottom"/>
          </w:tcPr>
          <w:p w14:paraId="4A2F014E" w14:textId="77777777" w:rsidR="009A4BCF" w:rsidRDefault="009A4BCF" w:rsidP="000A60EC">
            <w:pPr>
              <w:rPr>
                <w:sz w:val="20"/>
                <w:szCs w:val="20"/>
              </w:rPr>
            </w:pPr>
            <w:r>
              <w:rPr>
                <w:rFonts w:ascii="Arial" w:eastAsia="Arial" w:hAnsi="Arial" w:cs="Arial"/>
                <w:sz w:val="20"/>
                <w:szCs w:val="20"/>
              </w:rPr>
              <w:t>neobsazeno</w:t>
            </w:r>
          </w:p>
        </w:tc>
        <w:tc>
          <w:tcPr>
            <w:tcW w:w="0" w:type="dxa"/>
            <w:vAlign w:val="bottom"/>
          </w:tcPr>
          <w:p w14:paraId="4A2F014F" w14:textId="77777777" w:rsidR="009A4BCF" w:rsidRDefault="009A4BCF" w:rsidP="000A60EC">
            <w:pPr>
              <w:rPr>
                <w:sz w:val="1"/>
                <w:szCs w:val="1"/>
              </w:rPr>
            </w:pPr>
          </w:p>
        </w:tc>
      </w:tr>
      <w:tr w:rsidR="009A4BCF" w14:paraId="4A2F0154" w14:textId="77777777" w:rsidTr="000A60EC">
        <w:trPr>
          <w:trHeight w:val="122"/>
        </w:trPr>
        <w:tc>
          <w:tcPr>
            <w:tcW w:w="1140" w:type="dxa"/>
            <w:vMerge/>
            <w:tcBorders>
              <w:left w:val="single" w:sz="8" w:space="0" w:color="auto"/>
              <w:bottom w:val="single" w:sz="8" w:space="0" w:color="auto"/>
              <w:right w:val="single" w:sz="8" w:space="0" w:color="auto"/>
            </w:tcBorders>
            <w:vAlign w:val="bottom"/>
          </w:tcPr>
          <w:p w14:paraId="4A2F0151" w14:textId="77777777" w:rsidR="009A4BCF" w:rsidRDefault="009A4BCF" w:rsidP="000A60EC">
            <w:pPr>
              <w:rPr>
                <w:sz w:val="10"/>
                <w:szCs w:val="10"/>
              </w:rPr>
            </w:pPr>
          </w:p>
        </w:tc>
        <w:tc>
          <w:tcPr>
            <w:tcW w:w="8240" w:type="dxa"/>
            <w:tcBorders>
              <w:bottom w:val="single" w:sz="8" w:space="0" w:color="auto"/>
              <w:right w:val="single" w:sz="8" w:space="0" w:color="auto"/>
            </w:tcBorders>
            <w:vAlign w:val="bottom"/>
          </w:tcPr>
          <w:p w14:paraId="4A2F0152" w14:textId="77777777" w:rsidR="009A4BCF" w:rsidRDefault="009A4BCF" w:rsidP="000A60EC">
            <w:pPr>
              <w:rPr>
                <w:sz w:val="10"/>
                <w:szCs w:val="10"/>
              </w:rPr>
            </w:pPr>
          </w:p>
        </w:tc>
        <w:tc>
          <w:tcPr>
            <w:tcW w:w="0" w:type="dxa"/>
            <w:vAlign w:val="bottom"/>
          </w:tcPr>
          <w:p w14:paraId="4A2F0153" w14:textId="77777777" w:rsidR="009A4BCF" w:rsidRDefault="009A4BCF" w:rsidP="000A60EC">
            <w:pPr>
              <w:rPr>
                <w:sz w:val="1"/>
                <w:szCs w:val="1"/>
              </w:rPr>
            </w:pPr>
          </w:p>
        </w:tc>
      </w:tr>
      <w:tr w:rsidR="009A4BCF" w14:paraId="4A2F0158" w14:textId="77777777" w:rsidTr="000A60EC">
        <w:trPr>
          <w:trHeight w:val="229"/>
        </w:trPr>
        <w:tc>
          <w:tcPr>
            <w:tcW w:w="1140" w:type="dxa"/>
            <w:vMerge w:val="restart"/>
            <w:tcBorders>
              <w:left w:val="single" w:sz="8" w:space="0" w:color="auto"/>
              <w:right w:val="single" w:sz="8" w:space="0" w:color="auto"/>
            </w:tcBorders>
            <w:vAlign w:val="bottom"/>
          </w:tcPr>
          <w:p w14:paraId="4A2F0155" w14:textId="77777777" w:rsidR="009A4BCF" w:rsidRDefault="009A4BCF" w:rsidP="000A60EC">
            <w:pPr>
              <w:ind w:left="60"/>
              <w:rPr>
                <w:sz w:val="20"/>
                <w:szCs w:val="20"/>
              </w:rPr>
            </w:pPr>
            <w:r>
              <w:rPr>
                <w:rFonts w:ascii="Arial" w:eastAsia="Arial" w:hAnsi="Arial" w:cs="Arial"/>
                <w:sz w:val="20"/>
                <w:szCs w:val="20"/>
              </w:rPr>
              <w:t>SOP 051</w:t>
            </w:r>
          </w:p>
        </w:tc>
        <w:tc>
          <w:tcPr>
            <w:tcW w:w="8240" w:type="dxa"/>
            <w:tcBorders>
              <w:right w:val="single" w:sz="8" w:space="0" w:color="auto"/>
            </w:tcBorders>
            <w:vAlign w:val="bottom"/>
          </w:tcPr>
          <w:p w14:paraId="4A2F0156" w14:textId="179CC223" w:rsidR="009A4BCF" w:rsidRDefault="009A4BCF" w:rsidP="00DE79E8">
            <w:pPr>
              <w:rPr>
                <w:sz w:val="20"/>
                <w:szCs w:val="20"/>
              </w:rPr>
            </w:pPr>
            <w:r>
              <w:rPr>
                <w:rFonts w:ascii="Arial" w:eastAsia="Arial" w:hAnsi="Arial" w:cs="Arial"/>
                <w:w w:val="99"/>
                <w:sz w:val="20"/>
                <w:szCs w:val="20"/>
              </w:rPr>
              <w:t>Kultivační vyšetření krve a primárně sterilních tělních tekutin pomocí automatického systému</w:t>
            </w:r>
          </w:p>
        </w:tc>
        <w:tc>
          <w:tcPr>
            <w:tcW w:w="0" w:type="dxa"/>
            <w:vAlign w:val="bottom"/>
          </w:tcPr>
          <w:p w14:paraId="4A2F0157" w14:textId="77777777" w:rsidR="009A4BCF" w:rsidRDefault="009A4BCF" w:rsidP="000A60EC">
            <w:pPr>
              <w:rPr>
                <w:sz w:val="1"/>
                <w:szCs w:val="1"/>
              </w:rPr>
            </w:pPr>
          </w:p>
        </w:tc>
      </w:tr>
      <w:tr w:rsidR="009A4BCF" w14:paraId="4A2F015C" w14:textId="77777777" w:rsidTr="000A60EC">
        <w:trPr>
          <w:trHeight w:val="114"/>
        </w:trPr>
        <w:tc>
          <w:tcPr>
            <w:tcW w:w="1140" w:type="dxa"/>
            <w:vMerge/>
            <w:tcBorders>
              <w:left w:val="single" w:sz="8" w:space="0" w:color="auto"/>
              <w:right w:val="single" w:sz="8" w:space="0" w:color="auto"/>
            </w:tcBorders>
            <w:vAlign w:val="bottom"/>
          </w:tcPr>
          <w:p w14:paraId="4A2F0159" w14:textId="77777777" w:rsidR="009A4BCF" w:rsidRDefault="009A4BCF" w:rsidP="000A60EC">
            <w:pPr>
              <w:rPr>
                <w:sz w:val="9"/>
                <w:szCs w:val="9"/>
              </w:rPr>
            </w:pPr>
          </w:p>
        </w:tc>
        <w:tc>
          <w:tcPr>
            <w:tcW w:w="8240" w:type="dxa"/>
            <w:vMerge w:val="restart"/>
            <w:tcBorders>
              <w:right w:val="single" w:sz="8" w:space="0" w:color="auto"/>
            </w:tcBorders>
            <w:vAlign w:val="bottom"/>
          </w:tcPr>
          <w:p w14:paraId="4A2F015A" w14:textId="77777777" w:rsidR="009A4BCF" w:rsidRDefault="009A4BCF" w:rsidP="000A60EC">
            <w:pPr>
              <w:rPr>
                <w:sz w:val="20"/>
                <w:szCs w:val="20"/>
              </w:rPr>
            </w:pPr>
            <w:r>
              <w:rPr>
                <w:rFonts w:ascii="Arial" w:eastAsia="Arial" w:hAnsi="Arial" w:cs="Arial"/>
                <w:sz w:val="20"/>
                <w:szCs w:val="20"/>
              </w:rPr>
              <w:t>Bactec FX</w:t>
            </w:r>
          </w:p>
        </w:tc>
        <w:tc>
          <w:tcPr>
            <w:tcW w:w="0" w:type="dxa"/>
            <w:vAlign w:val="bottom"/>
          </w:tcPr>
          <w:p w14:paraId="4A2F015B" w14:textId="77777777" w:rsidR="009A4BCF" w:rsidRDefault="009A4BCF" w:rsidP="000A60EC">
            <w:pPr>
              <w:rPr>
                <w:sz w:val="1"/>
                <w:szCs w:val="1"/>
              </w:rPr>
            </w:pPr>
          </w:p>
        </w:tc>
      </w:tr>
      <w:tr w:rsidR="009A4BCF" w14:paraId="4A2F0160"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15D"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15E" w14:textId="77777777" w:rsidR="009A4BCF" w:rsidRDefault="009A4BCF" w:rsidP="000A60EC">
            <w:pPr>
              <w:rPr>
                <w:sz w:val="10"/>
                <w:szCs w:val="10"/>
              </w:rPr>
            </w:pPr>
          </w:p>
        </w:tc>
        <w:tc>
          <w:tcPr>
            <w:tcW w:w="0" w:type="dxa"/>
            <w:vAlign w:val="bottom"/>
          </w:tcPr>
          <w:p w14:paraId="4A2F015F" w14:textId="77777777" w:rsidR="009A4BCF" w:rsidRDefault="009A4BCF" w:rsidP="000A60EC">
            <w:pPr>
              <w:rPr>
                <w:sz w:val="1"/>
                <w:szCs w:val="1"/>
              </w:rPr>
            </w:pPr>
          </w:p>
        </w:tc>
      </w:tr>
      <w:tr w:rsidR="009A4BCF" w14:paraId="4A2F0164" w14:textId="77777777" w:rsidTr="000A60EC">
        <w:trPr>
          <w:trHeight w:val="230"/>
        </w:trPr>
        <w:tc>
          <w:tcPr>
            <w:tcW w:w="1140" w:type="dxa"/>
            <w:vMerge w:val="restart"/>
            <w:tcBorders>
              <w:left w:val="single" w:sz="8" w:space="0" w:color="auto"/>
              <w:right w:val="single" w:sz="8" w:space="0" w:color="auto"/>
            </w:tcBorders>
            <w:vAlign w:val="bottom"/>
          </w:tcPr>
          <w:p w14:paraId="4A2F0161" w14:textId="77777777" w:rsidR="009A4BCF" w:rsidRDefault="009A4BCF" w:rsidP="000A60EC">
            <w:pPr>
              <w:ind w:left="60"/>
              <w:rPr>
                <w:sz w:val="20"/>
                <w:szCs w:val="20"/>
              </w:rPr>
            </w:pPr>
            <w:r>
              <w:rPr>
                <w:rFonts w:ascii="Arial" w:eastAsia="Arial" w:hAnsi="Arial" w:cs="Arial"/>
                <w:sz w:val="20"/>
                <w:szCs w:val="20"/>
              </w:rPr>
              <w:t>SOP 052</w:t>
            </w:r>
          </w:p>
        </w:tc>
        <w:tc>
          <w:tcPr>
            <w:tcW w:w="8240" w:type="dxa"/>
            <w:tcBorders>
              <w:right w:val="single" w:sz="8" w:space="0" w:color="auto"/>
            </w:tcBorders>
            <w:vAlign w:val="bottom"/>
          </w:tcPr>
          <w:p w14:paraId="4A2F0162" w14:textId="3A41CFBE" w:rsidR="009A4BCF" w:rsidRDefault="009A4BCF" w:rsidP="00DE79E8">
            <w:pPr>
              <w:rPr>
                <w:sz w:val="20"/>
                <w:szCs w:val="20"/>
              </w:rPr>
            </w:pPr>
            <w:r>
              <w:rPr>
                <w:rFonts w:ascii="Arial" w:eastAsia="Arial" w:hAnsi="Arial" w:cs="Arial"/>
                <w:sz w:val="20"/>
                <w:szCs w:val="20"/>
              </w:rPr>
              <w:t>Identifikace bakterií pomocí fenotypových (biochemických a aglutinačních) metod</w:t>
            </w:r>
          </w:p>
        </w:tc>
        <w:tc>
          <w:tcPr>
            <w:tcW w:w="0" w:type="dxa"/>
            <w:vAlign w:val="bottom"/>
          </w:tcPr>
          <w:p w14:paraId="4A2F0163" w14:textId="77777777" w:rsidR="009A4BCF" w:rsidRDefault="009A4BCF" w:rsidP="000A60EC">
            <w:pPr>
              <w:rPr>
                <w:sz w:val="1"/>
                <w:szCs w:val="1"/>
              </w:rPr>
            </w:pPr>
          </w:p>
        </w:tc>
      </w:tr>
      <w:tr w:rsidR="009A4BCF" w14:paraId="4A2F0168" w14:textId="77777777" w:rsidTr="000A60EC">
        <w:trPr>
          <w:trHeight w:val="122"/>
        </w:trPr>
        <w:tc>
          <w:tcPr>
            <w:tcW w:w="1140" w:type="dxa"/>
            <w:vMerge/>
            <w:tcBorders>
              <w:left w:val="single" w:sz="8" w:space="0" w:color="auto"/>
              <w:bottom w:val="single" w:sz="8" w:space="0" w:color="auto"/>
              <w:right w:val="single" w:sz="8" w:space="0" w:color="auto"/>
            </w:tcBorders>
            <w:vAlign w:val="bottom"/>
          </w:tcPr>
          <w:p w14:paraId="4A2F0165" w14:textId="77777777" w:rsidR="009A4BCF" w:rsidRDefault="009A4BCF" w:rsidP="000A60EC">
            <w:pPr>
              <w:rPr>
                <w:sz w:val="10"/>
                <w:szCs w:val="10"/>
              </w:rPr>
            </w:pPr>
          </w:p>
        </w:tc>
        <w:tc>
          <w:tcPr>
            <w:tcW w:w="8240" w:type="dxa"/>
            <w:tcBorders>
              <w:bottom w:val="single" w:sz="8" w:space="0" w:color="auto"/>
              <w:right w:val="single" w:sz="8" w:space="0" w:color="auto"/>
            </w:tcBorders>
            <w:vAlign w:val="bottom"/>
          </w:tcPr>
          <w:p w14:paraId="4A2F0166" w14:textId="77777777" w:rsidR="009A4BCF" w:rsidRDefault="009A4BCF" w:rsidP="000A60EC">
            <w:pPr>
              <w:rPr>
                <w:sz w:val="10"/>
                <w:szCs w:val="10"/>
              </w:rPr>
            </w:pPr>
          </w:p>
        </w:tc>
        <w:tc>
          <w:tcPr>
            <w:tcW w:w="0" w:type="dxa"/>
            <w:vAlign w:val="bottom"/>
          </w:tcPr>
          <w:p w14:paraId="4A2F0167" w14:textId="77777777" w:rsidR="009A4BCF" w:rsidRDefault="009A4BCF" w:rsidP="000A60EC">
            <w:pPr>
              <w:rPr>
                <w:sz w:val="1"/>
                <w:szCs w:val="1"/>
              </w:rPr>
            </w:pPr>
          </w:p>
        </w:tc>
      </w:tr>
      <w:tr w:rsidR="009A4BCF" w14:paraId="4A2F016C" w14:textId="77777777" w:rsidTr="000A60EC">
        <w:trPr>
          <w:trHeight w:val="229"/>
        </w:trPr>
        <w:tc>
          <w:tcPr>
            <w:tcW w:w="1140" w:type="dxa"/>
            <w:vMerge w:val="restart"/>
            <w:tcBorders>
              <w:left w:val="single" w:sz="8" w:space="0" w:color="auto"/>
              <w:right w:val="single" w:sz="8" w:space="0" w:color="auto"/>
            </w:tcBorders>
            <w:vAlign w:val="bottom"/>
          </w:tcPr>
          <w:p w14:paraId="4A2F0169" w14:textId="77777777" w:rsidR="009A4BCF" w:rsidRDefault="009A4BCF" w:rsidP="000A60EC">
            <w:pPr>
              <w:ind w:left="60"/>
              <w:rPr>
                <w:sz w:val="20"/>
                <w:szCs w:val="20"/>
              </w:rPr>
            </w:pPr>
            <w:r>
              <w:rPr>
                <w:rFonts w:ascii="Arial" w:eastAsia="Arial" w:hAnsi="Arial" w:cs="Arial"/>
                <w:sz w:val="20"/>
                <w:szCs w:val="20"/>
              </w:rPr>
              <w:t>SOP 053</w:t>
            </w:r>
          </w:p>
        </w:tc>
        <w:tc>
          <w:tcPr>
            <w:tcW w:w="8240" w:type="dxa"/>
            <w:tcBorders>
              <w:right w:val="single" w:sz="8" w:space="0" w:color="auto"/>
            </w:tcBorders>
            <w:vAlign w:val="bottom"/>
          </w:tcPr>
          <w:p w14:paraId="4A2F016A" w14:textId="6503035E" w:rsidR="009A4BCF" w:rsidRDefault="009A4BCF" w:rsidP="00DE79E8">
            <w:pPr>
              <w:rPr>
                <w:sz w:val="20"/>
                <w:szCs w:val="20"/>
              </w:rPr>
            </w:pPr>
            <w:r>
              <w:rPr>
                <w:rFonts w:ascii="Arial" w:eastAsia="Arial" w:hAnsi="Arial" w:cs="Arial"/>
                <w:w w:val="99"/>
                <w:sz w:val="20"/>
                <w:szCs w:val="20"/>
              </w:rPr>
              <w:t>Stanovení protilátek IgG a IgM proti Borrelia burgdorferi sensu lato (Borrelia b.s.lato IgG EIA,</w:t>
            </w:r>
          </w:p>
        </w:tc>
        <w:tc>
          <w:tcPr>
            <w:tcW w:w="0" w:type="dxa"/>
            <w:vAlign w:val="bottom"/>
          </w:tcPr>
          <w:p w14:paraId="4A2F016B" w14:textId="77777777" w:rsidR="009A4BCF" w:rsidRDefault="009A4BCF" w:rsidP="000A60EC">
            <w:pPr>
              <w:rPr>
                <w:sz w:val="1"/>
                <w:szCs w:val="1"/>
              </w:rPr>
            </w:pPr>
          </w:p>
        </w:tc>
      </w:tr>
      <w:tr w:rsidR="009A4BCF" w14:paraId="4A2F0170" w14:textId="77777777" w:rsidTr="000A60EC">
        <w:trPr>
          <w:trHeight w:val="114"/>
        </w:trPr>
        <w:tc>
          <w:tcPr>
            <w:tcW w:w="1140" w:type="dxa"/>
            <w:vMerge/>
            <w:tcBorders>
              <w:left w:val="single" w:sz="8" w:space="0" w:color="auto"/>
              <w:right w:val="single" w:sz="8" w:space="0" w:color="auto"/>
            </w:tcBorders>
            <w:vAlign w:val="bottom"/>
          </w:tcPr>
          <w:p w14:paraId="4A2F016D" w14:textId="77777777" w:rsidR="009A4BCF" w:rsidRDefault="009A4BCF" w:rsidP="000A60EC">
            <w:pPr>
              <w:rPr>
                <w:sz w:val="9"/>
                <w:szCs w:val="9"/>
              </w:rPr>
            </w:pPr>
          </w:p>
        </w:tc>
        <w:tc>
          <w:tcPr>
            <w:tcW w:w="8240" w:type="dxa"/>
            <w:vMerge w:val="restart"/>
            <w:tcBorders>
              <w:right w:val="single" w:sz="8" w:space="0" w:color="auto"/>
            </w:tcBorders>
            <w:vAlign w:val="bottom"/>
          </w:tcPr>
          <w:p w14:paraId="4A2F016E" w14:textId="77777777" w:rsidR="009A4BCF" w:rsidRDefault="009A4BCF" w:rsidP="000A60EC">
            <w:pPr>
              <w:rPr>
                <w:sz w:val="20"/>
                <w:szCs w:val="20"/>
              </w:rPr>
            </w:pPr>
            <w:r>
              <w:rPr>
                <w:rFonts w:ascii="Arial" w:eastAsia="Arial" w:hAnsi="Arial" w:cs="Arial"/>
                <w:sz w:val="20"/>
                <w:szCs w:val="20"/>
              </w:rPr>
              <w:t>Borrelia b.s.lato IgM EIA) v lidském séru metodou EIA na analyzátoru Nexgen Four</w:t>
            </w:r>
          </w:p>
        </w:tc>
        <w:tc>
          <w:tcPr>
            <w:tcW w:w="0" w:type="dxa"/>
            <w:vAlign w:val="bottom"/>
          </w:tcPr>
          <w:p w14:paraId="4A2F016F" w14:textId="77777777" w:rsidR="009A4BCF" w:rsidRDefault="009A4BCF" w:rsidP="000A60EC">
            <w:pPr>
              <w:rPr>
                <w:sz w:val="1"/>
                <w:szCs w:val="1"/>
              </w:rPr>
            </w:pPr>
          </w:p>
        </w:tc>
      </w:tr>
      <w:tr w:rsidR="009A4BCF" w14:paraId="4A2F0174" w14:textId="77777777" w:rsidTr="000A60EC">
        <w:trPr>
          <w:trHeight w:val="124"/>
        </w:trPr>
        <w:tc>
          <w:tcPr>
            <w:tcW w:w="1140" w:type="dxa"/>
            <w:tcBorders>
              <w:left w:val="single" w:sz="8" w:space="0" w:color="auto"/>
              <w:bottom w:val="single" w:sz="8" w:space="0" w:color="auto"/>
              <w:right w:val="single" w:sz="8" w:space="0" w:color="auto"/>
            </w:tcBorders>
            <w:vAlign w:val="bottom"/>
          </w:tcPr>
          <w:p w14:paraId="4A2F0171" w14:textId="77777777" w:rsidR="009A4BCF" w:rsidRDefault="009A4BCF" w:rsidP="000A60EC">
            <w:pPr>
              <w:rPr>
                <w:sz w:val="10"/>
                <w:szCs w:val="10"/>
              </w:rPr>
            </w:pPr>
          </w:p>
        </w:tc>
        <w:tc>
          <w:tcPr>
            <w:tcW w:w="8240" w:type="dxa"/>
            <w:vMerge/>
            <w:tcBorders>
              <w:bottom w:val="single" w:sz="8" w:space="0" w:color="auto"/>
              <w:right w:val="single" w:sz="8" w:space="0" w:color="auto"/>
            </w:tcBorders>
            <w:vAlign w:val="bottom"/>
          </w:tcPr>
          <w:p w14:paraId="4A2F0172" w14:textId="77777777" w:rsidR="009A4BCF" w:rsidRDefault="009A4BCF" w:rsidP="000A60EC">
            <w:pPr>
              <w:rPr>
                <w:sz w:val="10"/>
                <w:szCs w:val="10"/>
              </w:rPr>
            </w:pPr>
          </w:p>
        </w:tc>
        <w:tc>
          <w:tcPr>
            <w:tcW w:w="0" w:type="dxa"/>
            <w:vAlign w:val="bottom"/>
          </w:tcPr>
          <w:p w14:paraId="4A2F0173" w14:textId="77777777" w:rsidR="009A4BCF" w:rsidRDefault="009A4BCF" w:rsidP="000A60EC">
            <w:pPr>
              <w:rPr>
                <w:sz w:val="1"/>
                <w:szCs w:val="1"/>
              </w:rPr>
            </w:pPr>
          </w:p>
        </w:tc>
      </w:tr>
    </w:tbl>
    <w:p w14:paraId="4A2F0175" w14:textId="77777777" w:rsidR="009A4BCF" w:rsidRDefault="009A4BCF" w:rsidP="009A4BCF">
      <w:pPr>
        <w:sectPr w:rsidR="009A4BCF">
          <w:pgSz w:w="11900" w:h="16840"/>
          <w:pgMar w:top="1440" w:right="1120" w:bottom="1440" w:left="1420" w:header="0" w:footer="0" w:gutter="0"/>
          <w:cols w:space="708" w:equalWidth="0">
            <w:col w:w="9360"/>
          </w:cols>
        </w:sectPr>
      </w:pPr>
    </w:p>
    <w:p w14:paraId="4A2F0176" w14:textId="77777777" w:rsidR="009A4BCF" w:rsidRDefault="009A4BCF" w:rsidP="009A4BCF">
      <w:pPr>
        <w:spacing w:line="226" w:lineRule="exact"/>
        <w:rPr>
          <w:sz w:val="20"/>
          <w:szCs w:val="20"/>
        </w:rPr>
      </w:pPr>
      <w:bookmarkStart w:id="23" w:name="page13"/>
      <w:bookmarkEnd w:id="23"/>
    </w:p>
    <w:p w14:paraId="4A2F0177" w14:textId="24FEA115" w:rsidR="009A4BCF" w:rsidRPr="00566918" w:rsidRDefault="00146053" w:rsidP="002E4AFB">
      <w:pPr>
        <w:pStyle w:val="Nadpis2"/>
        <w:rPr>
          <w:rFonts w:ascii="Arial" w:hAnsi="Arial" w:cs="Arial"/>
          <w:color w:val="0070C0"/>
          <w:sz w:val="20"/>
          <w:szCs w:val="20"/>
        </w:rPr>
      </w:pPr>
      <w:bookmarkStart w:id="24" w:name="_Toc531945509"/>
      <w:r w:rsidRPr="00566918">
        <w:rPr>
          <w:rFonts w:ascii="Arial" w:eastAsia="Arial" w:hAnsi="Arial" w:cs="Arial"/>
          <w:color w:val="0070C0"/>
        </w:rPr>
        <w:t>B.08</w:t>
      </w:r>
      <w:r w:rsidR="001359C7" w:rsidRPr="00566918">
        <w:rPr>
          <w:rFonts w:ascii="Arial" w:eastAsia="Arial" w:hAnsi="Arial" w:cs="Arial"/>
          <w:color w:val="0070C0"/>
        </w:rPr>
        <w:t xml:space="preserve"> </w:t>
      </w:r>
      <w:r w:rsidRPr="00566918">
        <w:rPr>
          <w:rFonts w:ascii="Arial" w:eastAsia="Arial" w:hAnsi="Arial" w:cs="Arial"/>
          <w:color w:val="0070C0"/>
        </w:rPr>
        <w:t xml:space="preserve"> </w:t>
      </w:r>
      <w:r w:rsidR="009A4BCF" w:rsidRPr="00566918">
        <w:rPr>
          <w:rFonts w:ascii="Arial" w:eastAsia="Arial" w:hAnsi="Arial" w:cs="Arial"/>
          <w:color w:val="0070C0"/>
        </w:rPr>
        <w:t>Řízení financí a strategické plánování</w:t>
      </w:r>
      <w:bookmarkEnd w:id="24"/>
    </w:p>
    <w:p w14:paraId="4A2F0178"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14:anchorId="4A2F1320" wp14:editId="4A2F1321">
                <wp:simplePos x="0" y="0"/>
                <wp:positionH relativeFrom="column">
                  <wp:posOffset>12700</wp:posOffset>
                </wp:positionH>
                <wp:positionV relativeFrom="paragraph">
                  <wp:posOffset>107315</wp:posOffset>
                </wp:positionV>
                <wp:extent cx="6014720" cy="0"/>
                <wp:effectExtent l="0" t="0" r="0" b="0"/>
                <wp:wrapNone/>
                <wp:docPr id="10"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2265630F" id="Shape 8"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" o:allowincell="f" filled="t" strokeweight=".25397mm">
                <v:stroke joinstyle="miter"/>
                <o:lock v:ext="edit" shapetype="f"/>
              </v:line>
            </w:pict>
          </mc:Fallback>
        </mc:AlternateContent>
      </w:r>
    </w:p>
    <w:p w14:paraId="4A2F0179" w14:textId="77777777" w:rsidR="009A4BCF" w:rsidRDefault="009A4BCF" w:rsidP="009A4BCF">
      <w:pPr>
        <w:spacing w:line="243" w:lineRule="exact"/>
        <w:rPr>
          <w:sz w:val="20"/>
          <w:szCs w:val="20"/>
        </w:rPr>
      </w:pPr>
    </w:p>
    <w:p w14:paraId="4A2F0191" w14:textId="45D71C04" w:rsidR="009A4BCF" w:rsidRDefault="009A4BCF" w:rsidP="009A4BCF">
      <w:pPr>
        <w:ind w:right="460"/>
        <w:rPr>
          <w:sz w:val="20"/>
          <w:szCs w:val="20"/>
        </w:rPr>
      </w:pPr>
      <w:r>
        <w:rPr>
          <w:rFonts w:ascii="Arial" w:eastAsia="Arial" w:hAnsi="Arial" w:cs="Arial"/>
        </w:rPr>
        <w:t>Základním ekonomickým dokumentem, který popisuje a vyhodnocuje ekonomickou bilanci OKM, je rozpočet vytvořený vždy na následující kalendářní rok.</w:t>
      </w:r>
    </w:p>
    <w:p w14:paraId="4A2F0192" w14:textId="77777777" w:rsidR="009A4BCF" w:rsidRDefault="009A4BCF" w:rsidP="009A4BCF">
      <w:pPr>
        <w:spacing w:line="130" w:lineRule="exact"/>
        <w:rPr>
          <w:sz w:val="20"/>
          <w:szCs w:val="20"/>
        </w:rPr>
      </w:pPr>
    </w:p>
    <w:p w14:paraId="4A2F0193" w14:textId="248DC9CD" w:rsidR="009A4BCF" w:rsidRDefault="009A4BCF" w:rsidP="009A4BCF">
      <w:pPr>
        <w:ind w:right="440"/>
        <w:rPr>
          <w:sz w:val="20"/>
          <w:szCs w:val="20"/>
        </w:rPr>
      </w:pPr>
      <w:r>
        <w:rPr>
          <w:rFonts w:ascii="Arial" w:eastAsia="Arial" w:hAnsi="Arial" w:cs="Arial"/>
        </w:rPr>
        <w:t>Bilance jednotlivých položek rozpočtu je sledována průběžně (měsíčně) v ekonomické databázi NAVISION Attain.</w:t>
      </w:r>
    </w:p>
    <w:p w14:paraId="4A2F0194" w14:textId="77777777" w:rsidR="009A4BCF" w:rsidRDefault="009A4BCF" w:rsidP="009A4BCF">
      <w:pPr>
        <w:spacing w:line="200" w:lineRule="exact"/>
        <w:rPr>
          <w:sz w:val="20"/>
          <w:szCs w:val="20"/>
        </w:rPr>
      </w:pPr>
    </w:p>
    <w:p w14:paraId="4A2F0195" w14:textId="77777777" w:rsidR="009A4BCF" w:rsidRDefault="009A4BCF" w:rsidP="009A4BCF">
      <w:pPr>
        <w:spacing w:line="357" w:lineRule="exact"/>
        <w:rPr>
          <w:sz w:val="20"/>
          <w:szCs w:val="20"/>
        </w:rPr>
      </w:pPr>
    </w:p>
    <w:p w14:paraId="4A2F0196" w14:textId="77777777" w:rsidR="009A4BCF" w:rsidRDefault="009A4BCF" w:rsidP="009A4BCF">
      <w:pPr>
        <w:ind w:left="20"/>
        <w:rPr>
          <w:sz w:val="20"/>
          <w:szCs w:val="20"/>
        </w:rPr>
      </w:pPr>
      <w:r>
        <w:rPr>
          <w:rFonts w:ascii="Microsoft Sans Serif" w:eastAsia="Microsoft Sans Serif" w:hAnsi="Microsoft Sans Serif" w:cs="Microsoft Sans Serif"/>
          <w:b/>
          <w:bCs/>
          <w:sz w:val="24"/>
          <w:szCs w:val="24"/>
        </w:rPr>
        <w:t>INVESTICE</w:t>
      </w:r>
    </w:p>
    <w:p w14:paraId="4A2F0197" w14:textId="77777777" w:rsidR="009A4BCF" w:rsidRDefault="009A4BCF" w:rsidP="009A4BCF">
      <w:pPr>
        <w:spacing w:line="131" w:lineRule="exact"/>
        <w:rPr>
          <w:sz w:val="20"/>
          <w:szCs w:val="20"/>
        </w:rPr>
      </w:pPr>
    </w:p>
    <w:p w14:paraId="4A2F0198" w14:textId="77777777" w:rsidR="009A4BCF" w:rsidRDefault="009A4BCF" w:rsidP="009A4BCF">
      <w:pPr>
        <w:rPr>
          <w:sz w:val="20"/>
          <w:szCs w:val="20"/>
        </w:rPr>
      </w:pPr>
      <w:r>
        <w:rPr>
          <w:rFonts w:ascii="Arial" w:eastAsia="Arial" w:hAnsi="Arial" w:cs="Arial"/>
        </w:rPr>
        <w:t>Investice OKM podléhají zavedenému systému strategických operací ve FN Brno.</w:t>
      </w:r>
    </w:p>
    <w:p w14:paraId="4A2F0199" w14:textId="77777777" w:rsidR="009A4BCF" w:rsidRDefault="009A4BCF" w:rsidP="009A4BCF">
      <w:pPr>
        <w:spacing w:line="276" w:lineRule="exact"/>
        <w:rPr>
          <w:sz w:val="20"/>
          <w:szCs w:val="20"/>
        </w:rPr>
      </w:pPr>
    </w:p>
    <w:p w14:paraId="4A2F019A" w14:textId="77777777" w:rsidR="009A4BCF" w:rsidRDefault="009A4BCF" w:rsidP="009A4BCF">
      <w:pPr>
        <w:rPr>
          <w:sz w:val="20"/>
          <w:szCs w:val="20"/>
        </w:rPr>
      </w:pPr>
      <w:r>
        <w:rPr>
          <w:rFonts w:ascii="Arial" w:eastAsia="Arial" w:hAnsi="Arial" w:cs="Arial"/>
          <w:b/>
          <w:bCs/>
          <w:sz w:val="24"/>
          <w:szCs w:val="24"/>
        </w:rPr>
        <w:t>Strategické operace A</w:t>
      </w:r>
    </w:p>
    <w:p w14:paraId="4A2F019B" w14:textId="77777777" w:rsidR="009A4BCF" w:rsidRDefault="009A4BCF" w:rsidP="009A4BCF">
      <w:pPr>
        <w:spacing w:line="9" w:lineRule="exact"/>
        <w:rPr>
          <w:sz w:val="20"/>
          <w:szCs w:val="20"/>
        </w:rPr>
      </w:pPr>
    </w:p>
    <w:p w14:paraId="4A2F019C" w14:textId="0D352650" w:rsidR="009A4BCF" w:rsidRDefault="009A4BCF" w:rsidP="009A4BCF">
      <w:pPr>
        <w:ind w:right="460"/>
        <w:rPr>
          <w:sz w:val="20"/>
          <w:szCs w:val="20"/>
        </w:rPr>
      </w:pPr>
      <w:r>
        <w:rPr>
          <w:rFonts w:ascii="Arial" w:eastAsia="Arial" w:hAnsi="Arial" w:cs="Arial"/>
        </w:rPr>
        <w:t>Zajištění programů, projektů a akcí organizačně a finančně náročných s celonemocniční působností.</w:t>
      </w:r>
    </w:p>
    <w:p w14:paraId="4A2F019D" w14:textId="77777777" w:rsidR="009A4BCF" w:rsidRDefault="009A4BCF" w:rsidP="009A4BCF">
      <w:pPr>
        <w:spacing w:line="1" w:lineRule="exact"/>
        <w:rPr>
          <w:sz w:val="20"/>
          <w:szCs w:val="20"/>
        </w:rPr>
      </w:pPr>
    </w:p>
    <w:p w14:paraId="4A2F019E" w14:textId="77777777" w:rsidR="009A4BCF" w:rsidRDefault="009A4BCF" w:rsidP="009A4BCF">
      <w:pPr>
        <w:rPr>
          <w:sz w:val="20"/>
          <w:szCs w:val="20"/>
        </w:rPr>
      </w:pPr>
      <w:r>
        <w:rPr>
          <w:rFonts w:ascii="Arial" w:eastAsia="Arial" w:hAnsi="Arial" w:cs="Arial"/>
          <w:b/>
          <w:bCs/>
          <w:sz w:val="24"/>
          <w:szCs w:val="24"/>
        </w:rPr>
        <w:t>Strategické operace B.</w:t>
      </w:r>
    </w:p>
    <w:p w14:paraId="4A2F019F" w14:textId="77777777" w:rsidR="009A4BCF" w:rsidRDefault="009A4BCF" w:rsidP="009A4BCF">
      <w:pPr>
        <w:spacing w:line="9" w:lineRule="exact"/>
        <w:rPr>
          <w:sz w:val="20"/>
          <w:szCs w:val="20"/>
        </w:rPr>
      </w:pPr>
    </w:p>
    <w:p w14:paraId="4A2F01A0" w14:textId="529AF73C" w:rsidR="009A4BCF" w:rsidRDefault="009A4BCF" w:rsidP="009A4BCF">
      <w:pPr>
        <w:ind w:right="460"/>
        <w:rPr>
          <w:sz w:val="20"/>
          <w:szCs w:val="20"/>
        </w:rPr>
      </w:pPr>
      <w:r>
        <w:rPr>
          <w:rFonts w:ascii="Arial" w:eastAsia="Arial" w:hAnsi="Arial" w:cs="Arial"/>
        </w:rPr>
        <w:t>Akce a projekty k zajištění obnovy, optimalizace a rozvoje provozu OKM. Finanční prostředky jsou plánovány při jednání o rozpočtu na následující kalendářní rok.</w:t>
      </w:r>
    </w:p>
    <w:p w14:paraId="4A2F01A1" w14:textId="77777777" w:rsidR="009A4BCF" w:rsidRDefault="009A4BCF" w:rsidP="009A4BCF">
      <w:pPr>
        <w:spacing w:line="1" w:lineRule="exact"/>
        <w:rPr>
          <w:sz w:val="20"/>
          <w:szCs w:val="20"/>
        </w:rPr>
      </w:pPr>
    </w:p>
    <w:p w14:paraId="4A2F01A2" w14:textId="77777777" w:rsidR="009A4BCF" w:rsidRDefault="009A4BCF" w:rsidP="009A4BCF">
      <w:pPr>
        <w:rPr>
          <w:sz w:val="20"/>
          <w:szCs w:val="20"/>
        </w:rPr>
      </w:pPr>
      <w:r>
        <w:rPr>
          <w:rFonts w:ascii="Arial" w:eastAsia="Arial" w:hAnsi="Arial" w:cs="Arial"/>
          <w:b/>
          <w:bCs/>
          <w:sz w:val="24"/>
          <w:szCs w:val="24"/>
        </w:rPr>
        <w:t>Strategické operace C.</w:t>
      </w:r>
    </w:p>
    <w:p w14:paraId="4A2F01A3" w14:textId="77777777" w:rsidR="009A4BCF" w:rsidRDefault="009A4BCF" w:rsidP="009A4BCF">
      <w:pPr>
        <w:spacing w:line="9" w:lineRule="exact"/>
        <w:rPr>
          <w:sz w:val="20"/>
          <w:szCs w:val="20"/>
        </w:rPr>
      </w:pPr>
    </w:p>
    <w:p w14:paraId="4A2F01A4" w14:textId="6F4B27E6" w:rsidR="009A4BCF" w:rsidRDefault="009A4BCF" w:rsidP="009A4BCF">
      <w:pPr>
        <w:ind w:right="580"/>
        <w:rPr>
          <w:sz w:val="20"/>
          <w:szCs w:val="20"/>
        </w:rPr>
      </w:pPr>
      <w:r>
        <w:rPr>
          <w:rFonts w:ascii="Arial" w:eastAsia="Arial" w:hAnsi="Arial" w:cs="Arial"/>
        </w:rPr>
        <w:t>Významné projekty především organizačního charakteru, využívající stávající techniky, optimalizující její využití v rámci celé FN, nevyžadující zvláštní finanční dotaci.</w:t>
      </w:r>
    </w:p>
    <w:p w14:paraId="4A2F01A5" w14:textId="77777777" w:rsidR="009A4BCF" w:rsidRDefault="009A4BCF">
      <w:pPr>
        <w:spacing w:line="305" w:lineRule="exact"/>
        <w:rPr>
          <w:sz w:val="20"/>
          <w:szCs w:val="20"/>
        </w:rPr>
      </w:pPr>
    </w:p>
    <w:p w14:paraId="4A2F01A6" w14:textId="77777777" w:rsidR="009A4BCF" w:rsidRDefault="009A4BCF" w:rsidP="009A4BCF">
      <w:pPr>
        <w:spacing w:line="226" w:lineRule="exact"/>
        <w:rPr>
          <w:sz w:val="24"/>
          <w:szCs w:val="24"/>
        </w:rPr>
      </w:pPr>
    </w:p>
    <w:p w14:paraId="0B763AF8" w14:textId="1353A196" w:rsidR="00216E13" w:rsidRDefault="00216E13" w:rsidP="009A4BCF">
      <w:pPr>
        <w:spacing w:line="226" w:lineRule="exact"/>
        <w:rPr>
          <w:sz w:val="24"/>
          <w:szCs w:val="24"/>
        </w:rPr>
      </w:pPr>
    </w:p>
    <w:p w14:paraId="616C98FD" w14:textId="77777777" w:rsidR="00216E13" w:rsidRDefault="00216E13" w:rsidP="009A4BCF">
      <w:pPr>
        <w:spacing w:line="226" w:lineRule="exact"/>
        <w:rPr>
          <w:sz w:val="24"/>
          <w:szCs w:val="24"/>
        </w:rPr>
      </w:pPr>
    </w:p>
    <w:p w14:paraId="29FF2AAB" w14:textId="5492CF2F" w:rsidR="004872A6" w:rsidRDefault="004872A6" w:rsidP="009A4BCF">
      <w:pPr>
        <w:spacing w:line="226" w:lineRule="exact"/>
        <w:rPr>
          <w:sz w:val="24"/>
          <w:szCs w:val="24"/>
        </w:rPr>
      </w:pPr>
    </w:p>
    <w:p w14:paraId="2C87108D" w14:textId="77777777" w:rsidR="004872A6" w:rsidRDefault="004872A6" w:rsidP="009A4BCF">
      <w:pPr>
        <w:spacing w:line="226" w:lineRule="exact"/>
        <w:rPr>
          <w:sz w:val="24"/>
          <w:szCs w:val="24"/>
        </w:rPr>
      </w:pPr>
    </w:p>
    <w:p w14:paraId="126DCC0F" w14:textId="77777777" w:rsidR="004872A6" w:rsidRDefault="004872A6" w:rsidP="009A4BCF">
      <w:pPr>
        <w:spacing w:line="226" w:lineRule="exact"/>
        <w:rPr>
          <w:sz w:val="24"/>
          <w:szCs w:val="24"/>
        </w:rPr>
      </w:pPr>
    </w:p>
    <w:p w14:paraId="7987985F" w14:textId="77777777" w:rsidR="004872A6" w:rsidRDefault="004872A6" w:rsidP="009A4BCF">
      <w:pPr>
        <w:spacing w:line="226" w:lineRule="exact"/>
        <w:rPr>
          <w:sz w:val="24"/>
          <w:szCs w:val="24"/>
        </w:rPr>
      </w:pPr>
    </w:p>
    <w:p w14:paraId="62873F44" w14:textId="77777777" w:rsidR="004872A6" w:rsidRDefault="004872A6" w:rsidP="009A4BCF">
      <w:pPr>
        <w:spacing w:line="226" w:lineRule="exact"/>
        <w:rPr>
          <w:sz w:val="24"/>
          <w:szCs w:val="24"/>
        </w:rPr>
      </w:pPr>
    </w:p>
    <w:p w14:paraId="69BDA5DB" w14:textId="77777777" w:rsidR="004872A6" w:rsidRDefault="004872A6" w:rsidP="009A4BCF">
      <w:pPr>
        <w:spacing w:line="226" w:lineRule="exact"/>
        <w:rPr>
          <w:sz w:val="24"/>
          <w:szCs w:val="24"/>
        </w:rPr>
      </w:pPr>
    </w:p>
    <w:p w14:paraId="25C0F407" w14:textId="77777777" w:rsidR="004872A6" w:rsidRDefault="004872A6" w:rsidP="009A4BCF">
      <w:pPr>
        <w:spacing w:line="226" w:lineRule="exact"/>
        <w:rPr>
          <w:sz w:val="24"/>
          <w:szCs w:val="24"/>
        </w:rPr>
      </w:pPr>
    </w:p>
    <w:p w14:paraId="5A0A23CB" w14:textId="77777777" w:rsidR="004872A6" w:rsidRDefault="004872A6" w:rsidP="009A4BCF">
      <w:pPr>
        <w:spacing w:line="226" w:lineRule="exact"/>
        <w:rPr>
          <w:sz w:val="24"/>
          <w:szCs w:val="24"/>
        </w:rPr>
      </w:pPr>
    </w:p>
    <w:p w14:paraId="7EF47635" w14:textId="77777777" w:rsidR="004872A6" w:rsidRDefault="004872A6" w:rsidP="009A4BCF">
      <w:pPr>
        <w:spacing w:line="226" w:lineRule="exact"/>
        <w:rPr>
          <w:sz w:val="24"/>
          <w:szCs w:val="24"/>
        </w:rPr>
      </w:pPr>
    </w:p>
    <w:p w14:paraId="22E00339" w14:textId="77777777" w:rsidR="004872A6" w:rsidRDefault="004872A6" w:rsidP="009A4BCF">
      <w:pPr>
        <w:spacing w:line="226" w:lineRule="exact"/>
        <w:rPr>
          <w:sz w:val="24"/>
          <w:szCs w:val="24"/>
        </w:rPr>
      </w:pPr>
    </w:p>
    <w:p w14:paraId="7E9BEC18" w14:textId="77777777" w:rsidR="004872A6" w:rsidRDefault="004872A6" w:rsidP="009A4BCF">
      <w:pPr>
        <w:spacing w:line="226" w:lineRule="exact"/>
        <w:rPr>
          <w:sz w:val="24"/>
          <w:szCs w:val="24"/>
        </w:rPr>
      </w:pPr>
    </w:p>
    <w:p w14:paraId="4A0F4023" w14:textId="77777777" w:rsidR="004872A6" w:rsidRDefault="004872A6" w:rsidP="009A4BCF">
      <w:pPr>
        <w:spacing w:line="226" w:lineRule="exact"/>
        <w:rPr>
          <w:sz w:val="24"/>
          <w:szCs w:val="24"/>
        </w:rPr>
      </w:pPr>
    </w:p>
    <w:p w14:paraId="6885C11F" w14:textId="77777777" w:rsidR="004872A6" w:rsidRDefault="004872A6" w:rsidP="009A4BCF">
      <w:pPr>
        <w:spacing w:line="226" w:lineRule="exact"/>
        <w:rPr>
          <w:sz w:val="24"/>
          <w:szCs w:val="24"/>
        </w:rPr>
      </w:pPr>
    </w:p>
    <w:p w14:paraId="62444ED8" w14:textId="77777777" w:rsidR="004872A6" w:rsidRDefault="004872A6" w:rsidP="009A4BCF">
      <w:pPr>
        <w:spacing w:line="226" w:lineRule="exact"/>
        <w:rPr>
          <w:sz w:val="24"/>
          <w:szCs w:val="24"/>
        </w:rPr>
      </w:pPr>
    </w:p>
    <w:p w14:paraId="0C9380BE" w14:textId="77777777" w:rsidR="004872A6" w:rsidRDefault="004872A6" w:rsidP="009A4BCF">
      <w:pPr>
        <w:spacing w:line="226" w:lineRule="exact"/>
        <w:rPr>
          <w:sz w:val="24"/>
          <w:szCs w:val="24"/>
        </w:rPr>
      </w:pPr>
    </w:p>
    <w:p w14:paraId="62FFD04F" w14:textId="77777777" w:rsidR="004872A6" w:rsidRDefault="004872A6" w:rsidP="009A4BCF">
      <w:pPr>
        <w:spacing w:line="226" w:lineRule="exact"/>
        <w:rPr>
          <w:sz w:val="24"/>
          <w:szCs w:val="24"/>
        </w:rPr>
      </w:pPr>
    </w:p>
    <w:p w14:paraId="312739A5" w14:textId="77777777" w:rsidR="004872A6" w:rsidRDefault="004872A6" w:rsidP="009A4BCF">
      <w:pPr>
        <w:spacing w:line="226" w:lineRule="exact"/>
        <w:rPr>
          <w:sz w:val="24"/>
          <w:szCs w:val="24"/>
        </w:rPr>
      </w:pPr>
    </w:p>
    <w:p w14:paraId="10226297" w14:textId="77777777" w:rsidR="004872A6" w:rsidRDefault="004872A6" w:rsidP="009A4BCF">
      <w:pPr>
        <w:spacing w:line="226" w:lineRule="exact"/>
        <w:rPr>
          <w:sz w:val="24"/>
          <w:szCs w:val="24"/>
        </w:rPr>
      </w:pPr>
    </w:p>
    <w:p w14:paraId="3C8377CB" w14:textId="77777777" w:rsidR="004872A6" w:rsidRDefault="004872A6" w:rsidP="009A4BCF">
      <w:pPr>
        <w:spacing w:line="226" w:lineRule="exact"/>
        <w:rPr>
          <w:sz w:val="24"/>
          <w:szCs w:val="24"/>
        </w:rPr>
      </w:pPr>
    </w:p>
    <w:p w14:paraId="2B8BCAE1" w14:textId="77777777" w:rsidR="004872A6" w:rsidRDefault="004872A6" w:rsidP="009A4BCF">
      <w:pPr>
        <w:spacing w:line="226" w:lineRule="exact"/>
        <w:rPr>
          <w:sz w:val="24"/>
          <w:szCs w:val="24"/>
        </w:rPr>
      </w:pPr>
    </w:p>
    <w:p w14:paraId="5A3413C9" w14:textId="77777777" w:rsidR="004872A6" w:rsidRDefault="004872A6" w:rsidP="009A4BCF">
      <w:pPr>
        <w:spacing w:line="226" w:lineRule="exact"/>
        <w:rPr>
          <w:sz w:val="24"/>
          <w:szCs w:val="24"/>
        </w:rPr>
      </w:pPr>
    </w:p>
    <w:p w14:paraId="3BBDADBC" w14:textId="77777777" w:rsidR="004872A6" w:rsidRDefault="004872A6" w:rsidP="009A4BCF">
      <w:pPr>
        <w:spacing w:line="226" w:lineRule="exact"/>
        <w:rPr>
          <w:sz w:val="24"/>
          <w:szCs w:val="24"/>
        </w:rPr>
      </w:pPr>
    </w:p>
    <w:p w14:paraId="0F3083F5" w14:textId="77777777" w:rsidR="004872A6" w:rsidRDefault="004872A6" w:rsidP="009A4BCF">
      <w:pPr>
        <w:spacing w:line="226" w:lineRule="exact"/>
        <w:rPr>
          <w:sz w:val="24"/>
          <w:szCs w:val="24"/>
        </w:rPr>
      </w:pPr>
    </w:p>
    <w:p w14:paraId="518A4A27" w14:textId="77777777" w:rsidR="004872A6" w:rsidRDefault="004872A6" w:rsidP="009A4BCF">
      <w:pPr>
        <w:spacing w:line="226" w:lineRule="exact"/>
        <w:rPr>
          <w:sz w:val="24"/>
          <w:szCs w:val="24"/>
        </w:rPr>
      </w:pPr>
    </w:p>
    <w:p w14:paraId="661184E5" w14:textId="77777777" w:rsidR="004872A6" w:rsidRDefault="004872A6" w:rsidP="009A4BCF">
      <w:pPr>
        <w:spacing w:line="226" w:lineRule="exact"/>
        <w:rPr>
          <w:sz w:val="24"/>
          <w:szCs w:val="24"/>
        </w:rPr>
      </w:pPr>
    </w:p>
    <w:p w14:paraId="3E0F6154" w14:textId="76DCE4CA" w:rsidR="00566918" w:rsidRDefault="00566918" w:rsidP="009A4BCF">
      <w:pPr>
        <w:spacing w:line="226" w:lineRule="exact"/>
        <w:rPr>
          <w:sz w:val="24"/>
          <w:szCs w:val="24"/>
        </w:rPr>
      </w:pPr>
    </w:p>
    <w:p w14:paraId="19589871" w14:textId="77777777" w:rsidR="00566918" w:rsidRDefault="00566918" w:rsidP="009A4BCF">
      <w:pPr>
        <w:spacing w:line="226" w:lineRule="exact"/>
        <w:rPr>
          <w:sz w:val="24"/>
          <w:szCs w:val="24"/>
        </w:rPr>
      </w:pPr>
    </w:p>
    <w:p w14:paraId="554E4BF5" w14:textId="77777777" w:rsidR="004872A6" w:rsidRDefault="004872A6" w:rsidP="009A4BCF">
      <w:pPr>
        <w:spacing w:line="226" w:lineRule="exact"/>
        <w:rPr>
          <w:sz w:val="24"/>
          <w:szCs w:val="24"/>
        </w:rPr>
      </w:pPr>
    </w:p>
    <w:p w14:paraId="58ECDDE4" w14:textId="1BF6ACCC" w:rsidR="004872A6" w:rsidRPr="004872A6" w:rsidRDefault="004872A6" w:rsidP="004872A6">
      <w:pPr>
        <w:pStyle w:val="Nadpis1"/>
        <w:rPr>
          <w:rFonts w:ascii="Arial" w:hAnsi="Arial" w:cs="Arial"/>
          <w:b/>
          <w:color w:val="auto"/>
        </w:rPr>
      </w:pPr>
      <w:bookmarkStart w:id="25" w:name="_Toc531945510"/>
      <w:r w:rsidRPr="004872A6">
        <w:rPr>
          <w:rFonts w:ascii="Arial" w:hAnsi="Arial" w:cs="Arial"/>
          <w:b/>
          <w:color w:val="auto"/>
        </w:rPr>
        <w:lastRenderedPageBreak/>
        <w:t>C – MANUÁL PRO ODBĚRY PRIMÁRNÍCH VZORKŮ</w:t>
      </w:r>
      <w:bookmarkEnd w:id="25"/>
    </w:p>
    <w:p w14:paraId="74D75C2A" w14:textId="77777777" w:rsidR="004872A6" w:rsidRDefault="004872A6" w:rsidP="009A4BCF">
      <w:pPr>
        <w:spacing w:line="226" w:lineRule="exact"/>
        <w:rPr>
          <w:sz w:val="24"/>
          <w:szCs w:val="24"/>
        </w:rPr>
      </w:pPr>
    </w:p>
    <w:p w14:paraId="4A2F01A7" w14:textId="06785CD6" w:rsidR="009A4BCF" w:rsidRPr="00566918" w:rsidRDefault="004872A6" w:rsidP="004872A6">
      <w:pPr>
        <w:pStyle w:val="Nadpis2"/>
        <w:rPr>
          <w:rFonts w:ascii="Arial" w:hAnsi="Arial" w:cs="Arial"/>
          <w:color w:val="0070C0"/>
          <w:sz w:val="20"/>
          <w:szCs w:val="20"/>
        </w:rPr>
      </w:pPr>
      <w:bookmarkStart w:id="26" w:name="_Toc531945511"/>
      <w:r w:rsidRPr="00566918">
        <w:rPr>
          <w:rFonts w:ascii="Arial" w:eastAsia="Arial" w:hAnsi="Arial" w:cs="Arial"/>
          <w:color w:val="0070C0"/>
        </w:rPr>
        <w:t>C.01</w:t>
      </w:r>
      <w:r w:rsidR="001359C7" w:rsidRPr="00566918">
        <w:rPr>
          <w:rFonts w:ascii="Arial" w:eastAsia="Arial" w:hAnsi="Arial" w:cs="Arial"/>
          <w:color w:val="0070C0"/>
        </w:rPr>
        <w:t xml:space="preserve"> </w:t>
      </w:r>
      <w:r w:rsidRPr="00566918">
        <w:rPr>
          <w:rFonts w:ascii="Arial" w:eastAsia="Arial" w:hAnsi="Arial" w:cs="Arial"/>
          <w:color w:val="0070C0"/>
        </w:rPr>
        <w:t xml:space="preserve"> </w:t>
      </w:r>
      <w:r w:rsidR="009A4BCF" w:rsidRPr="00566918">
        <w:rPr>
          <w:rFonts w:ascii="Arial" w:eastAsia="Arial" w:hAnsi="Arial" w:cs="Arial"/>
          <w:color w:val="0070C0"/>
        </w:rPr>
        <w:t>Základní informace</w:t>
      </w:r>
      <w:bookmarkEnd w:id="26"/>
    </w:p>
    <w:p w14:paraId="4A2F01A8" w14:textId="77777777" w:rsidR="009A4BCF" w:rsidRDefault="009A4BCF" w:rsidP="009A4BCF">
      <w:pPr>
        <w:spacing w:line="20" w:lineRule="exact"/>
        <w:rPr>
          <w:sz w:val="24"/>
          <w:szCs w:val="24"/>
        </w:rPr>
      </w:pPr>
      <w:r>
        <w:rPr>
          <w:noProof/>
          <w:sz w:val="24"/>
          <w:szCs w:val="24"/>
        </w:rPr>
        <mc:AlternateContent>
          <mc:Choice Requires="wps">
            <w:drawing>
              <wp:anchor distT="0" distB="0" distL="114300" distR="114300" simplePos="0" relativeHeight="251669504" behindDoc="1" locked="0" layoutInCell="0" allowOverlap="1" wp14:anchorId="4A2F1322" wp14:editId="4A2F1323">
                <wp:simplePos x="0" y="0"/>
                <wp:positionH relativeFrom="column">
                  <wp:posOffset>12700</wp:posOffset>
                </wp:positionH>
                <wp:positionV relativeFrom="paragraph">
                  <wp:posOffset>107315</wp:posOffset>
                </wp:positionV>
                <wp:extent cx="6014720" cy="0"/>
                <wp:effectExtent l="0" t="0" r="0" b="0"/>
                <wp:wrapNone/>
                <wp:docPr id="1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6FE0813E" id="Shape 1"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" o:allowincell="f" filled="t" strokeweight=".25397mm">
                <v:stroke joinstyle="miter"/>
                <o:lock v:ext="edit" shapetype="f"/>
              </v:line>
            </w:pict>
          </mc:Fallback>
        </mc:AlternateContent>
      </w:r>
    </w:p>
    <w:p w14:paraId="4A2F01A9" w14:textId="77777777" w:rsidR="009A4BCF" w:rsidRDefault="009A4BCF" w:rsidP="009A4BCF">
      <w:pPr>
        <w:spacing w:line="243" w:lineRule="exact"/>
        <w:rPr>
          <w:sz w:val="24"/>
          <w:szCs w:val="24"/>
        </w:rPr>
      </w:pPr>
    </w:p>
    <w:p w14:paraId="4A2F01C1" w14:textId="6CDFA1D3" w:rsidR="009A4BCF" w:rsidRDefault="009A4BCF" w:rsidP="009A4BCF">
      <w:pPr>
        <w:spacing w:line="249" w:lineRule="auto"/>
        <w:ind w:right="460"/>
        <w:rPr>
          <w:sz w:val="20"/>
          <w:szCs w:val="20"/>
        </w:rPr>
      </w:pPr>
      <w:r>
        <w:rPr>
          <w:rFonts w:ascii="Arial" w:eastAsia="Arial" w:hAnsi="Arial" w:cs="Arial"/>
        </w:rPr>
        <w:t>Základní informace o odběrech primárních vzorků na jednotlivá vyšetření jsou uveden</w:t>
      </w:r>
      <w:r w:rsidR="007B0854">
        <w:rPr>
          <w:rFonts w:ascii="Arial" w:eastAsia="Arial" w:hAnsi="Arial" w:cs="Arial"/>
        </w:rPr>
        <w:t>y</w:t>
      </w:r>
      <w:r>
        <w:rPr>
          <w:rFonts w:ascii="Arial" w:eastAsia="Arial" w:hAnsi="Arial" w:cs="Arial"/>
        </w:rPr>
        <w:t xml:space="preserve"> v </w:t>
      </w:r>
      <w:r>
        <w:rPr>
          <w:rFonts w:ascii="Arial" w:eastAsia="Arial" w:hAnsi="Arial" w:cs="Arial"/>
          <w:b/>
          <w:bCs/>
        </w:rPr>
        <w:t>Laboratorní příručce kap. F. Seznam laboratorních metod.</w:t>
      </w:r>
    </w:p>
    <w:p w14:paraId="4A2F01C2" w14:textId="77777777" w:rsidR="009A4BCF" w:rsidRDefault="009A4BCF" w:rsidP="009A4BCF">
      <w:pPr>
        <w:spacing w:line="127" w:lineRule="exact"/>
        <w:rPr>
          <w:sz w:val="24"/>
          <w:szCs w:val="24"/>
        </w:rPr>
      </w:pPr>
    </w:p>
    <w:p w14:paraId="4A2F01C3" w14:textId="36148C5E" w:rsidR="009A4BCF" w:rsidRDefault="009A4BCF" w:rsidP="009A4BCF">
      <w:pPr>
        <w:rPr>
          <w:sz w:val="20"/>
          <w:szCs w:val="20"/>
        </w:rPr>
      </w:pPr>
      <w:r>
        <w:rPr>
          <w:rFonts w:ascii="Arial" w:eastAsia="Arial" w:hAnsi="Arial" w:cs="Arial"/>
        </w:rPr>
        <w:t xml:space="preserve">Základní informace a pokyny pro pacienty </w:t>
      </w:r>
      <w:r>
        <w:rPr>
          <w:rFonts w:ascii="Arial" w:eastAsia="Arial" w:hAnsi="Arial" w:cs="Arial"/>
          <w:b/>
          <w:bCs/>
        </w:rPr>
        <w:t>viz LP kap. G. Pokyny pro pacienty.</w:t>
      </w:r>
    </w:p>
    <w:p w14:paraId="4A2F01C4" w14:textId="77777777" w:rsidR="009A4BCF" w:rsidRDefault="009A4BCF" w:rsidP="009A4BCF">
      <w:pPr>
        <w:spacing w:line="143" w:lineRule="exact"/>
        <w:rPr>
          <w:sz w:val="24"/>
          <w:szCs w:val="24"/>
        </w:rPr>
      </w:pPr>
    </w:p>
    <w:p w14:paraId="4A2F01C5" w14:textId="41793D39" w:rsidR="009A4BCF" w:rsidRDefault="009A4BCF" w:rsidP="009A4BCF">
      <w:pPr>
        <w:spacing w:line="257" w:lineRule="auto"/>
        <w:ind w:right="420"/>
        <w:rPr>
          <w:sz w:val="20"/>
          <w:szCs w:val="20"/>
        </w:rPr>
      </w:pPr>
      <w:r>
        <w:rPr>
          <w:rFonts w:ascii="Arial" w:eastAsia="Arial" w:hAnsi="Arial" w:cs="Arial"/>
        </w:rPr>
        <w:t xml:space="preserve">Vyplnění požadavkového listu viz </w:t>
      </w:r>
      <w:r>
        <w:rPr>
          <w:rFonts w:ascii="Arial" w:eastAsia="Arial" w:hAnsi="Arial" w:cs="Arial"/>
          <w:b/>
          <w:bCs/>
        </w:rPr>
        <w:t>LP kap. C.07 Identifikace pacienta na žádance a</w:t>
      </w:r>
      <w:r>
        <w:rPr>
          <w:rFonts w:ascii="Arial" w:eastAsia="Arial" w:hAnsi="Arial" w:cs="Arial"/>
        </w:rPr>
        <w:t xml:space="preserve"> </w:t>
      </w:r>
      <w:r>
        <w:rPr>
          <w:rFonts w:ascii="Arial" w:eastAsia="Arial" w:hAnsi="Arial" w:cs="Arial"/>
          <w:b/>
          <w:bCs/>
        </w:rPr>
        <w:t>označení vzorku.</w:t>
      </w:r>
    </w:p>
    <w:p w14:paraId="4A2F01C6" w14:textId="77777777" w:rsidR="009A4BCF" w:rsidRDefault="009A4BCF" w:rsidP="009A4BCF">
      <w:pPr>
        <w:spacing w:line="118" w:lineRule="exact"/>
        <w:rPr>
          <w:sz w:val="24"/>
          <w:szCs w:val="24"/>
        </w:rPr>
      </w:pPr>
    </w:p>
    <w:p w14:paraId="4A2F01C7" w14:textId="632E7F02" w:rsidR="009A4BCF" w:rsidRDefault="009A4BCF" w:rsidP="009A4BCF">
      <w:pPr>
        <w:spacing w:line="257" w:lineRule="auto"/>
        <w:ind w:right="480"/>
        <w:rPr>
          <w:sz w:val="20"/>
          <w:szCs w:val="20"/>
        </w:rPr>
      </w:pPr>
      <w:r>
        <w:rPr>
          <w:rFonts w:ascii="Arial" w:eastAsia="Arial" w:hAnsi="Arial" w:cs="Arial"/>
        </w:rPr>
        <w:t xml:space="preserve">Popis odběrových nádobek pro primární vzorky viz </w:t>
      </w:r>
      <w:r>
        <w:rPr>
          <w:rFonts w:ascii="Arial" w:eastAsia="Arial" w:hAnsi="Arial" w:cs="Arial"/>
          <w:b/>
          <w:bCs/>
        </w:rPr>
        <w:t>LP kap. C.05 Odběrový systém</w:t>
      </w:r>
      <w:r>
        <w:rPr>
          <w:rFonts w:ascii="Arial" w:eastAsia="Arial" w:hAnsi="Arial" w:cs="Arial"/>
        </w:rPr>
        <w:t xml:space="preserve"> </w:t>
      </w:r>
      <w:r>
        <w:rPr>
          <w:rFonts w:ascii="Arial" w:eastAsia="Arial" w:hAnsi="Arial" w:cs="Arial"/>
          <w:b/>
          <w:bCs/>
        </w:rPr>
        <w:t>Sarstedt.</w:t>
      </w:r>
    </w:p>
    <w:p w14:paraId="4A2F01C8" w14:textId="77777777" w:rsidR="009A4BCF" w:rsidRDefault="009A4BCF" w:rsidP="009A4BCF">
      <w:pPr>
        <w:spacing w:line="118" w:lineRule="exact"/>
        <w:rPr>
          <w:sz w:val="24"/>
          <w:szCs w:val="24"/>
        </w:rPr>
      </w:pPr>
    </w:p>
    <w:p w14:paraId="4A2F01C9" w14:textId="0262FCF5" w:rsidR="009A4BCF" w:rsidRDefault="009A4BCF" w:rsidP="009A4BCF">
      <w:pPr>
        <w:spacing w:line="257" w:lineRule="auto"/>
        <w:ind w:right="460"/>
        <w:rPr>
          <w:sz w:val="20"/>
          <w:szCs w:val="20"/>
        </w:rPr>
      </w:pPr>
      <w:r>
        <w:rPr>
          <w:rFonts w:ascii="Arial" w:eastAsia="Arial" w:hAnsi="Arial" w:cs="Arial"/>
        </w:rPr>
        <w:t xml:space="preserve">Typ primárního vzorku a množství, které se má odebrat viz </w:t>
      </w:r>
      <w:r>
        <w:rPr>
          <w:rFonts w:ascii="Arial" w:eastAsia="Arial" w:hAnsi="Arial" w:cs="Arial"/>
          <w:b/>
          <w:bCs/>
        </w:rPr>
        <w:t>LP kap. F. Seznam</w:t>
      </w:r>
      <w:r>
        <w:rPr>
          <w:rFonts w:ascii="Arial" w:eastAsia="Arial" w:hAnsi="Arial" w:cs="Arial"/>
        </w:rPr>
        <w:t xml:space="preserve"> </w:t>
      </w:r>
      <w:r>
        <w:rPr>
          <w:rFonts w:ascii="Arial" w:eastAsia="Arial" w:hAnsi="Arial" w:cs="Arial"/>
          <w:b/>
          <w:bCs/>
        </w:rPr>
        <w:t>laboratorních metod.</w:t>
      </w:r>
    </w:p>
    <w:p w14:paraId="4A2F01CA" w14:textId="77777777" w:rsidR="009A4BCF" w:rsidRDefault="009A4BCF" w:rsidP="009A4BCF">
      <w:pPr>
        <w:spacing w:line="118" w:lineRule="exact"/>
        <w:rPr>
          <w:sz w:val="24"/>
          <w:szCs w:val="24"/>
        </w:rPr>
      </w:pPr>
    </w:p>
    <w:p w14:paraId="4A2F01CB" w14:textId="27D1734E" w:rsidR="009A4BCF" w:rsidRDefault="009A4BCF" w:rsidP="009A4BCF">
      <w:pPr>
        <w:tabs>
          <w:tab w:val="left" w:pos="7860"/>
        </w:tabs>
        <w:rPr>
          <w:sz w:val="20"/>
          <w:szCs w:val="20"/>
        </w:rPr>
      </w:pPr>
      <w:r>
        <w:rPr>
          <w:rFonts w:ascii="Arial" w:eastAsia="Arial" w:hAnsi="Arial" w:cs="Arial"/>
        </w:rPr>
        <w:t>Instrukce týkající se časových limitů pro požadování dodatečných analýz viz</w:t>
      </w:r>
      <w:r w:rsidR="00A07E6B">
        <w:rPr>
          <w:rFonts w:ascii="Arial" w:eastAsia="Arial" w:hAnsi="Arial" w:cs="Arial"/>
        </w:rPr>
        <w:t xml:space="preserve"> </w:t>
      </w:r>
      <w:r>
        <w:rPr>
          <w:rFonts w:ascii="Arial" w:eastAsia="Arial" w:hAnsi="Arial" w:cs="Arial"/>
          <w:b/>
          <w:bCs/>
        </w:rPr>
        <w:t>LP kap. F.</w:t>
      </w:r>
    </w:p>
    <w:p w14:paraId="4A2F01CC" w14:textId="77777777" w:rsidR="009A4BCF" w:rsidRDefault="009A4BCF" w:rsidP="009A4BCF">
      <w:pPr>
        <w:spacing w:line="11" w:lineRule="exact"/>
        <w:rPr>
          <w:sz w:val="24"/>
          <w:szCs w:val="24"/>
        </w:rPr>
      </w:pPr>
    </w:p>
    <w:p w14:paraId="4A2F01CD" w14:textId="77777777" w:rsidR="009A4BCF" w:rsidRDefault="009A4BCF" w:rsidP="009A4BCF">
      <w:pPr>
        <w:rPr>
          <w:sz w:val="20"/>
          <w:szCs w:val="20"/>
        </w:rPr>
      </w:pPr>
      <w:r>
        <w:rPr>
          <w:rFonts w:ascii="Arial" w:eastAsia="Arial" w:hAnsi="Arial" w:cs="Arial"/>
          <w:b/>
          <w:bCs/>
        </w:rPr>
        <w:t>Seznam laboratorních metod.</w:t>
      </w:r>
    </w:p>
    <w:p w14:paraId="4A2F01CF" w14:textId="77777777" w:rsidR="009A4BCF" w:rsidRDefault="009A4BCF" w:rsidP="009A4BCF">
      <w:pPr>
        <w:spacing w:line="226" w:lineRule="exact"/>
        <w:rPr>
          <w:sz w:val="20"/>
          <w:szCs w:val="20"/>
        </w:rPr>
      </w:pPr>
    </w:p>
    <w:p w14:paraId="4CE84471" w14:textId="77777777" w:rsidR="00361254" w:rsidRDefault="00361254" w:rsidP="009A4BCF">
      <w:pPr>
        <w:spacing w:line="226" w:lineRule="exact"/>
        <w:rPr>
          <w:sz w:val="20"/>
          <w:szCs w:val="20"/>
        </w:rPr>
      </w:pPr>
    </w:p>
    <w:p w14:paraId="4A2F01D0" w14:textId="6CA4A36F" w:rsidR="009A4BCF" w:rsidRPr="00566918" w:rsidRDefault="00547AFC" w:rsidP="00547AFC">
      <w:pPr>
        <w:pStyle w:val="Nadpis2"/>
        <w:rPr>
          <w:rFonts w:ascii="Arial" w:hAnsi="Arial" w:cs="Arial"/>
          <w:color w:val="0070C0"/>
          <w:sz w:val="20"/>
          <w:szCs w:val="20"/>
        </w:rPr>
      </w:pPr>
      <w:bookmarkStart w:id="27" w:name="_Toc531945512"/>
      <w:r w:rsidRPr="00566918">
        <w:rPr>
          <w:rFonts w:ascii="Arial" w:eastAsia="Arial" w:hAnsi="Arial" w:cs="Arial"/>
          <w:color w:val="0070C0"/>
        </w:rPr>
        <w:t>C.02</w:t>
      </w:r>
      <w:r w:rsidR="001359C7" w:rsidRPr="00566918">
        <w:rPr>
          <w:rFonts w:ascii="Arial" w:eastAsia="Arial" w:hAnsi="Arial" w:cs="Arial"/>
          <w:color w:val="0070C0"/>
        </w:rPr>
        <w:t xml:space="preserve"> </w:t>
      </w:r>
      <w:r w:rsidRPr="00566918">
        <w:rPr>
          <w:rFonts w:ascii="Arial" w:eastAsia="Arial" w:hAnsi="Arial" w:cs="Arial"/>
          <w:color w:val="0070C0"/>
        </w:rPr>
        <w:t xml:space="preserve"> </w:t>
      </w:r>
      <w:r w:rsidR="009A4BCF" w:rsidRPr="00566918">
        <w:rPr>
          <w:rFonts w:ascii="Arial" w:eastAsia="Arial" w:hAnsi="Arial" w:cs="Arial"/>
          <w:color w:val="0070C0"/>
        </w:rPr>
        <w:t>Požadavkové listy (žádanky)</w:t>
      </w:r>
      <w:bookmarkEnd w:id="27"/>
    </w:p>
    <w:p w14:paraId="4A2F01D1"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14:anchorId="4A2F1324" wp14:editId="4A2F1325">
                <wp:simplePos x="0" y="0"/>
                <wp:positionH relativeFrom="column">
                  <wp:posOffset>12700</wp:posOffset>
                </wp:positionH>
                <wp:positionV relativeFrom="paragraph">
                  <wp:posOffset>107315</wp:posOffset>
                </wp:positionV>
                <wp:extent cx="6014720" cy="0"/>
                <wp:effectExtent l="0" t="0" r="0" b="0"/>
                <wp:wrapNone/>
                <wp:docPr id="1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4CE64B9F" id="Shape 2"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" o:allowincell="f" filled="t" strokeweight=".25397mm">
                <v:stroke joinstyle="miter"/>
                <o:lock v:ext="edit" shapetype="f"/>
              </v:line>
            </w:pict>
          </mc:Fallback>
        </mc:AlternateContent>
      </w:r>
    </w:p>
    <w:p w14:paraId="4A2F01D2" w14:textId="77777777" w:rsidR="009A4BCF" w:rsidRDefault="009A4BCF" w:rsidP="009A4BCF">
      <w:pPr>
        <w:spacing w:line="243" w:lineRule="exact"/>
        <w:rPr>
          <w:sz w:val="20"/>
          <w:szCs w:val="20"/>
        </w:rPr>
      </w:pPr>
    </w:p>
    <w:p w14:paraId="4A2F01E9" w14:textId="77777777" w:rsidR="009A4BCF" w:rsidRDefault="009A4BCF" w:rsidP="009A4BCF">
      <w:pPr>
        <w:spacing w:line="131" w:lineRule="exact"/>
        <w:rPr>
          <w:sz w:val="20"/>
          <w:szCs w:val="20"/>
        </w:rPr>
      </w:pPr>
    </w:p>
    <w:p w14:paraId="4A2F01EA" w14:textId="0F63DB86" w:rsidR="009A4BCF" w:rsidRDefault="009A4BCF" w:rsidP="009A4BCF">
      <w:pPr>
        <w:rPr>
          <w:sz w:val="20"/>
          <w:szCs w:val="20"/>
        </w:rPr>
      </w:pPr>
      <w:r>
        <w:rPr>
          <w:rFonts w:ascii="Arial" w:eastAsia="Arial" w:hAnsi="Arial" w:cs="Arial"/>
        </w:rPr>
        <w:t>Každý vzorek zasílaný k laboratornímu vyšetření musí být opatřen vlastní žádankou.</w:t>
      </w:r>
    </w:p>
    <w:p w14:paraId="4A2F01EB" w14:textId="77777777" w:rsidR="009A4BCF" w:rsidRDefault="009A4BCF" w:rsidP="009A4BCF">
      <w:pPr>
        <w:spacing w:line="129" w:lineRule="exact"/>
        <w:rPr>
          <w:sz w:val="20"/>
          <w:szCs w:val="20"/>
        </w:rPr>
      </w:pPr>
    </w:p>
    <w:p w14:paraId="4A2F01EC" w14:textId="6C10416F" w:rsidR="009A4BCF" w:rsidRDefault="009A4BCF" w:rsidP="009A4BCF">
      <w:pPr>
        <w:ind w:right="640"/>
        <w:rPr>
          <w:sz w:val="20"/>
          <w:szCs w:val="20"/>
        </w:rPr>
      </w:pPr>
      <w:r>
        <w:rPr>
          <w:rFonts w:ascii="Arial" w:eastAsia="Arial" w:hAnsi="Arial" w:cs="Arial"/>
        </w:rPr>
        <w:t>Pokud je do laboratoře od jednoho pacienta současně zasláno více odběrů a žádáno více vyšetření, je možné všechny požadavky o vyšet</w:t>
      </w:r>
      <w:r w:rsidR="00165988">
        <w:rPr>
          <w:rFonts w:ascii="Arial" w:eastAsia="Arial" w:hAnsi="Arial" w:cs="Arial"/>
        </w:rPr>
        <w:t>ření označit na jedné žádance.</w:t>
      </w:r>
    </w:p>
    <w:p w14:paraId="4A2F01ED" w14:textId="77777777" w:rsidR="009A4BCF" w:rsidRDefault="009A4BCF" w:rsidP="009A4BCF">
      <w:pPr>
        <w:spacing w:line="200" w:lineRule="exact"/>
        <w:rPr>
          <w:sz w:val="20"/>
          <w:szCs w:val="20"/>
        </w:rPr>
      </w:pPr>
    </w:p>
    <w:p w14:paraId="4A2F01EE" w14:textId="77777777" w:rsidR="009A4BCF" w:rsidRDefault="009A4BCF" w:rsidP="009A4BCF">
      <w:pPr>
        <w:spacing w:line="211" w:lineRule="exact"/>
        <w:rPr>
          <w:sz w:val="20"/>
          <w:szCs w:val="20"/>
        </w:rPr>
      </w:pPr>
    </w:p>
    <w:p w14:paraId="4A2F01EF" w14:textId="77777777" w:rsidR="009A4BCF" w:rsidRDefault="009A4BCF" w:rsidP="009A4BCF">
      <w:pPr>
        <w:rPr>
          <w:sz w:val="20"/>
          <w:szCs w:val="20"/>
        </w:rPr>
      </w:pPr>
      <w:r>
        <w:rPr>
          <w:rFonts w:ascii="Arial" w:eastAsia="Arial" w:hAnsi="Arial" w:cs="Arial"/>
          <w:b/>
          <w:bCs/>
          <w:sz w:val="24"/>
          <w:szCs w:val="24"/>
        </w:rPr>
        <w:t>Žádanka pro bakteriologická vyšetření</w:t>
      </w:r>
    </w:p>
    <w:p w14:paraId="4A2F01F0" w14:textId="77777777" w:rsidR="009A4BCF" w:rsidRDefault="009A4BCF" w:rsidP="009A4BCF">
      <w:pPr>
        <w:spacing w:line="152" w:lineRule="exact"/>
        <w:rPr>
          <w:sz w:val="20"/>
          <w:szCs w:val="20"/>
        </w:rPr>
      </w:pPr>
    </w:p>
    <w:p w14:paraId="4A2F01F1" w14:textId="70419DD4" w:rsidR="009A4BCF" w:rsidRDefault="009A4BCF" w:rsidP="009A4BCF">
      <w:pPr>
        <w:spacing w:line="249" w:lineRule="auto"/>
        <w:ind w:right="420"/>
        <w:jc w:val="both"/>
        <w:rPr>
          <w:sz w:val="20"/>
          <w:szCs w:val="20"/>
        </w:rPr>
      </w:pPr>
      <w:r>
        <w:rPr>
          <w:rFonts w:ascii="Arial" w:eastAsia="Arial" w:hAnsi="Arial" w:cs="Arial"/>
        </w:rPr>
        <w:t xml:space="preserve">Základním požadavkovým listem je </w:t>
      </w:r>
      <w:r>
        <w:rPr>
          <w:rFonts w:ascii="Arial" w:eastAsia="Arial" w:hAnsi="Arial" w:cs="Arial"/>
          <w:b/>
          <w:bCs/>
        </w:rPr>
        <w:t>Žádanka Oddělení klinické mikrobiologie -</w:t>
      </w:r>
      <w:r>
        <w:rPr>
          <w:rFonts w:ascii="Arial" w:eastAsia="Arial" w:hAnsi="Arial" w:cs="Arial"/>
        </w:rPr>
        <w:t xml:space="preserve"> </w:t>
      </w:r>
      <w:r>
        <w:rPr>
          <w:rFonts w:ascii="Arial" w:eastAsia="Arial" w:hAnsi="Arial" w:cs="Arial"/>
          <w:b/>
          <w:bCs/>
        </w:rPr>
        <w:t xml:space="preserve">bakteriologie </w:t>
      </w:r>
      <w:r>
        <w:rPr>
          <w:rFonts w:ascii="Arial" w:eastAsia="Arial" w:hAnsi="Arial" w:cs="Arial"/>
        </w:rPr>
        <w:t>ve formátu A5. Na jednu žádanku je možné psát od jednoho pacienta více</w:t>
      </w:r>
      <w:r>
        <w:rPr>
          <w:rFonts w:ascii="Arial" w:eastAsia="Arial" w:hAnsi="Arial" w:cs="Arial"/>
          <w:b/>
          <w:bCs/>
        </w:rPr>
        <w:t xml:space="preserve"> </w:t>
      </w:r>
      <w:r>
        <w:rPr>
          <w:rFonts w:ascii="Arial" w:eastAsia="Arial" w:hAnsi="Arial" w:cs="Arial"/>
        </w:rPr>
        <w:t>požadavků, např. výtěr z krku a nosu atp.</w:t>
      </w:r>
    </w:p>
    <w:p w14:paraId="4A2F01F2" w14:textId="77777777" w:rsidR="009A4BCF" w:rsidRDefault="009A4BCF" w:rsidP="009A4BCF">
      <w:pPr>
        <w:spacing w:line="122" w:lineRule="exact"/>
        <w:rPr>
          <w:sz w:val="20"/>
          <w:szCs w:val="20"/>
        </w:rPr>
      </w:pPr>
    </w:p>
    <w:p w14:paraId="4A2F01F3" w14:textId="6ABD6E56" w:rsidR="009A4BCF" w:rsidRDefault="009A4BCF" w:rsidP="009A4BCF">
      <w:pPr>
        <w:spacing w:line="243" w:lineRule="auto"/>
        <w:ind w:right="380"/>
        <w:jc w:val="both"/>
        <w:rPr>
          <w:sz w:val="20"/>
          <w:szCs w:val="20"/>
        </w:rPr>
      </w:pPr>
      <w:r>
        <w:rPr>
          <w:rFonts w:ascii="Arial" w:eastAsia="Arial" w:hAnsi="Arial" w:cs="Arial"/>
          <w:b/>
          <w:bCs/>
        </w:rPr>
        <w:t xml:space="preserve">Vyšetření vyžadující samostatnou žádanku: </w:t>
      </w:r>
      <w:r>
        <w:rPr>
          <w:rFonts w:ascii="Arial" w:eastAsia="Arial" w:hAnsi="Arial" w:cs="Arial"/>
        </w:rPr>
        <w:t>vyšetření hemokultury, moče, parazitologické</w:t>
      </w:r>
      <w:r>
        <w:rPr>
          <w:rFonts w:ascii="Arial" w:eastAsia="Arial" w:hAnsi="Arial" w:cs="Arial"/>
          <w:b/>
          <w:bCs/>
        </w:rPr>
        <w:t xml:space="preserve"> </w:t>
      </w:r>
      <w:r>
        <w:rPr>
          <w:rFonts w:ascii="Arial" w:eastAsia="Arial" w:hAnsi="Arial" w:cs="Arial"/>
        </w:rPr>
        <w:t xml:space="preserve">vyšetření krve nebo stolice, vyšetření materiálů na STD, vyšetření na přítomnost </w:t>
      </w:r>
      <w:r w:rsidRPr="00566918">
        <w:rPr>
          <w:rFonts w:ascii="Arial" w:eastAsia="Arial" w:hAnsi="Arial" w:cs="Arial"/>
          <w:iCs/>
        </w:rPr>
        <w:t>Helicobacter pylori</w:t>
      </w:r>
      <w:r>
        <w:rPr>
          <w:rFonts w:ascii="Arial" w:eastAsia="Arial" w:hAnsi="Arial" w:cs="Arial"/>
          <w:i/>
          <w:iCs/>
        </w:rPr>
        <w:t xml:space="preserve"> </w:t>
      </w:r>
      <w:r>
        <w:rPr>
          <w:rFonts w:ascii="Arial" w:eastAsia="Arial" w:hAnsi="Arial" w:cs="Arial"/>
        </w:rPr>
        <w:t>v žaludeční sliznici</w:t>
      </w:r>
      <w:r>
        <w:rPr>
          <w:rFonts w:ascii="Arial" w:eastAsia="Arial" w:hAnsi="Arial" w:cs="Arial"/>
          <w:i/>
          <w:iCs/>
        </w:rPr>
        <w:t xml:space="preserve"> </w:t>
      </w:r>
      <w:r>
        <w:rPr>
          <w:rFonts w:ascii="Arial" w:eastAsia="Arial" w:hAnsi="Arial" w:cs="Arial"/>
        </w:rPr>
        <w:t>či ve stolici, vyšetření stolice na viry, vyšetření na</w:t>
      </w:r>
      <w:r>
        <w:rPr>
          <w:rFonts w:ascii="Arial" w:eastAsia="Arial" w:hAnsi="Arial" w:cs="Arial"/>
          <w:i/>
          <w:iCs/>
        </w:rPr>
        <w:t xml:space="preserve"> </w:t>
      </w:r>
      <w:r>
        <w:rPr>
          <w:rFonts w:ascii="Arial" w:eastAsia="Arial" w:hAnsi="Arial" w:cs="Arial"/>
        </w:rPr>
        <w:t>dermatofyta, kvasinkových antigenů a stolice na obligátní střevní patogeny.</w:t>
      </w:r>
    </w:p>
    <w:p w14:paraId="4A2F01F4" w14:textId="77777777" w:rsidR="009A4BCF" w:rsidRDefault="009A4BCF" w:rsidP="009A4BCF">
      <w:pPr>
        <w:spacing w:line="200" w:lineRule="exact"/>
        <w:rPr>
          <w:sz w:val="20"/>
          <w:szCs w:val="20"/>
        </w:rPr>
      </w:pPr>
    </w:p>
    <w:p w14:paraId="4A2F01F5" w14:textId="77777777" w:rsidR="009A4BCF" w:rsidRDefault="009A4BCF" w:rsidP="009A4BCF">
      <w:pPr>
        <w:spacing w:line="310" w:lineRule="exact"/>
        <w:rPr>
          <w:sz w:val="20"/>
          <w:szCs w:val="20"/>
        </w:rPr>
      </w:pPr>
    </w:p>
    <w:p w14:paraId="4A2F01F7" w14:textId="033549A6" w:rsidR="009A4BCF" w:rsidRPr="00A62DBC" w:rsidRDefault="009A4BCF" w:rsidP="00A62DBC">
      <w:pPr>
        <w:spacing w:line="263" w:lineRule="auto"/>
        <w:ind w:right="1500"/>
        <w:rPr>
          <w:sz w:val="20"/>
          <w:szCs w:val="20"/>
        </w:rPr>
        <w:sectPr w:rsidR="009A4BCF" w:rsidRPr="00A62DBC">
          <w:pgSz w:w="11900" w:h="16840"/>
          <w:pgMar w:top="1440" w:right="980" w:bottom="1440" w:left="1420" w:header="0" w:footer="0" w:gutter="0"/>
          <w:cols w:space="708" w:equalWidth="0">
            <w:col w:w="9500"/>
          </w:cols>
        </w:sectPr>
      </w:pPr>
      <w:r>
        <w:rPr>
          <w:rFonts w:ascii="Arial" w:eastAsia="Arial" w:hAnsi="Arial" w:cs="Arial"/>
          <w:sz w:val="21"/>
          <w:szCs w:val="21"/>
        </w:rPr>
        <w:t>Nově zavedená vyšetření, která nejsou na žádance ještě uvedena, nebo vyšetření prováděná v rámci výzkumu, je nutno dopisovat na žádanku do volných řádků.</w:t>
      </w:r>
    </w:p>
    <w:p w14:paraId="4A2F01F8" w14:textId="77777777" w:rsidR="009A4BCF" w:rsidRDefault="009A4BCF" w:rsidP="009A4BCF">
      <w:pPr>
        <w:spacing w:line="200" w:lineRule="exact"/>
        <w:rPr>
          <w:sz w:val="20"/>
          <w:szCs w:val="20"/>
        </w:rPr>
      </w:pPr>
      <w:r>
        <w:rPr>
          <w:noProof/>
          <w:sz w:val="20"/>
          <w:szCs w:val="20"/>
        </w:rPr>
        <w:lastRenderedPageBreak/>
        <w:drawing>
          <wp:anchor distT="0" distB="0" distL="114300" distR="114300" simplePos="0" relativeHeight="251671552" behindDoc="1" locked="0" layoutInCell="0" allowOverlap="1" wp14:anchorId="4A2F1326" wp14:editId="5F01309F">
            <wp:simplePos x="0" y="0"/>
            <wp:positionH relativeFrom="page">
              <wp:posOffset>914400</wp:posOffset>
            </wp:positionH>
            <wp:positionV relativeFrom="page">
              <wp:posOffset>914400</wp:posOffset>
            </wp:positionV>
            <wp:extent cx="5590800" cy="8384400"/>
            <wp:effectExtent l="0" t="0" r="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5590800" cy="8384400"/>
                    </a:xfrm>
                    <a:prstGeom prst="rect">
                      <a:avLst/>
                    </a:prstGeom>
                    <a:noFill/>
                  </pic:spPr>
                </pic:pic>
              </a:graphicData>
            </a:graphic>
            <wp14:sizeRelH relativeFrom="margin">
              <wp14:pctWidth>0</wp14:pctWidth>
            </wp14:sizeRelH>
            <wp14:sizeRelV relativeFrom="margin">
              <wp14:pctHeight>0</wp14:pctHeight>
            </wp14:sizeRelV>
          </wp:anchor>
        </w:drawing>
      </w:r>
    </w:p>
    <w:p w14:paraId="4A2F01F9" w14:textId="77777777" w:rsidR="009A4BCF" w:rsidRDefault="009A4BCF" w:rsidP="009A4BCF">
      <w:pPr>
        <w:spacing w:line="200" w:lineRule="exact"/>
        <w:rPr>
          <w:sz w:val="20"/>
          <w:szCs w:val="20"/>
        </w:rPr>
      </w:pPr>
    </w:p>
    <w:p w14:paraId="4A2F01FA" w14:textId="77777777" w:rsidR="009A4BCF" w:rsidRDefault="009A4BCF" w:rsidP="009A4BCF">
      <w:pPr>
        <w:spacing w:line="200" w:lineRule="exact"/>
        <w:rPr>
          <w:sz w:val="20"/>
          <w:szCs w:val="20"/>
        </w:rPr>
      </w:pPr>
    </w:p>
    <w:p w14:paraId="4A2F01FB" w14:textId="77777777" w:rsidR="009A4BCF" w:rsidRDefault="009A4BCF" w:rsidP="009A4BCF">
      <w:pPr>
        <w:spacing w:line="200" w:lineRule="exact"/>
        <w:rPr>
          <w:sz w:val="20"/>
          <w:szCs w:val="20"/>
        </w:rPr>
      </w:pPr>
    </w:p>
    <w:p w14:paraId="4A2F01FC" w14:textId="77777777" w:rsidR="009A4BCF" w:rsidRDefault="009A4BCF" w:rsidP="009A4BCF">
      <w:pPr>
        <w:spacing w:line="200" w:lineRule="exact"/>
        <w:rPr>
          <w:sz w:val="20"/>
          <w:szCs w:val="20"/>
        </w:rPr>
      </w:pPr>
    </w:p>
    <w:p w14:paraId="4A2F01FD" w14:textId="77777777" w:rsidR="009A4BCF" w:rsidRDefault="009A4BCF" w:rsidP="009A4BCF">
      <w:pPr>
        <w:spacing w:line="200" w:lineRule="exact"/>
        <w:rPr>
          <w:sz w:val="20"/>
          <w:szCs w:val="20"/>
        </w:rPr>
      </w:pPr>
    </w:p>
    <w:p w14:paraId="4A2F01FE" w14:textId="77777777" w:rsidR="009A4BCF" w:rsidRDefault="009A4BCF" w:rsidP="009A4BCF">
      <w:pPr>
        <w:spacing w:line="200" w:lineRule="exact"/>
        <w:rPr>
          <w:sz w:val="20"/>
          <w:szCs w:val="20"/>
        </w:rPr>
      </w:pPr>
    </w:p>
    <w:p w14:paraId="4A2F01FF" w14:textId="77777777" w:rsidR="009A4BCF" w:rsidRDefault="009A4BCF" w:rsidP="009A4BCF">
      <w:pPr>
        <w:spacing w:line="200" w:lineRule="exact"/>
        <w:rPr>
          <w:sz w:val="20"/>
          <w:szCs w:val="20"/>
        </w:rPr>
      </w:pPr>
    </w:p>
    <w:p w14:paraId="4A2F0200" w14:textId="77777777" w:rsidR="009A4BCF" w:rsidRDefault="009A4BCF" w:rsidP="009A4BCF">
      <w:pPr>
        <w:spacing w:line="200" w:lineRule="exact"/>
        <w:rPr>
          <w:sz w:val="20"/>
          <w:szCs w:val="20"/>
        </w:rPr>
      </w:pPr>
    </w:p>
    <w:p w14:paraId="4A2F0201" w14:textId="77777777" w:rsidR="009A4BCF" w:rsidRDefault="009A4BCF" w:rsidP="009A4BCF">
      <w:pPr>
        <w:spacing w:line="200" w:lineRule="exact"/>
        <w:rPr>
          <w:sz w:val="20"/>
          <w:szCs w:val="20"/>
        </w:rPr>
      </w:pPr>
    </w:p>
    <w:p w14:paraId="4A2F0202" w14:textId="77777777" w:rsidR="009A4BCF" w:rsidRDefault="009A4BCF" w:rsidP="009A4BCF">
      <w:pPr>
        <w:spacing w:line="200" w:lineRule="exact"/>
        <w:rPr>
          <w:sz w:val="20"/>
          <w:szCs w:val="20"/>
        </w:rPr>
      </w:pPr>
    </w:p>
    <w:p w14:paraId="4A2F0203" w14:textId="77777777" w:rsidR="009A4BCF" w:rsidRDefault="009A4BCF" w:rsidP="009A4BCF">
      <w:pPr>
        <w:spacing w:line="200" w:lineRule="exact"/>
        <w:rPr>
          <w:sz w:val="20"/>
          <w:szCs w:val="20"/>
        </w:rPr>
      </w:pPr>
    </w:p>
    <w:p w14:paraId="4A2F0204" w14:textId="77777777" w:rsidR="009A4BCF" w:rsidRDefault="009A4BCF" w:rsidP="009A4BCF">
      <w:pPr>
        <w:spacing w:line="200" w:lineRule="exact"/>
        <w:rPr>
          <w:sz w:val="20"/>
          <w:szCs w:val="20"/>
        </w:rPr>
      </w:pPr>
    </w:p>
    <w:p w14:paraId="4A2F0205" w14:textId="77777777" w:rsidR="009A4BCF" w:rsidRDefault="009A4BCF" w:rsidP="009A4BCF">
      <w:pPr>
        <w:spacing w:line="200" w:lineRule="exact"/>
        <w:rPr>
          <w:sz w:val="20"/>
          <w:szCs w:val="20"/>
        </w:rPr>
      </w:pPr>
    </w:p>
    <w:p w14:paraId="4A2F0206" w14:textId="77777777" w:rsidR="009A4BCF" w:rsidRDefault="009A4BCF" w:rsidP="009A4BCF">
      <w:pPr>
        <w:spacing w:line="200" w:lineRule="exact"/>
        <w:rPr>
          <w:sz w:val="20"/>
          <w:szCs w:val="20"/>
        </w:rPr>
      </w:pPr>
    </w:p>
    <w:p w14:paraId="4A2F0207" w14:textId="77777777" w:rsidR="009A4BCF" w:rsidRDefault="009A4BCF" w:rsidP="009A4BCF">
      <w:pPr>
        <w:spacing w:line="200" w:lineRule="exact"/>
        <w:rPr>
          <w:sz w:val="20"/>
          <w:szCs w:val="20"/>
        </w:rPr>
      </w:pPr>
    </w:p>
    <w:p w14:paraId="4A2F0208" w14:textId="77777777" w:rsidR="009A4BCF" w:rsidRDefault="009A4BCF" w:rsidP="009A4BCF">
      <w:pPr>
        <w:spacing w:line="200" w:lineRule="exact"/>
        <w:rPr>
          <w:sz w:val="20"/>
          <w:szCs w:val="20"/>
        </w:rPr>
      </w:pPr>
    </w:p>
    <w:p w14:paraId="4A2F0209" w14:textId="77777777" w:rsidR="009A4BCF" w:rsidRDefault="009A4BCF" w:rsidP="009A4BCF">
      <w:pPr>
        <w:spacing w:line="200" w:lineRule="exact"/>
        <w:rPr>
          <w:sz w:val="20"/>
          <w:szCs w:val="20"/>
        </w:rPr>
      </w:pPr>
    </w:p>
    <w:p w14:paraId="4A2F020A" w14:textId="77777777" w:rsidR="009A4BCF" w:rsidRDefault="009A4BCF" w:rsidP="009A4BCF">
      <w:pPr>
        <w:spacing w:line="200" w:lineRule="exact"/>
        <w:rPr>
          <w:sz w:val="20"/>
          <w:szCs w:val="20"/>
        </w:rPr>
      </w:pPr>
    </w:p>
    <w:p w14:paraId="4A2F020B" w14:textId="77777777" w:rsidR="009A4BCF" w:rsidRDefault="009A4BCF" w:rsidP="009A4BCF">
      <w:pPr>
        <w:spacing w:line="200" w:lineRule="exact"/>
        <w:rPr>
          <w:sz w:val="20"/>
          <w:szCs w:val="20"/>
        </w:rPr>
      </w:pPr>
    </w:p>
    <w:p w14:paraId="4A2F020C" w14:textId="77777777" w:rsidR="009A4BCF" w:rsidRDefault="009A4BCF" w:rsidP="009A4BCF">
      <w:pPr>
        <w:spacing w:line="200" w:lineRule="exact"/>
        <w:rPr>
          <w:sz w:val="20"/>
          <w:szCs w:val="20"/>
        </w:rPr>
      </w:pPr>
    </w:p>
    <w:p w14:paraId="4A2F020D" w14:textId="77777777" w:rsidR="009A4BCF" w:rsidRDefault="009A4BCF" w:rsidP="009A4BCF">
      <w:pPr>
        <w:spacing w:line="200" w:lineRule="exact"/>
        <w:rPr>
          <w:sz w:val="20"/>
          <w:szCs w:val="20"/>
        </w:rPr>
      </w:pPr>
    </w:p>
    <w:p w14:paraId="4A2F020E" w14:textId="77777777" w:rsidR="009A4BCF" w:rsidRDefault="009A4BCF" w:rsidP="009A4BCF">
      <w:pPr>
        <w:spacing w:line="200" w:lineRule="exact"/>
        <w:rPr>
          <w:sz w:val="20"/>
          <w:szCs w:val="20"/>
        </w:rPr>
      </w:pPr>
    </w:p>
    <w:p w14:paraId="4A2F020F" w14:textId="77777777" w:rsidR="009A4BCF" w:rsidRDefault="009A4BCF" w:rsidP="009A4BCF">
      <w:pPr>
        <w:spacing w:line="200" w:lineRule="exact"/>
        <w:rPr>
          <w:sz w:val="20"/>
          <w:szCs w:val="20"/>
        </w:rPr>
      </w:pPr>
    </w:p>
    <w:p w14:paraId="4A2F0210" w14:textId="77777777" w:rsidR="009A4BCF" w:rsidRDefault="009A4BCF" w:rsidP="009A4BCF">
      <w:pPr>
        <w:spacing w:line="200" w:lineRule="exact"/>
        <w:rPr>
          <w:sz w:val="20"/>
          <w:szCs w:val="20"/>
        </w:rPr>
      </w:pPr>
    </w:p>
    <w:p w14:paraId="4A2F0211" w14:textId="77777777" w:rsidR="009A4BCF" w:rsidRDefault="009A4BCF" w:rsidP="009A4BCF">
      <w:pPr>
        <w:spacing w:line="200" w:lineRule="exact"/>
        <w:rPr>
          <w:sz w:val="20"/>
          <w:szCs w:val="20"/>
        </w:rPr>
      </w:pPr>
    </w:p>
    <w:p w14:paraId="4A2F0212" w14:textId="77777777" w:rsidR="009A4BCF" w:rsidRDefault="009A4BCF" w:rsidP="009A4BCF">
      <w:pPr>
        <w:spacing w:line="200" w:lineRule="exact"/>
        <w:rPr>
          <w:sz w:val="20"/>
          <w:szCs w:val="20"/>
        </w:rPr>
      </w:pPr>
    </w:p>
    <w:p w14:paraId="4A2F0213" w14:textId="77777777" w:rsidR="009A4BCF" w:rsidRDefault="009A4BCF" w:rsidP="009A4BCF">
      <w:pPr>
        <w:spacing w:line="200" w:lineRule="exact"/>
        <w:rPr>
          <w:sz w:val="20"/>
          <w:szCs w:val="20"/>
        </w:rPr>
      </w:pPr>
    </w:p>
    <w:p w14:paraId="4A2F0214" w14:textId="77777777" w:rsidR="009A4BCF" w:rsidRDefault="009A4BCF" w:rsidP="009A4BCF">
      <w:pPr>
        <w:spacing w:line="200" w:lineRule="exact"/>
        <w:rPr>
          <w:sz w:val="20"/>
          <w:szCs w:val="20"/>
        </w:rPr>
      </w:pPr>
    </w:p>
    <w:p w14:paraId="4A2F0215" w14:textId="77777777" w:rsidR="009A4BCF" w:rsidRDefault="009A4BCF" w:rsidP="009A4BCF">
      <w:pPr>
        <w:spacing w:line="200" w:lineRule="exact"/>
        <w:rPr>
          <w:sz w:val="20"/>
          <w:szCs w:val="20"/>
        </w:rPr>
      </w:pPr>
    </w:p>
    <w:p w14:paraId="4A2F0216" w14:textId="77777777" w:rsidR="009A4BCF" w:rsidRDefault="009A4BCF" w:rsidP="009A4BCF">
      <w:pPr>
        <w:spacing w:line="200" w:lineRule="exact"/>
        <w:rPr>
          <w:sz w:val="20"/>
          <w:szCs w:val="20"/>
        </w:rPr>
      </w:pPr>
    </w:p>
    <w:p w14:paraId="4A2F0217" w14:textId="77777777" w:rsidR="009A4BCF" w:rsidRDefault="009A4BCF" w:rsidP="009A4BCF">
      <w:pPr>
        <w:spacing w:line="200" w:lineRule="exact"/>
        <w:rPr>
          <w:sz w:val="20"/>
          <w:szCs w:val="20"/>
        </w:rPr>
      </w:pPr>
    </w:p>
    <w:p w14:paraId="4A2F0218" w14:textId="77777777" w:rsidR="009A4BCF" w:rsidRDefault="009A4BCF" w:rsidP="009A4BCF">
      <w:pPr>
        <w:spacing w:line="200" w:lineRule="exact"/>
        <w:rPr>
          <w:sz w:val="20"/>
          <w:szCs w:val="20"/>
        </w:rPr>
      </w:pPr>
    </w:p>
    <w:p w14:paraId="4A2F0219" w14:textId="77777777" w:rsidR="009A4BCF" w:rsidRDefault="009A4BCF" w:rsidP="009A4BCF">
      <w:pPr>
        <w:spacing w:line="200" w:lineRule="exact"/>
        <w:rPr>
          <w:sz w:val="20"/>
          <w:szCs w:val="20"/>
        </w:rPr>
      </w:pPr>
    </w:p>
    <w:p w14:paraId="4A2F021A" w14:textId="77777777" w:rsidR="009A4BCF" w:rsidRDefault="009A4BCF" w:rsidP="009A4BCF">
      <w:pPr>
        <w:spacing w:line="200" w:lineRule="exact"/>
        <w:rPr>
          <w:sz w:val="20"/>
          <w:szCs w:val="20"/>
        </w:rPr>
      </w:pPr>
    </w:p>
    <w:p w14:paraId="4A2F021B" w14:textId="77777777" w:rsidR="009A4BCF" w:rsidRDefault="009A4BCF" w:rsidP="009A4BCF">
      <w:pPr>
        <w:spacing w:line="200" w:lineRule="exact"/>
        <w:rPr>
          <w:sz w:val="20"/>
          <w:szCs w:val="20"/>
        </w:rPr>
      </w:pPr>
    </w:p>
    <w:p w14:paraId="4A2F021C" w14:textId="77777777" w:rsidR="009A4BCF" w:rsidRDefault="009A4BCF" w:rsidP="009A4BCF">
      <w:pPr>
        <w:spacing w:line="200" w:lineRule="exact"/>
        <w:rPr>
          <w:sz w:val="20"/>
          <w:szCs w:val="20"/>
        </w:rPr>
      </w:pPr>
    </w:p>
    <w:p w14:paraId="4A2F021D" w14:textId="77777777" w:rsidR="009A4BCF" w:rsidRDefault="009A4BCF" w:rsidP="009A4BCF">
      <w:pPr>
        <w:spacing w:line="200" w:lineRule="exact"/>
        <w:rPr>
          <w:sz w:val="20"/>
          <w:szCs w:val="20"/>
        </w:rPr>
      </w:pPr>
    </w:p>
    <w:p w14:paraId="4A2F021E" w14:textId="77777777" w:rsidR="009A4BCF" w:rsidRDefault="009A4BCF" w:rsidP="009A4BCF">
      <w:pPr>
        <w:spacing w:line="200" w:lineRule="exact"/>
        <w:rPr>
          <w:sz w:val="20"/>
          <w:szCs w:val="20"/>
        </w:rPr>
      </w:pPr>
    </w:p>
    <w:p w14:paraId="4A2F021F" w14:textId="77777777" w:rsidR="009A4BCF" w:rsidRDefault="009A4BCF" w:rsidP="009A4BCF">
      <w:pPr>
        <w:spacing w:line="200" w:lineRule="exact"/>
        <w:rPr>
          <w:sz w:val="20"/>
          <w:szCs w:val="20"/>
        </w:rPr>
      </w:pPr>
    </w:p>
    <w:p w14:paraId="4A2F0220" w14:textId="77777777" w:rsidR="009A4BCF" w:rsidRDefault="009A4BCF" w:rsidP="009A4BCF">
      <w:pPr>
        <w:spacing w:line="200" w:lineRule="exact"/>
        <w:rPr>
          <w:sz w:val="20"/>
          <w:szCs w:val="20"/>
        </w:rPr>
      </w:pPr>
    </w:p>
    <w:p w14:paraId="4A2F0221" w14:textId="77777777" w:rsidR="009A4BCF" w:rsidRDefault="009A4BCF" w:rsidP="009A4BCF">
      <w:pPr>
        <w:spacing w:line="200" w:lineRule="exact"/>
        <w:rPr>
          <w:sz w:val="20"/>
          <w:szCs w:val="20"/>
        </w:rPr>
      </w:pPr>
    </w:p>
    <w:p w14:paraId="4A2F0222" w14:textId="77777777" w:rsidR="009A4BCF" w:rsidRDefault="009A4BCF" w:rsidP="009A4BCF">
      <w:pPr>
        <w:spacing w:line="200" w:lineRule="exact"/>
        <w:rPr>
          <w:sz w:val="20"/>
          <w:szCs w:val="20"/>
        </w:rPr>
      </w:pPr>
    </w:p>
    <w:p w14:paraId="4A2F0223" w14:textId="77777777" w:rsidR="009A4BCF" w:rsidRDefault="009A4BCF" w:rsidP="009A4BCF">
      <w:pPr>
        <w:spacing w:line="200" w:lineRule="exact"/>
        <w:rPr>
          <w:sz w:val="20"/>
          <w:szCs w:val="20"/>
        </w:rPr>
      </w:pPr>
    </w:p>
    <w:p w14:paraId="4A2F0224" w14:textId="77777777" w:rsidR="009A4BCF" w:rsidRDefault="009A4BCF" w:rsidP="009A4BCF">
      <w:pPr>
        <w:spacing w:line="200" w:lineRule="exact"/>
        <w:rPr>
          <w:sz w:val="20"/>
          <w:szCs w:val="20"/>
        </w:rPr>
      </w:pPr>
    </w:p>
    <w:p w14:paraId="4A2F0225" w14:textId="77777777" w:rsidR="009A4BCF" w:rsidRDefault="009A4BCF" w:rsidP="009A4BCF">
      <w:pPr>
        <w:spacing w:line="200" w:lineRule="exact"/>
        <w:rPr>
          <w:sz w:val="20"/>
          <w:szCs w:val="20"/>
        </w:rPr>
      </w:pPr>
    </w:p>
    <w:p w14:paraId="4A2F0226" w14:textId="77777777" w:rsidR="009A4BCF" w:rsidRDefault="009A4BCF" w:rsidP="009A4BCF">
      <w:pPr>
        <w:spacing w:line="200" w:lineRule="exact"/>
        <w:rPr>
          <w:sz w:val="20"/>
          <w:szCs w:val="20"/>
        </w:rPr>
      </w:pPr>
    </w:p>
    <w:p w14:paraId="4A2F0227" w14:textId="77777777" w:rsidR="009A4BCF" w:rsidRDefault="009A4BCF" w:rsidP="009A4BCF">
      <w:pPr>
        <w:spacing w:line="200" w:lineRule="exact"/>
        <w:rPr>
          <w:sz w:val="20"/>
          <w:szCs w:val="20"/>
        </w:rPr>
      </w:pPr>
    </w:p>
    <w:p w14:paraId="4A2F0228" w14:textId="77777777" w:rsidR="009A4BCF" w:rsidRDefault="009A4BCF" w:rsidP="009A4BCF">
      <w:pPr>
        <w:spacing w:line="200" w:lineRule="exact"/>
        <w:rPr>
          <w:sz w:val="20"/>
          <w:szCs w:val="20"/>
        </w:rPr>
      </w:pPr>
    </w:p>
    <w:p w14:paraId="4A2F0229" w14:textId="77777777" w:rsidR="009A4BCF" w:rsidRDefault="009A4BCF" w:rsidP="009A4BCF">
      <w:pPr>
        <w:spacing w:line="200" w:lineRule="exact"/>
        <w:rPr>
          <w:sz w:val="20"/>
          <w:szCs w:val="20"/>
        </w:rPr>
      </w:pPr>
    </w:p>
    <w:p w14:paraId="4A2F022A" w14:textId="77777777" w:rsidR="009A4BCF" w:rsidRDefault="009A4BCF" w:rsidP="009A4BCF">
      <w:pPr>
        <w:spacing w:line="200" w:lineRule="exact"/>
        <w:rPr>
          <w:sz w:val="20"/>
          <w:szCs w:val="20"/>
        </w:rPr>
      </w:pPr>
    </w:p>
    <w:p w14:paraId="4A2F022B" w14:textId="77777777" w:rsidR="009A4BCF" w:rsidRDefault="009A4BCF" w:rsidP="009A4BCF">
      <w:pPr>
        <w:spacing w:line="200" w:lineRule="exact"/>
        <w:rPr>
          <w:sz w:val="20"/>
          <w:szCs w:val="20"/>
        </w:rPr>
      </w:pPr>
    </w:p>
    <w:p w14:paraId="4A2F022C" w14:textId="77777777" w:rsidR="009A4BCF" w:rsidRDefault="009A4BCF" w:rsidP="009A4BCF">
      <w:pPr>
        <w:spacing w:line="200" w:lineRule="exact"/>
        <w:rPr>
          <w:sz w:val="20"/>
          <w:szCs w:val="20"/>
        </w:rPr>
      </w:pPr>
    </w:p>
    <w:p w14:paraId="4A2F022D" w14:textId="77777777" w:rsidR="009A4BCF" w:rsidRDefault="009A4BCF" w:rsidP="009A4BCF">
      <w:pPr>
        <w:spacing w:line="200" w:lineRule="exact"/>
        <w:rPr>
          <w:sz w:val="20"/>
          <w:szCs w:val="20"/>
        </w:rPr>
      </w:pPr>
    </w:p>
    <w:p w14:paraId="4A2F022E" w14:textId="77777777" w:rsidR="009A4BCF" w:rsidRDefault="009A4BCF" w:rsidP="009A4BCF">
      <w:pPr>
        <w:spacing w:line="200" w:lineRule="exact"/>
        <w:rPr>
          <w:sz w:val="20"/>
          <w:szCs w:val="20"/>
        </w:rPr>
      </w:pPr>
    </w:p>
    <w:p w14:paraId="4A2F022F" w14:textId="77777777" w:rsidR="009A4BCF" w:rsidRDefault="009A4BCF" w:rsidP="009A4BCF">
      <w:pPr>
        <w:spacing w:line="200" w:lineRule="exact"/>
        <w:rPr>
          <w:sz w:val="20"/>
          <w:szCs w:val="20"/>
        </w:rPr>
      </w:pPr>
    </w:p>
    <w:p w14:paraId="4A2F0230" w14:textId="77777777" w:rsidR="009A4BCF" w:rsidRDefault="009A4BCF" w:rsidP="009A4BCF">
      <w:pPr>
        <w:spacing w:line="200" w:lineRule="exact"/>
        <w:rPr>
          <w:sz w:val="20"/>
          <w:szCs w:val="20"/>
        </w:rPr>
      </w:pPr>
    </w:p>
    <w:p w14:paraId="4A2F0231" w14:textId="77777777" w:rsidR="009A4BCF" w:rsidRDefault="009A4BCF" w:rsidP="009A4BCF">
      <w:pPr>
        <w:spacing w:line="200" w:lineRule="exact"/>
        <w:rPr>
          <w:sz w:val="20"/>
          <w:szCs w:val="20"/>
        </w:rPr>
      </w:pPr>
    </w:p>
    <w:p w14:paraId="4A2F0232" w14:textId="77777777" w:rsidR="009A4BCF" w:rsidRDefault="009A4BCF" w:rsidP="009A4BCF">
      <w:pPr>
        <w:spacing w:line="200" w:lineRule="exact"/>
        <w:rPr>
          <w:sz w:val="20"/>
          <w:szCs w:val="20"/>
        </w:rPr>
      </w:pPr>
    </w:p>
    <w:p w14:paraId="4A2F0233" w14:textId="77777777" w:rsidR="009A4BCF" w:rsidRDefault="009A4BCF" w:rsidP="009A4BCF">
      <w:pPr>
        <w:spacing w:line="200" w:lineRule="exact"/>
        <w:rPr>
          <w:sz w:val="20"/>
          <w:szCs w:val="20"/>
        </w:rPr>
      </w:pPr>
    </w:p>
    <w:p w14:paraId="4A2F0234" w14:textId="77777777" w:rsidR="009A4BCF" w:rsidRDefault="009A4BCF" w:rsidP="009A4BCF">
      <w:pPr>
        <w:spacing w:line="350" w:lineRule="exact"/>
        <w:rPr>
          <w:sz w:val="20"/>
          <w:szCs w:val="20"/>
        </w:rPr>
      </w:pPr>
    </w:p>
    <w:p w14:paraId="4A2F0236" w14:textId="77777777" w:rsidR="009A4BCF" w:rsidRDefault="009A4BCF" w:rsidP="009A4BCF">
      <w:pPr>
        <w:spacing w:line="151" w:lineRule="exact"/>
        <w:rPr>
          <w:sz w:val="20"/>
          <w:szCs w:val="20"/>
        </w:rPr>
      </w:pPr>
    </w:p>
    <w:p w14:paraId="0EA499DE" w14:textId="25C2A67D" w:rsidR="00F52F51" w:rsidRDefault="00F52F51" w:rsidP="009A4BCF">
      <w:pPr>
        <w:spacing w:line="151" w:lineRule="exact"/>
        <w:rPr>
          <w:sz w:val="20"/>
          <w:szCs w:val="20"/>
        </w:rPr>
      </w:pPr>
    </w:p>
    <w:p w14:paraId="05158602" w14:textId="77777777" w:rsidR="00A40A4F" w:rsidRDefault="00A40A4F" w:rsidP="009A4BCF">
      <w:pPr>
        <w:spacing w:line="151" w:lineRule="exact"/>
        <w:rPr>
          <w:sz w:val="20"/>
          <w:szCs w:val="20"/>
        </w:rPr>
      </w:pPr>
    </w:p>
    <w:p w14:paraId="5E24CC25" w14:textId="77777777" w:rsidR="00A40A4F" w:rsidRDefault="00A40A4F" w:rsidP="009A4BCF">
      <w:pPr>
        <w:spacing w:line="151" w:lineRule="exact"/>
        <w:rPr>
          <w:sz w:val="20"/>
          <w:szCs w:val="20"/>
        </w:rPr>
      </w:pPr>
    </w:p>
    <w:p w14:paraId="7F6BDEF7" w14:textId="77777777" w:rsidR="00A40A4F" w:rsidRDefault="00A40A4F" w:rsidP="009A4BCF">
      <w:pPr>
        <w:spacing w:line="151" w:lineRule="exact"/>
        <w:rPr>
          <w:sz w:val="20"/>
          <w:szCs w:val="20"/>
        </w:rPr>
      </w:pPr>
    </w:p>
    <w:p w14:paraId="2991CE30" w14:textId="77777777" w:rsidR="00A40A4F" w:rsidRDefault="00A40A4F" w:rsidP="009A4BCF">
      <w:pPr>
        <w:spacing w:line="151" w:lineRule="exact"/>
        <w:rPr>
          <w:sz w:val="20"/>
          <w:szCs w:val="20"/>
        </w:rPr>
      </w:pPr>
    </w:p>
    <w:p w14:paraId="599FD1FD" w14:textId="77777777" w:rsidR="00A40A4F" w:rsidRDefault="00A40A4F" w:rsidP="009A4BCF">
      <w:pPr>
        <w:spacing w:line="151" w:lineRule="exact"/>
        <w:rPr>
          <w:sz w:val="20"/>
          <w:szCs w:val="20"/>
        </w:rPr>
      </w:pPr>
    </w:p>
    <w:p w14:paraId="6347CCD8" w14:textId="77777777" w:rsidR="00A40A4F" w:rsidRDefault="00A40A4F" w:rsidP="009A4BCF">
      <w:pPr>
        <w:spacing w:line="151" w:lineRule="exact"/>
        <w:rPr>
          <w:sz w:val="20"/>
          <w:szCs w:val="20"/>
        </w:rPr>
      </w:pPr>
    </w:p>
    <w:p w14:paraId="548A76EC" w14:textId="77777777" w:rsidR="00A40A4F" w:rsidRDefault="00A40A4F" w:rsidP="009A4BCF">
      <w:pPr>
        <w:spacing w:line="151" w:lineRule="exact"/>
        <w:rPr>
          <w:sz w:val="20"/>
          <w:szCs w:val="20"/>
        </w:rPr>
      </w:pPr>
    </w:p>
    <w:p w14:paraId="3CD7457E" w14:textId="77777777" w:rsidR="00A40A4F" w:rsidRDefault="00A40A4F" w:rsidP="00A40A4F">
      <w:pPr>
        <w:rPr>
          <w:sz w:val="20"/>
          <w:szCs w:val="20"/>
        </w:rPr>
      </w:pPr>
      <w:r>
        <w:rPr>
          <w:rFonts w:ascii="Arial" w:eastAsia="Arial" w:hAnsi="Arial" w:cs="Arial"/>
          <w:b/>
          <w:bCs/>
          <w:sz w:val="24"/>
          <w:szCs w:val="24"/>
        </w:rPr>
        <w:lastRenderedPageBreak/>
        <w:t>Žádanka pro sérologická vyšetření</w:t>
      </w:r>
    </w:p>
    <w:p w14:paraId="06454BAF" w14:textId="77777777" w:rsidR="00A40A4F" w:rsidRDefault="00A40A4F" w:rsidP="009A4BCF">
      <w:pPr>
        <w:spacing w:line="151" w:lineRule="exact"/>
        <w:rPr>
          <w:sz w:val="20"/>
          <w:szCs w:val="20"/>
        </w:rPr>
      </w:pPr>
    </w:p>
    <w:p w14:paraId="28EDEEBB" w14:textId="77777777" w:rsidR="00A40A4F" w:rsidRDefault="00A40A4F" w:rsidP="009A4BCF">
      <w:pPr>
        <w:spacing w:line="151" w:lineRule="exact"/>
        <w:rPr>
          <w:sz w:val="20"/>
          <w:szCs w:val="20"/>
        </w:rPr>
      </w:pPr>
    </w:p>
    <w:p w14:paraId="4A2F0237" w14:textId="77777777" w:rsidR="009A4BCF" w:rsidRDefault="009A4BCF" w:rsidP="009A4BCF">
      <w:pPr>
        <w:ind w:right="560"/>
        <w:rPr>
          <w:sz w:val="20"/>
          <w:szCs w:val="20"/>
        </w:rPr>
      </w:pPr>
      <w:r>
        <w:rPr>
          <w:rFonts w:ascii="Arial" w:eastAsia="Arial" w:hAnsi="Arial" w:cs="Arial"/>
        </w:rPr>
        <w:t>Na jednu s</w:t>
      </w:r>
      <w:r w:rsidR="00475219">
        <w:rPr>
          <w:rFonts w:ascii="Arial" w:eastAsia="Arial" w:hAnsi="Arial" w:cs="Arial"/>
        </w:rPr>
        <w:t>é</w:t>
      </w:r>
      <w:r>
        <w:rPr>
          <w:rFonts w:ascii="Arial" w:eastAsia="Arial" w:hAnsi="Arial" w:cs="Arial"/>
        </w:rPr>
        <w:t>rologickou žád</w:t>
      </w:r>
      <w:r w:rsidR="00D44195">
        <w:rPr>
          <w:rFonts w:ascii="Arial" w:eastAsia="Arial" w:hAnsi="Arial" w:cs="Arial"/>
        </w:rPr>
        <w:t>a</w:t>
      </w:r>
      <w:r>
        <w:rPr>
          <w:rFonts w:ascii="Arial" w:eastAsia="Arial" w:hAnsi="Arial" w:cs="Arial"/>
        </w:rPr>
        <w:t>nku je možné psát od jednoho pacienta více požadavků na s</w:t>
      </w:r>
      <w:r w:rsidR="00475219">
        <w:rPr>
          <w:rFonts w:ascii="Arial" w:eastAsia="Arial" w:hAnsi="Arial" w:cs="Arial"/>
        </w:rPr>
        <w:t>é</w:t>
      </w:r>
      <w:r>
        <w:rPr>
          <w:rFonts w:ascii="Arial" w:eastAsia="Arial" w:hAnsi="Arial" w:cs="Arial"/>
        </w:rPr>
        <w:t>rologická vyšetření.</w:t>
      </w:r>
    </w:p>
    <w:p w14:paraId="4A2F0238" w14:textId="77777777" w:rsidR="009A4BCF" w:rsidRDefault="009A4BCF" w:rsidP="009A4BCF">
      <w:pPr>
        <w:spacing w:line="130" w:lineRule="exact"/>
        <w:rPr>
          <w:sz w:val="20"/>
          <w:szCs w:val="20"/>
        </w:rPr>
      </w:pPr>
    </w:p>
    <w:p w14:paraId="4A2F0239" w14:textId="7D486838" w:rsidR="009A4BCF" w:rsidRDefault="009A4BCF" w:rsidP="009A4BCF">
      <w:pPr>
        <w:rPr>
          <w:sz w:val="20"/>
          <w:szCs w:val="20"/>
        </w:rPr>
      </w:pPr>
      <w:r>
        <w:rPr>
          <w:rFonts w:ascii="Arial" w:eastAsia="Arial" w:hAnsi="Arial" w:cs="Arial"/>
        </w:rPr>
        <w:t>Požadavky na PCR vyšetření je třeba psát na samostatnou s</w:t>
      </w:r>
      <w:r w:rsidR="00475219">
        <w:rPr>
          <w:rFonts w:ascii="Arial" w:eastAsia="Arial" w:hAnsi="Arial" w:cs="Arial"/>
        </w:rPr>
        <w:t>é</w:t>
      </w:r>
      <w:r>
        <w:rPr>
          <w:rFonts w:ascii="Arial" w:eastAsia="Arial" w:hAnsi="Arial" w:cs="Arial"/>
        </w:rPr>
        <w:t>rologickou žádanku.</w:t>
      </w:r>
    </w:p>
    <w:p w14:paraId="4A2F023A" w14:textId="77777777" w:rsidR="009A4BCF" w:rsidRDefault="009A4BCF" w:rsidP="009A4BCF">
      <w:pPr>
        <w:sectPr w:rsidR="009A4BCF">
          <w:pgSz w:w="11900" w:h="16840"/>
          <w:pgMar w:top="1440" w:right="1440" w:bottom="1440" w:left="1440" w:header="0" w:footer="0" w:gutter="0"/>
          <w:cols w:space="708" w:equalWidth="0">
            <w:col w:w="9020"/>
          </w:cols>
        </w:sectPr>
      </w:pPr>
    </w:p>
    <w:p w14:paraId="777EA08C" w14:textId="0DAB2525" w:rsidR="00843813" w:rsidRDefault="00843813" w:rsidP="00843813">
      <w:pPr>
        <w:rPr>
          <w:sz w:val="20"/>
          <w:szCs w:val="20"/>
        </w:rPr>
      </w:pPr>
      <w:r>
        <w:rPr>
          <w:noProof/>
          <w:sz w:val="20"/>
          <w:szCs w:val="20"/>
        </w:rPr>
        <w:lastRenderedPageBreak/>
        <w:drawing>
          <wp:anchor distT="0" distB="0" distL="114300" distR="114300" simplePos="0" relativeHeight="251672576" behindDoc="1" locked="0" layoutInCell="0" allowOverlap="1" wp14:anchorId="4A2F1328" wp14:editId="0C582A4B">
            <wp:simplePos x="0" y="0"/>
            <wp:positionH relativeFrom="page">
              <wp:posOffset>333375</wp:posOffset>
            </wp:positionH>
            <wp:positionV relativeFrom="page">
              <wp:posOffset>310515</wp:posOffset>
            </wp:positionV>
            <wp:extent cx="5931695" cy="8100000"/>
            <wp:effectExtent l="0" t="0" r="0"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5931695" cy="8100000"/>
                    </a:xfrm>
                    <a:prstGeom prst="rect">
                      <a:avLst/>
                    </a:prstGeom>
                    <a:noFill/>
                  </pic:spPr>
                </pic:pic>
              </a:graphicData>
            </a:graphic>
            <wp14:sizeRelH relativeFrom="margin">
              <wp14:pctWidth>0</wp14:pctWidth>
            </wp14:sizeRelH>
            <wp14:sizeRelV relativeFrom="margin">
              <wp14:pctHeight>0</wp14:pctHeight>
            </wp14:sizeRelV>
          </wp:anchor>
        </w:drawing>
      </w:r>
    </w:p>
    <w:p w14:paraId="4FE20149" w14:textId="77777777" w:rsidR="00843813" w:rsidRDefault="00843813" w:rsidP="00843813">
      <w:pPr>
        <w:rPr>
          <w:sz w:val="20"/>
          <w:szCs w:val="20"/>
        </w:rPr>
      </w:pPr>
    </w:p>
    <w:p w14:paraId="4A2F023B" w14:textId="40120088" w:rsidR="009A4BCF" w:rsidRDefault="00843813" w:rsidP="00843813">
      <w:pPr>
        <w:rPr>
          <w:sz w:val="20"/>
          <w:szCs w:val="20"/>
        </w:rPr>
      </w:pPr>
      <w:r>
        <w:rPr>
          <w:noProof/>
          <w:sz w:val="20"/>
          <w:szCs w:val="20"/>
        </w:rPr>
        <w:t xml:space="preserve"> </w:t>
      </w:r>
    </w:p>
    <w:p w14:paraId="4A2F023D" w14:textId="6AE9F7D8" w:rsidR="009A4BCF" w:rsidRDefault="009A4BCF" w:rsidP="009A4BCF">
      <w:pPr>
        <w:rPr>
          <w:sz w:val="20"/>
          <w:szCs w:val="20"/>
        </w:rPr>
      </w:pPr>
    </w:p>
    <w:p w14:paraId="4A2F023E" w14:textId="2CD60EE2" w:rsidR="009A4BCF" w:rsidRDefault="00843813" w:rsidP="009A4BCF">
      <w:pPr>
        <w:sectPr w:rsidR="009A4BCF">
          <w:pgSz w:w="11900" w:h="16840"/>
          <w:pgMar w:top="1440" w:right="1440" w:bottom="875" w:left="1440" w:header="0" w:footer="0" w:gutter="0"/>
          <w:cols w:space="0"/>
        </w:sectPr>
      </w:pPr>
      <w:r>
        <w:rPr>
          <w:noProof/>
          <w:sz w:val="20"/>
          <w:szCs w:val="20"/>
        </w:rPr>
        <w:drawing>
          <wp:anchor distT="0" distB="0" distL="114300" distR="114300" simplePos="0" relativeHeight="251673600" behindDoc="1" locked="0" layoutInCell="0" allowOverlap="1" wp14:anchorId="4A2F132A" wp14:editId="0F3D5C15">
            <wp:simplePos x="0" y="0"/>
            <wp:positionH relativeFrom="page">
              <wp:posOffset>333374</wp:posOffset>
            </wp:positionH>
            <wp:positionV relativeFrom="page">
              <wp:posOffset>8334375</wp:posOffset>
            </wp:positionV>
            <wp:extent cx="5934075" cy="1390015"/>
            <wp:effectExtent l="0" t="0" r="9525" b="635"/>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5934075" cy="1390015"/>
                    </a:xfrm>
                    <a:prstGeom prst="rect">
                      <a:avLst/>
                    </a:prstGeom>
                    <a:noFill/>
                  </pic:spPr>
                </pic:pic>
              </a:graphicData>
            </a:graphic>
            <wp14:sizeRelH relativeFrom="margin">
              <wp14:pctWidth>0</wp14:pctWidth>
            </wp14:sizeRelH>
            <wp14:sizeRelV relativeFrom="margin">
              <wp14:pctHeight>0</wp14:pctHeight>
            </wp14:sizeRelV>
          </wp:anchor>
        </w:drawing>
      </w:r>
    </w:p>
    <w:p w14:paraId="4A2F023F" w14:textId="1D2A7FC8" w:rsidR="009A4BCF" w:rsidRDefault="009A4BCF" w:rsidP="009A4BCF">
      <w:pPr>
        <w:spacing w:line="200" w:lineRule="exact"/>
        <w:rPr>
          <w:sz w:val="20"/>
          <w:szCs w:val="20"/>
        </w:rPr>
      </w:pPr>
    </w:p>
    <w:p w14:paraId="4A2F0240" w14:textId="77777777" w:rsidR="009A4BCF" w:rsidRDefault="009A4BCF" w:rsidP="009A4BCF">
      <w:pPr>
        <w:spacing w:line="200" w:lineRule="exact"/>
        <w:rPr>
          <w:sz w:val="20"/>
          <w:szCs w:val="20"/>
        </w:rPr>
      </w:pPr>
    </w:p>
    <w:p w14:paraId="4A2F0241" w14:textId="77777777" w:rsidR="009A4BCF" w:rsidRDefault="009A4BCF" w:rsidP="009A4BCF">
      <w:pPr>
        <w:spacing w:line="200" w:lineRule="exact"/>
        <w:rPr>
          <w:sz w:val="20"/>
          <w:szCs w:val="20"/>
        </w:rPr>
      </w:pPr>
    </w:p>
    <w:p w14:paraId="4A2F0242" w14:textId="77777777" w:rsidR="009A4BCF" w:rsidRDefault="009A4BCF" w:rsidP="009A4BCF">
      <w:pPr>
        <w:spacing w:line="200" w:lineRule="exact"/>
        <w:rPr>
          <w:sz w:val="20"/>
          <w:szCs w:val="20"/>
        </w:rPr>
      </w:pPr>
    </w:p>
    <w:p w14:paraId="4A2F0243" w14:textId="77777777" w:rsidR="009A4BCF" w:rsidRDefault="009A4BCF" w:rsidP="009A4BCF">
      <w:pPr>
        <w:spacing w:line="200" w:lineRule="exact"/>
        <w:rPr>
          <w:sz w:val="20"/>
          <w:szCs w:val="20"/>
        </w:rPr>
      </w:pPr>
    </w:p>
    <w:p w14:paraId="4A2F0244" w14:textId="77777777" w:rsidR="009A4BCF" w:rsidRDefault="009A4BCF" w:rsidP="009A4BCF">
      <w:pPr>
        <w:spacing w:line="200" w:lineRule="exact"/>
        <w:rPr>
          <w:sz w:val="20"/>
          <w:szCs w:val="20"/>
        </w:rPr>
      </w:pPr>
    </w:p>
    <w:p w14:paraId="4A2F0245" w14:textId="77777777" w:rsidR="009A4BCF" w:rsidRDefault="009A4BCF" w:rsidP="009A4BCF">
      <w:pPr>
        <w:spacing w:line="200" w:lineRule="exact"/>
        <w:rPr>
          <w:sz w:val="20"/>
          <w:szCs w:val="20"/>
        </w:rPr>
      </w:pPr>
    </w:p>
    <w:p w14:paraId="4A2F0246" w14:textId="77777777" w:rsidR="009A4BCF" w:rsidRDefault="009A4BCF" w:rsidP="009A4BCF">
      <w:pPr>
        <w:spacing w:line="200" w:lineRule="exact"/>
        <w:rPr>
          <w:sz w:val="20"/>
          <w:szCs w:val="20"/>
        </w:rPr>
      </w:pPr>
    </w:p>
    <w:p w14:paraId="4A2F0247" w14:textId="77777777" w:rsidR="009A4BCF" w:rsidRDefault="009A4BCF" w:rsidP="009A4BCF">
      <w:pPr>
        <w:spacing w:line="200" w:lineRule="exact"/>
        <w:rPr>
          <w:sz w:val="20"/>
          <w:szCs w:val="20"/>
        </w:rPr>
      </w:pPr>
    </w:p>
    <w:p w14:paraId="4A2F0248" w14:textId="77777777" w:rsidR="009A4BCF" w:rsidRDefault="009A4BCF" w:rsidP="009A4BCF">
      <w:pPr>
        <w:spacing w:line="200" w:lineRule="exact"/>
        <w:rPr>
          <w:sz w:val="20"/>
          <w:szCs w:val="20"/>
        </w:rPr>
      </w:pPr>
    </w:p>
    <w:p w14:paraId="4A2F0249" w14:textId="77777777" w:rsidR="009A4BCF" w:rsidRDefault="009A4BCF" w:rsidP="009A4BCF">
      <w:pPr>
        <w:spacing w:line="200" w:lineRule="exact"/>
        <w:rPr>
          <w:sz w:val="20"/>
          <w:szCs w:val="20"/>
        </w:rPr>
      </w:pPr>
    </w:p>
    <w:p w14:paraId="4A2F024A" w14:textId="77777777" w:rsidR="009A4BCF" w:rsidRDefault="009A4BCF" w:rsidP="009A4BCF">
      <w:pPr>
        <w:spacing w:line="200" w:lineRule="exact"/>
        <w:rPr>
          <w:sz w:val="20"/>
          <w:szCs w:val="20"/>
        </w:rPr>
      </w:pPr>
    </w:p>
    <w:p w14:paraId="4A2F024B" w14:textId="77777777" w:rsidR="009A4BCF" w:rsidRDefault="009A4BCF" w:rsidP="009A4BCF">
      <w:pPr>
        <w:spacing w:line="200" w:lineRule="exact"/>
        <w:rPr>
          <w:sz w:val="20"/>
          <w:szCs w:val="20"/>
        </w:rPr>
      </w:pPr>
    </w:p>
    <w:p w14:paraId="4A2F024C" w14:textId="77777777" w:rsidR="009A4BCF" w:rsidRDefault="009A4BCF" w:rsidP="009A4BCF">
      <w:pPr>
        <w:spacing w:line="200" w:lineRule="exact"/>
        <w:rPr>
          <w:sz w:val="20"/>
          <w:szCs w:val="20"/>
        </w:rPr>
      </w:pPr>
    </w:p>
    <w:p w14:paraId="4A2F024D" w14:textId="77777777" w:rsidR="009A4BCF" w:rsidRDefault="009A4BCF" w:rsidP="009A4BCF">
      <w:pPr>
        <w:spacing w:line="200" w:lineRule="exact"/>
        <w:rPr>
          <w:sz w:val="20"/>
          <w:szCs w:val="20"/>
        </w:rPr>
      </w:pPr>
    </w:p>
    <w:p w14:paraId="4A2F024E" w14:textId="77777777" w:rsidR="009A4BCF" w:rsidRDefault="009A4BCF" w:rsidP="009A4BCF">
      <w:pPr>
        <w:spacing w:line="200" w:lineRule="exact"/>
        <w:rPr>
          <w:sz w:val="20"/>
          <w:szCs w:val="20"/>
        </w:rPr>
      </w:pPr>
    </w:p>
    <w:p w14:paraId="0E63A419" w14:textId="5D3E1EF4" w:rsidR="006F6B7D" w:rsidRDefault="006F6B7D" w:rsidP="009A4BCF">
      <w:pPr>
        <w:spacing w:line="200" w:lineRule="exact"/>
        <w:rPr>
          <w:sz w:val="20"/>
          <w:szCs w:val="20"/>
        </w:rPr>
      </w:pPr>
    </w:p>
    <w:p w14:paraId="381D75D4" w14:textId="77777777" w:rsidR="006F6B7D" w:rsidRDefault="006F6B7D" w:rsidP="009A4BCF">
      <w:pPr>
        <w:spacing w:line="200" w:lineRule="exact"/>
        <w:rPr>
          <w:sz w:val="20"/>
          <w:szCs w:val="20"/>
        </w:rPr>
      </w:pPr>
    </w:p>
    <w:p w14:paraId="60335510" w14:textId="77777777" w:rsidR="006F6B7D" w:rsidRDefault="006F6B7D" w:rsidP="009A4BCF">
      <w:pPr>
        <w:spacing w:line="200" w:lineRule="exact"/>
        <w:rPr>
          <w:sz w:val="20"/>
          <w:szCs w:val="20"/>
        </w:rPr>
      </w:pPr>
    </w:p>
    <w:p w14:paraId="6FB954E7" w14:textId="77777777" w:rsidR="006F6B7D" w:rsidRDefault="006F6B7D" w:rsidP="009A4BCF">
      <w:pPr>
        <w:spacing w:line="200" w:lineRule="exact"/>
        <w:rPr>
          <w:sz w:val="20"/>
          <w:szCs w:val="20"/>
        </w:rPr>
      </w:pPr>
    </w:p>
    <w:p w14:paraId="57FEC59A" w14:textId="77777777" w:rsidR="006F6B7D" w:rsidRDefault="006F6B7D" w:rsidP="009A4BCF">
      <w:pPr>
        <w:spacing w:line="200" w:lineRule="exact"/>
        <w:rPr>
          <w:sz w:val="20"/>
          <w:szCs w:val="20"/>
        </w:rPr>
      </w:pPr>
    </w:p>
    <w:p w14:paraId="3AC3DD30" w14:textId="77777777" w:rsidR="006F6B7D" w:rsidRDefault="006F6B7D" w:rsidP="009A4BCF">
      <w:pPr>
        <w:spacing w:line="200" w:lineRule="exact"/>
        <w:rPr>
          <w:sz w:val="20"/>
          <w:szCs w:val="20"/>
        </w:rPr>
      </w:pPr>
    </w:p>
    <w:p w14:paraId="277E3B02" w14:textId="77777777" w:rsidR="006F6B7D" w:rsidRDefault="006F6B7D" w:rsidP="009A4BCF">
      <w:pPr>
        <w:spacing w:line="200" w:lineRule="exact"/>
        <w:rPr>
          <w:sz w:val="20"/>
          <w:szCs w:val="20"/>
        </w:rPr>
      </w:pPr>
    </w:p>
    <w:p w14:paraId="6AB0B8D9" w14:textId="77777777" w:rsidR="006F6B7D" w:rsidRDefault="006F6B7D" w:rsidP="009A4BCF">
      <w:pPr>
        <w:spacing w:line="200" w:lineRule="exact"/>
        <w:rPr>
          <w:sz w:val="20"/>
          <w:szCs w:val="20"/>
        </w:rPr>
      </w:pPr>
    </w:p>
    <w:p w14:paraId="1CBB7C98" w14:textId="77777777" w:rsidR="006F6B7D" w:rsidRDefault="006F6B7D" w:rsidP="009A4BCF">
      <w:pPr>
        <w:spacing w:line="200" w:lineRule="exact"/>
        <w:rPr>
          <w:sz w:val="20"/>
          <w:szCs w:val="20"/>
        </w:rPr>
      </w:pPr>
    </w:p>
    <w:p w14:paraId="7DCD423B" w14:textId="77777777" w:rsidR="006F6B7D" w:rsidRDefault="006F6B7D" w:rsidP="009A4BCF">
      <w:pPr>
        <w:spacing w:line="200" w:lineRule="exact"/>
        <w:rPr>
          <w:sz w:val="20"/>
          <w:szCs w:val="20"/>
        </w:rPr>
      </w:pPr>
    </w:p>
    <w:p w14:paraId="580C418C" w14:textId="77777777" w:rsidR="006F6B7D" w:rsidRDefault="006F6B7D" w:rsidP="009A4BCF">
      <w:pPr>
        <w:spacing w:line="200" w:lineRule="exact"/>
        <w:rPr>
          <w:sz w:val="20"/>
          <w:szCs w:val="20"/>
        </w:rPr>
      </w:pPr>
    </w:p>
    <w:p w14:paraId="31F7C95C" w14:textId="77777777" w:rsidR="006F6B7D" w:rsidRDefault="006F6B7D" w:rsidP="009A4BCF">
      <w:pPr>
        <w:spacing w:line="200" w:lineRule="exact"/>
        <w:rPr>
          <w:sz w:val="20"/>
          <w:szCs w:val="20"/>
        </w:rPr>
      </w:pPr>
    </w:p>
    <w:p w14:paraId="5028EF2D" w14:textId="77777777" w:rsidR="006F6B7D" w:rsidRDefault="006F6B7D" w:rsidP="009A4BCF">
      <w:pPr>
        <w:spacing w:line="200" w:lineRule="exact"/>
        <w:rPr>
          <w:sz w:val="20"/>
          <w:szCs w:val="20"/>
        </w:rPr>
      </w:pPr>
    </w:p>
    <w:p w14:paraId="62073592" w14:textId="77777777" w:rsidR="006F6B7D" w:rsidRDefault="006F6B7D" w:rsidP="009A4BCF">
      <w:pPr>
        <w:spacing w:line="200" w:lineRule="exact"/>
        <w:rPr>
          <w:sz w:val="20"/>
          <w:szCs w:val="20"/>
        </w:rPr>
      </w:pPr>
    </w:p>
    <w:p w14:paraId="357DFF8C" w14:textId="77777777" w:rsidR="006F6B7D" w:rsidRDefault="006F6B7D" w:rsidP="009A4BCF">
      <w:pPr>
        <w:spacing w:line="200" w:lineRule="exact"/>
        <w:rPr>
          <w:sz w:val="20"/>
          <w:szCs w:val="20"/>
        </w:rPr>
      </w:pPr>
    </w:p>
    <w:p w14:paraId="551535B2" w14:textId="77777777" w:rsidR="006F6B7D" w:rsidRDefault="006F6B7D" w:rsidP="009A4BCF">
      <w:pPr>
        <w:spacing w:line="200" w:lineRule="exact"/>
        <w:rPr>
          <w:sz w:val="20"/>
          <w:szCs w:val="20"/>
        </w:rPr>
      </w:pPr>
    </w:p>
    <w:p w14:paraId="52AAD1C8" w14:textId="77777777" w:rsidR="006F6B7D" w:rsidRDefault="006F6B7D" w:rsidP="009A4BCF">
      <w:pPr>
        <w:spacing w:line="200" w:lineRule="exact"/>
        <w:rPr>
          <w:sz w:val="20"/>
          <w:szCs w:val="20"/>
        </w:rPr>
      </w:pPr>
    </w:p>
    <w:p w14:paraId="17655D1F" w14:textId="77777777" w:rsidR="006F6B7D" w:rsidRDefault="006F6B7D" w:rsidP="009A4BCF">
      <w:pPr>
        <w:spacing w:line="200" w:lineRule="exact"/>
        <w:rPr>
          <w:sz w:val="20"/>
          <w:szCs w:val="20"/>
        </w:rPr>
      </w:pPr>
    </w:p>
    <w:p w14:paraId="3384E8FD" w14:textId="77777777" w:rsidR="006F6B7D" w:rsidRDefault="006F6B7D" w:rsidP="009A4BCF">
      <w:pPr>
        <w:spacing w:line="200" w:lineRule="exact"/>
        <w:rPr>
          <w:sz w:val="20"/>
          <w:szCs w:val="20"/>
        </w:rPr>
      </w:pPr>
    </w:p>
    <w:p w14:paraId="03AFD8EF" w14:textId="77777777" w:rsidR="006F6B7D" w:rsidRDefault="006F6B7D" w:rsidP="009A4BCF">
      <w:pPr>
        <w:spacing w:line="200" w:lineRule="exact"/>
        <w:rPr>
          <w:sz w:val="20"/>
          <w:szCs w:val="20"/>
        </w:rPr>
      </w:pPr>
    </w:p>
    <w:p w14:paraId="686D2B64" w14:textId="77777777" w:rsidR="006F6B7D" w:rsidRDefault="006F6B7D" w:rsidP="009A4BCF">
      <w:pPr>
        <w:spacing w:line="200" w:lineRule="exact"/>
        <w:rPr>
          <w:sz w:val="20"/>
          <w:szCs w:val="20"/>
        </w:rPr>
      </w:pPr>
    </w:p>
    <w:p w14:paraId="56FFB2B7" w14:textId="77777777" w:rsidR="006F6B7D" w:rsidRDefault="006F6B7D" w:rsidP="009A4BCF">
      <w:pPr>
        <w:spacing w:line="200" w:lineRule="exact"/>
        <w:rPr>
          <w:sz w:val="20"/>
          <w:szCs w:val="20"/>
        </w:rPr>
      </w:pPr>
    </w:p>
    <w:p w14:paraId="324A7C26" w14:textId="77777777" w:rsidR="006F6B7D" w:rsidRDefault="006F6B7D" w:rsidP="009A4BCF">
      <w:pPr>
        <w:spacing w:line="200" w:lineRule="exact"/>
        <w:rPr>
          <w:sz w:val="20"/>
          <w:szCs w:val="20"/>
        </w:rPr>
      </w:pPr>
    </w:p>
    <w:p w14:paraId="2071016F" w14:textId="77777777" w:rsidR="006F6B7D" w:rsidRDefault="006F6B7D" w:rsidP="009A4BCF">
      <w:pPr>
        <w:spacing w:line="200" w:lineRule="exact"/>
        <w:rPr>
          <w:sz w:val="20"/>
          <w:szCs w:val="20"/>
        </w:rPr>
      </w:pPr>
    </w:p>
    <w:p w14:paraId="0DDC66E2" w14:textId="77777777" w:rsidR="006F6B7D" w:rsidRDefault="006F6B7D" w:rsidP="009A4BCF">
      <w:pPr>
        <w:spacing w:line="200" w:lineRule="exact"/>
        <w:rPr>
          <w:sz w:val="20"/>
          <w:szCs w:val="20"/>
        </w:rPr>
      </w:pPr>
    </w:p>
    <w:p w14:paraId="46991650" w14:textId="77777777" w:rsidR="006F6B7D" w:rsidRDefault="006F6B7D" w:rsidP="009A4BCF">
      <w:pPr>
        <w:spacing w:line="200" w:lineRule="exact"/>
        <w:rPr>
          <w:sz w:val="20"/>
          <w:szCs w:val="20"/>
        </w:rPr>
      </w:pPr>
    </w:p>
    <w:p w14:paraId="11D91803" w14:textId="77777777" w:rsidR="006F6B7D" w:rsidRDefault="006F6B7D" w:rsidP="009A4BCF">
      <w:pPr>
        <w:spacing w:line="200" w:lineRule="exact"/>
        <w:rPr>
          <w:sz w:val="20"/>
          <w:szCs w:val="20"/>
        </w:rPr>
      </w:pPr>
    </w:p>
    <w:p w14:paraId="1736ED24" w14:textId="77777777" w:rsidR="006F6B7D" w:rsidRDefault="006F6B7D" w:rsidP="009A4BCF">
      <w:pPr>
        <w:spacing w:line="200" w:lineRule="exact"/>
        <w:rPr>
          <w:sz w:val="20"/>
          <w:szCs w:val="20"/>
        </w:rPr>
      </w:pPr>
    </w:p>
    <w:p w14:paraId="703E3FAE" w14:textId="77777777" w:rsidR="006F6B7D" w:rsidRDefault="006F6B7D" w:rsidP="009A4BCF">
      <w:pPr>
        <w:spacing w:line="200" w:lineRule="exact"/>
        <w:rPr>
          <w:sz w:val="20"/>
          <w:szCs w:val="20"/>
        </w:rPr>
      </w:pPr>
    </w:p>
    <w:p w14:paraId="4CE24453" w14:textId="77777777" w:rsidR="006F6B7D" w:rsidRDefault="006F6B7D" w:rsidP="009A4BCF">
      <w:pPr>
        <w:spacing w:line="200" w:lineRule="exact"/>
        <w:rPr>
          <w:sz w:val="20"/>
          <w:szCs w:val="20"/>
        </w:rPr>
      </w:pPr>
    </w:p>
    <w:p w14:paraId="76B88093" w14:textId="77777777" w:rsidR="006F6B7D" w:rsidRDefault="006F6B7D" w:rsidP="009A4BCF">
      <w:pPr>
        <w:spacing w:line="200" w:lineRule="exact"/>
        <w:rPr>
          <w:sz w:val="20"/>
          <w:szCs w:val="20"/>
        </w:rPr>
      </w:pPr>
    </w:p>
    <w:p w14:paraId="1AB0E002" w14:textId="77777777" w:rsidR="006F6B7D" w:rsidRDefault="006F6B7D" w:rsidP="009A4BCF">
      <w:pPr>
        <w:spacing w:line="200" w:lineRule="exact"/>
        <w:rPr>
          <w:sz w:val="20"/>
          <w:szCs w:val="20"/>
        </w:rPr>
      </w:pPr>
    </w:p>
    <w:p w14:paraId="4E6A8990" w14:textId="77777777" w:rsidR="006F6B7D" w:rsidRDefault="006F6B7D" w:rsidP="009A4BCF">
      <w:pPr>
        <w:spacing w:line="200" w:lineRule="exact"/>
        <w:rPr>
          <w:sz w:val="20"/>
          <w:szCs w:val="20"/>
        </w:rPr>
      </w:pPr>
    </w:p>
    <w:p w14:paraId="6EC82F1F" w14:textId="77777777" w:rsidR="006F6B7D" w:rsidRDefault="006F6B7D" w:rsidP="009A4BCF">
      <w:pPr>
        <w:spacing w:line="200" w:lineRule="exact"/>
        <w:rPr>
          <w:sz w:val="20"/>
          <w:szCs w:val="20"/>
        </w:rPr>
      </w:pPr>
    </w:p>
    <w:p w14:paraId="1EDA5A30" w14:textId="77777777" w:rsidR="006F6B7D" w:rsidRDefault="006F6B7D" w:rsidP="009A4BCF">
      <w:pPr>
        <w:spacing w:line="200" w:lineRule="exact"/>
        <w:rPr>
          <w:sz w:val="20"/>
          <w:szCs w:val="20"/>
        </w:rPr>
      </w:pPr>
    </w:p>
    <w:p w14:paraId="676FD733" w14:textId="77777777" w:rsidR="006F6B7D" w:rsidRDefault="006F6B7D" w:rsidP="009A4BCF">
      <w:pPr>
        <w:spacing w:line="200" w:lineRule="exact"/>
        <w:rPr>
          <w:sz w:val="20"/>
          <w:szCs w:val="20"/>
        </w:rPr>
      </w:pPr>
    </w:p>
    <w:p w14:paraId="2975DE07" w14:textId="77777777" w:rsidR="006F6B7D" w:rsidRDefault="006F6B7D" w:rsidP="009A4BCF">
      <w:pPr>
        <w:spacing w:line="200" w:lineRule="exact"/>
        <w:rPr>
          <w:sz w:val="20"/>
          <w:szCs w:val="20"/>
        </w:rPr>
      </w:pPr>
    </w:p>
    <w:p w14:paraId="50C558B5" w14:textId="77777777" w:rsidR="006F6B7D" w:rsidRDefault="006F6B7D" w:rsidP="009A4BCF">
      <w:pPr>
        <w:spacing w:line="200" w:lineRule="exact"/>
        <w:rPr>
          <w:sz w:val="20"/>
          <w:szCs w:val="20"/>
        </w:rPr>
      </w:pPr>
    </w:p>
    <w:p w14:paraId="1BE006B7" w14:textId="77777777" w:rsidR="006F6B7D" w:rsidRDefault="006F6B7D" w:rsidP="009A4BCF">
      <w:pPr>
        <w:spacing w:line="200" w:lineRule="exact"/>
        <w:rPr>
          <w:sz w:val="20"/>
          <w:szCs w:val="20"/>
        </w:rPr>
      </w:pPr>
    </w:p>
    <w:p w14:paraId="093BE171" w14:textId="77777777" w:rsidR="006F6B7D" w:rsidRDefault="006F6B7D" w:rsidP="009A4BCF">
      <w:pPr>
        <w:spacing w:line="200" w:lineRule="exact"/>
        <w:rPr>
          <w:sz w:val="20"/>
          <w:szCs w:val="20"/>
        </w:rPr>
      </w:pPr>
    </w:p>
    <w:p w14:paraId="24BED612" w14:textId="77777777" w:rsidR="006F6B7D" w:rsidRDefault="006F6B7D" w:rsidP="009A4BCF">
      <w:pPr>
        <w:spacing w:line="200" w:lineRule="exact"/>
        <w:rPr>
          <w:sz w:val="20"/>
          <w:szCs w:val="20"/>
        </w:rPr>
      </w:pPr>
    </w:p>
    <w:p w14:paraId="51BE87CB" w14:textId="77777777" w:rsidR="006F6B7D" w:rsidRDefault="006F6B7D" w:rsidP="009A4BCF">
      <w:pPr>
        <w:spacing w:line="200" w:lineRule="exact"/>
        <w:rPr>
          <w:sz w:val="20"/>
          <w:szCs w:val="20"/>
        </w:rPr>
      </w:pPr>
    </w:p>
    <w:p w14:paraId="0DF5BF10" w14:textId="77777777" w:rsidR="006F6B7D" w:rsidRDefault="006F6B7D" w:rsidP="009A4BCF">
      <w:pPr>
        <w:spacing w:line="200" w:lineRule="exact"/>
        <w:rPr>
          <w:sz w:val="20"/>
          <w:szCs w:val="20"/>
        </w:rPr>
      </w:pPr>
    </w:p>
    <w:p w14:paraId="1CA65448" w14:textId="77777777" w:rsidR="006F6B7D" w:rsidRDefault="006F6B7D" w:rsidP="009A4BCF">
      <w:pPr>
        <w:spacing w:line="200" w:lineRule="exact"/>
        <w:rPr>
          <w:sz w:val="20"/>
          <w:szCs w:val="20"/>
        </w:rPr>
      </w:pPr>
    </w:p>
    <w:p w14:paraId="3F4D2377" w14:textId="77777777" w:rsidR="006F6B7D" w:rsidRDefault="006F6B7D" w:rsidP="009A4BCF">
      <w:pPr>
        <w:spacing w:line="200" w:lineRule="exact"/>
        <w:rPr>
          <w:sz w:val="20"/>
          <w:szCs w:val="20"/>
        </w:rPr>
      </w:pPr>
    </w:p>
    <w:p w14:paraId="19F909C8" w14:textId="77777777" w:rsidR="006F6B7D" w:rsidRDefault="006F6B7D" w:rsidP="009A4BCF">
      <w:pPr>
        <w:spacing w:line="200" w:lineRule="exact"/>
        <w:rPr>
          <w:sz w:val="20"/>
          <w:szCs w:val="20"/>
        </w:rPr>
      </w:pPr>
    </w:p>
    <w:p w14:paraId="7CAE3555" w14:textId="77777777" w:rsidR="006F6B7D" w:rsidRDefault="006F6B7D" w:rsidP="009A4BCF">
      <w:pPr>
        <w:spacing w:line="200" w:lineRule="exact"/>
        <w:rPr>
          <w:sz w:val="20"/>
          <w:szCs w:val="20"/>
        </w:rPr>
      </w:pPr>
    </w:p>
    <w:p w14:paraId="4A2F024F" w14:textId="77777777" w:rsidR="009A4BCF" w:rsidRDefault="009A4BCF" w:rsidP="009A4BCF">
      <w:pPr>
        <w:spacing w:line="240" w:lineRule="exact"/>
        <w:rPr>
          <w:sz w:val="20"/>
          <w:szCs w:val="20"/>
        </w:rPr>
      </w:pPr>
    </w:p>
    <w:p w14:paraId="4A2F0250" w14:textId="77777777" w:rsidR="009A4BCF" w:rsidRDefault="009A4BCF" w:rsidP="009A4BCF">
      <w:pPr>
        <w:ind w:left="60"/>
        <w:rPr>
          <w:sz w:val="20"/>
          <w:szCs w:val="20"/>
        </w:rPr>
      </w:pPr>
      <w:r>
        <w:rPr>
          <w:rFonts w:ascii="Arial" w:eastAsia="Arial" w:hAnsi="Arial" w:cs="Arial"/>
          <w:b/>
          <w:bCs/>
        </w:rPr>
        <w:t>Žádanka o kontrolu sterility transfuzních přípravků</w:t>
      </w:r>
    </w:p>
    <w:p w14:paraId="4A2F0251" w14:textId="77777777" w:rsidR="009A4BCF" w:rsidRDefault="009A4BCF" w:rsidP="009A4BCF"/>
    <w:p w14:paraId="653F1D28" w14:textId="77777777" w:rsidR="006F6B7D" w:rsidRDefault="006F6B7D" w:rsidP="009A4BCF"/>
    <w:p w14:paraId="25D5D153" w14:textId="7082CEA9" w:rsidR="006F6B7D" w:rsidRDefault="006F6B7D" w:rsidP="009A4BCF">
      <w:pPr>
        <w:sectPr w:rsidR="006F6B7D">
          <w:pgSz w:w="11900" w:h="16840"/>
          <w:pgMar w:top="1440" w:right="1440" w:bottom="1440" w:left="1440" w:header="0" w:footer="0" w:gutter="0"/>
          <w:cols w:space="708" w:equalWidth="0">
            <w:col w:w="9020"/>
          </w:cols>
        </w:sectPr>
      </w:pPr>
      <w:r w:rsidRPr="006F6B7D">
        <w:rPr>
          <w:noProof/>
        </w:rPr>
        <w:lastRenderedPageBreak/>
        <w:drawing>
          <wp:inline distT="0" distB="0" distL="0" distR="0" wp14:anchorId="41C912FB" wp14:editId="2E8A89B9">
            <wp:extent cx="5727700" cy="8785480"/>
            <wp:effectExtent l="0" t="0" r="635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8785480"/>
                    </a:xfrm>
                    <a:prstGeom prst="rect">
                      <a:avLst/>
                    </a:prstGeom>
                    <a:noFill/>
                    <a:ln>
                      <a:noFill/>
                    </a:ln>
                  </pic:spPr>
                </pic:pic>
              </a:graphicData>
            </a:graphic>
          </wp:inline>
        </w:drawing>
      </w:r>
    </w:p>
    <w:p w14:paraId="4A2F0252" w14:textId="14463532" w:rsidR="009A4BCF" w:rsidRDefault="009A4BCF" w:rsidP="009A4BCF">
      <w:pPr>
        <w:spacing w:line="240" w:lineRule="exact"/>
        <w:rPr>
          <w:sz w:val="20"/>
          <w:szCs w:val="20"/>
        </w:rPr>
      </w:pPr>
    </w:p>
    <w:p w14:paraId="4A2F034C" w14:textId="022FA16F" w:rsidR="009A4BCF" w:rsidRDefault="009A4BCF" w:rsidP="009A4BCF">
      <w:pPr>
        <w:rPr>
          <w:sz w:val="20"/>
          <w:szCs w:val="20"/>
        </w:rPr>
      </w:pPr>
    </w:p>
    <w:p w14:paraId="4A2F034E" w14:textId="77777777" w:rsidR="009A4BCF" w:rsidRDefault="009A4BCF" w:rsidP="009A4BCF">
      <w:pPr>
        <w:spacing w:line="226" w:lineRule="exact"/>
        <w:rPr>
          <w:sz w:val="20"/>
          <w:szCs w:val="20"/>
        </w:rPr>
      </w:pPr>
    </w:p>
    <w:p w14:paraId="4A2F034F" w14:textId="1963000F" w:rsidR="009A4BCF" w:rsidRPr="00566918" w:rsidRDefault="004E3602" w:rsidP="004E3602">
      <w:pPr>
        <w:pStyle w:val="Nadpis2"/>
        <w:rPr>
          <w:rFonts w:ascii="Arial" w:hAnsi="Arial" w:cs="Arial"/>
          <w:color w:val="0070C0"/>
          <w:sz w:val="20"/>
          <w:szCs w:val="20"/>
        </w:rPr>
      </w:pPr>
      <w:bookmarkStart w:id="28" w:name="_Toc531945513"/>
      <w:r w:rsidRPr="00566918">
        <w:rPr>
          <w:rFonts w:ascii="Arial" w:eastAsia="Arial" w:hAnsi="Arial" w:cs="Arial"/>
          <w:color w:val="0070C0"/>
        </w:rPr>
        <w:t>C.03</w:t>
      </w:r>
      <w:r w:rsidR="00E824F2" w:rsidRPr="00566918">
        <w:rPr>
          <w:rFonts w:ascii="Arial" w:eastAsia="Arial" w:hAnsi="Arial" w:cs="Arial"/>
          <w:color w:val="0070C0"/>
        </w:rPr>
        <w:t xml:space="preserve"> </w:t>
      </w:r>
      <w:r w:rsidRPr="00566918">
        <w:rPr>
          <w:rFonts w:ascii="Arial" w:eastAsia="Arial" w:hAnsi="Arial" w:cs="Arial"/>
          <w:color w:val="0070C0"/>
        </w:rPr>
        <w:t xml:space="preserve"> </w:t>
      </w:r>
      <w:r w:rsidR="009A4BCF" w:rsidRPr="00566918">
        <w:rPr>
          <w:rFonts w:ascii="Arial" w:eastAsia="Arial" w:hAnsi="Arial" w:cs="Arial"/>
          <w:color w:val="0070C0"/>
        </w:rPr>
        <w:t>Požadavky na statimová vyšetření</w:t>
      </w:r>
      <w:bookmarkEnd w:id="28"/>
    </w:p>
    <w:p w14:paraId="4A2F0350"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76672" behindDoc="1" locked="0" layoutInCell="0" allowOverlap="1" wp14:anchorId="4A2F133A" wp14:editId="4A2F133B">
                <wp:simplePos x="0" y="0"/>
                <wp:positionH relativeFrom="column">
                  <wp:posOffset>14605</wp:posOffset>
                </wp:positionH>
                <wp:positionV relativeFrom="paragraph">
                  <wp:posOffset>107315</wp:posOffset>
                </wp:positionV>
                <wp:extent cx="6015355"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5355"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224B9673" id="Shape 13"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1.15pt,8.45pt" to="474.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" o:allowincell="f" filled="t" strokeweight=".25397mm">
                <v:stroke joinstyle="miter"/>
                <o:lock v:ext="edit" shapetype="f"/>
              </v:line>
            </w:pict>
          </mc:Fallback>
        </mc:AlternateContent>
      </w:r>
    </w:p>
    <w:p w14:paraId="4A2F0351" w14:textId="77777777" w:rsidR="009A4BCF" w:rsidRDefault="009A4BCF" w:rsidP="009A4BCF">
      <w:pPr>
        <w:spacing w:line="243" w:lineRule="exact"/>
        <w:rPr>
          <w:sz w:val="20"/>
          <w:szCs w:val="20"/>
        </w:rPr>
      </w:pPr>
    </w:p>
    <w:p w14:paraId="4A2F0368" w14:textId="77777777" w:rsidR="009A4BCF" w:rsidRDefault="009A4BCF" w:rsidP="009A4BCF">
      <w:pPr>
        <w:spacing w:line="132" w:lineRule="exact"/>
        <w:rPr>
          <w:sz w:val="20"/>
          <w:szCs w:val="20"/>
        </w:rPr>
      </w:pPr>
    </w:p>
    <w:p w14:paraId="4A2F0369" w14:textId="3AE5C3A3" w:rsidR="009A4BCF" w:rsidRDefault="009A4BCF" w:rsidP="009A4BCF">
      <w:pPr>
        <w:ind w:left="4" w:right="500"/>
        <w:rPr>
          <w:sz w:val="20"/>
          <w:szCs w:val="20"/>
        </w:rPr>
      </w:pPr>
      <w:r>
        <w:rPr>
          <w:rFonts w:ascii="Arial" w:eastAsia="Arial" w:hAnsi="Arial" w:cs="Arial"/>
        </w:rPr>
        <w:t>Statimová vyšetření jsou určena pro závažné stavy a akutní změny stavu nemocných, kdy výsledky mohou zásadním způsobem ovlivnit péči o ně.</w:t>
      </w:r>
    </w:p>
    <w:p w14:paraId="4A2F036A" w14:textId="77777777" w:rsidR="009A4BCF" w:rsidRDefault="009A4BCF" w:rsidP="009A4BCF">
      <w:pPr>
        <w:spacing w:line="258" w:lineRule="exact"/>
        <w:rPr>
          <w:sz w:val="20"/>
          <w:szCs w:val="20"/>
        </w:rPr>
      </w:pPr>
    </w:p>
    <w:p w14:paraId="4A2F036B" w14:textId="1B8F1344" w:rsidR="009A4BCF" w:rsidRDefault="009A4BCF" w:rsidP="009A4BCF">
      <w:pPr>
        <w:spacing w:line="248" w:lineRule="auto"/>
        <w:ind w:left="4" w:right="640"/>
        <w:rPr>
          <w:sz w:val="20"/>
          <w:szCs w:val="20"/>
        </w:rPr>
      </w:pPr>
      <w:r>
        <w:rPr>
          <w:rFonts w:ascii="Arial" w:eastAsia="Arial" w:hAnsi="Arial" w:cs="Arial"/>
          <w:b/>
          <w:bCs/>
        </w:rPr>
        <w:t xml:space="preserve">Bakteriologie: </w:t>
      </w:r>
      <w:r>
        <w:rPr>
          <w:rFonts w:ascii="Arial" w:eastAsia="Arial" w:hAnsi="Arial" w:cs="Arial"/>
        </w:rPr>
        <w:t>V úseku bakteriologie OKM nejsou statimová vyšetření možná a neprovádí</w:t>
      </w:r>
      <w:r>
        <w:rPr>
          <w:rFonts w:ascii="Arial" w:eastAsia="Arial" w:hAnsi="Arial" w:cs="Arial"/>
          <w:b/>
          <w:bCs/>
        </w:rPr>
        <w:t xml:space="preserve"> </w:t>
      </w:r>
      <w:r>
        <w:rPr>
          <w:rFonts w:ascii="Arial" w:eastAsia="Arial" w:hAnsi="Arial" w:cs="Arial"/>
        </w:rPr>
        <w:t>se.</w:t>
      </w:r>
    </w:p>
    <w:p w14:paraId="4A2F036C" w14:textId="77777777" w:rsidR="009A4BCF" w:rsidRDefault="009A4BCF" w:rsidP="009A4BCF">
      <w:pPr>
        <w:spacing w:line="250" w:lineRule="exact"/>
        <w:rPr>
          <w:sz w:val="20"/>
          <w:szCs w:val="20"/>
        </w:rPr>
      </w:pPr>
    </w:p>
    <w:p w14:paraId="4A2F036D" w14:textId="2ED2415F" w:rsidR="009A4BCF" w:rsidRDefault="009A4BCF" w:rsidP="009A4BCF">
      <w:pPr>
        <w:spacing w:line="245" w:lineRule="auto"/>
        <w:ind w:left="4" w:right="440"/>
        <w:jc w:val="both"/>
        <w:rPr>
          <w:sz w:val="20"/>
          <w:szCs w:val="20"/>
        </w:rPr>
      </w:pPr>
      <w:r>
        <w:rPr>
          <w:rFonts w:ascii="Arial" w:eastAsia="Arial" w:hAnsi="Arial" w:cs="Arial"/>
          <w:b/>
          <w:bCs/>
        </w:rPr>
        <w:t>Sérologie</w:t>
      </w:r>
      <w:r>
        <w:rPr>
          <w:rFonts w:ascii="Arial" w:eastAsia="Arial" w:hAnsi="Arial" w:cs="Arial"/>
        </w:rPr>
        <w:t>: Úsek sérologie poskytuje statimová vyšetření markerů</w:t>
      </w:r>
      <w:r>
        <w:rPr>
          <w:rFonts w:ascii="Arial" w:eastAsia="Arial" w:hAnsi="Arial" w:cs="Arial"/>
          <w:b/>
          <w:bCs/>
        </w:rPr>
        <w:t xml:space="preserve"> </w:t>
      </w:r>
      <w:r>
        <w:rPr>
          <w:rFonts w:ascii="Arial" w:eastAsia="Arial" w:hAnsi="Arial" w:cs="Arial"/>
        </w:rPr>
        <w:t>virové hepatitidy A,</w:t>
      </w:r>
      <w:r>
        <w:rPr>
          <w:rFonts w:ascii="Arial" w:eastAsia="Arial" w:hAnsi="Arial" w:cs="Arial"/>
          <w:b/>
          <w:bCs/>
        </w:rPr>
        <w:t xml:space="preserve"> </w:t>
      </w:r>
      <w:r>
        <w:rPr>
          <w:rFonts w:ascii="Arial" w:eastAsia="Arial" w:hAnsi="Arial" w:cs="Arial"/>
        </w:rPr>
        <w:t>virové hepatitidy B, virové hepatitidy C, protilátek proti CMV, EBV a HIV ze séra. Vyšetření je provedeno do 3 hodin po dodání materiálu do laboratoře.</w:t>
      </w:r>
    </w:p>
    <w:p w14:paraId="4A2F036E" w14:textId="77777777" w:rsidR="009A4BCF" w:rsidRDefault="009A4BCF" w:rsidP="009A4BCF">
      <w:pPr>
        <w:spacing w:line="251" w:lineRule="exact"/>
        <w:rPr>
          <w:sz w:val="20"/>
          <w:szCs w:val="20"/>
        </w:rPr>
      </w:pPr>
    </w:p>
    <w:p w14:paraId="4A2F036F" w14:textId="77777777" w:rsidR="009A4BCF" w:rsidRDefault="009A4BCF" w:rsidP="009A4BCF">
      <w:pPr>
        <w:spacing w:line="361" w:lineRule="auto"/>
        <w:ind w:left="4" w:right="840"/>
        <w:rPr>
          <w:sz w:val="20"/>
          <w:szCs w:val="20"/>
        </w:rPr>
      </w:pPr>
      <w:r>
        <w:rPr>
          <w:rFonts w:ascii="Arial" w:eastAsia="Arial" w:hAnsi="Arial" w:cs="Arial"/>
        </w:rPr>
        <w:t>Statimové vyšetření protilátek proti CMV a EBV je možné v pracovní dny od 7,00 hod. do 14,30 hod.</w:t>
      </w:r>
    </w:p>
    <w:p w14:paraId="4A2F0370" w14:textId="77777777" w:rsidR="009A4BCF" w:rsidRDefault="009A4BCF" w:rsidP="009A4BCF">
      <w:pPr>
        <w:spacing w:line="192" w:lineRule="exact"/>
        <w:rPr>
          <w:sz w:val="20"/>
          <w:szCs w:val="20"/>
        </w:rPr>
      </w:pPr>
    </w:p>
    <w:p w14:paraId="4A2F0371" w14:textId="75053857" w:rsidR="009A4BCF" w:rsidRDefault="009A4BCF" w:rsidP="009A4BCF">
      <w:pPr>
        <w:spacing w:line="382" w:lineRule="auto"/>
        <w:ind w:left="4" w:right="600"/>
        <w:rPr>
          <w:sz w:val="20"/>
          <w:szCs w:val="20"/>
        </w:rPr>
      </w:pPr>
      <w:r>
        <w:rPr>
          <w:rFonts w:ascii="Arial" w:eastAsia="Arial" w:hAnsi="Arial" w:cs="Arial"/>
          <w:sz w:val="21"/>
          <w:szCs w:val="21"/>
        </w:rPr>
        <w:t>Statimové vyšetření protilátek, resp. antigenů proti virovým hepatitidám A, B, C a dále HIV je možné v pracovní dny od 7,00 hod. do 16,30 hod. a dále mimo pracovní dny po předchozí domluvě s pracovníkem sérologie majícím telefonickou příslužbu. Pracovník sérologie, který má telefonickou příslužbu, je k dispozici na telefonu v době od 8,00 hod. do 14,00 hod.</w:t>
      </w:r>
    </w:p>
    <w:p w14:paraId="4A2F0372" w14:textId="77777777" w:rsidR="009A4BCF" w:rsidRDefault="009A4BCF" w:rsidP="009A4BCF">
      <w:pPr>
        <w:spacing w:line="178" w:lineRule="exact"/>
        <w:rPr>
          <w:sz w:val="20"/>
          <w:szCs w:val="20"/>
        </w:rPr>
      </w:pPr>
    </w:p>
    <w:p w14:paraId="4A2F0373" w14:textId="644F4D0D" w:rsidR="009A4BCF" w:rsidRDefault="009A4BCF" w:rsidP="009A4BCF">
      <w:pPr>
        <w:ind w:left="4"/>
        <w:rPr>
          <w:sz w:val="20"/>
          <w:szCs w:val="20"/>
        </w:rPr>
      </w:pPr>
      <w:r>
        <w:rPr>
          <w:rFonts w:ascii="Arial" w:eastAsia="Arial" w:hAnsi="Arial" w:cs="Arial"/>
        </w:rPr>
        <w:t>Pokud vychází požadavek na statimové vyšetření mimo pracovní dobu z oddělení KICH</w:t>
      </w:r>
    </w:p>
    <w:p w14:paraId="4A2F0374" w14:textId="77777777" w:rsidR="009A4BCF" w:rsidRDefault="009A4BCF" w:rsidP="009A4BCF">
      <w:pPr>
        <w:spacing w:line="129" w:lineRule="exact"/>
        <w:rPr>
          <w:sz w:val="20"/>
          <w:szCs w:val="20"/>
        </w:rPr>
      </w:pPr>
    </w:p>
    <w:p w14:paraId="4A2F0375" w14:textId="640D9293" w:rsidR="009A4BCF" w:rsidRDefault="009A4BCF" w:rsidP="009A4BCF">
      <w:pPr>
        <w:ind w:left="4"/>
        <w:rPr>
          <w:sz w:val="20"/>
          <w:szCs w:val="20"/>
        </w:rPr>
      </w:pPr>
      <w:r>
        <w:rPr>
          <w:rFonts w:ascii="Arial" w:eastAsia="Arial" w:hAnsi="Arial" w:cs="Arial"/>
        </w:rPr>
        <w:t xml:space="preserve">(Klinika infekčních chorob) nebo KDIN (Klinika dětských infekčních </w:t>
      </w:r>
      <w:r w:rsidR="00AD4D2D">
        <w:rPr>
          <w:rFonts w:ascii="Arial" w:eastAsia="Arial" w:hAnsi="Arial" w:cs="Arial"/>
        </w:rPr>
        <w:t>nemocí</w:t>
      </w:r>
      <w:r>
        <w:rPr>
          <w:rFonts w:ascii="Arial" w:eastAsia="Arial" w:hAnsi="Arial" w:cs="Arial"/>
        </w:rPr>
        <w:t>) FN Brno,</w:t>
      </w:r>
    </w:p>
    <w:p w14:paraId="4A2F0376" w14:textId="77777777" w:rsidR="009A4BCF" w:rsidRDefault="009A4BCF" w:rsidP="009A4BCF">
      <w:pPr>
        <w:spacing w:line="129" w:lineRule="exact"/>
        <w:rPr>
          <w:sz w:val="20"/>
          <w:szCs w:val="20"/>
        </w:rPr>
      </w:pPr>
    </w:p>
    <w:p w14:paraId="4A2F0377" w14:textId="77777777" w:rsidR="009A4BCF" w:rsidRDefault="009A4BCF" w:rsidP="009A4BCF">
      <w:pPr>
        <w:ind w:left="4"/>
        <w:rPr>
          <w:sz w:val="20"/>
          <w:szCs w:val="20"/>
        </w:rPr>
      </w:pPr>
      <w:r>
        <w:rPr>
          <w:rFonts w:ascii="Arial" w:eastAsia="Arial" w:hAnsi="Arial" w:cs="Arial"/>
        </w:rPr>
        <w:t>kontaktuje dané oddělení službu konajícího pracovníka sérologie dle rozpisu telefonických</w:t>
      </w:r>
    </w:p>
    <w:p w14:paraId="4A2F0378" w14:textId="77777777" w:rsidR="009A4BCF" w:rsidRDefault="009A4BCF" w:rsidP="009A4BCF">
      <w:pPr>
        <w:spacing w:line="129" w:lineRule="exact"/>
        <w:rPr>
          <w:sz w:val="20"/>
          <w:szCs w:val="20"/>
        </w:rPr>
      </w:pPr>
    </w:p>
    <w:p w14:paraId="4A2F0379" w14:textId="302A4470" w:rsidR="009A4BCF" w:rsidRDefault="009A4BCF" w:rsidP="009A4BCF">
      <w:pPr>
        <w:ind w:left="4"/>
        <w:rPr>
          <w:sz w:val="20"/>
          <w:szCs w:val="20"/>
        </w:rPr>
      </w:pPr>
      <w:r>
        <w:rPr>
          <w:rFonts w:ascii="Arial" w:eastAsia="Arial" w:hAnsi="Arial" w:cs="Arial"/>
        </w:rPr>
        <w:t>příslužeb. Pokud vychází požadavek na statimové vyšetření z jiných oddělení nebo klinik FN</w:t>
      </w:r>
    </w:p>
    <w:p w14:paraId="4A2F037A" w14:textId="77777777" w:rsidR="009A4BCF" w:rsidRDefault="009A4BCF" w:rsidP="009A4BCF">
      <w:pPr>
        <w:spacing w:line="129" w:lineRule="exact"/>
        <w:rPr>
          <w:sz w:val="20"/>
          <w:szCs w:val="20"/>
        </w:rPr>
      </w:pPr>
    </w:p>
    <w:p w14:paraId="4A2F037B" w14:textId="6090582C" w:rsidR="009A4BCF" w:rsidRDefault="009A4BCF" w:rsidP="009A4BCF">
      <w:pPr>
        <w:ind w:left="4"/>
        <w:rPr>
          <w:sz w:val="20"/>
          <w:szCs w:val="20"/>
        </w:rPr>
      </w:pPr>
      <w:r>
        <w:rPr>
          <w:rFonts w:ascii="Arial" w:eastAsia="Arial" w:hAnsi="Arial" w:cs="Arial"/>
        </w:rPr>
        <w:t>Brno, popř. z jiných nemocničních zařízení, musí se žadatel obrátit na KICH nebo KDIN FN</w:t>
      </w:r>
    </w:p>
    <w:p w14:paraId="4A2F037C" w14:textId="77777777" w:rsidR="009A4BCF" w:rsidRDefault="009A4BCF" w:rsidP="009A4BCF">
      <w:pPr>
        <w:spacing w:line="129" w:lineRule="exact"/>
        <w:rPr>
          <w:sz w:val="20"/>
          <w:szCs w:val="20"/>
        </w:rPr>
      </w:pPr>
    </w:p>
    <w:p w14:paraId="4A2F037D" w14:textId="77777777" w:rsidR="009A4BCF" w:rsidRDefault="009A4BCF" w:rsidP="009A4BCF">
      <w:pPr>
        <w:ind w:left="4"/>
        <w:rPr>
          <w:sz w:val="20"/>
          <w:szCs w:val="20"/>
        </w:rPr>
      </w:pPr>
      <w:r>
        <w:rPr>
          <w:rFonts w:ascii="Arial" w:eastAsia="Arial" w:hAnsi="Arial" w:cs="Arial"/>
        </w:rPr>
        <w:t>Brno. Uvedené kliniky posoudí indikovanost statimového vyšetření a kontaktují pracovníka</w:t>
      </w:r>
    </w:p>
    <w:p w14:paraId="4A2F037E" w14:textId="77777777" w:rsidR="009A4BCF" w:rsidRDefault="009A4BCF" w:rsidP="009A4BCF">
      <w:pPr>
        <w:spacing w:line="129" w:lineRule="exact"/>
        <w:rPr>
          <w:sz w:val="20"/>
          <w:szCs w:val="20"/>
        </w:rPr>
      </w:pPr>
    </w:p>
    <w:p w14:paraId="4A2F037F" w14:textId="77777777" w:rsidR="009A4BCF" w:rsidRDefault="009A4BCF" w:rsidP="009A4BCF">
      <w:pPr>
        <w:ind w:left="4"/>
        <w:rPr>
          <w:sz w:val="20"/>
          <w:szCs w:val="20"/>
        </w:rPr>
      </w:pPr>
      <w:r>
        <w:rPr>
          <w:rFonts w:ascii="Arial" w:eastAsia="Arial" w:hAnsi="Arial" w:cs="Arial"/>
        </w:rPr>
        <w:t>sérologie majícího telefonickou příslužbu.</w:t>
      </w:r>
    </w:p>
    <w:p w14:paraId="4A2F0380" w14:textId="77777777" w:rsidR="009A4BCF" w:rsidRDefault="009A4BCF" w:rsidP="009A4BCF">
      <w:pPr>
        <w:spacing w:line="129" w:lineRule="exact"/>
        <w:rPr>
          <w:sz w:val="20"/>
          <w:szCs w:val="20"/>
        </w:rPr>
      </w:pPr>
    </w:p>
    <w:p w14:paraId="4A2F0381" w14:textId="2653CBCA" w:rsidR="009A4BCF" w:rsidRDefault="009A4BCF" w:rsidP="009A4BCF">
      <w:pPr>
        <w:ind w:left="4"/>
        <w:rPr>
          <w:sz w:val="20"/>
          <w:szCs w:val="20"/>
        </w:rPr>
      </w:pPr>
      <w:r>
        <w:rPr>
          <w:rFonts w:ascii="Arial" w:eastAsia="Arial" w:hAnsi="Arial" w:cs="Arial"/>
        </w:rPr>
        <w:t>Výsledky statimových vyšetření prováděných mimo běžnou pracovní dobu jsou žadateli</w:t>
      </w:r>
    </w:p>
    <w:p w14:paraId="4A2F0382" w14:textId="77777777" w:rsidR="009A4BCF" w:rsidRDefault="009A4BCF" w:rsidP="009A4BCF">
      <w:pPr>
        <w:spacing w:line="129" w:lineRule="exact"/>
        <w:rPr>
          <w:sz w:val="20"/>
          <w:szCs w:val="20"/>
        </w:rPr>
      </w:pPr>
    </w:p>
    <w:p w14:paraId="4A2F0383" w14:textId="77BDD707" w:rsidR="009A4BCF" w:rsidRDefault="009A4BCF" w:rsidP="009A4BCF">
      <w:pPr>
        <w:spacing w:line="361" w:lineRule="auto"/>
        <w:ind w:left="4" w:right="660"/>
        <w:rPr>
          <w:sz w:val="20"/>
          <w:szCs w:val="20"/>
        </w:rPr>
      </w:pPr>
      <w:r>
        <w:rPr>
          <w:rFonts w:ascii="Arial" w:eastAsia="Arial" w:hAnsi="Arial" w:cs="Arial"/>
        </w:rPr>
        <w:t>sděleny telefonicky provádějícím laborantem jako předběžné. Následující pracovní den jsou výsledky validovány vysokoškolským pracovníkem úseku sérologie.</w:t>
      </w:r>
    </w:p>
    <w:p w14:paraId="4A2F0384" w14:textId="77777777" w:rsidR="009A4BCF" w:rsidRDefault="009A4BCF" w:rsidP="009A4BCF">
      <w:pPr>
        <w:spacing w:line="2" w:lineRule="exact"/>
        <w:rPr>
          <w:sz w:val="20"/>
          <w:szCs w:val="20"/>
        </w:rPr>
      </w:pPr>
    </w:p>
    <w:p w14:paraId="4A2F0385" w14:textId="0B52152A" w:rsidR="009A4BCF" w:rsidRDefault="009A4BCF" w:rsidP="009A4BCF">
      <w:pPr>
        <w:numPr>
          <w:ilvl w:val="0"/>
          <w:numId w:val="4"/>
        </w:numPr>
        <w:tabs>
          <w:tab w:val="left" w:pos="213"/>
        </w:tabs>
        <w:spacing w:line="361" w:lineRule="auto"/>
        <w:ind w:left="4" w:right="1160" w:hanging="4"/>
        <w:rPr>
          <w:rFonts w:ascii="Arial" w:eastAsia="Arial" w:hAnsi="Arial" w:cs="Arial"/>
        </w:rPr>
      </w:pPr>
      <w:r>
        <w:rPr>
          <w:rFonts w:ascii="Arial" w:eastAsia="Arial" w:hAnsi="Arial" w:cs="Arial"/>
        </w:rPr>
        <w:t>případě statimových vyšetření jsou neodkladně hlášeny na oddělení pouze pozitivní výsledky, jež nevyžadují další konfirmace.</w:t>
      </w:r>
    </w:p>
    <w:p w14:paraId="4A2F0386" w14:textId="77777777" w:rsidR="009A4BCF" w:rsidRDefault="009A4BCF" w:rsidP="009A4BCF">
      <w:pPr>
        <w:sectPr w:rsidR="009A4BCF">
          <w:pgSz w:w="11900" w:h="16840"/>
          <w:pgMar w:top="1440" w:right="980" w:bottom="1440" w:left="1416" w:header="0" w:footer="0" w:gutter="0"/>
          <w:cols w:space="708" w:equalWidth="0">
            <w:col w:w="9504"/>
          </w:cols>
        </w:sectPr>
      </w:pPr>
    </w:p>
    <w:p w14:paraId="4A2F0387" w14:textId="6082407F" w:rsidR="002A1543" w:rsidRDefault="002A1543">
      <w:pPr>
        <w:rPr>
          <w:sz w:val="20"/>
          <w:szCs w:val="20"/>
        </w:rPr>
      </w:pPr>
      <w:r>
        <w:rPr>
          <w:sz w:val="20"/>
          <w:szCs w:val="20"/>
        </w:rPr>
        <w:br w:type="page"/>
      </w:r>
    </w:p>
    <w:p w14:paraId="07FE13AA" w14:textId="77777777" w:rsidR="00E17CFB" w:rsidRDefault="00E17CFB" w:rsidP="009A4BCF">
      <w:pPr>
        <w:spacing w:line="226" w:lineRule="exact"/>
        <w:rPr>
          <w:sz w:val="20"/>
          <w:szCs w:val="20"/>
        </w:rPr>
      </w:pPr>
    </w:p>
    <w:p w14:paraId="4A2F0388" w14:textId="07F22039" w:rsidR="009A4BCF" w:rsidRPr="00566918" w:rsidRDefault="004E3602" w:rsidP="00BD61F3">
      <w:pPr>
        <w:pStyle w:val="Nadpis2"/>
        <w:rPr>
          <w:rFonts w:ascii="Arial" w:hAnsi="Arial" w:cs="Arial"/>
          <w:color w:val="0070C0"/>
          <w:sz w:val="20"/>
          <w:szCs w:val="20"/>
        </w:rPr>
      </w:pPr>
      <w:bookmarkStart w:id="29" w:name="_Toc531945514"/>
      <w:r w:rsidRPr="00566918">
        <w:rPr>
          <w:rFonts w:ascii="Arial" w:eastAsia="Arial" w:hAnsi="Arial" w:cs="Arial"/>
          <w:color w:val="0070C0"/>
        </w:rPr>
        <w:t>C.04</w:t>
      </w:r>
      <w:r w:rsidR="00E824F2" w:rsidRPr="00566918">
        <w:rPr>
          <w:rFonts w:ascii="Arial" w:eastAsia="Arial" w:hAnsi="Arial" w:cs="Arial"/>
          <w:color w:val="0070C0"/>
        </w:rPr>
        <w:t xml:space="preserve"> </w:t>
      </w:r>
      <w:r w:rsidRPr="00566918">
        <w:rPr>
          <w:rFonts w:ascii="Arial" w:eastAsia="Arial" w:hAnsi="Arial" w:cs="Arial"/>
          <w:color w:val="0070C0"/>
        </w:rPr>
        <w:t xml:space="preserve"> </w:t>
      </w:r>
      <w:r w:rsidR="009A4BCF" w:rsidRPr="00566918">
        <w:rPr>
          <w:rFonts w:ascii="Arial" w:eastAsia="Arial" w:hAnsi="Arial" w:cs="Arial"/>
          <w:color w:val="0070C0"/>
        </w:rPr>
        <w:t>Doordinovaná vyšetření</w:t>
      </w:r>
      <w:bookmarkEnd w:id="29"/>
    </w:p>
    <w:p w14:paraId="4A2F0389"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14:anchorId="4A2F133C" wp14:editId="4A2F133D">
                <wp:simplePos x="0" y="0"/>
                <wp:positionH relativeFrom="column">
                  <wp:posOffset>12700</wp:posOffset>
                </wp:positionH>
                <wp:positionV relativeFrom="paragraph">
                  <wp:posOffset>107315</wp:posOffset>
                </wp:positionV>
                <wp:extent cx="601472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3DAF9B8D" id="Shape 14"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" o:allowincell="f" filled="t" strokeweight=".25397mm">
                <v:stroke joinstyle="miter"/>
                <o:lock v:ext="edit" shapetype="f"/>
              </v:line>
            </w:pict>
          </mc:Fallback>
        </mc:AlternateContent>
      </w:r>
    </w:p>
    <w:p w14:paraId="4A2F038A" w14:textId="77777777" w:rsidR="009A4BCF" w:rsidRDefault="009A4BCF" w:rsidP="009A4BCF">
      <w:pPr>
        <w:spacing w:line="243" w:lineRule="exact"/>
        <w:rPr>
          <w:sz w:val="20"/>
          <w:szCs w:val="20"/>
        </w:rPr>
      </w:pPr>
    </w:p>
    <w:p w14:paraId="4A2F03A0" w14:textId="52F4DC08" w:rsidR="009A4BCF" w:rsidRDefault="009A4BCF" w:rsidP="009A4BCF">
      <w:pPr>
        <w:ind w:left="20"/>
        <w:rPr>
          <w:sz w:val="20"/>
          <w:szCs w:val="20"/>
        </w:rPr>
      </w:pPr>
    </w:p>
    <w:p w14:paraId="4A2F03A1" w14:textId="77777777" w:rsidR="009A4BCF" w:rsidRDefault="009A4BCF" w:rsidP="009A4BCF">
      <w:pPr>
        <w:spacing w:line="131" w:lineRule="exact"/>
        <w:rPr>
          <w:sz w:val="20"/>
          <w:szCs w:val="20"/>
        </w:rPr>
      </w:pPr>
    </w:p>
    <w:p w14:paraId="4A2F03A2" w14:textId="16AA04BD" w:rsidR="009A4BCF" w:rsidRDefault="009A4BCF" w:rsidP="009A4BCF">
      <w:pPr>
        <w:rPr>
          <w:sz w:val="20"/>
          <w:szCs w:val="20"/>
        </w:rPr>
      </w:pPr>
      <w:r>
        <w:rPr>
          <w:rFonts w:ascii="Arial" w:eastAsia="Arial" w:hAnsi="Arial" w:cs="Arial"/>
        </w:rPr>
        <w:t>Při požadavku na doordinování vyšetření je nutno poslat žádanku s požadavkem.</w:t>
      </w:r>
    </w:p>
    <w:p w14:paraId="4A2F03A3" w14:textId="77777777" w:rsidR="009A4BCF" w:rsidRDefault="009A4BCF" w:rsidP="009A4BCF">
      <w:pPr>
        <w:spacing w:line="129" w:lineRule="exact"/>
        <w:rPr>
          <w:sz w:val="20"/>
          <w:szCs w:val="20"/>
        </w:rPr>
      </w:pPr>
    </w:p>
    <w:p w14:paraId="4A2F03A4" w14:textId="10858357" w:rsidR="009A4BCF" w:rsidRDefault="009A4BCF" w:rsidP="009A4BCF">
      <w:pPr>
        <w:rPr>
          <w:sz w:val="20"/>
          <w:szCs w:val="20"/>
        </w:rPr>
      </w:pPr>
      <w:r>
        <w:rPr>
          <w:rFonts w:ascii="Arial" w:eastAsia="Arial" w:hAnsi="Arial" w:cs="Arial"/>
        </w:rPr>
        <w:t>Doba, po kterou je možné  doordinovat  vyšetření, je u každého vyšetření uvedena v</w:t>
      </w:r>
    </w:p>
    <w:p w14:paraId="4A2F03A5" w14:textId="77777777" w:rsidR="009A4BCF" w:rsidRDefault="009A4BCF" w:rsidP="009A4BCF">
      <w:pPr>
        <w:spacing w:line="3" w:lineRule="exact"/>
        <w:rPr>
          <w:sz w:val="20"/>
          <w:szCs w:val="20"/>
        </w:rPr>
      </w:pPr>
    </w:p>
    <w:p w14:paraId="4A2F03A6" w14:textId="77777777" w:rsidR="009A4BCF" w:rsidRDefault="009A4BCF" w:rsidP="009A4BCF">
      <w:pPr>
        <w:rPr>
          <w:sz w:val="20"/>
          <w:szCs w:val="20"/>
        </w:rPr>
      </w:pPr>
      <w:r>
        <w:rPr>
          <w:rFonts w:ascii="Arial" w:eastAsia="Arial" w:hAnsi="Arial" w:cs="Arial"/>
        </w:rPr>
        <w:t xml:space="preserve">Laboratorní příručce kap. </w:t>
      </w:r>
      <w:r>
        <w:rPr>
          <w:rFonts w:ascii="Arial" w:eastAsia="Arial" w:hAnsi="Arial" w:cs="Arial"/>
          <w:b/>
          <w:bCs/>
        </w:rPr>
        <w:t>F. Seznam laboratorních metod.</w:t>
      </w:r>
    </w:p>
    <w:p w14:paraId="4A2F03A7" w14:textId="77777777" w:rsidR="009A4BCF" w:rsidRDefault="009A4BCF" w:rsidP="009A4BCF">
      <w:pPr>
        <w:spacing w:line="142" w:lineRule="exact"/>
        <w:rPr>
          <w:sz w:val="20"/>
          <w:szCs w:val="20"/>
        </w:rPr>
      </w:pPr>
    </w:p>
    <w:p w14:paraId="4A2F03A8" w14:textId="55DC1EFA" w:rsidR="009A4BCF" w:rsidRDefault="009A4BCF" w:rsidP="009A4BCF">
      <w:pPr>
        <w:ind w:right="480"/>
        <w:rPr>
          <w:rFonts w:ascii="Arial" w:eastAsia="Arial" w:hAnsi="Arial" w:cs="Arial"/>
        </w:rPr>
      </w:pPr>
      <w:r>
        <w:rPr>
          <w:rFonts w:ascii="Arial" w:eastAsia="Arial" w:hAnsi="Arial" w:cs="Arial"/>
        </w:rPr>
        <w:t>Provedení doordinovaného požadavku je možné, pokud je dostatečné množství vzorku, materiál odpovídá požadavkům pro daný vzorek a jsou splněna kritéria preanalytické fáze.</w:t>
      </w:r>
    </w:p>
    <w:p w14:paraId="4C4C9DCE" w14:textId="09299121" w:rsidR="00A2185D" w:rsidRDefault="00A2185D" w:rsidP="009A4BCF">
      <w:pPr>
        <w:ind w:right="480"/>
        <w:rPr>
          <w:rFonts w:ascii="Arial" w:hAnsi="Arial" w:cs="Arial"/>
        </w:rPr>
      </w:pPr>
      <w:r>
        <w:rPr>
          <w:rFonts w:ascii="Arial" w:hAnsi="Arial" w:cs="Arial"/>
        </w:rPr>
        <w:t>Ústní (telefonický)</w:t>
      </w:r>
      <w:r w:rsidR="007B04FF">
        <w:rPr>
          <w:rFonts w:ascii="Arial" w:hAnsi="Arial" w:cs="Arial"/>
        </w:rPr>
        <w:t xml:space="preserve"> požadavek</w:t>
      </w:r>
      <w:r w:rsidR="00EE2769">
        <w:rPr>
          <w:rFonts w:ascii="Arial" w:hAnsi="Arial" w:cs="Arial"/>
        </w:rPr>
        <w:t xml:space="preserve"> na doordinování materiálu lze přijm</w:t>
      </w:r>
      <w:r w:rsidR="003849AF">
        <w:rPr>
          <w:rFonts w:ascii="Arial" w:hAnsi="Arial" w:cs="Arial"/>
        </w:rPr>
        <w:t>out, pokud z objektivních důvodů nelze ihned doručit žádanku.</w:t>
      </w:r>
    </w:p>
    <w:p w14:paraId="4A2F03D9" w14:textId="33B40D55" w:rsidR="009A4BCF" w:rsidRDefault="003849AF" w:rsidP="00C975AE">
      <w:pPr>
        <w:ind w:right="480"/>
        <w:sectPr w:rsidR="009A4BCF">
          <w:type w:val="continuous"/>
          <w:pgSz w:w="11900" w:h="16840"/>
          <w:pgMar w:top="1440" w:right="980" w:bottom="1440" w:left="1420" w:header="0" w:footer="0" w:gutter="0"/>
          <w:cols w:space="708" w:equalWidth="0">
            <w:col w:w="9500"/>
          </w:cols>
        </w:sectPr>
      </w:pPr>
      <w:r>
        <w:rPr>
          <w:rFonts w:ascii="Arial" w:hAnsi="Arial" w:cs="Arial"/>
        </w:rPr>
        <w:t>Dodatečný požadavkový list musí být vždy po telefonickém objednání doručen do laboratoře.</w:t>
      </w:r>
    </w:p>
    <w:p w14:paraId="4A2F03DA" w14:textId="77777777" w:rsidR="009A4BCF" w:rsidRDefault="009A4BCF" w:rsidP="009A4BCF">
      <w:pPr>
        <w:spacing w:line="226" w:lineRule="exact"/>
        <w:rPr>
          <w:sz w:val="20"/>
          <w:szCs w:val="20"/>
        </w:rPr>
      </w:pPr>
    </w:p>
    <w:p w14:paraId="4A2F03DB" w14:textId="11C5B511" w:rsidR="009A4BCF" w:rsidRPr="00566918" w:rsidRDefault="002A08CB" w:rsidP="002A08CB">
      <w:pPr>
        <w:pStyle w:val="Nadpis2"/>
        <w:rPr>
          <w:rFonts w:ascii="Arial" w:hAnsi="Arial" w:cs="Arial"/>
          <w:color w:val="0070C0"/>
          <w:sz w:val="20"/>
          <w:szCs w:val="20"/>
        </w:rPr>
      </w:pPr>
      <w:bookmarkStart w:id="30" w:name="_Toc531945515"/>
      <w:r w:rsidRPr="00566918">
        <w:rPr>
          <w:rFonts w:ascii="Arial" w:eastAsia="Arial" w:hAnsi="Arial" w:cs="Arial"/>
          <w:color w:val="0070C0"/>
        </w:rPr>
        <w:t>C.05</w:t>
      </w:r>
      <w:r w:rsidR="00E824F2" w:rsidRPr="00566918">
        <w:rPr>
          <w:rFonts w:ascii="Arial" w:eastAsia="Arial" w:hAnsi="Arial" w:cs="Arial"/>
          <w:color w:val="0070C0"/>
        </w:rPr>
        <w:t xml:space="preserve"> </w:t>
      </w:r>
      <w:r w:rsidRPr="00566918">
        <w:rPr>
          <w:rFonts w:ascii="Arial" w:eastAsia="Arial" w:hAnsi="Arial" w:cs="Arial"/>
          <w:color w:val="0070C0"/>
        </w:rPr>
        <w:t xml:space="preserve"> </w:t>
      </w:r>
      <w:r w:rsidR="009A4BCF" w:rsidRPr="00566918">
        <w:rPr>
          <w:rFonts w:ascii="Arial" w:eastAsia="Arial" w:hAnsi="Arial" w:cs="Arial"/>
          <w:color w:val="0070C0"/>
        </w:rPr>
        <w:t>Odběrový materiál pro odběry na OKM</w:t>
      </w:r>
      <w:bookmarkEnd w:id="30"/>
    </w:p>
    <w:p w14:paraId="4A2F03DC"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14:anchorId="4A2F133E" wp14:editId="4A2F133F">
                <wp:simplePos x="0" y="0"/>
                <wp:positionH relativeFrom="column">
                  <wp:posOffset>88900</wp:posOffset>
                </wp:positionH>
                <wp:positionV relativeFrom="paragraph">
                  <wp:posOffset>107315</wp:posOffset>
                </wp:positionV>
                <wp:extent cx="6014720"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0EBF06A6" id="Shape 15"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7pt,8.45pt" to="480.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" o:allowincell="f" filled="t" strokeweight=".25397mm">
                <v:stroke joinstyle="miter"/>
                <o:lock v:ext="edit" shapetype="f"/>
              </v:line>
            </w:pict>
          </mc:Fallback>
        </mc:AlternateContent>
      </w:r>
    </w:p>
    <w:p w14:paraId="4A2F03DD" w14:textId="77777777" w:rsidR="009A4BCF" w:rsidRDefault="009A4BCF" w:rsidP="009A4BCF">
      <w:pPr>
        <w:spacing w:line="243" w:lineRule="exact"/>
        <w:rPr>
          <w:sz w:val="20"/>
          <w:szCs w:val="20"/>
        </w:rPr>
      </w:pPr>
    </w:p>
    <w:p w14:paraId="4A2F03F3" w14:textId="4921B3C6" w:rsidR="009A4BCF" w:rsidRDefault="009A4BCF" w:rsidP="009A4BCF">
      <w:pPr>
        <w:tabs>
          <w:tab w:val="left" w:pos="1280"/>
        </w:tabs>
        <w:ind w:left="140"/>
        <w:rPr>
          <w:sz w:val="20"/>
          <w:szCs w:val="20"/>
        </w:rPr>
      </w:pPr>
    </w:p>
    <w:p w14:paraId="4A2F03F5" w14:textId="77777777" w:rsidR="009A4BCF" w:rsidRDefault="009A4BCF" w:rsidP="009A4BCF">
      <w:pPr>
        <w:spacing w:line="239" w:lineRule="exact"/>
        <w:rPr>
          <w:sz w:val="20"/>
          <w:szCs w:val="20"/>
        </w:rPr>
      </w:pPr>
    </w:p>
    <w:p w14:paraId="4A2F03F6" w14:textId="77777777" w:rsidR="009A4BCF" w:rsidRDefault="009A4BCF" w:rsidP="009A4BCF">
      <w:pPr>
        <w:ind w:left="120"/>
        <w:rPr>
          <w:sz w:val="20"/>
          <w:szCs w:val="20"/>
        </w:rPr>
      </w:pPr>
      <w:r>
        <w:rPr>
          <w:rFonts w:ascii="Arial" w:eastAsia="Arial" w:hAnsi="Arial" w:cs="Arial"/>
          <w:b/>
          <w:bCs/>
          <w:sz w:val="26"/>
          <w:szCs w:val="26"/>
        </w:rPr>
        <w:t>Bakteriologie</w:t>
      </w:r>
    </w:p>
    <w:p w14:paraId="4A2F03F7" w14:textId="77777777" w:rsidR="009A4BCF" w:rsidRDefault="009A4BCF" w:rsidP="009A4BCF">
      <w:pPr>
        <w:spacing w:line="14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400"/>
        <w:gridCol w:w="780"/>
        <w:gridCol w:w="500"/>
        <w:gridCol w:w="680"/>
        <w:gridCol w:w="1320"/>
        <w:gridCol w:w="1820"/>
        <w:gridCol w:w="1420"/>
        <w:gridCol w:w="2160"/>
      </w:tblGrid>
      <w:tr w:rsidR="009A4BCF" w14:paraId="4A2F03FE" w14:textId="77777777" w:rsidTr="000A60EC">
        <w:trPr>
          <w:trHeight w:val="279"/>
        </w:trPr>
        <w:tc>
          <w:tcPr>
            <w:tcW w:w="2180" w:type="dxa"/>
            <w:gridSpan w:val="2"/>
            <w:tcBorders>
              <w:top w:val="single" w:sz="8" w:space="0" w:color="auto"/>
              <w:left w:val="single" w:sz="8" w:space="0" w:color="auto"/>
            </w:tcBorders>
            <w:vAlign w:val="bottom"/>
          </w:tcPr>
          <w:p w14:paraId="4A2F03F8" w14:textId="77777777" w:rsidR="009A4BCF" w:rsidRDefault="009A4BCF" w:rsidP="000A60EC">
            <w:pPr>
              <w:ind w:left="80"/>
              <w:rPr>
                <w:sz w:val="20"/>
                <w:szCs w:val="20"/>
              </w:rPr>
            </w:pPr>
            <w:r>
              <w:rPr>
                <w:rFonts w:ascii="Arial" w:eastAsia="Arial" w:hAnsi="Arial" w:cs="Arial"/>
                <w:b/>
                <w:bCs/>
              </w:rPr>
              <w:t>Druh materiálu</w:t>
            </w:r>
          </w:p>
        </w:tc>
        <w:tc>
          <w:tcPr>
            <w:tcW w:w="500" w:type="dxa"/>
            <w:tcBorders>
              <w:top w:val="single" w:sz="8" w:space="0" w:color="auto"/>
            </w:tcBorders>
            <w:vAlign w:val="bottom"/>
          </w:tcPr>
          <w:p w14:paraId="4A2F03F9" w14:textId="77777777" w:rsidR="009A4BCF" w:rsidRDefault="009A4BCF" w:rsidP="000A60EC">
            <w:pPr>
              <w:rPr>
                <w:sz w:val="24"/>
                <w:szCs w:val="24"/>
              </w:rPr>
            </w:pPr>
          </w:p>
        </w:tc>
        <w:tc>
          <w:tcPr>
            <w:tcW w:w="680" w:type="dxa"/>
            <w:tcBorders>
              <w:top w:val="single" w:sz="8" w:space="0" w:color="auto"/>
            </w:tcBorders>
            <w:vAlign w:val="bottom"/>
          </w:tcPr>
          <w:p w14:paraId="4A2F03FA" w14:textId="77777777" w:rsidR="009A4BCF" w:rsidRDefault="009A4BCF" w:rsidP="000A60EC">
            <w:pPr>
              <w:rPr>
                <w:sz w:val="24"/>
                <w:szCs w:val="24"/>
              </w:rPr>
            </w:pPr>
          </w:p>
        </w:tc>
        <w:tc>
          <w:tcPr>
            <w:tcW w:w="1320" w:type="dxa"/>
            <w:tcBorders>
              <w:top w:val="single" w:sz="8" w:space="0" w:color="auto"/>
              <w:right w:val="single" w:sz="8" w:space="0" w:color="auto"/>
            </w:tcBorders>
            <w:vAlign w:val="bottom"/>
          </w:tcPr>
          <w:p w14:paraId="4A2F03FB" w14:textId="77777777" w:rsidR="009A4BCF" w:rsidRDefault="009A4BCF" w:rsidP="000A60EC">
            <w:pPr>
              <w:rPr>
                <w:sz w:val="24"/>
                <w:szCs w:val="24"/>
              </w:rPr>
            </w:pPr>
          </w:p>
        </w:tc>
        <w:tc>
          <w:tcPr>
            <w:tcW w:w="3240" w:type="dxa"/>
            <w:gridSpan w:val="2"/>
            <w:tcBorders>
              <w:top w:val="single" w:sz="8" w:space="0" w:color="auto"/>
              <w:right w:val="single" w:sz="8" w:space="0" w:color="auto"/>
            </w:tcBorders>
            <w:vAlign w:val="bottom"/>
          </w:tcPr>
          <w:p w14:paraId="4A2F03FC" w14:textId="77777777" w:rsidR="009A4BCF" w:rsidRDefault="009A4BCF" w:rsidP="000A60EC">
            <w:pPr>
              <w:ind w:left="60"/>
              <w:rPr>
                <w:sz w:val="20"/>
                <w:szCs w:val="20"/>
              </w:rPr>
            </w:pPr>
            <w:r>
              <w:rPr>
                <w:rFonts w:ascii="Arial" w:eastAsia="Arial" w:hAnsi="Arial" w:cs="Arial"/>
                <w:b/>
                <w:bCs/>
              </w:rPr>
              <w:t>Odběrová souprava</w:t>
            </w:r>
          </w:p>
        </w:tc>
        <w:tc>
          <w:tcPr>
            <w:tcW w:w="2160" w:type="dxa"/>
            <w:tcBorders>
              <w:top w:val="single" w:sz="8" w:space="0" w:color="auto"/>
              <w:right w:val="single" w:sz="8" w:space="0" w:color="auto"/>
            </w:tcBorders>
            <w:vAlign w:val="bottom"/>
          </w:tcPr>
          <w:p w14:paraId="4A2F03FD" w14:textId="77777777" w:rsidR="009A4BCF" w:rsidRDefault="009A4BCF" w:rsidP="000A60EC">
            <w:pPr>
              <w:ind w:left="60"/>
              <w:rPr>
                <w:sz w:val="20"/>
                <w:szCs w:val="20"/>
              </w:rPr>
            </w:pPr>
            <w:r>
              <w:rPr>
                <w:rFonts w:ascii="Arial" w:eastAsia="Arial" w:hAnsi="Arial" w:cs="Arial"/>
                <w:b/>
                <w:bCs/>
              </w:rPr>
              <w:t>Číslo   v   Navision</w:t>
            </w:r>
          </w:p>
        </w:tc>
      </w:tr>
      <w:tr w:rsidR="009A4BCF" w14:paraId="4A2F0407" w14:textId="77777777" w:rsidTr="000A60EC">
        <w:trPr>
          <w:trHeight w:val="396"/>
        </w:trPr>
        <w:tc>
          <w:tcPr>
            <w:tcW w:w="1400" w:type="dxa"/>
            <w:tcBorders>
              <w:left w:val="single" w:sz="8" w:space="0" w:color="auto"/>
            </w:tcBorders>
            <w:vAlign w:val="bottom"/>
          </w:tcPr>
          <w:p w14:paraId="4A2F03FF" w14:textId="77777777" w:rsidR="009A4BCF" w:rsidRDefault="009A4BCF" w:rsidP="000A60EC">
            <w:pPr>
              <w:rPr>
                <w:sz w:val="24"/>
                <w:szCs w:val="24"/>
              </w:rPr>
            </w:pPr>
          </w:p>
        </w:tc>
        <w:tc>
          <w:tcPr>
            <w:tcW w:w="780" w:type="dxa"/>
            <w:vAlign w:val="bottom"/>
          </w:tcPr>
          <w:p w14:paraId="4A2F0400" w14:textId="77777777" w:rsidR="009A4BCF" w:rsidRDefault="009A4BCF" w:rsidP="000A60EC">
            <w:pPr>
              <w:rPr>
                <w:sz w:val="24"/>
                <w:szCs w:val="24"/>
              </w:rPr>
            </w:pPr>
          </w:p>
        </w:tc>
        <w:tc>
          <w:tcPr>
            <w:tcW w:w="500" w:type="dxa"/>
            <w:vAlign w:val="bottom"/>
          </w:tcPr>
          <w:p w14:paraId="4A2F0401" w14:textId="77777777" w:rsidR="009A4BCF" w:rsidRDefault="009A4BCF" w:rsidP="000A60EC">
            <w:pPr>
              <w:rPr>
                <w:sz w:val="24"/>
                <w:szCs w:val="24"/>
              </w:rPr>
            </w:pPr>
          </w:p>
        </w:tc>
        <w:tc>
          <w:tcPr>
            <w:tcW w:w="680" w:type="dxa"/>
            <w:vAlign w:val="bottom"/>
          </w:tcPr>
          <w:p w14:paraId="4A2F0402" w14:textId="77777777" w:rsidR="009A4BCF" w:rsidRDefault="009A4BCF" w:rsidP="000A60EC">
            <w:pPr>
              <w:rPr>
                <w:sz w:val="24"/>
                <w:szCs w:val="24"/>
              </w:rPr>
            </w:pPr>
          </w:p>
        </w:tc>
        <w:tc>
          <w:tcPr>
            <w:tcW w:w="1320" w:type="dxa"/>
            <w:tcBorders>
              <w:right w:val="single" w:sz="8" w:space="0" w:color="auto"/>
            </w:tcBorders>
            <w:vAlign w:val="bottom"/>
          </w:tcPr>
          <w:p w14:paraId="4A2F0403" w14:textId="77777777" w:rsidR="009A4BCF" w:rsidRDefault="009A4BCF" w:rsidP="000A60EC">
            <w:pPr>
              <w:rPr>
                <w:sz w:val="24"/>
                <w:szCs w:val="24"/>
              </w:rPr>
            </w:pPr>
          </w:p>
        </w:tc>
        <w:tc>
          <w:tcPr>
            <w:tcW w:w="1820" w:type="dxa"/>
            <w:vAlign w:val="bottom"/>
          </w:tcPr>
          <w:p w14:paraId="4A2F0404" w14:textId="77777777" w:rsidR="009A4BCF" w:rsidRDefault="009A4BCF" w:rsidP="000A60EC">
            <w:pPr>
              <w:rPr>
                <w:sz w:val="24"/>
                <w:szCs w:val="24"/>
              </w:rPr>
            </w:pPr>
          </w:p>
        </w:tc>
        <w:tc>
          <w:tcPr>
            <w:tcW w:w="1420" w:type="dxa"/>
            <w:tcBorders>
              <w:right w:val="single" w:sz="8" w:space="0" w:color="auto"/>
            </w:tcBorders>
            <w:vAlign w:val="bottom"/>
          </w:tcPr>
          <w:p w14:paraId="4A2F0405" w14:textId="77777777" w:rsidR="009A4BCF" w:rsidRDefault="009A4BCF" w:rsidP="000A60EC">
            <w:pPr>
              <w:rPr>
                <w:sz w:val="24"/>
                <w:szCs w:val="24"/>
              </w:rPr>
            </w:pPr>
          </w:p>
        </w:tc>
        <w:tc>
          <w:tcPr>
            <w:tcW w:w="2160" w:type="dxa"/>
            <w:tcBorders>
              <w:right w:val="single" w:sz="8" w:space="0" w:color="auto"/>
            </w:tcBorders>
            <w:vAlign w:val="bottom"/>
          </w:tcPr>
          <w:p w14:paraId="4A2F0406" w14:textId="77777777" w:rsidR="009A4BCF" w:rsidRDefault="009A4BCF" w:rsidP="000A60EC">
            <w:pPr>
              <w:ind w:left="60"/>
              <w:rPr>
                <w:sz w:val="20"/>
                <w:szCs w:val="20"/>
              </w:rPr>
            </w:pPr>
            <w:r>
              <w:rPr>
                <w:rFonts w:ascii="Arial" w:eastAsia="Arial" w:hAnsi="Arial" w:cs="Arial"/>
                <w:b/>
                <w:bCs/>
              </w:rPr>
              <w:t>Attain</w:t>
            </w:r>
          </w:p>
        </w:tc>
      </w:tr>
      <w:tr w:rsidR="009A4BCF" w14:paraId="4A2F040C" w14:textId="77777777" w:rsidTr="000A60EC">
        <w:trPr>
          <w:trHeight w:val="148"/>
        </w:trPr>
        <w:tc>
          <w:tcPr>
            <w:tcW w:w="2180" w:type="dxa"/>
            <w:gridSpan w:val="2"/>
            <w:tcBorders>
              <w:left w:val="single" w:sz="8" w:space="0" w:color="auto"/>
              <w:bottom w:val="single" w:sz="8" w:space="0" w:color="auto"/>
            </w:tcBorders>
            <w:vAlign w:val="bottom"/>
          </w:tcPr>
          <w:p w14:paraId="4A2F0408" w14:textId="77777777" w:rsidR="009A4BCF" w:rsidRDefault="009A4BCF" w:rsidP="000A60EC">
            <w:pPr>
              <w:rPr>
                <w:sz w:val="12"/>
                <w:szCs w:val="12"/>
              </w:rPr>
            </w:pPr>
          </w:p>
        </w:tc>
        <w:tc>
          <w:tcPr>
            <w:tcW w:w="2500" w:type="dxa"/>
            <w:gridSpan w:val="3"/>
            <w:tcBorders>
              <w:bottom w:val="single" w:sz="8" w:space="0" w:color="auto"/>
              <w:right w:val="single" w:sz="8" w:space="0" w:color="auto"/>
            </w:tcBorders>
            <w:vAlign w:val="bottom"/>
          </w:tcPr>
          <w:p w14:paraId="4A2F0409" w14:textId="77777777" w:rsidR="009A4BCF" w:rsidRDefault="009A4BCF" w:rsidP="000A60EC">
            <w:pPr>
              <w:rPr>
                <w:sz w:val="12"/>
                <w:szCs w:val="12"/>
              </w:rPr>
            </w:pPr>
          </w:p>
        </w:tc>
        <w:tc>
          <w:tcPr>
            <w:tcW w:w="3240" w:type="dxa"/>
            <w:gridSpan w:val="2"/>
            <w:tcBorders>
              <w:bottom w:val="single" w:sz="8" w:space="0" w:color="auto"/>
              <w:right w:val="single" w:sz="8" w:space="0" w:color="auto"/>
            </w:tcBorders>
            <w:vAlign w:val="bottom"/>
          </w:tcPr>
          <w:p w14:paraId="4A2F040A"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40B" w14:textId="77777777" w:rsidR="009A4BCF" w:rsidRDefault="009A4BCF" w:rsidP="000A60EC">
            <w:pPr>
              <w:rPr>
                <w:sz w:val="12"/>
                <w:szCs w:val="12"/>
              </w:rPr>
            </w:pPr>
          </w:p>
        </w:tc>
      </w:tr>
      <w:tr w:rsidR="009A4BCF" w14:paraId="4A2F0411" w14:textId="77777777" w:rsidTr="000A60EC">
        <w:trPr>
          <w:trHeight w:val="250"/>
        </w:trPr>
        <w:tc>
          <w:tcPr>
            <w:tcW w:w="2180" w:type="dxa"/>
            <w:gridSpan w:val="2"/>
            <w:tcBorders>
              <w:left w:val="single" w:sz="8" w:space="0" w:color="auto"/>
            </w:tcBorders>
            <w:vAlign w:val="bottom"/>
          </w:tcPr>
          <w:p w14:paraId="4A2F040D" w14:textId="61B35263" w:rsidR="009A4BCF" w:rsidRDefault="009A4BCF" w:rsidP="002C56FD">
            <w:pPr>
              <w:spacing w:line="250" w:lineRule="exact"/>
              <w:ind w:left="120"/>
              <w:rPr>
                <w:sz w:val="20"/>
                <w:szCs w:val="20"/>
              </w:rPr>
            </w:pPr>
            <w:r>
              <w:rPr>
                <w:rFonts w:ascii="Arial" w:eastAsia="Arial" w:hAnsi="Arial" w:cs="Arial"/>
              </w:rPr>
              <w:t>Výtěry z krku, nosu,</w:t>
            </w:r>
          </w:p>
        </w:tc>
        <w:tc>
          <w:tcPr>
            <w:tcW w:w="2500" w:type="dxa"/>
            <w:gridSpan w:val="3"/>
            <w:tcBorders>
              <w:right w:val="single" w:sz="8" w:space="0" w:color="auto"/>
            </w:tcBorders>
            <w:vAlign w:val="bottom"/>
          </w:tcPr>
          <w:p w14:paraId="4A2F040E" w14:textId="77777777" w:rsidR="009A4BCF" w:rsidRDefault="009A4BCF" w:rsidP="000A60EC">
            <w:pPr>
              <w:spacing w:line="250" w:lineRule="exact"/>
              <w:ind w:right="190"/>
              <w:jc w:val="right"/>
              <w:rPr>
                <w:sz w:val="20"/>
                <w:szCs w:val="20"/>
              </w:rPr>
            </w:pPr>
            <w:r>
              <w:rPr>
                <w:rFonts w:ascii="Arial" w:eastAsia="Arial" w:hAnsi="Arial" w:cs="Arial"/>
              </w:rPr>
              <w:t>ucha, oka, laryngeální</w:t>
            </w:r>
          </w:p>
        </w:tc>
        <w:tc>
          <w:tcPr>
            <w:tcW w:w="3240" w:type="dxa"/>
            <w:gridSpan w:val="2"/>
            <w:tcBorders>
              <w:right w:val="single" w:sz="8" w:space="0" w:color="auto"/>
            </w:tcBorders>
            <w:vAlign w:val="bottom"/>
          </w:tcPr>
          <w:p w14:paraId="4A2F040F" w14:textId="77777777" w:rsidR="009A4BCF" w:rsidRDefault="009A4BCF" w:rsidP="000A60EC">
            <w:pPr>
              <w:spacing w:line="250" w:lineRule="exact"/>
              <w:ind w:left="60"/>
              <w:rPr>
                <w:sz w:val="20"/>
                <w:szCs w:val="20"/>
              </w:rPr>
            </w:pPr>
            <w:r>
              <w:rPr>
                <w:rFonts w:ascii="Arial" w:eastAsia="Arial" w:hAnsi="Arial" w:cs="Arial"/>
              </w:rPr>
              <w:t>DispoLab Transystem 1601</w:t>
            </w:r>
          </w:p>
        </w:tc>
        <w:tc>
          <w:tcPr>
            <w:tcW w:w="2160" w:type="dxa"/>
            <w:tcBorders>
              <w:right w:val="single" w:sz="8" w:space="0" w:color="auto"/>
            </w:tcBorders>
            <w:vAlign w:val="bottom"/>
          </w:tcPr>
          <w:p w14:paraId="4A2F0410" w14:textId="77777777" w:rsidR="009A4BCF" w:rsidRDefault="009A4BCF" w:rsidP="000A60EC">
            <w:pPr>
              <w:spacing w:line="250" w:lineRule="exact"/>
              <w:ind w:left="60"/>
              <w:rPr>
                <w:sz w:val="20"/>
                <w:szCs w:val="20"/>
              </w:rPr>
            </w:pPr>
            <w:r>
              <w:rPr>
                <w:rFonts w:ascii="Arial" w:eastAsia="Arial" w:hAnsi="Arial" w:cs="Arial"/>
              </w:rPr>
              <w:t>Labochemikálie</w:t>
            </w:r>
          </w:p>
        </w:tc>
      </w:tr>
      <w:tr w:rsidR="009A4BCF" w14:paraId="4A2F0416" w14:textId="77777777" w:rsidTr="000A60EC">
        <w:trPr>
          <w:trHeight w:val="382"/>
        </w:trPr>
        <w:tc>
          <w:tcPr>
            <w:tcW w:w="4680" w:type="dxa"/>
            <w:gridSpan w:val="5"/>
            <w:tcBorders>
              <w:left w:val="single" w:sz="8" w:space="0" w:color="auto"/>
              <w:right w:val="single" w:sz="8" w:space="0" w:color="auto"/>
            </w:tcBorders>
            <w:vAlign w:val="bottom"/>
          </w:tcPr>
          <w:p w14:paraId="4A2F0412" w14:textId="1610DCE9" w:rsidR="009A4BCF" w:rsidRDefault="009A4BCF" w:rsidP="002C56FD">
            <w:pPr>
              <w:ind w:left="120"/>
              <w:rPr>
                <w:sz w:val="20"/>
                <w:szCs w:val="20"/>
              </w:rPr>
            </w:pPr>
            <w:r>
              <w:rPr>
                <w:rFonts w:ascii="Arial" w:eastAsia="Arial" w:hAnsi="Arial" w:cs="Arial"/>
              </w:rPr>
              <w:t>výtěr, výtěr z bronchů, stěr z rány, dekubitu,</w:t>
            </w:r>
          </w:p>
        </w:tc>
        <w:tc>
          <w:tcPr>
            <w:tcW w:w="1820" w:type="dxa"/>
            <w:vAlign w:val="bottom"/>
          </w:tcPr>
          <w:p w14:paraId="4A2F0413" w14:textId="77777777" w:rsidR="009A4BCF" w:rsidRDefault="009A4BCF" w:rsidP="000A60EC">
            <w:pPr>
              <w:rPr>
                <w:sz w:val="24"/>
                <w:szCs w:val="24"/>
              </w:rPr>
            </w:pPr>
          </w:p>
        </w:tc>
        <w:tc>
          <w:tcPr>
            <w:tcW w:w="1420" w:type="dxa"/>
            <w:tcBorders>
              <w:right w:val="single" w:sz="8" w:space="0" w:color="auto"/>
            </w:tcBorders>
            <w:vAlign w:val="bottom"/>
          </w:tcPr>
          <w:p w14:paraId="4A2F0414" w14:textId="77777777" w:rsidR="009A4BCF" w:rsidRDefault="009A4BCF" w:rsidP="000A60EC">
            <w:pPr>
              <w:rPr>
                <w:sz w:val="24"/>
                <w:szCs w:val="24"/>
              </w:rPr>
            </w:pPr>
          </w:p>
        </w:tc>
        <w:tc>
          <w:tcPr>
            <w:tcW w:w="2160" w:type="dxa"/>
            <w:tcBorders>
              <w:right w:val="single" w:sz="8" w:space="0" w:color="auto"/>
            </w:tcBorders>
            <w:vAlign w:val="bottom"/>
          </w:tcPr>
          <w:p w14:paraId="4A2F0415" w14:textId="77777777" w:rsidR="009A4BCF" w:rsidRDefault="009A4BCF" w:rsidP="000A60EC">
            <w:pPr>
              <w:ind w:left="60"/>
              <w:rPr>
                <w:sz w:val="20"/>
                <w:szCs w:val="20"/>
              </w:rPr>
            </w:pPr>
            <w:r>
              <w:rPr>
                <w:rFonts w:ascii="Arial" w:eastAsia="Arial" w:hAnsi="Arial" w:cs="Arial"/>
              </w:rPr>
              <w:t>828363</w:t>
            </w:r>
          </w:p>
        </w:tc>
      </w:tr>
      <w:tr w:rsidR="009A4BCF" w14:paraId="4A2F041E" w14:textId="77777777" w:rsidTr="000A60EC">
        <w:trPr>
          <w:trHeight w:val="382"/>
        </w:trPr>
        <w:tc>
          <w:tcPr>
            <w:tcW w:w="2180" w:type="dxa"/>
            <w:gridSpan w:val="2"/>
            <w:tcBorders>
              <w:left w:val="single" w:sz="8" w:space="0" w:color="auto"/>
            </w:tcBorders>
            <w:vAlign w:val="bottom"/>
          </w:tcPr>
          <w:p w14:paraId="4A2F0417" w14:textId="77777777" w:rsidR="009A4BCF" w:rsidRDefault="009A4BCF" w:rsidP="000A60EC">
            <w:pPr>
              <w:ind w:left="120"/>
              <w:rPr>
                <w:sz w:val="20"/>
                <w:szCs w:val="20"/>
              </w:rPr>
            </w:pPr>
            <w:r>
              <w:rPr>
                <w:rFonts w:ascii="Arial" w:eastAsia="Arial" w:hAnsi="Arial" w:cs="Arial"/>
              </w:rPr>
              <w:t>popáleniny apod.</w:t>
            </w:r>
          </w:p>
        </w:tc>
        <w:tc>
          <w:tcPr>
            <w:tcW w:w="500" w:type="dxa"/>
            <w:vAlign w:val="bottom"/>
          </w:tcPr>
          <w:p w14:paraId="4A2F0418" w14:textId="77777777" w:rsidR="009A4BCF" w:rsidRDefault="009A4BCF" w:rsidP="000A60EC">
            <w:pPr>
              <w:rPr>
                <w:sz w:val="24"/>
                <w:szCs w:val="24"/>
              </w:rPr>
            </w:pPr>
          </w:p>
        </w:tc>
        <w:tc>
          <w:tcPr>
            <w:tcW w:w="680" w:type="dxa"/>
            <w:vAlign w:val="bottom"/>
          </w:tcPr>
          <w:p w14:paraId="4A2F0419" w14:textId="77777777" w:rsidR="009A4BCF" w:rsidRDefault="009A4BCF" w:rsidP="000A60EC">
            <w:pPr>
              <w:rPr>
                <w:sz w:val="24"/>
                <w:szCs w:val="24"/>
              </w:rPr>
            </w:pPr>
          </w:p>
        </w:tc>
        <w:tc>
          <w:tcPr>
            <w:tcW w:w="1320" w:type="dxa"/>
            <w:tcBorders>
              <w:right w:val="single" w:sz="8" w:space="0" w:color="auto"/>
            </w:tcBorders>
            <w:vAlign w:val="bottom"/>
          </w:tcPr>
          <w:p w14:paraId="4A2F041A" w14:textId="77777777" w:rsidR="009A4BCF" w:rsidRDefault="009A4BCF" w:rsidP="000A60EC">
            <w:pPr>
              <w:rPr>
                <w:sz w:val="24"/>
                <w:szCs w:val="24"/>
              </w:rPr>
            </w:pPr>
          </w:p>
        </w:tc>
        <w:tc>
          <w:tcPr>
            <w:tcW w:w="1820" w:type="dxa"/>
            <w:vAlign w:val="bottom"/>
          </w:tcPr>
          <w:p w14:paraId="4A2F041B" w14:textId="77777777" w:rsidR="009A4BCF" w:rsidRDefault="009A4BCF" w:rsidP="000A60EC">
            <w:pPr>
              <w:rPr>
                <w:sz w:val="24"/>
                <w:szCs w:val="24"/>
              </w:rPr>
            </w:pPr>
          </w:p>
        </w:tc>
        <w:tc>
          <w:tcPr>
            <w:tcW w:w="1420" w:type="dxa"/>
            <w:tcBorders>
              <w:right w:val="single" w:sz="8" w:space="0" w:color="auto"/>
            </w:tcBorders>
            <w:vAlign w:val="bottom"/>
          </w:tcPr>
          <w:p w14:paraId="4A2F041C" w14:textId="77777777" w:rsidR="009A4BCF" w:rsidRDefault="009A4BCF" w:rsidP="000A60EC">
            <w:pPr>
              <w:rPr>
                <w:sz w:val="24"/>
                <w:szCs w:val="24"/>
              </w:rPr>
            </w:pPr>
          </w:p>
        </w:tc>
        <w:tc>
          <w:tcPr>
            <w:tcW w:w="2160" w:type="dxa"/>
            <w:tcBorders>
              <w:right w:val="single" w:sz="8" w:space="0" w:color="auto"/>
            </w:tcBorders>
            <w:vAlign w:val="bottom"/>
          </w:tcPr>
          <w:p w14:paraId="4A2F041D" w14:textId="77777777" w:rsidR="009A4BCF" w:rsidRDefault="009A4BCF" w:rsidP="000A60EC">
            <w:pPr>
              <w:rPr>
                <w:sz w:val="24"/>
                <w:szCs w:val="24"/>
              </w:rPr>
            </w:pPr>
          </w:p>
        </w:tc>
      </w:tr>
      <w:tr w:rsidR="009A4BCF" w14:paraId="4A2F0425" w14:textId="77777777" w:rsidTr="000A60EC">
        <w:trPr>
          <w:trHeight w:val="382"/>
        </w:trPr>
        <w:tc>
          <w:tcPr>
            <w:tcW w:w="2180" w:type="dxa"/>
            <w:gridSpan w:val="2"/>
            <w:tcBorders>
              <w:left w:val="single" w:sz="8" w:space="0" w:color="auto"/>
            </w:tcBorders>
            <w:vAlign w:val="bottom"/>
          </w:tcPr>
          <w:p w14:paraId="4A2F041F" w14:textId="0AC28CF6" w:rsidR="009A4BCF" w:rsidRDefault="009A4BCF" w:rsidP="002C56FD">
            <w:pPr>
              <w:ind w:left="120"/>
              <w:rPr>
                <w:sz w:val="20"/>
                <w:szCs w:val="20"/>
              </w:rPr>
            </w:pPr>
            <w:r>
              <w:rPr>
                <w:rFonts w:ascii="Arial" w:eastAsia="Arial" w:hAnsi="Arial" w:cs="Arial"/>
              </w:rPr>
              <w:t>Výtěr z konečníku</w:t>
            </w:r>
          </w:p>
        </w:tc>
        <w:tc>
          <w:tcPr>
            <w:tcW w:w="500" w:type="dxa"/>
            <w:vAlign w:val="bottom"/>
          </w:tcPr>
          <w:p w14:paraId="4A2F0420" w14:textId="77777777" w:rsidR="009A4BCF" w:rsidRDefault="009A4BCF" w:rsidP="000A60EC">
            <w:pPr>
              <w:ind w:left="140"/>
              <w:rPr>
                <w:sz w:val="20"/>
                <w:szCs w:val="20"/>
              </w:rPr>
            </w:pPr>
            <w:r>
              <w:rPr>
                <w:rFonts w:ascii="Arial" w:eastAsia="Arial" w:hAnsi="Arial" w:cs="Arial"/>
              </w:rPr>
              <w:t>na</w:t>
            </w:r>
          </w:p>
        </w:tc>
        <w:tc>
          <w:tcPr>
            <w:tcW w:w="2000" w:type="dxa"/>
            <w:gridSpan w:val="2"/>
            <w:tcBorders>
              <w:right w:val="single" w:sz="8" w:space="0" w:color="auto"/>
            </w:tcBorders>
            <w:vAlign w:val="bottom"/>
          </w:tcPr>
          <w:p w14:paraId="4A2F0421" w14:textId="121C7726" w:rsidR="009A4BCF" w:rsidRDefault="009A4BCF" w:rsidP="002C56FD">
            <w:pPr>
              <w:ind w:right="130"/>
              <w:jc w:val="right"/>
              <w:rPr>
                <w:sz w:val="20"/>
                <w:szCs w:val="20"/>
              </w:rPr>
            </w:pPr>
            <w:r>
              <w:rPr>
                <w:rFonts w:ascii="Arial" w:eastAsia="Arial" w:hAnsi="Arial" w:cs="Arial"/>
              </w:rPr>
              <w:t>obligátní střevní</w:t>
            </w:r>
          </w:p>
        </w:tc>
        <w:tc>
          <w:tcPr>
            <w:tcW w:w="1820" w:type="dxa"/>
            <w:vAlign w:val="bottom"/>
          </w:tcPr>
          <w:p w14:paraId="4A2F0422" w14:textId="77777777" w:rsidR="009A4BCF" w:rsidRDefault="009A4BCF" w:rsidP="000A60EC">
            <w:pPr>
              <w:rPr>
                <w:sz w:val="24"/>
                <w:szCs w:val="24"/>
              </w:rPr>
            </w:pPr>
          </w:p>
        </w:tc>
        <w:tc>
          <w:tcPr>
            <w:tcW w:w="1420" w:type="dxa"/>
            <w:tcBorders>
              <w:right w:val="single" w:sz="8" w:space="0" w:color="auto"/>
            </w:tcBorders>
            <w:vAlign w:val="bottom"/>
          </w:tcPr>
          <w:p w14:paraId="4A2F0423" w14:textId="77777777" w:rsidR="009A4BCF" w:rsidRDefault="009A4BCF" w:rsidP="000A60EC">
            <w:pPr>
              <w:rPr>
                <w:sz w:val="24"/>
                <w:szCs w:val="24"/>
              </w:rPr>
            </w:pPr>
          </w:p>
        </w:tc>
        <w:tc>
          <w:tcPr>
            <w:tcW w:w="2160" w:type="dxa"/>
            <w:tcBorders>
              <w:right w:val="single" w:sz="8" w:space="0" w:color="auto"/>
            </w:tcBorders>
            <w:vAlign w:val="bottom"/>
          </w:tcPr>
          <w:p w14:paraId="4A2F0424" w14:textId="77777777" w:rsidR="009A4BCF" w:rsidRDefault="009A4BCF" w:rsidP="000A60EC">
            <w:pPr>
              <w:rPr>
                <w:sz w:val="24"/>
                <w:szCs w:val="24"/>
              </w:rPr>
            </w:pPr>
          </w:p>
        </w:tc>
      </w:tr>
      <w:tr w:rsidR="009A4BCF" w14:paraId="4A2F042E" w14:textId="77777777" w:rsidTr="000A60EC">
        <w:trPr>
          <w:trHeight w:val="382"/>
        </w:trPr>
        <w:tc>
          <w:tcPr>
            <w:tcW w:w="1400" w:type="dxa"/>
            <w:tcBorders>
              <w:left w:val="single" w:sz="8" w:space="0" w:color="auto"/>
            </w:tcBorders>
            <w:vAlign w:val="bottom"/>
          </w:tcPr>
          <w:p w14:paraId="4A2F0426" w14:textId="77777777" w:rsidR="009A4BCF" w:rsidRDefault="009A4BCF" w:rsidP="000A60EC">
            <w:pPr>
              <w:ind w:left="120"/>
              <w:rPr>
                <w:sz w:val="20"/>
                <w:szCs w:val="20"/>
              </w:rPr>
            </w:pPr>
            <w:r>
              <w:rPr>
                <w:rFonts w:ascii="Arial" w:eastAsia="Arial" w:hAnsi="Arial" w:cs="Arial"/>
              </w:rPr>
              <w:t>patogeny</w:t>
            </w:r>
          </w:p>
        </w:tc>
        <w:tc>
          <w:tcPr>
            <w:tcW w:w="780" w:type="dxa"/>
            <w:vAlign w:val="bottom"/>
          </w:tcPr>
          <w:p w14:paraId="4A2F0427" w14:textId="77777777" w:rsidR="009A4BCF" w:rsidRDefault="009A4BCF" w:rsidP="000A60EC">
            <w:pPr>
              <w:rPr>
                <w:sz w:val="24"/>
                <w:szCs w:val="24"/>
              </w:rPr>
            </w:pPr>
          </w:p>
        </w:tc>
        <w:tc>
          <w:tcPr>
            <w:tcW w:w="500" w:type="dxa"/>
            <w:vAlign w:val="bottom"/>
          </w:tcPr>
          <w:p w14:paraId="4A2F0428" w14:textId="77777777" w:rsidR="009A4BCF" w:rsidRDefault="009A4BCF" w:rsidP="000A60EC">
            <w:pPr>
              <w:rPr>
                <w:sz w:val="24"/>
                <w:szCs w:val="24"/>
              </w:rPr>
            </w:pPr>
          </w:p>
        </w:tc>
        <w:tc>
          <w:tcPr>
            <w:tcW w:w="680" w:type="dxa"/>
            <w:vAlign w:val="bottom"/>
          </w:tcPr>
          <w:p w14:paraId="4A2F0429" w14:textId="77777777" w:rsidR="009A4BCF" w:rsidRDefault="009A4BCF" w:rsidP="000A60EC">
            <w:pPr>
              <w:rPr>
                <w:sz w:val="24"/>
                <w:szCs w:val="24"/>
              </w:rPr>
            </w:pPr>
          </w:p>
        </w:tc>
        <w:tc>
          <w:tcPr>
            <w:tcW w:w="1320" w:type="dxa"/>
            <w:tcBorders>
              <w:right w:val="single" w:sz="8" w:space="0" w:color="auto"/>
            </w:tcBorders>
            <w:vAlign w:val="bottom"/>
          </w:tcPr>
          <w:p w14:paraId="4A2F042A" w14:textId="77777777" w:rsidR="009A4BCF" w:rsidRDefault="009A4BCF" w:rsidP="000A60EC">
            <w:pPr>
              <w:rPr>
                <w:sz w:val="24"/>
                <w:szCs w:val="24"/>
              </w:rPr>
            </w:pPr>
          </w:p>
        </w:tc>
        <w:tc>
          <w:tcPr>
            <w:tcW w:w="1820" w:type="dxa"/>
            <w:vAlign w:val="bottom"/>
          </w:tcPr>
          <w:p w14:paraId="4A2F042B" w14:textId="77777777" w:rsidR="009A4BCF" w:rsidRDefault="009A4BCF" w:rsidP="000A60EC">
            <w:pPr>
              <w:rPr>
                <w:sz w:val="24"/>
                <w:szCs w:val="24"/>
              </w:rPr>
            </w:pPr>
          </w:p>
        </w:tc>
        <w:tc>
          <w:tcPr>
            <w:tcW w:w="1420" w:type="dxa"/>
            <w:tcBorders>
              <w:right w:val="single" w:sz="8" w:space="0" w:color="auto"/>
            </w:tcBorders>
            <w:vAlign w:val="bottom"/>
          </w:tcPr>
          <w:p w14:paraId="4A2F042C" w14:textId="77777777" w:rsidR="009A4BCF" w:rsidRDefault="009A4BCF" w:rsidP="000A60EC">
            <w:pPr>
              <w:rPr>
                <w:sz w:val="24"/>
                <w:szCs w:val="24"/>
              </w:rPr>
            </w:pPr>
          </w:p>
        </w:tc>
        <w:tc>
          <w:tcPr>
            <w:tcW w:w="2160" w:type="dxa"/>
            <w:tcBorders>
              <w:right w:val="single" w:sz="8" w:space="0" w:color="auto"/>
            </w:tcBorders>
            <w:vAlign w:val="bottom"/>
          </w:tcPr>
          <w:p w14:paraId="4A2F042D" w14:textId="77777777" w:rsidR="009A4BCF" w:rsidRDefault="009A4BCF" w:rsidP="000A60EC">
            <w:pPr>
              <w:rPr>
                <w:sz w:val="24"/>
                <w:szCs w:val="24"/>
              </w:rPr>
            </w:pPr>
          </w:p>
        </w:tc>
      </w:tr>
      <w:tr w:rsidR="009A4BCF" w14:paraId="4A2F0433" w14:textId="77777777" w:rsidTr="000A60EC">
        <w:trPr>
          <w:trHeight w:val="382"/>
        </w:trPr>
        <w:tc>
          <w:tcPr>
            <w:tcW w:w="4680" w:type="dxa"/>
            <w:gridSpan w:val="5"/>
            <w:tcBorders>
              <w:left w:val="single" w:sz="8" w:space="0" w:color="auto"/>
              <w:right w:val="single" w:sz="8" w:space="0" w:color="auto"/>
            </w:tcBorders>
            <w:vAlign w:val="bottom"/>
          </w:tcPr>
          <w:p w14:paraId="4A2F042F" w14:textId="77777777" w:rsidR="009A4BCF" w:rsidRDefault="009A4BCF" w:rsidP="000A60EC">
            <w:pPr>
              <w:ind w:left="120"/>
              <w:rPr>
                <w:sz w:val="20"/>
                <w:szCs w:val="20"/>
              </w:rPr>
            </w:pPr>
            <w:r>
              <w:rPr>
                <w:rFonts w:ascii="Arial" w:eastAsia="Arial" w:hAnsi="Arial" w:cs="Arial"/>
              </w:rPr>
              <w:t>Stěry pro monitoraci bakteriálního osídlení</w:t>
            </w:r>
          </w:p>
        </w:tc>
        <w:tc>
          <w:tcPr>
            <w:tcW w:w="1820" w:type="dxa"/>
            <w:vAlign w:val="bottom"/>
          </w:tcPr>
          <w:p w14:paraId="4A2F0430" w14:textId="77777777" w:rsidR="009A4BCF" w:rsidRDefault="009A4BCF" w:rsidP="000A60EC">
            <w:pPr>
              <w:rPr>
                <w:sz w:val="24"/>
                <w:szCs w:val="24"/>
              </w:rPr>
            </w:pPr>
          </w:p>
        </w:tc>
        <w:tc>
          <w:tcPr>
            <w:tcW w:w="1420" w:type="dxa"/>
            <w:tcBorders>
              <w:right w:val="single" w:sz="8" w:space="0" w:color="auto"/>
            </w:tcBorders>
            <w:vAlign w:val="bottom"/>
          </w:tcPr>
          <w:p w14:paraId="4A2F0431" w14:textId="77777777" w:rsidR="009A4BCF" w:rsidRDefault="009A4BCF" w:rsidP="000A60EC">
            <w:pPr>
              <w:rPr>
                <w:sz w:val="24"/>
                <w:szCs w:val="24"/>
              </w:rPr>
            </w:pPr>
          </w:p>
        </w:tc>
        <w:tc>
          <w:tcPr>
            <w:tcW w:w="2160" w:type="dxa"/>
            <w:tcBorders>
              <w:right w:val="single" w:sz="8" w:space="0" w:color="auto"/>
            </w:tcBorders>
            <w:vAlign w:val="bottom"/>
          </w:tcPr>
          <w:p w14:paraId="4A2F0432" w14:textId="77777777" w:rsidR="009A4BCF" w:rsidRDefault="009A4BCF" w:rsidP="000A60EC">
            <w:pPr>
              <w:rPr>
                <w:sz w:val="24"/>
                <w:szCs w:val="24"/>
              </w:rPr>
            </w:pPr>
          </w:p>
        </w:tc>
      </w:tr>
      <w:tr w:rsidR="009A4BCF" w14:paraId="4A2F043C" w14:textId="77777777" w:rsidTr="000A60EC">
        <w:trPr>
          <w:trHeight w:val="382"/>
        </w:trPr>
        <w:tc>
          <w:tcPr>
            <w:tcW w:w="1400" w:type="dxa"/>
            <w:tcBorders>
              <w:left w:val="single" w:sz="8" w:space="0" w:color="auto"/>
            </w:tcBorders>
            <w:vAlign w:val="bottom"/>
          </w:tcPr>
          <w:p w14:paraId="4A2F0434" w14:textId="77777777" w:rsidR="009A4BCF" w:rsidRDefault="009A4BCF" w:rsidP="000A60EC">
            <w:pPr>
              <w:ind w:left="120"/>
              <w:rPr>
                <w:sz w:val="20"/>
                <w:szCs w:val="20"/>
              </w:rPr>
            </w:pPr>
            <w:r>
              <w:rPr>
                <w:rFonts w:ascii="Arial" w:eastAsia="Arial" w:hAnsi="Arial" w:cs="Arial"/>
              </w:rPr>
              <w:t>pacienta</w:t>
            </w:r>
          </w:p>
        </w:tc>
        <w:tc>
          <w:tcPr>
            <w:tcW w:w="780" w:type="dxa"/>
            <w:vAlign w:val="bottom"/>
          </w:tcPr>
          <w:p w14:paraId="4A2F0435" w14:textId="77777777" w:rsidR="009A4BCF" w:rsidRDefault="009A4BCF" w:rsidP="000A60EC">
            <w:pPr>
              <w:rPr>
                <w:sz w:val="24"/>
                <w:szCs w:val="24"/>
              </w:rPr>
            </w:pPr>
          </w:p>
        </w:tc>
        <w:tc>
          <w:tcPr>
            <w:tcW w:w="500" w:type="dxa"/>
            <w:vAlign w:val="bottom"/>
          </w:tcPr>
          <w:p w14:paraId="4A2F0436" w14:textId="77777777" w:rsidR="009A4BCF" w:rsidRDefault="009A4BCF" w:rsidP="000A60EC">
            <w:pPr>
              <w:rPr>
                <w:sz w:val="24"/>
                <w:szCs w:val="24"/>
              </w:rPr>
            </w:pPr>
          </w:p>
        </w:tc>
        <w:tc>
          <w:tcPr>
            <w:tcW w:w="680" w:type="dxa"/>
            <w:vAlign w:val="bottom"/>
          </w:tcPr>
          <w:p w14:paraId="4A2F0437" w14:textId="77777777" w:rsidR="009A4BCF" w:rsidRDefault="009A4BCF" w:rsidP="000A60EC">
            <w:pPr>
              <w:rPr>
                <w:sz w:val="24"/>
                <w:szCs w:val="24"/>
              </w:rPr>
            </w:pPr>
          </w:p>
        </w:tc>
        <w:tc>
          <w:tcPr>
            <w:tcW w:w="1320" w:type="dxa"/>
            <w:tcBorders>
              <w:right w:val="single" w:sz="8" w:space="0" w:color="auto"/>
            </w:tcBorders>
            <w:vAlign w:val="bottom"/>
          </w:tcPr>
          <w:p w14:paraId="4A2F0438" w14:textId="77777777" w:rsidR="009A4BCF" w:rsidRDefault="009A4BCF" w:rsidP="000A60EC">
            <w:pPr>
              <w:rPr>
                <w:sz w:val="24"/>
                <w:szCs w:val="24"/>
              </w:rPr>
            </w:pPr>
          </w:p>
        </w:tc>
        <w:tc>
          <w:tcPr>
            <w:tcW w:w="1820" w:type="dxa"/>
            <w:vAlign w:val="bottom"/>
          </w:tcPr>
          <w:p w14:paraId="4A2F0439" w14:textId="77777777" w:rsidR="009A4BCF" w:rsidRDefault="009A4BCF" w:rsidP="000A60EC">
            <w:pPr>
              <w:rPr>
                <w:sz w:val="24"/>
                <w:szCs w:val="24"/>
              </w:rPr>
            </w:pPr>
          </w:p>
        </w:tc>
        <w:tc>
          <w:tcPr>
            <w:tcW w:w="1420" w:type="dxa"/>
            <w:tcBorders>
              <w:right w:val="single" w:sz="8" w:space="0" w:color="auto"/>
            </w:tcBorders>
            <w:vAlign w:val="bottom"/>
          </w:tcPr>
          <w:p w14:paraId="4A2F043A" w14:textId="77777777" w:rsidR="009A4BCF" w:rsidRDefault="009A4BCF" w:rsidP="000A60EC">
            <w:pPr>
              <w:rPr>
                <w:sz w:val="24"/>
                <w:szCs w:val="24"/>
              </w:rPr>
            </w:pPr>
          </w:p>
        </w:tc>
        <w:tc>
          <w:tcPr>
            <w:tcW w:w="2160" w:type="dxa"/>
            <w:tcBorders>
              <w:right w:val="single" w:sz="8" w:space="0" w:color="auto"/>
            </w:tcBorders>
            <w:vAlign w:val="bottom"/>
          </w:tcPr>
          <w:p w14:paraId="4A2F043B" w14:textId="77777777" w:rsidR="009A4BCF" w:rsidRDefault="009A4BCF" w:rsidP="000A60EC">
            <w:pPr>
              <w:rPr>
                <w:sz w:val="24"/>
                <w:szCs w:val="24"/>
              </w:rPr>
            </w:pPr>
          </w:p>
        </w:tc>
      </w:tr>
      <w:tr w:rsidR="009A4BCF" w14:paraId="4A2F0442" w14:textId="77777777" w:rsidTr="000A60EC">
        <w:trPr>
          <w:trHeight w:val="143"/>
        </w:trPr>
        <w:tc>
          <w:tcPr>
            <w:tcW w:w="2680" w:type="dxa"/>
            <w:gridSpan w:val="3"/>
            <w:tcBorders>
              <w:left w:val="single" w:sz="8" w:space="0" w:color="auto"/>
              <w:bottom w:val="single" w:sz="8" w:space="0" w:color="auto"/>
            </w:tcBorders>
            <w:vAlign w:val="bottom"/>
          </w:tcPr>
          <w:p w14:paraId="4A2F043D" w14:textId="77777777" w:rsidR="009A4BCF" w:rsidRDefault="009A4BCF" w:rsidP="000A60EC">
            <w:pPr>
              <w:rPr>
                <w:sz w:val="12"/>
                <w:szCs w:val="12"/>
              </w:rPr>
            </w:pPr>
          </w:p>
        </w:tc>
        <w:tc>
          <w:tcPr>
            <w:tcW w:w="680" w:type="dxa"/>
            <w:tcBorders>
              <w:bottom w:val="single" w:sz="8" w:space="0" w:color="auto"/>
            </w:tcBorders>
            <w:vAlign w:val="bottom"/>
          </w:tcPr>
          <w:p w14:paraId="4A2F043E" w14:textId="77777777" w:rsidR="009A4BCF" w:rsidRDefault="009A4BCF" w:rsidP="000A60EC">
            <w:pPr>
              <w:rPr>
                <w:sz w:val="12"/>
                <w:szCs w:val="12"/>
              </w:rPr>
            </w:pPr>
          </w:p>
        </w:tc>
        <w:tc>
          <w:tcPr>
            <w:tcW w:w="1320" w:type="dxa"/>
            <w:tcBorders>
              <w:bottom w:val="single" w:sz="8" w:space="0" w:color="auto"/>
              <w:right w:val="single" w:sz="8" w:space="0" w:color="auto"/>
            </w:tcBorders>
            <w:vAlign w:val="bottom"/>
          </w:tcPr>
          <w:p w14:paraId="4A2F043F" w14:textId="77777777" w:rsidR="009A4BCF" w:rsidRDefault="009A4BCF" w:rsidP="000A60EC">
            <w:pPr>
              <w:rPr>
                <w:sz w:val="12"/>
                <w:szCs w:val="12"/>
              </w:rPr>
            </w:pPr>
          </w:p>
        </w:tc>
        <w:tc>
          <w:tcPr>
            <w:tcW w:w="3240" w:type="dxa"/>
            <w:gridSpan w:val="2"/>
            <w:tcBorders>
              <w:bottom w:val="single" w:sz="8" w:space="0" w:color="auto"/>
              <w:right w:val="single" w:sz="8" w:space="0" w:color="auto"/>
            </w:tcBorders>
            <w:vAlign w:val="bottom"/>
          </w:tcPr>
          <w:p w14:paraId="4A2F0440"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441" w14:textId="77777777" w:rsidR="009A4BCF" w:rsidRDefault="009A4BCF" w:rsidP="000A60EC">
            <w:pPr>
              <w:rPr>
                <w:sz w:val="12"/>
                <w:szCs w:val="12"/>
              </w:rPr>
            </w:pPr>
          </w:p>
        </w:tc>
      </w:tr>
      <w:tr w:rsidR="009A4BCF" w14:paraId="4A2F0448" w14:textId="77777777" w:rsidTr="000A60EC">
        <w:trPr>
          <w:trHeight w:val="250"/>
        </w:trPr>
        <w:tc>
          <w:tcPr>
            <w:tcW w:w="2680" w:type="dxa"/>
            <w:gridSpan w:val="3"/>
            <w:tcBorders>
              <w:left w:val="single" w:sz="8" w:space="0" w:color="auto"/>
            </w:tcBorders>
            <w:vAlign w:val="bottom"/>
          </w:tcPr>
          <w:p w14:paraId="4A2F0443" w14:textId="17110318" w:rsidR="009A4BCF" w:rsidRDefault="009A4BCF" w:rsidP="002C56FD">
            <w:pPr>
              <w:spacing w:line="250" w:lineRule="exact"/>
              <w:ind w:left="120"/>
              <w:rPr>
                <w:sz w:val="20"/>
                <w:szCs w:val="20"/>
              </w:rPr>
            </w:pPr>
            <w:r>
              <w:rPr>
                <w:rFonts w:ascii="Arial" w:eastAsia="Arial" w:hAnsi="Arial" w:cs="Arial"/>
              </w:rPr>
              <w:t>Výtěr z pochvy, uretry</w:t>
            </w:r>
          </w:p>
        </w:tc>
        <w:tc>
          <w:tcPr>
            <w:tcW w:w="680" w:type="dxa"/>
            <w:vAlign w:val="bottom"/>
          </w:tcPr>
          <w:p w14:paraId="4A2F0444" w14:textId="77777777" w:rsidR="009A4BCF" w:rsidRDefault="009A4BCF" w:rsidP="000A60EC">
            <w:pPr>
              <w:rPr>
                <w:sz w:val="21"/>
                <w:szCs w:val="21"/>
              </w:rPr>
            </w:pPr>
          </w:p>
        </w:tc>
        <w:tc>
          <w:tcPr>
            <w:tcW w:w="1320" w:type="dxa"/>
            <w:tcBorders>
              <w:right w:val="single" w:sz="8" w:space="0" w:color="auto"/>
            </w:tcBorders>
            <w:vAlign w:val="bottom"/>
          </w:tcPr>
          <w:p w14:paraId="4A2F0445" w14:textId="77777777" w:rsidR="009A4BCF" w:rsidRDefault="009A4BCF" w:rsidP="000A60EC">
            <w:pPr>
              <w:rPr>
                <w:sz w:val="21"/>
                <w:szCs w:val="21"/>
              </w:rPr>
            </w:pPr>
          </w:p>
        </w:tc>
        <w:tc>
          <w:tcPr>
            <w:tcW w:w="3240" w:type="dxa"/>
            <w:gridSpan w:val="2"/>
            <w:tcBorders>
              <w:right w:val="single" w:sz="8" w:space="0" w:color="auto"/>
            </w:tcBorders>
            <w:vAlign w:val="bottom"/>
          </w:tcPr>
          <w:p w14:paraId="4A2F0446" w14:textId="77777777" w:rsidR="009A4BCF" w:rsidRDefault="009A4BCF" w:rsidP="000A60EC">
            <w:pPr>
              <w:spacing w:line="250" w:lineRule="exact"/>
              <w:ind w:left="60"/>
              <w:rPr>
                <w:sz w:val="20"/>
                <w:szCs w:val="20"/>
              </w:rPr>
            </w:pPr>
            <w:r>
              <w:rPr>
                <w:rFonts w:ascii="Arial" w:eastAsia="Arial" w:hAnsi="Arial" w:cs="Arial"/>
              </w:rPr>
              <w:t>DispoLab Transystem 1601</w:t>
            </w:r>
          </w:p>
        </w:tc>
        <w:tc>
          <w:tcPr>
            <w:tcW w:w="2160" w:type="dxa"/>
            <w:tcBorders>
              <w:right w:val="single" w:sz="8" w:space="0" w:color="auto"/>
            </w:tcBorders>
            <w:vAlign w:val="bottom"/>
          </w:tcPr>
          <w:p w14:paraId="4A2F0447" w14:textId="77777777" w:rsidR="009A4BCF" w:rsidRDefault="009A4BCF" w:rsidP="000A60EC">
            <w:pPr>
              <w:spacing w:line="250" w:lineRule="exact"/>
              <w:ind w:left="60"/>
              <w:rPr>
                <w:sz w:val="20"/>
                <w:szCs w:val="20"/>
              </w:rPr>
            </w:pPr>
            <w:r>
              <w:rPr>
                <w:rFonts w:ascii="Arial" w:eastAsia="Arial" w:hAnsi="Arial" w:cs="Arial"/>
              </w:rPr>
              <w:t>Labochemikálie</w:t>
            </w:r>
          </w:p>
        </w:tc>
      </w:tr>
      <w:tr w:rsidR="009A4BCF" w14:paraId="4A2F044D" w14:textId="77777777" w:rsidTr="000A60EC">
        <w:trPr>
          <w:trHeight w:val="382"/>
        </w:trPr>
        <w:tc>
          <w:tcPr>
            <w:tcW w:w="4680" w:type="dxa"/>
            <w:gridSpan w:val="5"/>
            <w:tcBorders>
              <w:left w:val="single" w:sz="8" w:space="0" w:color="auto"/>
              <w:right w:val="single" w:sz="8" w:space="0" w:color="auto"/>
            </w:tcBorders>
            <w:vAlign w:val="bottom"/>
          </w:tcPr>
          <w:p w14:paraId="4A2F0449" w14:textId="115A57D1" w:rsidR="009A4BCF" w:rsidRDefault="009A4BCF" w:rsidP="002C56FD">
            <w:pPr>
              <w:ind w:left="120"/>
              <w:rPr>
                <w:sz w:val="20"/>
                <w:szCs w:val="20"/>
              </w:rPr>
            </w:pPr>
            <w:r>
              <w:rPr>
                <w:rFonts w:ascii="Arial" w:eastAsia="Arial" w:hAnsi="Arial" w:cs="Arial"/>
              </w:rPr>
              <w:t xml:space="preserve">(vztahuje se i na diagnostiku  </w:t>
            </w:r>
            <w:r>
              <w:rPr>
                <w:rFonts w:ascii="Arial" w:eastAsia="Arial" w:hAnsi="Arial" w:cs="Arial"/>
                <w:i/>
                <w:iCs/>
              </w:rPr>
              <w:t>Neisseria</w:t>
            </w:r>
          </w:p>
        </w:tc>
        <w:tc>
          <w:tcPr>
            <w:tcW w:w="1820" w:type="dxa"/>
            <w:vAlign w:val="bottom"/>
          </w:tcPr>
          <w:p w14:paraId="4A2F044A" w14:textId="77777777" w:rsidR="009A4BCF" w:rsidRDefault="009A4BCF" w:rsidP="000A60EC">
            <w:pPr>
              <w:rPr>
                <w:sz w:val="24"/>
                <w:szCs w:val="24"/>
              </w:rPr>
            </w:pPr>
          </w:p>
        </w:tc>
        <w:tc>
          <w:tcPr>
            <w:tcW w:w="1420" w:type="dxa"/>
            <w:tcBorders>
              <w:right w:val="single" w:sz="8" w:space="0" w:color="auto"/>
            </w:tcBorders>
            <w:vAlign w:val="bottom"/>
          </w:tcPr>
          <w:p w14:paraId="4A2F044B" w14:textId="77777777" w:rsidR="009A4BCF" w:rsidRDefault="009A4BCF" w:rsidP="000A60EC">
            <w:pPr>
              <w:rPr>
                <w:sz w:val="24"/>
                <w:szCs w:val="24"/>
              </w:rPr>
            </w:pPr>
          </w:p>
        </w:tc>
        <w:tc>
          <w:tcPr>
            <w:tcW w:w="2160" w:type="dxa"/>
            <w:tcBorders>
              <w:right w:val="single" w:sz="8" w:space="0" w:color="auto"/>
            </w:tcBorders>
            <w:vAlign w:val="bottom"/>
          </w:tcPr>
          <w:p w14:paraId="4A2F044C" w14:textId="77777777" w:rsidR="009A4BCF" w:rsidRDefault="009A4BCF" w:rsidP="000A60EC">
            <w:pPr>
              <w:ind w:left="60"/>
              <w:rPr>
                <w:sz w:val="20"/>
                <w:szCs w:val="20"/>
              </w:rPr>
            </w:pPr>
            <w:r>
              <w:rPr>
                <w:rFonts w:ascii="Arial" w:eastAsia="Arial" w:hAnsi="Arial" w:cs="Arial"/>
              </w:rPr>
              <w:t>828363</w:t>
            </w:r>
          </w:p>
        </w:tc>
      </w:tr>
      <w:tr w:rsidR="009A4BCF" w14:paraId="4A2F0451" w14:textId="77777777" w:rsidTr="000A60EC">
        <w:trPr>
          <w:trHeight w:val="382"/>
        </w:trPr>
        <w:tc>
          <w:tcPr>
            <w:tcW w:w="4680" w:type="dxa"/>
            <w:gridSpan w:val="5"/>
            <w:tcBorders>
              <w:left w:val="single" w:sz="8" w:space="0" w:color="auto"/>
              <w:right w:val="single" w:sz="8" w:space="0" w:color="auto"/>
            </w:tcBorders>
            <w:vAlign w:val="bottom"/>
          </w:tcPr>
          <w:p w14:paraId="4A2F044E" w14:textId="77777777" w:rsidR="009A4BCF" w:rsidRDefault="009A4BCF" w:rsidP="000A60EC">
            <w:pPr>
              <w:ind w:left="120"/>
              <w:rPr>
                <w:sz w:val="20"/>
                <w:szCs w:val="20"/>
              </w:rPr>
            </w:pPr>
            <w:r>
              <w:rPr>
                <w:rFonts w:ascii="Arial" w:eastAsia="Arial" w:hAnsi="Arial" w:cs="Arial"/>
                <w:i/>
                <w:iCs/>
              </w:rPr>
              <w:t xml:space="preserve">gonorrhoeae </w:t>
            </w:r>
            <w:r>
              <w:rPr>
                <w:rFonts w:ascii="Arial" w:eastAsia="Arial" w:hAnsi="Arial" w:cs="Arial"/>
              </w:rPr>
              <w:t>,</w:t>
            </w:r>
            <w:r>
              <w:rPr>
                <w:rFonts w:ascii="Arial" w:eastAsia="Arial" w:hAnsi="Arial" w:cs="Arial"/>
                <w:i/>
                <w:iCs/>
              </w:rPr>
              <w:t xml:space="preserve">   Ureaplasma    urealyticum </w:t>
            </w:r>
            <w:r>
              <w:rPr>
                <w:rFonts w:ascii="Arial" w:eastAsia="Arial" w:hAnsi="Arial" w:cs="Arial"/>
              </w:rPr>
              <w:t>,</w:t>
            </w:r>
          </w:p>
        </w:tc>
        <w:tc>
          <w:tcPr>
            <w:tcW w:w="3240" w:type="dxa"/>
            <w:gridSpan w:val="2"/>
            <w:tcBorders>
              <w:right w:val="single" w:sz="8" w:space="0" w:color="auto"/>
            </w:tcBorders>
            <w:vAlign w:val="bottom"/>
          </w:tcPr>
          <w:p w14:paraId="4A2F044F" w14:textId="77777777" w:rsidR="009A4BCF" w:rsidRDefault="009A4BCF" w:rsidP="000A60EC">
            <w:pPr>
              <w:ind w:left="60"/>
              <w:rPr>
                <w:sz w:val="20"/>
                <w:szCs w:val="20"/>
              </w:rPr>
            </w:pPr>
            <w:r>
              <w:rPr>
                <w:rFonts w:ascii="Arial" w:eastAsia="Arial" w:hAnsi="Arial" w:cs="Arial"/>
              </w:rPr>
              <w:t>Podložní sklo s matem</w:t>
            </w:r>
          </w:p>
        </w:tc>
        <w:tc>
          <w:tcPr>
            <w:tcW w:w="2160" w:type="dxa"/>
            <w:tcBorders>
              <w:right w:val="single" w:sz="8" w:space="0" w:color="auto"/>
            </w:tcBorders>
            <w:vAlign w:val="bottom"/>
          </w:tcPr>
          <w:p w14:paraId="4A2F0450" w14:textId="77777777" w:rsidR="009A4BCF" w:rsidRDefault="009A4BCF" w:rsidP="000A60EC">
            <w:pPr>
              <w:ind w:left="60"/>
              <w:rPr>
                <w:sz w:val="20"/>
                <w:szCs w:val="20"/>
              </w:rPr>
            </w:pPr>
            <w:r>
              <w:rPr>
                <w:rFonts w:ascii="Arial" w:eastAsia="Arial" w:hAnsi="Arial" w:cs="Arial"/>
              </w:rPr>
              <w:t>650040</w:t>
            </w:r>
          </w:p>
        </w:tc>
      </w:tr>
      <w:tr w:rsidR="009A4BCF" w14:paraId="4A2F0458" w14:textId="77777777" w:rsidTr="000A60EC">
        <w:trPr>
          <w:trHeight w:val="382"/>
        </w:trPr>
        <w:tc>
          <w:tcPr>
            <w:tcW w:w="1400" w:type="dxa"/>
            <w:tcBorders>
              <w:left w:val="single" w:sz="8" w:space="0" w:color="auto"/>
            </w:tcBorders>
            <w:vAlign w:val="bottom"/>
          </w:tcPr>
          <w:p w14:paraId="4A2F0452" w14:textId="77777777" w:rsidR="009A4BCF" w:rsidRDefault="009A4BCF" w:rsidP="000A60EC">
            <w:pPr>
              <w:ind w:left="120"/>
              <w:rPr>
                <w:sz w:val="20"/>
                <w:szCs w:val="20"/>
              </w:rPr>
            </w:pPr>
            <w:r>
              <w:rPr>
                <w:rFonts w:ascii="Arial" w:eastAsia="Arial" w:hAnsi="Arial" w:cs="Arial"/>
                <w:i/>
                <w:iCs/>
              </w:rPr>
              <w:t>Mycoplasma</w:t>
            </w:r>
          </w:p>
        </w:tc>
        <w:tc>
          <w:tcPr>
            <w:tcW w:w="1960" w:type="dxa"/>
            <w:gridSpan w:val="3"/>
            <w:vAlign w:val="bottom"/>
          </w:tcPr>
          <w:p w14:paraId="4A2F0453" w14:textId="2772462A" w:rsidR="009A4BCF" w:rsidRDefault="009A4BCF" w:rsidP="002C56FD">
            <w:pPr>
              <w:ind w:left="90"/>
              <w:jc w:val="center"/>
              <w:rPr>
                <w:sz w:val="20"/>
                <w:szCs w:val="20"/>
              </w:rPr>
            </w:pPr>
            <w:r>
              <w:rPr>
                <w:rFonts w:ascii="Arial" w:eastAsia="Arial" w:hAnsi="Arial" w:cs="Arial"/>
                <w:i/>
                <w:iCs/>
              </w:rPr>
              <w:t>hominis</w:t>
            </w:r>
            <w:r>
              <w:rPr>
                <w:rFonts w:ascii="Arial" w:eastAsia="Arial" w:hAnsi="Arial" w:cs="Arial"/>
              </w:rPr>
              <w:t>,</w:t>
            </w:r>
          </w:p>
        </w:tc>
        <w:tc>
          <w:tcPr>
            <w:tcW w:w="1320" w:type="dxa"/>
            <w:tcBorders>
              <w:right w:val="single" w:sz="8" w:space="0" w:color="auto"/>
            </w:tcBorders>
            <w:vAlign w:val="bottom"/>
          </w:tcPr>
          <w:p w14:paraId="4A2F0454" w14:textId="77777777" w:rsidR="009A4BCF" w:rsidRDefault="009A4BCF" w:rsidP="000A60EC">
            <w:pPr>
              <w:ind w:right="50"/>
              <w:jc w:val="right"/>
              <w:rPr>
                <w:sz w:val="20"/>
                <w:szCs w:val="20"/>
              </w:rPr>
            </w:pPr>
            <w:r>
              <w:rPr>
                <w:rFonts w:ascii="Arial" w:eastAsia="Arial" w:hAnsi="Arial" w:cs="Arial"/>
              </w:rPr>
              <w:t>kvasinky,</w:t>
            </w:r>
          </w:p>
        </w:tc>
        <w:tc>
          <w:tcPr>
            <w:tcW w:w="1820" w:type="dxa"/>
            <w:vAlign w:val="bottom"/>
          </w:tcPr>
          <w:p w14:paraId="4A2F0455" w14:textId="77777777" w:rsidR="009A4BCF" w:rsidRDefault="009A4BCF" w:rsidP="000A60EC">
            <w:pPr>
              <w:rPr>
                <w:sz w:val="24"/>
                <w:szCs w:val="24"/>
              </w:rPr>
            </w:pPr>
          </w:p>
        </w:tc>
        <w:tc>
          <w:tcPr>
            <w:tcW w:w="1420" w:type="dxa"/>
            <w:tcBorders>
              <w:right w:val="single" w:sz="8" w:space="0" w:color="auto"/>
            </w:tcBorders>
            <w:vAlign w:val="bottom"/>
          </w:tcPr>
          <w:p w14:paraId="4A2F0456" w14:textId="77777777" w:rsidR="009A4BCF" w:rsidRDefault="009A4BCF" w:rsidP="000A60EC">
            <w:pPr>
              <w:rPr>
                <w:sz w:val="24"/>
                <w:szCs w:val="24"/>
              </w:rPr>
            </w:pPr>
          </w:p>
        </w:tc>
        <w:tc>
          <w:tcPr>
            <w:tcW w:w="2160" w:type="dxa"/>
            <w:tcBorders>
              <w:right w:val="single" w:sz="8" w:space="0" w:color="auto"/>
            </w:tcBorders>
            <w:vAlign w:val="bottom"/>
          </w:tcPr>
          <w:p w14:paraId="4A2F0457" w14:textId="77777777" w:rsidR="009A4BCF" w:rsidRDefault="009A4BCF" w:rsidP="000A60EC">
            <w:pPr>
              <w:rPr>
                <w:sz w:val="24"/>
                <w:szCs w:val="24"/>
              </w:rPr>
            </w:pPr>
          </w:p>
        </w:tc>
      </w:tr>
      <w:tr w:rsidR="009A4BCF" w14:paraId="4A2F045F" w14:textId="77777777" w:rsidTr="000A60EC">
        <w:trPr>
          <w:trHeight w:val="382"/>
        </w:trPr>
        <w:tc>
          <w:tcPr>
            <w:tcW w:w="1400" w:type="dxa"/>
            <w:tcBorders>
              <w:left w:val="single" w:sz="8" w:space="0" w:color="auto"/>
            </w:tcBorders>
            <w:vAlign w:val="bottom"/>
          </w:tcPr>
          <w:p w14:paraId="4A2F0459" w14:textId="77777777" w:rsidR="009A4BCF" w:rsidRDefault="009A4BCF" w:rsidP="000A60EC">
            <w:pPr>
              <w:ind w:left="120"/>
              <w:rPr>
                <w:sz w:val="20"/>
                <w:szCs w:val="20"/>
              </w:rPr>
            </w:pPr>
            <w:r>
              <w:rPr>
                <w:rFonts w:ascii="Arial" w:eastAsia="Arial" w:hAnsi="Arial" w:cs="Arial"/>
              </w:rPr>
              <w:t>předporodní</w:t>
            </w:r>
          </w:p>
        </w:tc>
        <w:tc>
          <w:tcPr>
            <w:tcW w:w="1280" w:type="dxa"/>
            <w:gridSpan w:val="2"/>
            <w:vAlign w:val="bottom"/>
          </w:tcPr>
          <w:p w14:paraId="4A2F045A" w14:textId="77777777" w:rsidR="009A4BCF" w:rsidRDefault="009A4BCF" w:rsidP="000A60EC">
            <w:pPr>
              <w:ind w:left="300"/>
              <w:rPr>
                <w:sz w:val="20"/>
                <w:szCs w:val="20"/>
              </w:rPr>
            </w:pPr>
            <w:r>
              <w:rPr>
                <w:rFonts w:ascii="Arial" w:eastAsia="Arial" w:hAnsi="Arial" w:cs="Arial"/>
              </w:rPr>
              <w:t>screening</w:t>
            </w:r>
          </w:p>
        </w:tc>
        <w:tc>
          <w:tcPr>
            <w:tcW w:w="2000" w:type="dxa"/>
            <w:gridSpan w:val="2"/>
            <w:tcBorders>
              <w:right w:val="single" w:sz="8" w:space="0" w:color="auto"/>
            </w:tcBorders>
            <w:vAlign w:val="bottom"/>
          </w:tcPr>
          <w:p w14:paraId="4A2F045B" w14:textId="77777777" w:rsidR="009A4BCF" w:rsidRDefault="009A4BCF" w:rsidP="000A60EC">
            <w:pPr>
              <w:ind w:right="130"/>
              <w:jc w:val="right"/>
              <w:rPr>
                <w:sz w:val="20"/>
                <w:szCs w:val="20"/>
              </w:rPr>
            </w:pPr>
            <w:r>
              <w:rPr>
                <w:rFonts w:ascii="Arial" w:eastAsia="Arial" w:hAnsi="Arial" w:cs="Arial"/>
                <w:i/>
                <w:iCs/>
              </w:rPr>
              <w:t>Streptococcus</w:t>
            </w:r>
          </w:p>
        </w:tc>
        <w:tc>
          <w:tcPr>
            <w:tcW w:w="1820" w:type="dxa"/>
            <w:vAlign w:val="bottom"/>
          </w:tcPr>
          <w:p w14:paraId="4A2F045C" w14:textId="77777777" w:rsidR="009A4BCF" w:rsidRDefault="009A4BCF" w:rsidP="000A60EC">
            <w:pPr>
              <w:rPr>
                <w:sz w:val="24"/>
                <w:szCs w:val="24"/>
              </w:rPr>
            </w:pPr>
          </w:p>
        </w:tc>
        <w:tc>
          <w:tcPr>
            <w:tcW w:w="1420" w:type="dxa"/>
            <w:tcBorders>
              <w:right w:val="single" w:sz="8" w:space="0" w:color="auto"/>
            </w:tcBorders>
            <w:vAlign w:val="bottom"/>
          </w:tcPr>
          <w:p w14:paraId="4A2F045D" w14:textId="77777777" w:rsidR="009A4BCF" w:rsidRDefault="009A4BCF" w:rsidP="000A60EC">
            <w:pPr>
              <w:rPr>
                <w:sz w:val="24"/>
                <w:szCs w:val="24"/>
              </w:rPr>
            </w:pPr>
          </w:p>
        </w:tc>
        <w:tc>
          <w:tcPr>
            <w:tcW w:w="2160" w:type="dxa"/>
            <w:tcBorders>
              <w:right w:val="single" w:sz="8" w:space="0" w:color="auto"/>
            </w:tcBorders>
            <w:vAlign w:val="bottom"/>
          </w:tcPr>
          <w:p w14:paraId="4A2F045E" w14:textId="77777777" w:rsidR="009A4BCF" w:rsidRDefault="009A4BCF" w:rsidP="000A60EC">
            <w:pPr>
              <w:rPr>
                <w:sz w:val="24"/>
                <w:szCs w:val="24"/>
              </w:rPr>
            </w:pPr>
          </w:p>
        </w:tc>
      </w:tr>
      <w:tr w:rsidR="009A4BCF" w14:paraId="4A2F0468" w14:textId="77777777" w:rsidTr="000A60EC">
        <w:trPr>
          <w:trHeight w:val="382"/>
        </w:trPr>
        <w:tc>
          <w:tcPr>
            <w:tcW w:w="1400" w:type="dxa"/>
            <w:tcBorders>
              <w:left w:val="single" w:sz="8" w:space="0" w:color="auto"/>
            </w:tcBorders>
            <w:vAlign w:val="bottom"/>
          </w:tcPr>
          <w:p w14:paraId="4A2F0460" w14:textId="77777777" w:rsidR="009A4BCF" w:rsidRDefault="009A4BCF" w:rsidP="000A60EC">
            <w:pPr>
              <w:ind w:left="120"/>
              <w:rPr>
                <w:sz w:val="20"/>
                <w:szCs w:val="20"/>
              </w:rPr>
            </w:pPr>
            <w:r>
              <w:rPr>
                <w:rFonts w:ascii="Arial" w:eastAsia="Arial" w:hAnsi="Arial" w:cs="Arial"/>
                <w:i/>
                <w:iCs/>
              </w:rPr>
              <w:t xml:space="preserve">agalactiae </w:t>
            </w:r>
            <w:r>
              <w:rPr>
                <w:rFonts w:ascii="Arial" w:eastAsia="Arial" w:hAnsi="Arial" w:cs="Arial"/>
              </w:rPr>
              <w:t>)</w:t>
            </w:r>
          </w:p>
        </w:tc>
        <w:tc>
          <w:tcPr>
            <w:tcW w:w="780" w:type="dxa"/>
            <w:vAlign w:val="bottom"/>
          </w:tcPr>
          <w:p w14:paraId="4A2F0461" w14:textId="77777777" w:rsidR="009A4BCF" w:rsidRDefault="009A4BCF" w:rsidP="000A60EC">
            <w:pPr>
              <w:rPr>
                <w:sz w:val="24"/>
                <w:szCs w:val="24"/>
              </w:rPr>
            </w:pPr>
          </w:p>
        </w:tc>
        <w:tc>
          <w:tcPr>
            <w:tcW w:w="500" w:type="dxa"/>
            <w:vAlign w:val="bottom"/>
          </w:tcPr>
          <w:p w14:paraId="4A2F0462" w14:textId="77777777" w:rsidR="009A4BCF" w:rsidRDefault="009A4BCF" w:rsidP="000A60EC">
            <w:pPr>
              <w:rPr>
                <w:sz w:val="24"/>
                <w:szCs w:val="24"/>
              </w:rPr>
            </w:pPr>
          </w:p>
        </w:tc>
        <w:tc>
          <w:tcPr>
            <w:tcW w:w="680" w:type="dxa"/>
            <w:vAlign w:val="bottom"/>
          </w:tcPr>
          <w:p w14:paraId="4A2F0463" w14:textId="77777777" w:rsidR="009A4BCF" w:rsidRDefault="009A4BCF" w:rsidP="000A60EC">
            <w:pPr>
              <w:rPr>
                <w:sz w:val="24"/>
                <w:szCs w:val="24"/>
              </w:rPr>
            </w:pPr>
          </w:p>
        </w:tc>
        <w:tc>
          <w:tcPr>
            <w:tcW w:w="1320" w:type="dxa"/>
            <w:tcBorders>
              <w:right w:val="single" w:sz="8" w:space="0" w:color="auto"/>
            </w:tcBorders>
            <w:vAlign w:val="bottom"/>
          </w:tcPr>
          <w:p w14:paraId="4A2F0464" w14:textId="77777777" w:rsidR="009A4BCF" w:rsidRDefault="009A4BCF" w:rsidP="000A60EC">
            <w:pPr>
              <w:rPr>
                <w:sz w:val="24"/>
                <w:szCs w:val="24"/>
              </w:rPr>
            </w:pPr>
          </w:p>
        </w:tc>
        <w:tc>
          <w:tcPr>
            <w:tcW w:w="1820" w:type="dxa"/>
            <w:vAlign w:val="bottom"/>
          </w:tcPr>
          <w:p w14:paraId="4A2F0465" w14:textId="77777777" w:rsidR="009A4BCF" w:rsidRDefault="009A4BCF" w:rsidP="000A60EC">
            <w:pPr>
              <w:rPr>
                <w:sz w:val="24"/>
                <w:szCs w:val="24"/>
              </w:rPr>
            </w:pPr>
          </w:p>
        </w:tc>
        <w:tc>
          <w:tcPr>
            <w:tcW w:w="1420" w:type="dxa"/>
            <w:tcBorders>
              <w:right w:val="single" w:sz="8" w:space="0" w:color="auto"/>
            </w:tcBorders>
            <w:vAlign w:val="bottom"/>
          </w:tcPr>
          <w:p w14:paraId="4A2F0466" w14:textId="77777777" w:rsidR="009A4BCF" w:rsidRDefault="009A4BCF" w:rsidP="000A60EC">
            <w:pPr>
              <w:rPr>
                <w:sz w:val="24"/>
                <w:szCs w:val="24"/>
              </w:rPr>
            </w:pPr>
          </w:p>
        </w:tc>
        <w:tc>
          <w:tcPr>
            <w:tcW w:w="2160" w:type="dxa"/>
            <w:tcBorders>
              <w:right w:val="single" w:sz="8" w:space="0" w:color="auto"/>
            </w:tcBorders>
            <w:vAlign w:val="bottom"/>
          </w:tcPr>
          <w:p w14:paraId="4A2F0467" w14:textId="77777777" w:rsidR="009A4BCF" w:rsidRDefault="009A4BCF" w:rsidP="000A60EC">
            <w:pPr>
              <w:rPr>
                <w:sz w:val="24"/>
                <w:szCs w:val="24"/>
              </w:rPr>
            </w:pPr>
          </w:p>
        </w:tc>
      </w:tr>
      <w:tr w:rsidR="009A4BCF" w14:paraId="4A2F046D" w14:textId="77777777" w:rsidTr="000A60EC">
        <w:trPr>
          <w:trHeight w:val="143"/>
        </w:trPr>
        <w:tc>
          <w:tcPr>
            <w:tcW w:w="4680" w:type="dxa"/>
            <w:gridSpan w:val="5"/>
            <w:tcBorders>
              <w:left w:val="single" w:sz="8" w:space="0" w:color="auto"/>
              <w:bottom w:val="single" w:sz="8" w:space="0" w:color="auto"/>
              <w:right w:val="single" w:sz="8" w:space="0" w:color="auto"/>
            </w:tcBorders>
            <w:vAlign w:val="bottom"/>
          </w:tcPr>
          <w:p w14:paraId="4A2F0469" w14:textId="77777777" w:rsidR="009A4BCF" w:rsidRDefault="009A4BCF" w:rsidP="000A60EC">
            <w:pPr>
              <w:rPr>
                <w:sz w:val="12"/>
                <w:szCs w:val="12"/>
              </w:rPr>
            </w:pPr>
          </w:p>
        </w:tc>
        <w:tc>
          <w:tcPr>
            <w:tcW w:w="1820" w:type="dxa"/>
            <w:tcBorders>
              <w:bottom w:val="single" w:sz="8" w:space="0" w:color="auto"/>
            </w:tcBorders>
            <w:vAlign w:val="bottom"/>
          </w:tcPr>
          <w:p w14:paraId="4A2F046A" w14:textId="77777777" w:rsidR="009A4BCF" w:rsidRDefault="009A4BCF" w:rsidP="000A60EC">
            <w:pPr>
              <w:rPr>
                <w:sz w:val="12"/>
                <w:szCs w:val="12"/>
              </w:rPr>
            </w:pPr>
          </w:p>
        </w:tc>
        <w:tc>
          <w:tcPr>
            <w:tcW w:w="1420" w:type="dxa"/>
            <w:tcBorders>
              <w:bottom w:val="single" w:sz="8" w:space="0" w:color="auto"/>
              <w:right w:val="single" w:sz="8" w:space="0" w:color="auto"/>
            </w:tcBorders>
            <w:vAlign w:val="bottom"/>
          </w:tcPr>
          <w:p w14:paraId="4A2F046B"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46C" w14:textId="77777777" w:rsidR="009A4BCF" w:rsidRDefault="009A4BCF" w:rsidP="000A60EC">
            <w:pPr>
              <w:rPr>
                <w:sz w:val="12"/>
                <w:szCs w:val="12"/>
              </w:rPr>
            </w:pPr>
          </w:p>
        </w:tc>
      </w:tr>
      <w:tr w:rsidR="009A4BCF" w14:paraId="4A2F0472" w14:textId="77777777" w:rsidTr="000A60EC">
        <w:trPr>
          <w:trHeight w:val="250"/>
        </w:trPr>
        <w:tc>
          <w:tcPr>
            <w:tcW w:w="4680" w:type="dxa"/>
            <w:gridSpan w:val="5"/>
            <w:tcBorders>
              <w:left w:val="single" w:sz="8" w:space="0" w:color="auto"/>
              <w:right w:val="single" w:sz="8" w:space="0" w:color="auto"/>
            </w:tcBorders>
            <w:vAlign w:val="bottom"/>
          </w:tcPr>
          <w:p w14:paraId="4A2F046E" w14:textId="77777777" w:rsidR="009A4BCF" w:rsidRDefault="009A4BCF" w:rsidP="000A60EC">
            <w:pPr>
              <w:spacing w:line="250" w:lineRule="exact"/>
              <w:ind w:left="120"/>
              <w:rPr>
                <w:sz w:val="20"/>
                <w:szCs w:val="20"/>
              </w:rPr>
            </w:pPr>
            <w:r>
              <w:rPr>
                <w:rFonts w:ascii="Arial" w:eastAsia="Arial" w:hAnsi="Arial" w:cs="Arial"/>
              </w:rPr>
              <w:t>Sputum (běžná kultivace, vztahuje se i na</w:t>
            </w:r>
          </w:p>
        </w:tc>
        <w:tc>
          <w:tcPr>
            <w:tcW w:w="1820" w:type="dxa"/>
            <w:vAlign w:val="bottom"/>
          </w:tcPr>
          <w:p w14:paraId="4A2F046F" w14:textId="77777777" w:rsidR="009A4BCF" w:rsidRDefault="009A4BCF" w:rsidP="000A60EC">
            <w:pPr>
              <w:spacing w:line="250" w:lineRule="exact"/>
              <w:ind w:left="60"/>
              <w:rPr>
                <w:sz w:val="20"/>
                <w:szCs w:val="20"/>
              </w:rPr>
            </w:pPr>
            <w:r>
              <w:rPr>
                <w:rFonts w:ascii="Arial" w:eastAsia="Arial" w:hAnsi="Arial" w:cs="Arial"/>
              </w:rPr>
              <w:t>Dispolab 1211</w:t>
            </w:r>
          </w:p>
        </w:tc>
        <w:tc>
          <w:tcPr>
            <w:tcW w:w="1420" w:type="dxa"/>
            <w:tcBorders>
              <w:right w:val="single" w:sz="8" w:space="0" w:color="auto"/>
            </w:tcBorders>
            <w:vAlign w:val="bottom"/>
          </w:tcPr>
          <w:p w14:paraId="4A2F0470" w14:textId="77777777" w:rsidR="009A4BCF" w:rsidRDefault="009A4BCF" w:rsidP="000A60EC">
            <w:pPr>
              <w:rPr>
                <w:sz w:val="21"/>
                <w:szCs w:val="21"/>
              </w:rPr>
            </w:pPr>
          </w:p>
        </w:tc>
        <w:tc>
          <w:tcPr>
            <w:tcW w:w="2160" w:type="dxa"/>
            <w:tcBorders>
              <w:right w:val="single" w:sz="8" w:space="0" w:color="auto"/>
            </w:tcBorders>
            <w:vAlign w:val="bottom"/>
          </w:tcPr>
          <w:p w14:paraId="4A2F0471" w14:textId="77777777" w:rsidR="009A4BCF" w:rsidRDefault="009A4BCF" w:rsidP="000A60EC">
            <w:pPr>
              <w:spacing w:line="250" w:lineRule="exact"/>
              <w:ind w:left="60"/>
              <w:rPr>
                <w:sz w:val="20"/>
                <w:szCs w:val="20"/>
              </w:rPr>
            </w:pPr>
            <w:r>
              <w:rPr>
                <w:rFonts w:ascii="Arial" w:eastAsia="Arial" w:hAnsi="Arial" w:cs="Arial"/>
              </w:rPr>
              <w:t>SZM 600255</w:t>
            </w:r>
          </w:p>
        </w:tc>
      </w:tr>
      <w:tr w:rsidR="009A4BCF" w14:paraId="4A2F0478" w14:textId="77777777" w:rsidTr="000A60EC">
        <w:trPr>
          <w:trHeight w:val="382"/>
        </w:trPr>
        <w:tc>
          <w:tcPr>
            <w:tcW w:w="3360" w:type="dxa"/>
            <w:gridSpan w:val="4"/>
            <w:tcBorders>
              <w:left w:val="single" w:sz="8" w:space="0" w:color="auto"/>
            </w:tcBorders>
            <w:vAlign w:val="bottom"/>
          </w:tcPr>
          <w:p w14:paraId="4A2F0473" w14:textId="4277E498" w:rsidR="009A4BCF" w:rsidRDefault="009A4BCF" w:rsidP="002C56FD">
            <w:pPr>
              <w:ind w:left="120"/>
              <w:rPr>
                <w:sz w:val="20"/>
                <w:szCs w:val="20"/>
              </w:rPr>
            </w:pPr>
            <w:r>
              <w:rPr>
                <w:rFonts w:ascii="Arial" w:eastAsia="Arial" w:hAnsi="Arial" w:cs="Arial"/>
              </w:rPr>
              <w:t xml:space="preserve">houby, </w:t>
            </w:r>
            <w:r>
              <w:rPr>
                <w:rFonts w:ascii="Arial" w:eastAsia="Arial" w:hAnsi="Arial" w:cs="Arial"/>
                <w:i/>
                <w:iCs/>
              </w:rPr>
              <w:t>Legionella pneumophila</w:t>
            </w:r>
            <w:r>
              <w:rPr>
                <w:rFonts w:ascii="Arial" w:eastAsia="Arial" w:hAnsi="Arial" w:cs="Arial"/>
              </w:rPr>
              <w:t>)</w:t>
            </w:r>
          </w:p>
        </w:tc>
        <w:tc>
          <w:tcPr>
            <w:tcW w:w="1320" w:type="dxa"/>
            <w:tcBorders>
              <w:right w:val="single" w:sz="8" w:space="0" w:color="auto"/>
            </w:tcBorders>
            <w:vAlign w:val="bottom"/>
          </w:tcPr>
          <w:p w14:paraId="4A2F0474" w14:textId="77777777" w:rsidR="009A4BCF" w:rsidRDefault="009A4BCF" w:rsidP="000A60EC">
            <w:pPr>
              <w:rPr>
                <w:sz w:val="24"/>
                <w:szCs w:val="24"/>
              </w:rPr>
            </w:pPr>
          </w:p>
        </w:tc>
        <w:tc>
          <w:tcPr>
            <w:tcW w:w="1820" w:type="dxa"/>
            <w:vAlign w:val="bottom"/>
          </w:tcPr>
          <w:p w14:paraId="4A2F0475" w14:textId="77777777" w:rsidR="009A4BCF" w:rsidRDefault="009A4BCF" w:rsidP="000A60EC">
            <w:pPr>
              <w:rPr>
                <w:sz w:val="24"/>
                <w:szCs w:val="24"/>
              </w:rPr>
            </w:pPr>
          </w:p>
        </w:tc>
        <w:tc>
          <w:tcPr>
            <w:tcW w:w="1420" w:type="dxa"/>
            <w:tcBorders>
              <w:right w:val="single" w:sz="8" w:space="0" w:color="auto"/>
            </w:tcBorders>
            <w:vAlign w:val="bottom"/>
          </w:tcPr>
          <w:p w14:paraId="4A2F0476" w14:textId="77777777" w:rsidR="009A4BCF" w:rsidRDefault="009A4BCF" w:rsidP="000A60EC">
            <w:pPr>
              <w:rPr>
                <w:sz w:val="24"/>
                <w:szCs w:val="24"/>
              </w:rPr>
            </w:pPr>
          </w:p>
        </w:tc>
        <w:tc>
          <w:tcPr>
            <w:tcW w:w="2160" w:type="dxa"/>
            <w:tcBorders>
              <w:right w:val="single" w:sz="8" w:space="0" w:color="auto"/>
            </w:tcBorders>
            <w:vAlign w:val="bottom"/>
          </w:tcPr>
          <w:p w14:paraId="4A2F0477" w14:textId="77777777" w:rsidR="009A4BCF" w:rsidRDefault="009A4BCF" w:rsidP="000A60EC">
            <w:pPr>
              <w:rPr>
                <w:sz w:val="24"/>
                <w:szCs w:val="24"/>
              </w:rPr>
            </w:pPr>
          </w:p>
        </w:tc>
      </w:tr>
      <w:tr w:rsidR="009A4BCF" w14:paraId="4A2F0481" w14:textId="77777777" w:rsidTr="000A60EC">
        <w:trPr>
          <w:trHeight w:val="382"/>
        </w:trPr>
        <w:tc>
          <w:tcPr>
            <w:tcW w:w="1400" w:type="dxa"/>
            <w:tcBorders>
              <w:left w:val="single" w:sz="8" w:space="0" w:color="auto"/>
            </w:tcBorders>
            <w:vAlign w:val="bottom"/>
          </w:tcPr>
          <w:p w14:paraId="4A2F0479" w14:textId="77777777" w:rsidR="009A4BCF" w:rsidRDefault="009A4BCF" w:rsidP="000A60EC">
            <w:pPr>
              <w:ind w:left="120"/>
              <w:rPr>
                <w:sz w:val="20"/>
                <w:szCs w:val="20"/>
              </w:rPr>
            </w:pPr>
            <w:r>
              <w:rPr>
                <w:rFonts w:ascii="Arial" w:eastAsia="Arial" w:hAnsi="Arial" w:cs="Arial"/>
              </w:rPr>
              <w:t>Tracheální</w:t>
            </w:r>
          </w:p>
        </w:tc>
        <w:tc>
          <w:tcPr>
            <w:tcW w:w="780" w:type="dxa"/>
            <w:vAlign w:val="bottom"/>
          </w:tcPr>
          <w:p w14:paraId="4A2F047A" w14:textId="77777777" w:rsidR="009A4BCF" w:rsidRDefault="009A4BCF" w:rsidP="000A60EC">
            <w:pPr>
              <w:ind w:left="40"/>
              <w:rPr>
                <w:sz w:val="20"/>
                <w:szCs w:val="20"/>
              </w:rPr>
            </w:pPr>
            <w:r>
              <w:rPr>
                <w:rFonts w:ascii="Arial" w:eastAsia="Arial" w:hAnsi="Arial" w:cs="Arial"/>
              </w:rPr>
              <w:t>aspirát</w:t>
            </w:r>
          </w:p>
        </w:tc>
        <w:tc>
          <w:tcPr>
            <w:tcW w:w="500" w:type="dxa"/>
            <w:vAlign w:val="bottom"/>
          </w:tcPr>
          <w:p w14:paraId="4A2F047B" w14:textId="77777777" w:rsidR="009A4BCF" w:rsidRDefault="009A4BCF" w:rsidP="000A60EC">
            <w:pPr>
              <w:jc w:val="center"/>
              <w:rPr>
                <w:sz w:val="20"/>
                <w:szCs w:val="20"/>
              </w:rPr>
            </w:pPr>
            <w:r>
              <w:rPr>
                <w:rFonts w:ascii="Arial" w:eastAsia="Arial" w:hAnsi="Arial" w:cs="Arial"/>
              </w:rPr>
              <w:t>(b</w:t>
            </w:r>
          </w:p>
        </w:tc>
        <w:tc>
          <w:tcPr>
            <w:tcW w:w="680" w:type="dxa"/>
            <w:vAlign w:val="bottom"/>
          </w:tcPr>
          <w:p w14:paraId="4A2F047C" w14:textId="77777777" w:rsidR="009A4BCF" w:rsidRDefault="009A4BCF" w:rsidP="000A60EC">
            <w:pPr>
              <w:ind w:left="20"/>
              <w:rPr>
                <w:sz w:val="20"/>
                <w:szCs w:val="20"/>
              </w:rPr>
            </w:pPr>
            <w:r>
              <w:rPr>
                <w:rFonts w:ascii="Arial" w:eastAsia="Arial" w:hAnsi="Arial" w:cs="Arial"/>
              </w:rPr>
              <w:t>ěžná</w:t>
            </w:r>
          </w:p>
        </w:tc>
        <w:tc>
          <w:tcPr>
            <w:tcW w:w="1320" w:type="dxa"/>
            <w:tcBorders>
              <w:right w:val="single" w:sz="8" w:space="0" w:color="auto"/>
            </w:tcBorders>
            <w:vAlign w:val="bottom"/>
          </w:tcPr>
          <w:p w14:paraId="4A2F047D" w14:textId="77777777" w:rsidR="009A4BCF" w:rsidRDefault="009A4BCF" w:rsidP="000A60EC">
            <w:pPr>
              <w:ind w:right="250"/>
              <w:jc w:val="right"/>
              <w:rPr>
                <w:sz w:val="20"/>
                <w:szCs w:val="20"/>
              </w:rPr>
            </w:pPr>
            <w:r>
              <w:rPr>
                <w:rFonts w:ascii="Arial" w:eastAsia="Arial" w:hAnsi="Arial" w:cs="Arial"/>
              </w:rPr>
              <w:t>kultivace,</w:t>
            </w:r>
          </w:p>
        </w:tc>
        <w:tc>
          <w:tcPr>
            <w:tcW w:w="1820" w:type="dxa"/>
            <w:vAlign w:val="bottom"/>
          </w:tcPr>
          <w:p w14:paraId="4A2F047E" w14:textId="77777777" w:rsidR="009A4BCF" w:rsidRDefault="009A4BCF" w:rsidP="000A60EC">
            <w:pPr>
              <w:rPr>
                <w:sz w:val="24"/>
                <w:szCs w:val="24"/>
              </w:rPr>
            </w:pPr>
          </w:p>
        </w:tc>
        <w:tc>
          <w:tcPr>
            <w:tcW w:w="1420" w:type="dxa"/>
            <w:tcBorders>
              <w:right w:val="single" w:sz="8" w:space="0" w:color="auto"/>
            </w:tcBorders>
            <w:vAlign w:val="bottom"/>
          </w:tcPr>
          <w:p w14:paraId="4A2F047F" w14:textId="77777777" w:rsidR="009A4BCF" w:rsidRDefault="009A4BCF" w:rsidP="000A60EC">
            <w:pPr>
              <w:rPr>
                <w:sz w:val="24"/>
                <w:szCs w:val="24"/>
              </w:rPr>
            </w:pPr>
          </w:p>
        </w:tc>
        <w:tc>
          <w:tcPr>
            <w:tcW w:w="2160" w:type="dxa"/>
            <w:tcBorders>
              <w:right w:val="single" w:sz="8" w:space="0" w:color="auto"/>
            </w:tcBorders>
            <w:vAlign w:val="bottom"/>
          </w:tcPr>
          <w:p w14:paraId="4A2F0480" w14:textId="77777777" w:rsidR="009A4BCF" w:rsidRDefault="009A4BCF" w:rsidP="000A60EC">
            <w:pPr>
              <w:rPr>
                <w:sz w:val="24"/>
                <w:szCs w:val="24"/>
              </w:rPr>
            </w:pPr>
          </w:p>
        </w:tc>
      </w:tr>
      <w:tr w:rsidR="009A4BCF" w14:paraId="4A2F0485" w14:textId="77777777" w:rsidTr="000A60EC">
        <w:trPr>
          <w:trHeight w:val="382"/>
        </w:trPr>
        <w:tc>
          <w:tcPr>
            <w:tcW w:w="4680" w:type="dxa"/>
            <w:gridSpan w:val="5"/>
            <w:tcBorders>
              <w:left w:val="single" w:sz="8" w:space="0" w:color="auto"/>
              <w:right w:val="single" w:sz="8" w:space="0" w:color="auto"/>
            </w:tcBorders>
            <w:vAlign w:val="bottom"/>
          </w:tcPr>
          <w:p w14:paraId="4A2F0482" w14:textId="4D722D11" w:rsidR="009A4BCF" w:rsidRDefault="009A4BCF" w:rsidP="002C56FD">
            <w:pPr>
              <w:ind w:left="120"/>
              <w:rPr>
                <w:sz w:val="20"/>
                <w:szCs w:val="20"/>
              </w:rPr>
            </w:pPr>
            <w:r>
              <w:rPr>
                <w:rFonts w:ascii="Arial" w:eastAsia="Arial" w:hAnsi="Arial" w:cs="Arial"/>
              </w:rPr>
              <w:t xml:space="preserve">vztahuje se i na houby, </w:t>
            </w:r>
            <w:r>
              <w:rPr>
                <w:rFonts w:ascii="Arial" w:eastAsia="Arial" w:hAnsi="Arial" w:cs="Arial"/>
                <w:i/>
                <w:iCs/>
              </w:rPr>
              <w:t>Legionella</w:t>
            </w:r>
          </w:p>
        </w:tc>
        <w:tc>
          <w:tcPr>
            <w:tcW w:w="3240" w:type="dxa"/>
            <w:gridSpan w:val="2"/>
            <w:tcBorders>
              <w:right w:val="single" w:sz="8" w:space="0" w:color="auto"/>
            </w:tcBorders>
            <w:vAlign w:val="bottom"/>
          </w:tcPr>
          <w:p w14:paraId="4A2F0483" w14:textId="714D417E" w:rsidR="009A4BCF" w:rsidRDefault="009A4BCF" w:rsidP="00B829C5">
            <w:pPr>
              <w:ind w:left="60"/>
              <w:rPr>
                <w:sz w:val="20"/>
                <w:szCs w:val="20"/>
              </w:rPr>
            </w:pPr>
            <w:r>
              <w:rPr>
                <w:rFonts w:ascii="Arial" w:eastAsia="Arial" w:hAnsi="Arial" w:cs="Arial"/>
              </w:rPr>
              <w:t>- s bílým vrškem kónická</w:t>
            </w:r>
          </w:p>
        </w:tc>
        <w:tc>
          <w:tcPr>
            <w:tcW w:w="2160" w:type="dxa"/>
            <w:tcBorders>
              <w:right w:val="single" w:sz="8" w:space="0" w:color="auto"/>
            </w:tcBorders>
            <w:vAlign w:val="bottom"/>
          </w:tcPr>
          <w:p w14:paraId="4A2F0484" w14:textId="77777777" w:rsidR="009A4BCF" w:rsidRDefault="009A4BCF" w:rsidP="000A60EC">
            <w:pPr>
              <w:ind w:left="60"/>
              <w:rPr>
                <w:sz w:val="20"/>
                <w:szCs w:val="20"/>
              </w:rPr>
            </w:pPr>
            <w:r>
              <w:rPr>
                <w:rFonts w:ascii="Arial" w:eastAsia="Arial" w:hAnsi="Arial" w:cs="Arial"/>
              </w:rPr>
              <w:t>SZM SPEC.</w:t>
            </w:r>
          </w:p>
        </w:tc>
      </w:tr>
      <w:tr w:rsidR="009A4BCF" w14:paraId="4A2F048D" w14:textId="77777777" w:rsidTr="000A60EC">
        <w:trPr>
          <w:trHeight w:val="382"/>
        </w:trPr>
        <w:tc>
          <w:tcPr>
            <w:tcW w:w="2180" w:type="dxa"/>
            <w:gridSpan w:val="2"/>
            <w:tcBorders>
              <w:left w:val="single" w:sz="8" w:space="0" w:color="auto"/>
            </w:tcBorders>
            <w:vAlign w:val="bottom"/>
          </w:tcPr>
          <w:p w14:paraId="4A2F0486" w14:textId="77777777" w:rsidR="009A4BCF" w:rsidRDefault="009A4BCF" w:rsidP="000A60EC">
            <w:pPr>
              <w:ind w:left="120"/>
              <w:rPr>
                <w:sz w:val="20"/>
                <w:szCs w:val="20"/>
              </w:rPr>
            </w:pPr>
            <w:r>
              <w:rPr>
                <w:rFonts w:ascii="Arial" w:eastAsia="Arial" w:hAnsi="Arial" w:cs="Arial"/>
                <w:i/>
                <w:iCs/>
              </w:rPr>
              <w:t>pneumophila)</w:t>
            </w:r>
          </w:p>
        </w:tc>
        <w:tc>
          <w:tcPr>
            <w:tcW w:w="500" w:type="dxa"/>
            <w:vAlign w:val="bottom"/>
          </w:tcPr>
          <w:p w14:paraId="4A2F0487" w14:textId="77777777" w:rsidR="009A4BCF" w:rsidRDefault="009A4BCF" w:rsidP="000A60EC">
            <w:pPr>
              <w:rPr>
                <w:sz w:val="24"/>
                <w:szCs w:val="24"/>
              </w:rPr>
            </w:pPr>
          </w:p>
        </w:tc>
        <w:tc>
          <w:tcPr>
            <w:tcW w:w="680" w:type="dxa"/>
            <w:vAlign w:val="bottom"/>
          </w:tcPr>
          <w:p w14:paraId="4A2F0488" w14:textId="77777777" w:rsidR="009A4BCF" w:rsidRDefault="009A4BCF" w:rsidP="000A60EC">
            <w:pPr>
              <w:rPr>
                <w:sz w:val="24"/>
                <w:szCs w:val="24"/>
              </w:rPr>
            </w:pPr>
          </w:p>
        </w:tc>
        <w:tc>
          <w:tcPr>
            <w:tcW w:w="1320" w:type="dxa"/>
            <w:tcBorders>
              <w:right w:val="single" w:sz="8" w:space="0" w:color="auto"/>
            </w:tcBorders>
            <w:vAlign w:val="bottom"/>
          </w:tcPr>
          <w:p w14:paraId="4A2F0489" w14:textId="77777777" w:rsidR="009A4BCF" w:rsidRDefault="009A4BCF" w:rsidP="000A60EC">
            <w:pPr>
              <w:rPr>
                <w:sz w:val="24"/>
                <w:szCs w:val="24"/>
              </w:rPr>
            </w:pPr>
          </w:p>
        </w:tc>
        <w:tc>
          <w:tcPr>
            <w:tcW w:w="1820" w:type="dxa"/>
            <w:vAlign w:val="bottom"/>
          </w:tcPr>
          <w:p w14:paraId="4A2F048A" w14:textId="77777777" w:rsidR="009A4BCF" w:rsidRDefault="009A4BCF" w:rsidP="000A60EC">
            <w:pPr>
              <w:ind w:left="60"/>
              <w:rPr>
                <w:sz w:val="20"/>
                <w:szCs w:val="20"/>
              </w:rPr>
            </w:pPr>
            <w:r>
              <w:rPr>
                <w:rFonts w:ascii="Arial" w:eastAsia="Arial" w:hAnsi="Arial" w:cs="Arial"/>
              </w:rPr>
              <w:t>šroubovací</w:t>
            </w:r>
          </w:p>
        </w:tc>
        <w:tc>
          <w:tcPr>
            <w:tcW w:w="1420" w:type="dxa"/>
            <w:tcBorders>
              <w:right w:val="single" w:sz="8" w:space="0" w:color="auto"/>
            </w:tcBorders>
            <w:vAlign w:val="bottom"/>
          </w:tcPr>
          <w:p w14:paraId="4A2F048B" w14:textId="77777777" w:rsidR="009A4BCF" w:rsidRDefault="009A4BCF" w:rsidP="000A60EC">
            <w:pPr>
              <w:rPr>
                <w:sz w:val="24"/>
                <w:szCs w:val="24"/>
              </w:rPr>
            </w:pPr>
          </w:p>
        </w:tc>
        <w:tc>
          <w:tcPr>
            <w:tcW w:w="2160" w:type="dxa"/>
            <w:tcBorders>
              <w:right w:val="single" w:sz="8" w:space="0" w:color="auto"/>
            </w:tcBorders>
            <w:vAlign w:val="bottom"/>
          </w:tcPr>
          <w:p w14:paraId="4A2F048C" w14:textId="77777777" w:rsidR="009A4BCF" w:rsidRDefault="009A4BCF" w:rsidP="000A60EC">
            <w:pPr>
              <w:ind w:left="60"/>
              <w:rPr>
                <w:sz w:val="20"/>
                <w:szCs w:val="20"/>
              </w:rPr>
            </w:pPr>
            <w:r>
              <w:rPr>
                <w:rFonts w:ascii="Arial" w:eastAsia="Arial" w:hAnsi="Arial" w:cs="Arial"/>
              </w:rPr>
              <w:t>627656</w:t>
            </w:r>
          </w:p>
        </w:tc>
      </w:tr>
      <w:tr w:rsidR="009A4BCF" w14:paraId="4A2F0492" w14:textId="77777777" w:rsidTr="000A60EC">
        <w:trPr>
          <w:trHeight w:val="382"/>
        </w:trPr>
        <w:tc>
          <w:tcPr>
            <w:tcW w:w="4680" w:type="dxa"/>
            <w:gridSpan w:val="5"/>
            <w:tcBorders>
              <w:left w:val="single" w:sz="8" w:space="0" w:color="auto"/>
              <w:right w:val="single" w:sz="8" w:space="0" w:color="auto"/>
            </w:tcBorders>
            <w:vAlign w:val="bottom"/>
          </w:tcPr>
          <w:p w14:paraId="4A2F048E" w14:textId="3B4E5F89" w:rsidR="009A4BCF" w:rsidRDefault="009A4BCF" w:rsidP="002C56FD">
            <w:pPr>
              <w:ind w:left="120"/>
              <w:rPr>
                <w:sz w:val="20"/>
                <w:szCs w:val="20"/>
              </w:rPr>
            </w:pPr>
            <w:r>
              <w:rPr>
                <w:rFonts w:ascii="Arial" w:eastAsia="Arial" w:hAnsi="Arial" w:cs="Arial"/>
              </w:rPr>
              <w:t>Bronchoalveolární  laváž (běžná kultivace,</w:t>
            </w:r>
          </w:p>
        </w:tc>
        <w:tc>
          <w:tcPr>
            <w:tcW w:w="1820" w:type="dxa"/>
            <w:vAlign w:val="bottom"/>
          </w:tcPr>
          <w:p w14:paraId="4A2F048F" w14:textId="77777777" w:rsidR="009A4BCF" w:rsidRDefault="009A4BCF" w:rsidP="000A60EC">
            <w:pPr>
              <w:rPr>
                <w:sz w:val="24"/>
                <w:szCs w:val="24"/>
              </w:rPr>
            </w:pPr>
          </w:p>
        </w:tc>
        <w:tc>
          <w:tcPr>
            <w:tcW w:w="1420" w:type="dxa"/>
            <w:tcBorders>
              <w:right w:val="single" w:sz="8" w:space="0" w:color="auto"/>
            </w:tcBorders>
            <w:vAlign w:val="bottom"/>
          </w:tcPr>
          <w:p w14:paraId="4A2F0490" w14:textId="77777777" w:rsidR="009A4BCF" w:rsidRDefault="009A4BCF" w:rsidP="000A60EC">
            <w:pPr>
              <w:rPr>
                <w:sz w:val="24"/>
                <w:szCs w:val="24"/>
              </w:rPr>
            </w:pPr>
          </w:p>
        </w:tc>
        <w:tc>
          <w:tcPr>
            <w:tcW w:w="2160" w:type="dxa"/>
            <w:tcBorders>
              <w:right w:val="single" w:sz="8" w:space="0" w:color="auto"/>
            </w:tcBorders>
            <w:vAlign w:val="bottom"/>
          </w:tcPr>
          <w:p w14:paraId="4A2F0491" w14:textId="77777777" w:rsidR="009A4BCF" w:rsidRDefault="009A4BCF" w:rsidP="000A60EC">
            <w:pPr>
              <w:rPr>
                <w:sz w:val="24"/>
                <w:szCs w:val="24"/>
              </w:rPr>
            </w:pPr>
          </w:p>
        </w:tc>
      </w:tr>
      <w:tr w:rsidR="009A4BCF" w14:paraId="4A2F0497" w14:textId="77777777" w:rsidTr="000A60EC">
        <w:trPr>
          <w:trHeight w:val="382"/>
        </w:trPr>
        <w:tc>
          <w:tcPr>
            <w:tcW w:w="4680" w:type="dxa"/>
            <w:gridSpan w:val="5"/>
            <w:tcBorders>
              <w:left w:val="single" w:sz="8" w:space="0" w:color="auto"/>
              <w:right w:val="single" w:sz="8" w:space="0" w:color="auto"/>
            </w:tcBorders>
            <w:vAlign w:val="bottom"/>
          </w:tcPr>
          <w:p w14:paraId="4A2F0493" w14:textId="05FD3583" w:rsidR="009A4BCF" w:rsidRDefault="009A4BCF" w:rsidP="002C56FD">
            <w:pPr>
              <w:ind w:left="120"/>
              <w:rPr>
                <w:sz w:val="20"/>
                <w:szCs w:val="20"/>
              </w:rPr>
            </w:pPr>
            <w:r>
              <w:rPr>
                <w:rFonts w:ascii="Arial" w:eastAsia="Arial" w:hAnsi="Arial" w:cs="Arial"/>
              </w:rPr>
              <w:t xml:space="preserve">vztahuje se i na houby, </w:t>
            </w:r>
            <w:r>
              <w:rPr>
                <w:rFonts w:ascii="Arial" w:eastAsia="Arial" w:hAnsi="Arial" w:cs="Arial"/>
                <w:i/>
                <w:iCs/>
              </w:rPr>
              <w:t>Legionella</w:t>
            </w:r>
          </w:p>
        </w:tc>
        <w:tc>
          <w:tcPr>
            <w:tcW w:w="1820" w:type="dxa"/>
            <w:vAlign w:val="bottom"/>
          </w:tcPr>
          <w:p w14:paraId="4A2F0494" w14:textId="77777777" w:rsidR="009A4BCF" w:rsidRDefault="009A4BCF" w:rsidP="000A60EC">
            <w:pPr>
              <w:rPr>
                <w:sz w:val="24"/>
                <w:szCs w:val="24"/>
              </w:rPr>
            </w:pPr>
          </w:p>
        </w:tc>
        <w:tc>
          <w:tcPr>
            <w:tcW w:w="1420" w:type="dxa"/>
            <w:tcBorders>
              <w:right w:val="single" w:sz="8" w:space="0" w:color="auto"/>
            </w:tcBorders>
            <w:vAlign w:val="bottom"/>
          </w:tcPr>
          <w:p w14:paraId="4A2F0495" w14:textId="77777777" w:rsidR="009A4BCF" w:rsidRDefault="009A4BCF" w:rsidP="000A60EC">
            <w:pPr>
              <w:rPr>
                <w:sz w:val="24"/>
                <w:szCs w:val="24"/>
              </w:rPr>
            </w:pPr>
          </w:p>
        </w:tc>
        <w:tc>
          <w:tcPr>
            <w:tcW w:w="2160" w:type="dxa"/>
            <w:tcBorders>
              <w:right w:val="single" w:sz="8" w:space="0" w:color="auto"/>
            </w:tcBorders>
            <w:vAlign w:val="bottom"/>
          </w:tcPr>
          <w:p w14:paraId="4A2F0496" w14:textId="77777777" w:rsidR="009A4BCF" w:rsidRDefault="009A4BCF" w:rsidP="000A60EC">
            <w:pPr>
              <w:rPr>
                <w:sz w:val="24"/>
                <w:szCs w:val="24"/>
              </w:rPr>
            </w:pPr>
          </w:p>
        </w:tc>
      </w:tr>
      <w:tr w:rsidR="009A4BCF" w14:paraId="4A2F049F" w14:textId="77777777" w:rsidTr="000A60EC">
        <w:trPr>
          <w:trHeight w:val="382"/>
        </w:trPr>
        <w:tc>
          <w:tcPr>
            <w:tcW w:w="2180" w:type="dxa"/>
            <w:gridSpan w:val="2"/>
            <w:tcBorders>
              <w:left w:val="single" w:sz="8" w:space="0" w:color="auto"/>
            </w:tcBorders>
            <w:vAlign w:val="bottom"/>
          </w:tcPr>
          <w:p w14:paraId="4A2F0498" w14:textId="03CF1507" w:rsidR="009A4BCF" w:rsidRDefault="009A4BCF" w:rsidP="002C56FD">
            <w:pPr>
              <w:ind w:left="120"/>
              <w:rPr>
                <w:sz w:val="20"/>
                <w:szCs w:val="20"/>
              </w:rPr>
            </w:pPr>
            <w:r>
              <w:rPr>
                <w:rFonts w:ascii="Arial" w:eastAsia="Arial" w:hAnsi="Arial" w:cs="Arial"/>
                <w:i/>
                <w:iCs/>
              </w:rPr>
              <w:t>pneumophila</w:t>
            </w:r>
            <w:r>
              <w:rPr>
                <w:rFonts w:ascii="Arial" w:eastAsia="Arial" w:hAnsi="Arial" w:cs="Arial"/>
              </w:rPr>
              <w:t>)</w:t>
            </w:r>
          </w:p>
        </w:tc>
        <w:tc>
          <w:tcPr>
            <w:tcW w:w="500" w:type="dxa"/>
            <w:vAlign w:val="bottom"/>
          </w:tcPr>
          <w:p w14:paraId="4A2F0499" w14:textId="77777777" w:rsidR="009A4BCF" w:rsidRDefault="009A4BCF" w:rsidP="000A60EC">
            <w:pPr>
              <w:rPr>
                <w:sz w:val="24"/>
                <w:szCs w:val="24"/>
              </w:rPr>
            </w:pPr>
          </w:p>
        </w:tc>
        <w:tc>
          <w:tcPr>
            <w:tcW w:w="680" w:type="dxa"/>
            <w:vAlign w:val="bottom"/>
          </w:tcPr>
          <w:p w14:paraId="4A2F049A" w14:textId="77777777" w:rsidR="009A4BCF" w:rsidRDefault="009A4BCF" w:rsidP="000A60EC">
            <w:pPr>
              <w:rPr>
                <w:sz w:val="24"/>
                <w:szCs w:val="24"/>
              </w:rPr>
            </w:pPr>
          </w:p>
        </w:tc>
        <w:tc>
          <w:tcPr>
            <w:tcW w:w="1320" w:type="dxa"/>
            <w:tcBorders>
              <w:right w:val="single" w:sz="8" w:space="0" w:color="auto"/>
            </w:tcBorders>
            <w:vAlign w:val="bottom"/>
          </w:tcPr>
          <w:p w14:paraId="4A2F049B" w14:textId="77777777" w:rsidR="009A4BCF" w:rsidRDefault="009A4BCF" w:rsidP="000A60EC">
            <w:pPr>
              <w:rPr>
                <w:sz w:val="24"/>
                <w:szCs w:val="24"/>
              </w:rPr>
            </w:pPr>
          </w:p>
        </w:tc>
        <w:tc>
          <w:tcPr>
            <w:tcW w:w="1820" w:type="dxa"/>
            <w:vAlign w:val="bottom"/>
          </w:tcPr>
          <w:p w14:paraId="4A2F049C" w14:textId="77777777" w:rsidR="009A4BCF" w:rsidRDefault="009A4BCF" w:rsidP="000A60EC">
            <w:pPr>
              <w:rPr>
                <w:sz w:val="24"/>
                <w:szCs w:val="24"/>
              </w:rPr>
            </w:pPr>
          </w:p>
        </w:tc>
        <w:tc>
          <w:tcPr>
            <w:tcW w:w="1420" w:type="dxa"/>
            <w:tcBorders>
              <w:right w:val="single" w:sz="8" w:space="0" w:color="auto"/>
            </w:tcBorders>
            <w:vAlign w:val="bottom"/>
          </w:tcPr>
          <w:p w14:paraId="4A2F049D" w14:textId="77777777" w:rsidR="009A4BCF" w:rsidRDefault="009A4BCF" w:rsidP="000A60EC">
            <w:pPr>
              <w:rPr>
                <w:sz w:val="24"/>
                <w:szCs w:val="24"/>
              </w:rPr>
            </w:pPr>
          </w:p>
        </w:tc>
        <w:tc>
          <w:tcPr>
            <w:tcW w:w="2160" w:type="dxa"/>
            <w:tcBorders>
              <w:right w:val="single" w:sz="8" w:space="0" w:color="auto"/>
            </w:tcBorders>
            <w:vAlign w:val="bottom"/>
          </w:tcPr>
          <w:p w14:paraId="4A2F049E" w14:textId="77777777" w:rsidR="009A4BCF" w:rsidRDefault="009A4BCF" w:rsidP="000A60EC">
            <w:pPr>
              <w:rPr>
                <w:sz w:val="24"/>
                <w:szCs w:val="24"/>
              </w:rPr>
            </w:pPr>
          </w:p>
        </w:tc>
      </w:tr>
      <w:tr w:rsidR="009A4BCF" w14:paraId="4A2F04A7" w14:textId="77777777" w:rsidTr="000A60EC">
        <w:trPr>
          <w:trHeight w:val="143"/>
        </w:trPr>
        <w:tc>
          <w:tcPr>
            <w:tcW w:w="1400" w:type="dxa"/>
            <w:tcBorders>
              <w:left w:val="single" w:sz="8" w:space="0" w:color="auto"/>
              <w:bottom w:val="single" w:sz="8" w:space="0" w:color="auto"/>
            </w:tcBorders>
            <w:vAlign w:val="bottom"/>
          </w:tcPr>
          <w:p w14:paraId="4A2F04A0" w14:textId="77777777" w:rsidR="009A4BCF" w:rsidRDefault="009A4BCF" w:rsidP="000A60EC">
            <w:pPr>
              <w:rPr>
                <w:sz w:val="12"/>
                <w:szCs w:val="12"/>
              </w:rPr>
            </w:pPr>
          </w:p>
        </w:tc>
        <w:tc>
          <w:tcPr>
            <w:tcW w:w="780" w:type="dxa"/>
            <w:tcBorders>
              <w:bottom w:val="single" w:sz="8" w:space="0" w:color="auto"/>
            </w:tcBorders>
            <w:vAlign w:val="bottom"/>
          </w:tcPr>
          <w:p w14:paraId="4A2F04A1" w14:textId="77777777" w:rsidR="009A4BCF" w:rsidRDefault="009A4BCF" w:rsidP="000A60EC">
            <w:pPr>
              <w:rPr>
                <w:sz w:val="12"/>
                <w:szCs w:val="12"/>
              </w:rPr>
            </w:pPr>
          </w:p>
        </w:tc>
        <w:tc>
          <w:tcPr>
            <w:tcW w:w="500" w:type="dxa"/>
            <w:tcBorders>
              <w:bottom w:val="single" w:sz="8" w:space="0" w:color="auto"/>
            </w:tcBorders>
            <w:vAlign w:val="bottom"/>
          </w:tcPr>
          <w:p w14:paraId="4A2F04A2" w14:textId="77777777" w:rsidR="009A4BCF" w:rsidRDefault="009A4BCF" w:rsidP="000A60EC">
            <w:pPr>
              <w:rPr>
                <w:sz w:val="12"/>
                <w:szCs w:val="12"/>
              </w:rPr>
            </w:pPr>
          </w:p>
        </w:tc>
        <w:tc>
          <w:tcPr>
            <w:tcW w:w="680" w:type="dxa"/>
            <w:tcBorders>
              <w:bottom w:val="single" w:sz="8" w:space="0" w:color="auto"/>
            </w:tcBorders>
            <w:vAlign w:val="bottom"/>
          </w:tcPr>
          <w:p w14:paraId="4A2F04A3" w14:textId="77777777" w:rsidR="009A4BCF" w:rsidRDefault="009A4BCF" w:rsidP="000A60EC">
            <w:pPr>
              <w:rPr>
                <w:sz w:val="12"/>
                <w:szCs w:val="12"/>
              </w:rPr>
            </w:pPr>
          </w:p>
        </w:tc>
        <w:tc>
          <w:tcPr>
            <w:tcW w:w="1320" w:type="dxa"/>
            <w:tcBorders>
              <w:bottom w:val="single" w:sz="8" w:space="0" w:color="auto"/>
              <w:right w:val="single" w:sz="8" w:space="0" w:color="auto"/>
            </w:tcBorders>
            <w:vAlign w:val="bottom"/>
          </w:tcPr>
          <w:p w14:paraId="4A2F04A4" w14:textId="77777777" w:rsidR="009A4BCF" w:rsidRDefault="009A4BCF" w:rsidP="000A60EC">
            <w:pPr>
              <w:rPr>
                <w:sz w:val="12"/>
                <w:szCs w:val="12"/>
              </w:rPr>
            </w:pPr>
          </w:p>
        </w:tc>
        <w:tc>
          <w:tcPr>
            <w:tcW w:w="3240" w:type="dxa"/>
            <w:gridSpan w:val="2"/>
            <w:tcBorders>
              <w:bottom w:val="single" w:sz="8" w:space="0" w:color="auto"/>
              <w:right w:val="single" w:sz="8" w:space="0" w:color="auto"/>
            </w:tcBorders>
            <w:vAlign w:val="bottom"/>
          </w:tcPr>
          <w:p w14:paraId="4A2F04A5"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4A6" w14:textId="77777777" w:rsidR="009A4BCF" w:rsidRDefault="009A4BCF" w:rsidP="000A60EC">
            <w:pPr>
              <w:rPr>
                <w:sz w:val="12"/>
                <w:szCs w:val="12"/>
              </w:rPr>
            </w:pPr>
          </w:p>
        </w:tc>
      </w:tr>
      <w:tr w:rsidR="009A4BCF" w14:paraId="4A2F04AF" w14:textId="77777777" w:rsidTr="000A60EC">
        <w:trPr>
          <w:trHeight w:val="250"/>
        </w:trPr>
        <w:tc>
          <w:tcPr>
            <w:tcW w:w="1400" w:type="dxa"/>
            <w:tcBorders>
              <w:left w:val="single" w:sz="8" w:space="0" w:color="auto"/>
            </w:tcBorders>
            <w:vAlign w:val="bottom"/>
          </w:tcPr>
          <w:p w14:paraId="4A2F04A8" w14:textId="77777777" w:rsidR="009A4BCF" w:rsidRDefault="009A4BCF" w:rsidP="000A60EC">
            <w:pPr>
              <w:spacing w:line="250" w:lineRule="exact"/>
              <w:ind w:left="120"/>
              <w:rPr>
                <w:sz w:val="20"/>
                <w:szCs w:val="20"/>
              </w:rPr>
            </w:pPr>
            <w:r>
              <w:rPr>
                <w:rFonts w:ascii="Arial" w:eastAsia="Arial" w:hAnsi="Arial" w:cs="Arial"/>
              </w:rPr>
              <w:t>Moč</w:t>
            </w:r>
          </w:p>
        </w:tc>
        <w:tc>
          <w:tcPr>
            <w:tcW w:w="780" w:type="dxa"/>
            <w:vAlign w:val="bottom"/>
          </w:tcPr>
          <w:p w14:paraId="4A2F04A9" w14:textId="77777777" w:rsidR="009A4BCF" w:rsidRDefault="009A4BCF" w:rsidP="000A60EC">
            <w:pPr>
              <w:rPr>
                <w:sz w:val="21"/>
                <w:szCs w:val="21"/>
              </w:rPr>
            </w:pPr>
          </w:p>
        </w:tc>
        <w:tc>
          <w:tcPr>
            <w:tcW w:w="500" w:type="dxa"/>
            <w:vAlign w:val="bottom"/>
          </w:tcPr>
          <w:p w14:paraId="4A2F04AA" w14:textId="77777777" w:rsidR="009A4BCF" w:rsidRDefault="009A4BCF" w:rsidP="000A60EC">
            <w:pPr>
              <w:rPr>
                <w:sz w:val="21"/>
                <w:szCs w:val="21"/>
              </w:rPr>
            </w:pPr>
          </w:p>
        </w:tc>
        <w:tc>
          <w:tcPr>
            <w:tcW w:w="680" w:type="dxa"/>
            <w:vAlign w:val="bottom"/>
          </w:tcPr>
          <w:p w14:paraId="4A2F04AB" w14:textId="77777777" w:rsidR="009A4BCF" w:rsidRDefault="009A4BCF" w:rsidP="000A60EC">
            <w:pPr>
              <w:rPr>
                <w:sz w:val="21"/>
                <w:szCs w:val="21"/>
              </w:rPr>
            </w:pPr>
          </w:p>
        </w:tc>
        <w:tc>
          <w:tcPr>
            <w:tcW w:w="1320" w:type="dxa"/>
            <w:tcBorders>
              <w:right w:val="single" w:sz="8" w:space="0" w:color="auto"/>
            </w:tcBorders>
            <w:vAlign w:val="bottom"/>
          </w:tcPr>
          <w:p w14:paraId="4A2F04AC" w14:textId="77777777" w:rsidR="009A4BCF" w:rsidRDefault="009A4BCF" w:rsidP="000A60EC">
            <w:pPr>
              <w:rPr>
                <w:sz w:val="21"/>
                <w:szCs w:val="21"/>
              </w:rPr>
            </w:pPr>
          </w:p>
        </w:tc>
        <w:tc>
          <w:tcPr>
            <w:tcW w:w="3240" w:type="dxa"/>
            <w:gridSpan w:val="2"/>
            <w:tcBorders>
              <w:right w:val="single" w:sz="8" w:space="0" w:color="auto"/>
            </w:tcBorders>
            <w:vAlign w:val="bottom"/>
          </w:tcPr>
          <w:p w14:paraId="4A2F04AD" w14:textId="77777777" w:rsidR="009A4BCF" w:rsidRDefault="009A4BCF" w:rsidP="000A60EC">
            <w:pPr>
              <w:spacing w:line="250" w:lineRule="exact"/>
              <w:rPr>
                <w:sz w:val="20"/>
                <w:szCs w:val="20"/>
              </w:rPr>
            </w:pPr>
            <w:r>
              <w:rPr>
                <w:rFonts w:ascii="Arial" w:eastAsia="Arial" w:hAnsi="Arial" w:cs="Arial"/>
              </w:rPr>
              <w:t>Sarstedt 10.252.020</w:t>
            </w:r>
          </w:p>
        </w:tc>
        <w:tc>
          <w:tcPr>
            <w:tcW w:w="2160" w:type="dxa"/>
            <w:tcBorders>
              <w:right w:val="single" w:sz="8" w:space="0" w:color="auto"/>
            </w:tcBorders>
            <w:vAlign w:val="bottom"/>
          </w:tcPr>
          <w:p w14:paraId="4A2F04AE" w14:textId="77777777" w:rsidR="009A4BCF" w:rsidRDefault="009A4BCF" w:rsidP="000A60EC">
            <w:pPr>
              <w:spacing w:line="250" w:lineRule="exact"/>
              <w:ind w:left="60"/>
              <w:rPr>
                <w:sz w:val="20"/>
                <w:szCs w:val="20"/>
              </w:rPr>
            </w:pPr>
            <w:r>
              <w:rPr>
                <w:rFonts w:ascii="Arial" w:eastAsia="Arial" w:hAnsi="Arial" w:cs="Arial"/>
              </w:rPr>
              <w:t>600126</w:t>
            </w:r>
          </w:p>
        </w:tc>
      </w:tr>
      <w:tr w:rsidR="009A4BCF" w14:paraId="4A2F04B8" w14:textId="77777777" w:rsidTr="000A60EC">
        <w:trPr>
          <w:trHeight w:val="382"/>
        </w:trPr>
        <w:tc>
          <w:tcPr>
            <w:tcW w:w="1400" w:type="dxa"/>
            <w:tcBorders>
              <w:left w:val="single" w:sz="8" w:space="0" w:color="auto"/>
            </w:tcBorders>
            <w:vAlign w:val="bottom"/>
          </w:tcPr>
          <w:p w14:paraId="4A2F04B0" w14:textId="77777777" w:rsidR="009A4BCF" w:rsidRDefault="009A4BCF" w:rsidP="000A60EC">
            <w:pPr>
              <w:rPr>
                <w:sz w:val="24"/>
                <w:szCs w:val="24"/>
              </w:rPr>
            </w:pPr>
          </w:p>
        </w:tc>
        <w:tc>
          <w:tcPr>
            <w:tcW w:w="780" w:type="dxa"/>
            <w:vAlign w:val="bottom"/>
          </w:tcPr>
          <w:p w14:paraId="4A2F04B1" w14:textId="77777777" w:rsidR="009A4BCF" w:rsidRDefault="009A4BCF" w:rsidP="000A60EC">
            <w:pPr>
              <w:rPr>
                <w:sz w:val="24"/>
                <w:szCs w:val="24"/>
              </w:rPr>
            </w:pPr>
          </w:p>
        </w:tc>
        <w:tc>
          <w:tcPr>
            <w:tcW w:w="500" w:type="dxa"/>
            <w:vAlign w:val="bottom"/>
          </w:tcPr>
          <w:p w14:paraId="4A2F04B2" w14:textId="77777777" w:rsidR="009A4BCF" w:rsidRDefault="009A4BCF" w:rsidP="000A60EC">
            <w:pPr>
              <w:rPr>
                <w:sz w:val="24"/>
                <w:szCs w:val="24"/>
              </w:rPr>
            </w:pPr>
          </w:p>
        </w:tc>
        <w:tc>
          <w:tcPr>
            <w:tcW w:w="680" w:type="dxa"/>
            <w:vAlign w:val="bottom"/>
          </w:tcPr>
          <w:p w14:paraId="4A2F04B3" w14:textId="77777777" w:rsidR="009A4BCF" w:rsidRDefault="009A4BCF" w:rsidP="000A60EC">
            <w:pPr>
              <w:rPr>
                <w:sz w:val="24"/>
                <w:szCs w:val="24"/>
              </w:rPr>
            </w:pPr>
          </w:p>
        </w:tc>
        <w:tc>
          <w:tcPr>
            <w:tcW w:w="1320" w:type="dxa"/>
            <w:tcBorders>
              <w:right w:val="single" w:sz="8" w:space="0" w:color="auto"/>
            </w:tcBorders>
            <w:vAlign w:val="bottom"/>
          </w:tcPr>
          <w:p w14:paraId="4A2F04B4" w14:textId="77777777" w:rsidR="009A4BCF" w:rsidRDefault="009A4BCF" w:rsidP="000A60EC">
            <w:pPr>
              <w:rPr>
                <w:sz w:val="24"/>
                <w:szCs w:val="24"/>
              </w:rPr>
            </w:pPr>
          </w:p>
        </w:tc>
        <w:tc>
          <w:tcPr>
            <w:tcW w:w="1820" w:type="dxa"/>
            <w:vAlign w:val="bottom"/>
          </w:tcPr>
          <w:p w14:paraId="4A2F04B5" w14:textId="77777777" w:rsidR="009A4BCF" w:rsidRDefault="009A4BCF" w:rsidP="000A60EC">
            <w:pPr>
              <w:rPr>
                <w:sz w:val="20"/>
                <w:szCs w:val="20"/>
              </w:rPr>
            </w:pPr>
            <w:r>
              <w:rPr>
                <w:rFonts w:ascii="Arial" w:eastAsia="Arial" w:hAnsi="Arial" w:cs="Arial"/>
              </w:rPr>
              <w:t>žlutá zátka</w:t>
            </w:r>
          </w:p>
        </w:tc>
        <w:tc>
          <w:tcPr>
            <w:tcW w:w="1420" w:type="dxa"/>
            <w:tcBorders>
              <w:right w:val="single" w:sz="8" w:space="0" w:color="auto"/>
            </w:tcBorders>
            <w:vAlign w:val="bottom"/>
          </w:tcPr>
          <w:p w14:paraId="4A2F04B6" w14:textId="77777777" w:rsidR="009A4BCF" w:rsidRDefault="009A4BCF" w:rsidP="000A60EC">
            <w:pPr>
              <w:rPr>
                <w:sz w:val="24"/>
                <w:szCs w:val="24"/>
              </w:rPr>
            </w:pPr>
          </w:p>
        </w:tc>
        <w:tc>
          <w:tcPr>
            <w:tcW w:w="2160" w:type="dxa"/>
            <w:tcBorders>
              <w:right w:val="single" w:sz="8" w:space="0" w:color="auto"/>
            </w:tcBorders>
            <w:vAlign w:val="bottom"/>
          </w:tcPr>
          <w:p w14:paraId="4A2F04B7" w14:textId="77777777" w:rsidR="009A4BCF" w:rsidRDefault="009A4BCF" w:rsidP="000A60EC">
            <w:pPr>
              <w:rPr>
                <w:sz w:val="24"/>
                <w:szCs w:val="24"/>
              </w:rPr>
            </w:pPr>
          </w:p>
        </w:tc>
      </w:tr>
      <w:tr w:rsidR="009A4BCF" w14:paraId="4A2F04BF" w14:textId="77777777" w:rsidTr="000A60EC">
        <w:trPr>
          <w:trHeight w:val="143"/>
        </w:trPr>
        <w:tc>
          <w:tcPr>
            <w:tcW w:w="2680" w:type="dxa"/>
            <w:gridSpan w:val="3"/>
            <w:tcBorders>
              <w:left w:val="single" w:sz="8" w:space="0" w:color="auto"/>
              <w:bottom w:val="single" w:sz="8" w:space="0" w:color="auto"/>
            </w:tcBorders>
            <w:vAlign w:val="bottom"/>
          </w:tcPr>
          <w:p w14:paraId="4A2F04B9" w14:textId="77777777" w:rsidR="009A4BCF" w:rsidRDefault="009A4BCF" w:rsidP="000A60EC">
            <w:pPr>
              <w:rPr>
                <w:sz w:val="12"/>
                <w:szCs w:val="12"/>
              </w:rPr>
            </w:pPr>
          </w:p>
        </w:tc>
        <w:tc>
          <w:tcPr>
            <w:tcW w:w="680" w:type="dxa"/>
            <w:tcBorders>
              <w:bottom w:val="single" w:sz="8" w:space="0" w:color="auto"/>
            </w:tcBorders>
            <w:vAlign w:val="bottom"/>
          </w:tcPr>
          <w:p w14:paraId="4A2F04BA" w14:textId="77777777" w:rsidR="009A4BCF" w:rsidRDefault="009A4BCF" w:rsidP="000A60EC">
            <w:pPr>
              <w:rPr>
                <w:sz w:val="12"/>
                <w:szCs w:val="12"/>
              </w:rPr>
            </w:pPr>
          </w:p>
        </w:tc>
        <w:tc>
          <w:tcPr>
            <w:tcW w:w="1320" w:type="dxa"/>
            <w:tcBorders>
              <w:bottom w:val="single" w:sz="8" w:space="0" w:color="auto"/>
              <w:right w:val="single" w:sz="8" w:space="0" w:color="auto"/>
            </w:tcBorders>
            <w:vAlign w:val="bottom"/>
          </w:tcPr>
          <w:p w14:paraId="4A2F04BB" w14:textId="77777777" w:rsidR="009A4BCF" w:rsidRDefault="009A4BCF" w:rsidP="000A60EC">
            <w:pPr>
              <w:rPr>
                <w:sz w:val="12"/>
                <w:szCs w:val="12"/>
              </w:rPr>
            </w:pPr>
          </w:p>
        </w:tc>
        <w:tc>
          <w:tcPr>
            <w:tcW w:w="1820" w:type="dxa"/>
            <w:tcBorders>
              <w:bottom w:val="single" w:sz="8" w:space="0" w:color="auto"/>
            </w:tcBorders>
            <w:vAlign w:val="bottom"/>
          </w:tcPr>
          <w:p w14:paraId="4A2F04BC" w14:textId="77777777" w:rsidR="009A4BCF" w:rsidRDefault="009A4BCF" w:rsidP="000A60EC">
            <w:pPr>
              <w:rPr>
                <w:sz w:val="12"/>
                <w:szCs w:val="12"/>
              </w:rPr>
            </w:pPr>
          </w:p>
        </w:tc>
        <w:tc>
          <w:tcPr>
            <w:tcW w:w="1420" w:type="dxa"/>
            <w:tcBorders>
              <w:bottom w:val="single" w:sz="8" w:space="0" w:color="auto"/>
              <w:right w:val="single" w:sz="8" w:space="0" w:color="auto"/>
            </w:tcBorders>
            <w:vAlign w:val="bottom"/>
          </w:tcPr>
          <w:p w14:paraId="4A2F04BD"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4BE" w14:textId="77777777" w:rsidR="009A4BCF" w:rsidRDefault="009A4BCF" w:rsidP="000A60EC">
            <w:pPr>
              <w:rPr>
                <w:sz w:val="12"/>
                <w:szCs w:val="12"/>
              </w:rPr>
            </w:pPr>
          </w:p>
        </w:tc>
      </w:tr>
      <w:tr w:rsidR="009A4BCF" w14:paraId="4A2F04C6" w14:textId="77777777" w:rsidTr="000A60EC">
        <w:trPr>
          <w:trHeight w:val="250"/>
        </w:trPr>
        <w:tc>
          <w:tcPr>
            <w:tcW w:w="2680" w:type="dxa"/>
            <w:gridSpan w:val="3"/>
            <w:tcBorders>
              <w:left w:val="single" w:sz="8" w:space="0" w:color="auto"/>
            </w:tcBorders>
            <w:vAlign w:val="bottom"/>
          </w:tcPr>
          <w:p w14:paraId="4A2F04C0" w14:textId="77777777" w:rsidR="009A4BCF" w:rsidRDefault="009A4BCF" w:rsidP="000A60EC">
            <w:pPr>
              <w:spacing w:line="250" w:lineRule="exact"/>
              <w:ind w:left="120"/>
              <w:rPr>
                <w:sz w:val="20"/>
                <w:szCs w:val="20"/>
              </w:rPr>
            </w:pPr>
            <w:r>
              <w:rPr>
                <w:rFonts w:ascii="Arial" w:eastAsia="Arial" w:hAnsi="Arial" w:cs="Arial"/>
              </w:rPr>
              <w:t>Krev na hemokultivaci</w:t>
            </w:r>
          </w:p>
        </w:tc>
        <w:tc>
          <w:tcPr>
            <w:tcW w:w="680" w:type="dxa"/>
            <w:vAlign w:val="bottom"/>
          </w:tcPr>
          <w:p w14:paraId="4A2F04C1" w14:textId="77777777" w:rsidR="009A4BCF" w:rsidRDefault="009A4BCF" w:rsidP="000A60EC">
            <w:pPr>
              <w:rPr>
                <w:sz w:val="21"/>
                <w:szCs w:val="21"/>
              </w:rPr>
            </w:pPr>
          </w:p>
        </w:tc>
        <w:tc>
          <w:tcPr>
            <w:tcW w:w="1320" w:type="dxa"/>
            <w:tcBorders>
              <w:right w:val="single" w:sz="8" w:space="0" w:color="auto"/>
            </w:tcBorders>
            <w:vAlign w:val="bottom"/>
          </w:tcPr>
          <w:p w14:paraId="4A2F04C2" w14:textId="77777777" w:rsidR="009A4BCF" w:rsidRDefault="009A4BCF" w:rsidP="000A60EC">
            <w:pPr>
              <w:rPr>
                <w:sz w:val="21"/>
                <w:szCs w:val="21"/>
              </w:rPr>
            </w:pPr>
          </w:p>
        </w:tc>
        <w:tc>
          <w:tcPr>
            <w:tcW w:w="1820" w:type="dxa"/>
            <w:vAlign w:val="bottom"/>
          </w:tcPr>
          <w:p w14:paraId="4A2F04C3" w14:textId="77777777" w:rsidR="009A4BCF" w:rsidRDefault="009A4BCF" w:rsidP="000A60EC">
            <w:pPr>
              <w:spacing w:line="250" w:lineRule="exact"/>
              <w:rPr>
                <w:sz w:val="20"/>
                <w:szCs w:val="20"/>
              </w:rPr>
            </w:pPr>
            <w:r>
              <w:rPr>
                <w:rFonts w:ascii="Arial" w:eastAsia="Arial" w:hAnsi="Arial" w:cs="Arial"/>
              </w:rPr>
              <w:t>Hemokultivační</w:t>
            </w:r>
          </w:p>
        </w:tc>
        <w:tc>
          <w:tcPr>
            <w:tcW w:w="1420" w:type="dxa"/>
            <w:tcBorders>
              <w:right w:val="single" w:sz="8" w:space="0" w:color="auto"/>
            </w:tcBorders>
            <w:vAlign w:val="bottom"/>
          </w:tcPr>
          <w:p w14:paraId="4A2F04C4" w14:textId="77777777" w:rsidR="009A4BCF" w:rsidRDefault="009A4BCF" w:rsidP="000A60EC">
            <w:pPr>
              <w:spacing w:line="250" w:lineRule="exact"/>
              <w:jc w:val="right"/>
              <w:rPr>
                <w:sz w:val="20"/>
                <w:szCs w:val="20"/>
              </w:rPr>
            </w:pPr>
            <w:r>
              <w:rPr>
                <w:rFonts w:ascii="Arial" w:eastAsia="Arial" w:hAnsi="Arial" w:cs="Arial"/>
              </w:rPr>
              <w:t>lahvičky</w:t>
            </w:r>
          </w:p>
        </w:tc>
        <w:tc>
          <w:tcPr>
            <w:tcW w:w="2160" w:type="dxa"/>
            <w:tcBorders>
              <w:right w:val="single" w:sz="8" w:space="0" w:color="auto"/>
            </w:tcBorders>
            <w:vAlign w:val="bottom"/>
          </w:tcPr>
          <w:p w14:paraId="4A2F04C5" w14:textId="77777777" w:rsidR="009A4BCF" w:rsidRDefault="009A4BCF" w:rsidP="000A60EC">
            <w:pPr>
              <w:spacing w:line="250" w:lineRule="exact"/>
              <w:ind w:left="60"/>
              <w:rPr>
                <w:sz w:val="20"/>
                <w:szCs w:val="20"/>
              </w:rPr>
            </w:pPr>
            <w:r>
              <w:rPr>
                <w:rFonts w:ascii="Arial" w:eastAsia="Arial" w:hAnsi="Arial" w:cs="Arial"/>
              </w:rPr>
              <w:t>Labochemikálie</w:t>
            </w:r>
          </w:p>
        </w:tc>
      </w:tr>
      <w:tr w:rsidR="009A4BCF" w14:paraId="4A2F04CF" w14:textId="77777777" w:rsidTr="000A60EC">
        <w:trPr>
          <w:trHeight w:val="382"/>
        </w:trPr>
        <w:tc>
          <w:tcPr>
            <w:tcW w:w="1400" w:type="dxa"/>
            <w:tcBorders>
              <w:left w:val="single" w:sz="8" w:space="0" w:color="auto"/>
            </w:tcBorders>
            <w:vAlign w:val="bottom"/>
          </w:tcPr>
          <w:p w14:paraId="4A2F04C7" w14:textId="77777777" w:rsidR="009A4BCF" w:rsidRDefault="009A4BCF" w:rsidP="000A60EC">
            <w:pPr>
              <w:rPr>
                <w:sz w:val="24"/>
                <w:szCs w:val="24"/>
              </w:rPr>
            </w:pPr>
          </w:p>
        </w:tc>
        <w:tc>
          <w:tcPr>
            <w:tcW w:w="780" w:type="dxa"/>
            <w:vAlign w:val="bottom"/>
          </w:tcPr>
          <w:p w14:paraId="4A2F04C8" w14:textId="77777777" w:rsidR="009A4BCF" w:rsidRDefault="009A4BCF" w:rsidP="000A60EC">
            <w:pPr>
              <w:rPr>
                <w:sz w:val="24"/>
                <w:szCs w:val="24"/>
              </w:rPr>
            </w:pPr>
          </w:p>
        </w:tc>
        <w:tc>
          <w:tcPr>
            <w:tcW w:w="500" w:type="dxa"/>
            <w:vAlign w:val="bottom"/>
          </w:tcPr>
          <w:p w14:paraId="4A2F04C9" w14:textId="77777777" w:rsidR="009A4BCF" w:rsidRDefault="009A4BCF" w:rsidP="000A60EC">
            <w:pPr>
              <w:rPr>
                <w:sz w:val="24"/>
                <w:szCs w:val="24"/>
              </w:rPr>
            </w:pPr>
          </w:p>
        </w:tc>
        <w:tc>
          <w:tcPr>
            <w:tcW w:w="680" w:type="dxa"/>
            <w:vAlign w:val="bottom"/>
          </w:tcPr>
          <w:p w14:paraId="4A2F04CA" w14:textId="77777777" w:rsidR="009A4BCF" w:rsidRDefault="009A4BCF" w:rsidP="000A60EC">
            <w:pPr>
              <w:rPr>
                <w:sz w:val="24"/>
                <w:szCs w:val="24"/>
              </w:rPr>
            </w:pPr>
          </w:p>
        </w:tc>
        <w:tc>
          <w:tcPr>
            <w:tcW w:w="1320" w:type="dxa"/>
            <w:tcBorders>
              <w:right w:val="single" w:sz="8" w:space="0" w:color="auto"/>
            </w:tcBorders>
            <w:vAlign w:val="bottom"/>
          </w:tcPr>
          <w:p w14:paraId="4A2F04CB" w14:textId="77777777" w:rsidR="009A4BCF" w:rsidRDefault="009A4BCF" w:rsidP="000A60EC">
            <w:pPr>
              <w:rPr>
                <w:sz w:val="24"/>
                <w:szCs w:val="24"/>
              </w:rPr>
            </w:pPr>
          </w:p>
        </w:tc>
        <w:tc>
          <w:tcPr>
            <w:tcW w:w="1820" w:type="dxa"/>
            <w:vAlign w:val="bottom"/>
          </w:tcPr>
          <w:p w14:paraId="4A2F04CC" w14:textId="77777777" w:rsidR="009A4BCF" w:rsidRDefault="009A4BCF" w:rsidP="000A60EC">
            <w:pPr>
              <w:rPr>
                <w:sz w:val="20"/>
                <w:szCs w:val="20"/>
              </w:rPr>
            </w:pPr>
            <w:r>
              <w:rPr>
                <w:rFonts w:ascii="Arial" w:eastAsia="Arial" w:hAnsi="Arial" w:cs="Arial"/>
              </w:rPr>
              <w:t>BACTEC</w:t>
            </w:r>
          </w:p>
        </w:tc>
        <w:tc>
          <w:tcPr>
            <w:tcW w:w="1420" w:type="dxa"/>
            <w:tcBorders>
              <w:right w:val="single" w:sz="8" w:space="0" w:color="auto"/>
            </w:tcBorders>
            <w:vAlign w:val="bottom"/>
          </w:tcPr>
          <w:p w14:paraId="4A2F04CD" w14:textId="77777777" w:rsidR="009A4BCF" w:rsidRDefault="009A4BCF" w:rsidP="000A60EC">
            <w:pPr>
              <w:rPr>
                <w:sz w:val="24"/>
                <w:szCs w:val="24"/>
              </w:rPr>
            </w:pPr>
          </w:p>
        </w:tc>
        <w:tc>
          <w:tcPr>
            <w:tcW w:w="2160" w:type="dxa"/>
            <w:tcBorders>
              <w:right w:val="single" w:sz="8" w:space="0" w:color="auto"/>
            </w:tcBorders>
            <w:vAlign w:val="bottom"/>
          </w:tcPr>
          <w:p w14:paraId="4A2F04CE" w14:textId="77777777" w:rsidR="009A4BCF" w:rsidRDefault="009A4BCF" w:rsidP="000A60EC">
            <w:pPr>
              <w:ind w:left="60"/>
              <w:rPr>
                <w:sz w:val="20"/>
                <w:szCs w:val="20"/>
              </w:rPr>
            </w:pPr>
            <w:r>
              <w:rPr>
                <w:rFonts w:ascii="Arial" w:eastAsia="Arial" w:hAnsi="Arial" w:cs="Arial"/>
              </w:rPr>
              <w:t>AE-827759</w:t>
            </w:r>
          </w:p>
        </w:tc>
      </w:tr>
      <w:tr w:rsidR="009A4BCF" w14:paraId="4A2F04D8" w14:textId="77777777" w:rsidTr="000A60EC">
        <w:trPr>
          <w:trHeight w:val="382"/>
        </w:trPr>
        <w:tc>
          <w:tcPr>
            <w:tcW w:w="1400" w:type="dxa"/>
            <w:tcBorders>
              <w:left w:val="single" w:sz="8" w:space="0" w:color="auto"/>
            </w:tcBorders>
            <w:vAlign w:val="bottom"/>
          </w:tcPr>
          <w:p w14:paraId="4A2F04D0" w14:textId="77777777" w:rsidR="009A4BCF" w:rsidRDefault="009A4BCF" w:rsidP="000A60EC">
            <w:pPr>
              <w:rPr>
                <w:sz w:val="24"/>
                <w:szCs w:val="24"/>
              </w:rPr>
            </w:pPr>
          </w:p>
        </w:tc>
        <w:tc>
          <w:tcPr>
            <w:tcW w:w="780" w:type="dxa"/>
            <w:vAlign w:val="bottom"/>
          </w:tcPr>
          <w:p w14:paraId="4A2F04D1" w14:textId="77777777" w:rsidR="009A4BCF" w:rsidRDefault="009A4BCF" w:rsidP="000A60EC">
            <w:pPr>
              <w:rPr>
                <w:sz w:val="24"/>
                <w:szCs w:val="24"/>
              </w:rPr>
            </w:pPr>
          </w:p>
        </w:tc>
        <w:tc>
          <w:tcPr>
            <w:tcW w:w="500" w:type="dxa"/>
            <w:vAlign w:val="bottom"/>
          </w:tcPr>
          <w:p w14:paraId="4A2F04D2" w14:textId="77777777" w:rsidR="009A4BCF" w:rsidRDefault="009A4BCF" w:rsidP="000A60EC">
            <w:pPr>
              <w:rPr>
                <w:sz w:val="24"/>
                <w:szCs w:val="24"/>
              </w:rPr>
            </w:pPr>
          </w:p>
        </w:tc>
        <w:tc>
          <w:tcPr>
            <w:tcW w:w="680" w:type="dxa"/>
            <w:vAlign w:val="bottom"/>
          </w:tcPr>
          <w:p w14:paraId="4A2F04D3" w14:textId="77777777" w:rsidR="009A4BCF" w:rsidRDefault="009A4BCF" w:rsidP="000A60EC">
            <w:pPr>
              <w:rPr>
                <w:sz w:val="24"/>
                <w:szCs w:val="24"/>
              </w:rPr>
            </w:pPr>
          </w:p>
        </w:tc>
        <w:tc>
          <w:tcPr>
            <w:tcW w:w="1320" w:type="dxa"/>
            <w:tcBorders>
              <w:right w:val="single" w:sz="8" w:space="0" w:color="auto"/>
            </w:tcBorders>
            <w:vAlign w:val="bottom"/>
          </w:tcPr>
          <w:p w14:paraId="4A2F04D4" w14:textId="77777777" w:rsidR="009A4BCF" w:rsidRDefault="009A4BCF" w:rsidP="000A60EC">
            <w:pPr>
              <w:rPr>
                <w:sz w:val="24"/>
                <w:szCs w:val="24"/>
              </w:rPr>
            </w:pPr>
          </w:p>
        </w:tc>
        <w:tc>
          <w:tcPr>
            <w:tcW w:w="1820" w:type="dxa"/>
            <w:vAlign w:val="bottom"/>
          </w:tcPr>
          <w:p w14:paraId="4A2F04D5" w14:textId="1A4ADE98" w:rsidR="009A4BCF" w:rsidRDefault="009A4BCF" w:rsidP="008F536F">
            <w:pPr>
              <w:rPr>
                <w:sz w:val="20"/>
                <w:szCs w:val="20"/>
              </w:rPr>
            </w:pPr>
            <w:r>
              <w:rPr>
                <w:rFonts w:ascii="Arial" w:eastAsia="Arial" w:hAnsi="Arial" w:cs="Arial"/>
              </w:rPr>
              <w:t>K vyzvednutí  na</w:t>
            </w:r>
          </w:p>
        </w:tc>
        <w:tc>
          <w:tcPr>
            <w:tcW w:w="1420" w:type="dxa"/>
            <w:tcBorders>
              <w:right w:val="single" w:sz="8" w:space="0" w:color="auto"/>
            </w:tcBorders>
            <w:vAlign w:val="bottom"/>
          </w:tcPr>
          <w:p w14:paraId="4A2F04D6" w14:textId="77777777" w:rsidR="009A4BCF" w:rsidRDefault="009A4BCF" w:rsidP="000A60EC">
            <w:pPr>
              <w:jc w:val="right"/>
              <w:rPr>
                <w:sz w:val="20"/>
                <w:szCs w:val="20"/>
              </w:rPr>
            </w:pPr>
            <w:r>
              <w:rPr>
                <w:rFonts w:ascii="Arial" w:eastAsia="Arial" w:hAnsi="Arial" w:cs="Arial"/>
              </w:rPr>
              <w:t>příjmu  OKM,</w:t>
            </w:r>
          </w:p>
        </w:tc>
        <w:tc>
          <w:tcPr>
            <w:tcW w:w="2160" w:type="dxa"/>
            <w:tcBorders>
              <w:right w:val="single" w:sz="8" w:space="0" w:color="auto"/>
            </w:tcBorders>
            <w:vAlign w:val="bottom"/>
          </w:tcPr>
          <w:p w14:paraId="4A2F04D7" w14:textId="77777777" w:rsidR="009A4BCF" w:rsidRDefault="009A4BCF" w:rsidP="000A60EC">
            <w:pPr>
              <w:ind w:left="60"/>
              <w:rPr>
                <w:sz w:val="20"/>
                <w:szCs w:val="20"/>
              </w:rPr>
            </w:pPr>
            <w:r>
              <w:rPr>
                <w:rFonts w:ascii="Arial" w:eastAsia="Arial" w:hAnsi="Arial" w:cs="Arial"/>
              </w:rPr>
              <w:t>AN-827760</w:t>
            </w:r>
          </w:p>
        </w:tc>
      </w:tr>
      <w:tr w:rsidR="009A4BCF" w14:paraId="4A2F04E1" w14:textId="77777777" w:rsidTr="000A60EC">
        <w:trPr>
          <w:trHeight w:val="396"/>
        </w:trPr>
        <w:tc>
          <w:tcPr>
            <w:tcW w:w="1400" w:type="dxa"/>
            <w:tcBorders>
              <w:left w:val="single" w:sz="8" w:space="0" w:color="auto"/>
            </w:tcBorders>
            <w:vAlign w:val="bottom"/>
          </w:tcPr>
          <w:p w14:paraId="4A2F04D9" w14:textId="77777777" w:rsidR="009A4BCF" w:rsidRDefault="009A4BCF" w:rsidP="000A60EC">
            <w:pPr>
              <w:rPr>
                <w:sz w:val="24"/>
                <w:szCs w:val="24"/>
              </w:rPr>
            </w:pPr>
          </w:p>
        </w:tc>
        <w:tc>
          <w:tcPr>
            <w:tcW w:w="780" w:type="dxa"/>
            <w:vAlign w:val="bottom"/>
          </w:tcPr>
          <w:p w14:paraId="4A2F04DA" w14:textId="77777777" w:rsidR="009A4BCF" w:rsidRDefault="009A4BCF" w:rsidP="000A60EC">
            <w:pPr>
              <w:rPr>
                <w:sz w:val="24"/>
                <w:szCs w:val="24"/>
              </w:rPr>
            </w:pPr>
          </w:p>
        </w:tc>
        <w:tc>
          <w:tcPr>
            <w:tcW w:w="500" w:type="dxa"/>
            <w:vAlign w:val="bottom"/>
          </w:tcPr>
          <w:p w14:paraId="4A2F04DB" w14:textId="77777777" w:rsidR="009A4BCF" w:rsidRDefault="009A4BCF" w:rsidP="000A60EC">
            <w:pPr>
              <w:rPr>
                <w:sz w:val="24"/>
                <w:szCs w:val="24"/>
              </w:rPr>
            </w:pPr>
          </w:p>
        </w:tc>
        <w:tc>
          <w:tcPr>
            <w:tcW w:w="680" w:type="dxa"/>
            <w:vAlign w:val="bottom"/>
          </w:tcPr>
          <w:p w14:paraId="4A2F04DC" w14:textId="77777777" w:rsidR="009A4BCF" w:rsidRDefault="009A4BCF" w:rsidP="000A60EC">
            <w:pPr>
              <w:rPr>
                <w:sz w:val="24"/>
                <w:szCs w:val="24"/>
              </w:rPr>
            </w:pPr>
          </w:p>
        </w:tc>
        <w:tc>
          <w:tcPr>
            <w:tcW w:w="1320" w:type="dxa"/>
            <w:tcBorders>
              <w:right w:val="single" w:sz="8" w:space="0" w:color="auto"/>
            </w:tcBorders>
            <w:vAlign w:val="bottom"/>
          </w:tcPr>
          <w:p w14:paraId="4A2F04DD" w14:textId="77777777" w:rsidR="009A4BCF" w:rsidRDefault="009A4BCF" w:rsidP="000A60EC">
            <w:pPr>
              <w:rPr>
                <w:sz w:val="24"/>
                <w:szCs w:val="24"/>
              </w:rPr>
            </w:pPr>
          </w:p>
        </w:tc>
        <w:tc>
          <w:tcPr>
            <w:tcW w:w="1820" w:type="dxa"/>
            <w:vAlign w:val="bottom"/>
          </w:tcPr>
          <w:p w14:paraId="4A2F04DE" w14:textId="77777777" w:rsidR="009A4BCF" w:rsidRDefault="009A4BCF" w:rsidP="000A60EC">
            <w:pPr>
              <w:rPr>
                <w:sz w:val="24"/>
                <w:szCs w:val="24"/>
              </w:rPr>
            </w:pPr>
          </w:p>
        </w:tc>
        <w:tc>
          <w:tcPr>
            <w:tcW w:w="1420" w:type="dxa"/>
            <w:tcBorders>
              <w:right w:val="single" w:sz="8" w:space="0" w:color="auto"/>
            </w:tcBorders>
            <w:vAlign w:val="bottom"/>
          </w:tcPr>
          <w:p w14:paraId="4A2F04DF" w14:textId="77777777" w:rsidR="009A4BCF" w:rsidRDefault="009A4BCF" w:rsidP="000A60EC">
            <w:pPr>
              <w:rPr>
                <w:sz w:val="24"/>
                <w:szCs w:val="24"/>
              </w:rPr>
            </w:pPr>
          </w:p>
        </w:tc>
        <w:tc>
          <w:tcPr>
            <w:tcW w:w="2160" w:type="dxa"/>
            <w:tcBorders>
              <w:right w:val="single" w:sz="8" w:space="0" w:color="auto"/>
            </w:tcBorders>
            <w:vAlign w:val="bottom"/>
          </w:tcPr>
          <w:p w14:paraId="4A2F04E0" w14:textId="77777777" w:rsidR="009A4BCF" w:rsidRDefault="009A4BCF" w:rsidP="000A60EC">
            <w:pPr>
              <w:rPr>
                <w:sz w:val="24"/>
                <w:szCs w:val="24"/>
              </w:rPr>
            </w:pPr>
          </w:p>
        </w:tc>
      </w:tr>
    </w:tbl>
    <w:p w14:paraId="4A2F04E2" w14:textId="77777777" w:rsidR="009A4BCF" w:rsidRDefault="009A4BCF" w:rsidP="009A4BCF">
      <w:pPr>
        <w:sectPr w:rsidR="009A4BCF">
          <w:pgSz w:w="11900" w:h="16840"/>
          <w:pgMar w:top="1440" w:right="520" w:bottom="875" w:left="1300" w:header="0" w:footer="0" w:gutter="0"/>
          <w:cols w:space="708" w:equalWidth="0">
            <w:col w:w="10080"/>
          </w:cols>
        </w:sectPr>
      </w:pPr>
    </w:p>
    <w:p w14:paraId="4A2F04E3" w14:textId="77777777" w:rsidR="009A4BCF" w:rsidRDefault="009A4BCF" w:rsidP="009A4BCF">
      <w:pPr>
        <w:spacing w:line="1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600"/>
        <w:gridCol w:w="80"/>
        <w:gridCol w:w="940"/>
        <w:gridCol w:w="1340"/>
        <w:gridCol w:w="240"/>
        <w:gridCol w:w="640"/>
        <w:gridCol w:w="30"/>
        <w:gridCol w:w="60"/>
        <w:gridCol w:w="2080"/>
        <w:gridCol w:w="80"/>
      </w:tblGrid>
      <w:tr w:rsidR="009A4BCF" w14:paraId="4A2F04EB" w14:textId="77777777" w:rsidTr="000A60EC">
        <w:trPr>
          <w:trHeight w:val="273"/>
        </w:trPr>
        <w:tc>
          <w:tcPr>
            <w:tcW w:w="4600" w:type="dxa"/>
            <w:tcBorders>
              <w:left w:val="single" w:sz="8" w:space="0" w:color="auto"/>
            </w:tcBorders>
            <w:vAlign w:val="bottom"/>
          </w:tcPr>
          <w:p w14:paraId="4A2F04E4" w14:textId="77777777" w:rsidR="009A4BCF" w:rsidRDefault="009A4BCF" w:rsidP="000A60EC">
            <w:pPr>
              <w:rPr>
                <w:sz w:val="23"/>
                <w:szCs w:val="23"/>
              </w:rPr>
            </w:pPr>
          </w:p>
        </w:tc>
        <w:tc>
          <w:tcPr>
            <w:tcW w:w="80" w:type="dxa"/>
            <w:tcBorders>
              <w:right w:val="single" w:sz="8" w:space="0" w:color="auto"/>
            </w:tcBorders>
            <w:vAlign w:val="bottom"/>
          </w:tcPr>
          <w:p w14:paraId="4A2F04E5" w14:textId="77777777" w:rsidR="009A4BCF" w:rsidRDefault="009A4BCF" w:rsidP="000A60EC">
            <w:pPr>
              <w:rPr>
                <w:sz w:val="23"/>
                <w:szCs w:val="23"/>
              </w:rPr>
            </w:pPr>
          </w:p>
        </w:tc>
        <w:tc>
          <w:tcPr>
            <w:tcW w:w="2520" w:type="dxa"/>
            <w:gridSpan w:val="3"/>
            <w:vAlign w:val="bottom"/>
          </w:tcPr>
          <w:p w14:paraId="4A2F04E6" w14:textId="77777777" w:rsidR="009A4BCF" w:rsidRDefault="009A4BCF" w:rsidP="000A60EC">
            <w:pPr>
              <w:rPr>
                <w:sz w:val="20"/>
                <w:szCs w:val="20"/>
              </w:rPr>
            </w:pPr>
            <w:r>
              <w:rPr>
                <w:rFonts w:ascii="Arial" w:eastAsia="Arial" w:hAnsi="Arial" w:cs="Arial"/>
                <w:w w:val="97"/>
              </w:rPr>
              <w:t>budova C proti požadavku</w:t>
            </w:r>
          </w:p>
        </w:tc>
        <w:tc>
          <w:tcPr>
            <w:tcW w:w="640" w:type="dxa"/>
            <w:vAlign w:val="bottom"/>
          </w:tcPr>
          <w:p w14:paraId="4A2F04E7" w14:textId="77777777" w:rsidR="009A4BCF" w:rsidRDefault="009A4BCF" w:rsidP="000A60EC">
            <w:pPr>
              <w:rPr>
                <w:sz w:val="23"/>
                <w:szCs w:val="23"/>
              </w:rPr>
            </w:pPr>
          </w:p>
        </w:tc>
        <w:tc>
          <w:tcPr>
            <w:tcW w:w="20" w:type="dxa"/>
            <w:vAlign w:val="bottom"/>
          </w:tcPr>
          <w:p w14:paraId="4A2F04E8" w14:textId="77777777" w:rsidR="009A4BCF" w:rsidRDefault="009A4BCF" w:rsidP="000A60EC">
            <w:pPr>
              <w:rPr>
                <w:sz w:val="23"/>
                <w:szCs w:val="23"/>
              </w:rPr>
            </w:pPr>
          </w:p>
        </w:tc>
        <w:tc>
          <w:tcPr>
            <w:tcW w:w="60" w:type="dxa"/>
            <w:tcBorders>
              <w:right w:val="single" w:sz="8" w:space="0" w:color="auto"/>
            </w:tcBorders>
            <w:vAlign w:val="bottom"/>
          </w:tcPr>
          <w:p w14:paraId="4A2F04E9" w14:textId="77777777" w:rsidR="009A4BCF" w:rsidRDefault="009A4BCF" w:rsidP="000A60EC">
            <w:pPr>
              <w:rPr>
                <w:sz w:val="23"/>
                <w:szCs w:val="23"/>
              </w:rPr>
            </w:pPr>
          </w:p>
        </w:tc>
        <w:tc>
          <w:tcPr>
            <w:tcW w:w="2160" w:type="dxa"/>
            <w:gridSpan w:val="2"/>
            <w:tcBorders>
              <w:right w:val="single" w:sz="8" w:space="0" w:color="auto"/>
            </w:tcBorders>
            <w:vAlign w:val="bottom"/>
          </w:tcPr>
          <w:p w14:paraId="4A2F04EA" w14:textId="77777777" w:rsidR="009A4BCF" w:rsidRDefault="009A4BCF" w:rsidP="000A60EC">
            <w:pPr>
              <w:ind w:left="60"/>
              <w:rPr>
                <w:sz w:val="20"/>
                <w:szCs w:val="20"/>
              </w:rPr>
            </w:pPr>
            <w:r>
              <w:rPr>
                <w:rFonts w:ascii="Arial" w:eastAsia="Arial" w:hAnsi="Arial" w:cs="Arial"/>
              </w:rPr>
              <w:t>PEDI-827761</w:t>
            </w:r>
          </w:p>
        </w:tc>
      </w:tr>
      <w:tr w:rsidR="009A4BCF" w14:paraId="4A2F04F5" w14:textId="77777777" w:rsidTr="000A60EC">
        <w:trPr>
          <w:trHeight w:val="489"/>
        </w:trPr>
        <w:tc>
          <w:tcPr>
            <w:tcW w:w="4600" w:type="dxa"/>
            <w:tcBorders>
              <w:left w:val="single" w:sz="8" w:space="0" w:color="auto"/>
              <w:bottom w:val="single" w:sz="8" w:space="0" w:color="auto"/>
            </w:tcBorders>
            <w:vAlign w:val="bottom"/>
          </w:tcPr>
          <w:p w14:paraId="4A2F04EC" w14:textId="77777777" w:rsidR="009A4BCF" w:rsidRDefault="009A4BCF" w:rsidP="000A60EC">
            <w:pPr>
              <w:rPr>
                <w:sz w:val="24"/>
                <w:szCs w:val="24"/>
              </w:rPr>
            </w:pPr>
          </w:p>
        </w:tc>
        <w:tc>
          <w:tcPr>
            <w:tcW w:w="80" w:type="dxa"/>
            <w:tcBorders>
              <w:bottom w:val="single" w:sz="8" w:space="0" w:color="auto"/>
              <w:right w:val="single" w:sz="8" w:space="0" w:color="auto"/>
            </w:tcBorders>
            <w:vAlign w:val="bottom"/>
          </w:tcPr>
          <w:p w14:paraId="4A2F04ED" w14:textId="77777777" w:rsidR="009A4BCF" w:rsidRDefault="009A4BCF" w:rsidP="000A60EC">
            <w:pPr>
              <w:rPr>
                <w:sz w:val="24"/>
                <w:szCs w:val="24"/>
              </w:rPr>
            </w:pPr>
          </w:p>
        </w:tc>
        <w:tc>
          <w:tcPr>
            <w:tcW w:w="940" w:type="dxa"/>
            <w:tcBorders>
              <w:bottom w:val="single" w:sz="8" w:space="0" w:color="auto"/>
            </w:tcBorders>
            <w:vAlign w:val="bottom"/>
          </w:tcPr>
          <w:p w14:paraId="4A2F04EE" w14:textId="77777777" w:rsidR="009A4BCF" w:rsidRDefault="009A4BCF" w:rsidP="000A60EC">
            <w:pPr>
              <w:rPr>
                <w:sz w:val="24"/>
                <w:szCs w:val="24"/>
              </w:rPr>
            </w:pPr>
          </w:p>
        </w:tc>
        <w:tc>
          <w:tcPr>
            <w:tcW w:w="1580" w:type="dxa"/>
            <w:gridSpan w:val="2"/>
            <w:tcBorders>
              <w:bottom w:val="single" w:sz="8" w:space="0" w:color="auto"/>
            </w:tcBorders>
            <w:vAlign w:val="bottom"/>
          </w:tcPr>
          <w:p w14:paraId="4A2F04EF" w14:textId="77777777" w:rsidR="009A4BCF" w:rsidRDefault="009A4BCF" w:rsidP="000A60EC">
            <w:pPr>
              <w:rPr>
                <w:sz w:val="24"/>
                <w:szCs w:val="24"/>
              </w:rPr>
            </w:pPr>
          </w:p>
        </w:tc>
        <w:tc>
          <w:tcPr>
            <w:tcW w:w="640" w:type="dxa"/>
            <w:tcBorders>
              <w:bottom w:val="single" w:sz="8" w:space="0" w:color="auto"/>
            </w:tcBorders>
            <w:vAlign w:val="bottom"/>
          </w:tcPr>
          <w:p w14:paraId="4A2F04F0" w14:textId="77777777" w:rsidR="009A4BCF" w:rsidRDefault="009A4BCF" w:rsidP="000A60EC">
            <w:pPr>
              <w:rPr>
                <w:sz w:val="24"/>
                <w:szCs w:val="24"/>
              </w:rPr>
            </w:pPr>
          </w:p>
        </w:tc>
        <w:tc>
          <w:tcPr>
            <w:tcW w:w="20" w:type="dxa"/>
            <w:tcBorders>
              <w:bottom w:val="single" w:sz="8" w:space="0" w:color="auto"/>
            </w:tcBorders>
            <w:vAlign w:val="bottom"/>
          </w:tcPr>
          <w:p w14:paraId="4A2F04F1" w14:textId="77777777" w:rsidR="009A4BCF" w:rsidRDefault="009A4BCF" w:rsidP="000A60EC">
            <w:pPr>
              <w:rPr>
                <w:sz w:val="24"/>
                <w:szCs w:val="24"/>
              </w:rPr>
            </w:pPr>
          </w:p>
        </w:tc>
        <w:tc>
          <w:tcPr>
            <w:tcW w:w="60" w:type="dxa"/>
            <w:tcBorders>
              <w:bottom w:val="single" w:sz="8" w:space="0" w:color="auto"/>
              <w:right w:val="single" w:sz="8" w:space="0" w:color="auto"/>
            </w:tcBorders>
            <w:vAlign w:val="bottom"/>
          </w:tcPr>
          <w:p w14:paraId="4A2F04F2" w14:textId="77777777" w:rsidR="009A4BCF" w:rsidRDefault="009A4BCF" w:rsidP="000A60EC">
            <w:pPr>
              <w:rPr>
                <w:sz w:val="24"/>
                <w:szCs w:val="24"/>
              </w:rPr>
            </w:pPr>
          </w:p>
        </w:tc>
        <w:tc>
          <w:tcPr>
            <w:tcW w:w="2080" w:type="dxa"/>
            <w:tcBorders>
              <w:bottom w:val="single" w:sz="8" w:space="0" w:color="auto"/>
            </w:tcBorders>
            <w:vAlign w:val="bottom"/>
          </w:tcPr>
          <w:p w14:paraId="4A2F04F3" w14:textId="77777777" w:rsidR="009A4BCF" w:rsidRDefault="009A4BCF" w:rsidP="000A60EC">
            <w:pPr>
              <w:rPr>
                <w:sz w:val="24"/>
                <w:szCs w:val="24"/>
              </w:rPr>
            </w:pPr>
          </w:p>
        </w:tc>
        <w:tc>
          <w:tcPr>
            <w:tcW w:w="80" w:type="dxa"/>
            <w:tcBorders>
              <w:bottom w:val="single" w:sz="8" w:space="0" w:color="auto"/>
              <w:right w:val="single" w:sz="8" w:space="0" w:color="auto"/>
            </w:tcBorders>
            <w:vAlign w:val="bottom"/>
          </w:tcPr>
          <w:p w14:paraId="4A2F04F4" w14:textId="77777777" w:rsidR="009A4BCF" w:rsidRDefault="009A4BCF" w:rsidP="000A60EC">
            <w:pPr>
              <w:rPr>
                <w:sz w:val="24"/>
                <w:szCs w:val="24"/>
              </w:rPr>
            </w:pPr>
          </w:p>
        </w:tc>
      </w:tr>
      <w:tr w:rsidR="009A4BCF" w14:paraId="4A2F04FD" w14:textId="77777777" w:rsidTr="000A60EC">
        <w:trPr>
          <w:trHeight w:val="250"/>
        </w:trPr>
        <w:tc>
          <w:tcPr>
            <w:tcW w:w="4600" w:type="dxa"/>
            <w:tcBorders>
              <w:left w:val="single" w:sz="8" w:space="0" w:color="auto"/>
            </w:tcBorders>
            <w:vAlign w:val="bottom"/>
          </w:tcPr>
          <w:p w14:paraId="4A2F04F6" w14:textId="77777777" w:rsidR="009A4BCF" w:rsidRDefault="009A4BCF" w:rsidP="000A60EC">
            <w:pPr>
              <w:spacing w:line="250" w:lineRule="exact"/>
              <w:ind w:left="120"/>
              <w:rPr>
                <w:sz w:val="20"/>
                <w:szCs w:val="20"/>
              </w:rPr>
            </w:pPr>
            <w:r>
              <w:rPr>
                <w:rFonts w:ascii="Arial" w:eastAsia="Arial" w:hAnsi="Arial" w:cs="Arial"/>
              </w:rPr>
              <w:t>Hnis, punktát z abscesu, punktát z kloubu</w:t>
            </w:r>
          </w:p>
        </w:tc>
        <w:tc>
          <w:tcPr>
            <w:tcW w:w="80" w:type="dxa"/>
            <w:tcBorders>
              <w:right w:val="single" w:sz="8" w:space="0" w:color="auto"/>
            </w:tcBorders>
            <w:vAlign w:val="bottom"/>
          </w:tcPr>
          <w:p w14:paraId="4A2F04F7" w14:textId="77777777" w:rsidR="009A4BCF" w:rsidRDefault="009A4BCF" w:rsidP="000A60EC">
            <w:pPr>
              <w:rPr>
                <w:sz w:val="21"/>
                <w:szCs w:val="21"/>
              </w:rPr>
            </w:pPr>
          </w:p>
        </w:tc>
        <w:tc>
          <w:tcPr>
            <w:tcW w:w="940" w:type="dxa"/>
            <w:vAlign w:val="bottom"/>
          </w:tcPr>
          <w:p w14:paraId="4A2F04F8" w14:textId="77777777" w:rsidR="009A4BCF" w:rsidRDefault="009A4BCF" w:rsidP="000A60EC">
            <w:pPr>
              <w:spacing w:line="250" w:lineRule="exact"/>
              <w:rPr>
                <w:sz w:val="20"/>
                <w:szCs w:val="20"/>
              </w:rPr>
            </w:pPr>
            <w:r>
              <w:rPr>
                <w:rFonts w:ascii="Arial" w:eastAsia="Arial" w:hAnsi="Arial" w:cs="Arial"/>
              </w:rPr>
              <w:t>Sarstedt</w:t>
            </w:r>
          </w:p>
        </w:tc>
        <w:tc>
          <w:tcPr>
            <w:tcW w:w="1580" w:type="dxa"/>
            <w:gridSpan w:val="2"/>
            <w:vAlign w:val="bottom"/>
          </w:tcPr>
          <w:p w14:paraId="4A2F04F9" w14:textId="77777777" w:rsidR="009A4BCF" w:rsidRDefault="009A4BCF" w:rsidP="000A60EC">
            <w:pPr>
              <w:spacing w:line="250" w:lineRule="exact"/>
              <w:rPr>
                <w:sz w:val="20"/>
                <w:szCs w:val="20"/>
              </w:rPr>
            </w:pPr>
            <w:r>
              <w:rPr>
                <w:rFonts w:ascii="Arial" w:eastAsia="Arial" w:hAnsi="Arial" w:cs="Arial"/>
                <w:w w:val="95"/>
              </w:rPr>
              <w:t>10.252.020 žlutá</w:t>
            </w:r>
          </w:p>
        </w:tc>
        <w:tc>
          <w:tcPr>
            <w:tcW w:w="660" w:type="dxa"/>
            <w:gridSpan w:val="2"/>
            <w:vAlign w:val="bottom"/>
          </w:tcPr>
          <w:p w14:paraId="4A2F04FA" w14:textId="77777777" w:rsidR="009A4BCF" w:rsidRDefault="009A4BCF" w:rsidP="000A60EC">
            <w:pPr>
              <w:spacing w:line="250" w:lineRule="exact"/>
              <w:ind w:right="60"/>
              <w:jc w:val="right"/>
              <w:rPr>
                <w:sz w:val="20"/>
                <w:szCs w:val="20"/>
              </w:rPr>
            </w:pPr>
            <w:r>
              <w:rPr>
                <w:rFonts w:ascii="Arial" w:eastAsia="Arial" w:hAnsi="Arial" w:cs="Arial"/>
              </w:rPr>
              <w:t>s</w:t>
            </w:r>
          </w:p>
        </w:tc>
        <w:tc>
          <w:tcPr>
            <w:tcW w:w="60" w:type="dxa"/>
            <w:tcBorders>
              <w:right w:val="single" w:sz="8" w:space="0" w:color="auto"/>
            </w:tcBorders>
            <w:vAlign w:val="bottom"/>
          </w:tcPr>
          <w:p w14:paraId="4A2F04FB" w14:textId="77777777" w:rsidR="009A4BCF" w:rsidRDefault="009A4BCF" w:rsidP="000A60EC">
            <w:pPr>
              <w:rPr>
                <w:sz w:val="21"/>
                <w:szCs w:val="21"/>
              </w:rPr>
            </w:pPr>
          </w:p>
        </w:tc>
        <w:tc>
          <w:tcPr>
            <w:tcW w:w="2160" w:type="dxa"/>
            <w:gridSpan w:val="2"/>
            <w:tcBorders>
              <w:right w:val="single" w:sz="8" w:space="0" w:color="auto"/>
            </w:tcBorders>
            <w:vAlign w:val="bottom"/>
          </w:tcPr>
          <w:p w14:paraId="4A2F04FC" w14:textId="77777777" w:rsidR="009A4BCF" w:rsidRDefault="009A4BCF" w:rsidP="000A60EC">
            <w:pPr>
              <w:spacing w:line="250" w:lineRule="exact"/>
              <w:ind w:left="60"/>
              <w:rPr>
                <w:sz w:val="20"/>
                <w:szCs w:val="20"/>
              </w:rPr>
            </w:pPr>
            <w:r>
              <w:rPr>
                <w:rFonts w:ascii="Arial" w:eastAsia="Arial" w:hAnsi="Arial" w:cs="Arial"/>
              </w:rPr>
              <w:t>SZM 600126</w:t>
            </w:r>
          </w:p>
        </w:tc>
      </w:tr>
      <w:tr w:rsidR="009A4BCF" w14:paraId="4A2F0508" w14:textId="77777777" w:rsidTr="000A60EC">
        <w:trPr>
          <w:trHeight w:val="382"/>
        </w:trPr>
        <w:tc>
          <w:tcPr>
            <w:tcW w:w="4600" w:type="dxa"/>
            <w:tcBorders>
              <w:left w:val="single" w:sz="8" w:space="0" w:color="auto"/>
            </w:tcBorders>
            <w:vAlign w:val="bottom"/>
          </w:tcPr>
          <w:p w14:paraId="4A2F04FE" w14:textId="77777777" w:rsidR="009A4BCF" w:rsidRDefault="009A4BCF" w:rsidP="000A60EC">
            <w:pPr>
              <w:rPr>
                <w:sz w:val="24"/>
                <w:szCs w:val="24"/>
              </w:rPr>
            </w:pPr>
          </w:p>
        </w:tc>
        <w:tc>
          <w:tcPr>
            <w:tcW w:w="80" w:type="dxa"/>
            <w:tcBorders>
              <w:right w:val="single" w:sz="8" w:space="0" w:color="auto"/>
            </w:tcBorders>
            <w:vAlign w:val="bottom"/>
          </w:tcPr>
          <w:p w14:paraId="4A2F04FF" w14:textId="77777777" w:rsidR="009A4BCF" w:rsidRDefault="009A4BCF" w:rsidP="000A60EC">
            <w:pPr>
              <w:rPr>
                <w:sz w:val="24"/>
                <w:szCs w:val="24"/>
              </w:rPr>
            </w:pPr>
          </w:p>
        </w:tc>
        <w:tc>
          <w:tcPr>
            <w:tcW w:w="940" w:type="dxa"/>
            <w:vAlign w:val="bottom"/>
          </w:tcPr>
          <w:p w14:paraId="4A2F0500" w14:textId="77777777" w:rsidR="009A4BCF" w:rsidRDefault="009A4BCF" w:rsidP="000A60EC">
            <w:pPr>
              <w:rPr>
                <w:sz w:val="20"/>
                <w:szCs w:val="20"/>
              </w:rPr>
            </w:pPr>
            <w:r>
              <w:rPr>
                <w:rFonts w:ascii="Arial" w:eastAsia="Arial" w:hAnsi="Arial" w:cs="Arial"/>
              </w:rPr>
              <w:t>pístem</w:t>
            </w:r>
          </w:p>
        </w:tc>
        <w:tc>
          <w:tcPr>
            <w:tcW w:w="1340" w:type="dxa"/>
            <w:vAlign w:val="bottom"/>
          </w:tcPr>
          <w:p w14:paraId="4A2F0501" w14:textId="77777777" w:rsidR="009A4BCF" w:rsidRDefault="009A4BCF" w:rsidP="000A60EC">
            <w:pPr>
              <w:rPr>
                <w:sz w:val="24"/>
                <w:szCs w:val="24"/>
              </w:rPr>
            </w:pPr>
          </w:p>
        </w:tc>
        <w:tc>
          <w:tcPr>
            <w:tcW w:w="240" w:type="dxa"/>
            <w:vAlign w:val="bottom"/>
          </w:tcPr>
          <w:p w14:paraId="4A2F0502" w14:textId="77777777" w:rsidR="009A4BCF" w:rsidRDefault="009A4BCF" w:rsidP="000A60EC">
            <w:pPr>
              <w:rPr>
                <w:sz w:val="24"/>
                <w:szCs w:val="24"/>
              </w:rPr>
            </w:pPr>
          </w:p>
        </w:tc>
        <w:tc>
          <w:tcPr>
            <w:tcW w:w="640" w:type="dxa"/>
            <w:vAlign w:val="bottom"/>
          </w:tcPr>
          <w:p w14:paraId="4A2F0503" w14:textId="77777777" w:rsidR="009A4BCF" w:rsidRDefault="009A4BCF" w:rsidP="000A60EC">
            <w:pPr>
              <w:rPr>
                <w:sz w:val="24"/>
                <w:szCs w:val="24"/>
              </w:rPr>
            </w:pPr>
          </w:p>
        </w:tc>
        <w:tc>
          <w:tcPr>
            <w:tcW w:w="20" w:type="dxa"/>
            <w:vAlign w:val="bottom"/>
          </w:tcPr>
          <w:p w14:paraId="4A2F0504" w14:textId="77777777" w:rsidR="009A4BCF" w:rsidRDefault="009A4BCF" w:rsidP="000A60EC">
            <w:pPr>
              <w:rPr>
                <w:sz w:val="24"/>
                <w:szCs w:val="24"/>
              </w:rPr>
            </w:pPr>
          </w:p>
        </w:tc>
        <w:tc>
          <w:tcPr>
            <w:tcW w:w="60" w:type="dxa"/>
            <w:tcBorders>
              <w:right w:val="single" w:sz="8" w:space="0" w:color="auto"/>
            </w:tcBorders>
            <w:vAlign w:val="bottom"/>
          </w:tcPr>
          <w:p w14:paraId="4A2F0505" w14:textId="77777777" w:rsidR="009A4BCF" w:rsidRDefault="009A4BCF" w:rsidP="000A60EC">
            <w:pPr>
              <w:rPr>
                <w:sz w:val="24"/>
                <w:szCs w:val="24"/>
              </w:rPr>
            </w:pPr>
          </w:p>
        </w:tc>
        <w:tc>
          <w:tcPr>
            <w:tcW w:w="2080" w:type="dxa"/>
            <w:vAlign w:val="bottom"/>
          </w:tcPr>
          <w:p w14:paraId="4A2F0506" w14:textId="77777777" w:rsidR="009A4BCF" w:rsidRDefault="009A4BCF" w:rsidP="000A60EC">
            <w:pPr>
              <w:rPr>
                <w:sz w:val="24"/>
                <w:szCs w:val="24"/>
              </w:rPr>
            </w:pPr>
          </w:p>
        </w:tc>
        <w:tc>
          <w:tcPr>
            <w:tcW w:w="80" w:type="dxa"/>
            <w:tcBorders>
              <w:right w:val="single" w:sz="8" w:space="0" w:color="auto"/>
            </w:tcBorders>
            <w:vAlign w:val="bottom"/>
          </w:tcPr>
          <w:p w14:paraId="4A2F0507" w14:textId="77777777" w:rsidR="009A4BCF" w:rsidRDefault="009A4BCF" w:rsidP="000A60EC">
            <w:pPr>
              <w:rPr>
                <w:sz w:val="24"/>
                <w:szCs w:val="24"/>
              </w:rPr>
            </w:pPr>
          </w:p>
        </w:tc>
      </w:tr>
      <w:tr w:rsidR="009A4BCF" w14:paraId="4A2F0511" w14:textId="77777777" w:rsidTr="000A60EC">
        <w:trPr>
          <w:trHeight w:val="382"/>
        </w:trPr>
        <w:tc>
          <w:tcPr>
            <w:tcW w:w="4600" w:type="dxa"/>
            <w:tcBorders>
              <w:left w:val="single" w:sz="8" w:space="0" w:color="auto"/>
            </w:tcBorders>
            <w:vAlign w:val="bottom"/>
          </w:tcPr>
          <w:p w14:paraId="4A2F0509" w14:textId="77777777" w:rsidR="009A4BCF" w:rsidRDefault="009A4BCF" w:rsidP="000A60EC">
            <w:pPr>
              <w:rPr>
                <w:sz w:val="24"/>
                <w:szCs w:val="24"/>
              </w:rPr>
            </w:pPr>
          </w:p>
        </w:tc>
        <w:tc>
          <w:tcPr>
            <w:tcW w:w="80" w:type="dxa"/>
            <w:tcBorders>
              <w:right w:val="single" w:sz="8" w:space="0" w:color="auto"/>
            </w:tcBorders>
            <w:vAlign w:val="bottom"/>
          </w:tcPr>
          <w:p w14:paraId="4A2F050A" w14:textId="77777777" w:rsidR="009A4BCF" w:rsidRDefault="009A4BCF" w:rsidP="000A60EC">
            <w:pPr>
              <w:rPr>
                <w:sz w:val="24"/>
                <w:szCs w:val="24"/>
              </w:rPr>
            </w:pPr>
          </w:p>
        </w:tc>
        <w:tc>
          <w:tcPr>
            <w:tcW w:w="2280" w:type="dxa"/>
            <w:gridSpan w:val="2"/>
            <w:vAlign w:val="bottom"/>
          </w:tcPr>
          <w:p w14:paraId="4A2F050B" w14:textId="77777777" w:rsidR="009A4BCF" w:rsidRDefault="009A4BCF" w:rsidP="000A60EC">
            <w:pPr>
              <w:rPr>
                <w:sz w:val="20"/>
                <w:szCs w:val="20"/>
              </w:rPr>
            </w:pPr>
            <w:r>
              <w:rPr>
                <w:rFonts w:ascii="Arial" w:eastAsia="Arial" w:hAnsi="Arial" w:cs="Arial"/>
              </w:rPr>
              <w:t>Dispolab 1028</w:t>
            </w:r>
          </w:p>
        </w:tc>
        <w:tc>
          <w:tcPr>
            <w:tcW w:w="240" w:type="dxa"/>
            <w:vAlign w:val="bottom"/>
          </w:tcPr>
          <w:p w14:paraId="4A2F050C" w14:textId="77777777" w:rsidR="009A4BCF" w:rsidRDefault="009A4BCF" w:rsidP="000A60EC">
            <w:pPr>
              <w:rPr>
                <w:sz w:val="24"/>
                <w:szCs w:val="24"/>
              </w:rPr>
            </w:pPr>
          </w:p>
        </w:tc>
        <w:tc>
          <w:tcPr>
            <w:tcW w:w="640" w:type="dxa"/>
            <w:vAlign w:val="bottom"/>
          </w:tcPr>
          <w:p w14:paraId="4A2F050D" w14:textId="77777777" w:rsidR="009A4BCF" w:rsidRDefault="009A4BCF" w:rsidP="000A60EC">
            <w:pPr>
              <w:rPr>
                <w:sz w:val="24"/>
                <w:szCs w:val="24"/>
              </w:rPr>
            </w:pPr>
          </w:p>
        </w:tc>
        <w:tc>
          <w:tcPr>
            <w:tcW w:w="20" w:type="dxa"/>
            <w:vAlign w:val="bottom"/>
          </w:tcPr>
          <w:p w14:paraId="4A2F050E" w14:textId="77777777" w:rsidR="009A4BCF" w:rsidRDefault="009A4BCF" w:rsidP="000A60EC">
            <w:pPr>
              <w:rPr>
                <w:sz w:val="24"/>
                <w:szCs w:val="24"/>
              </w:rPr>
            </w:pPr>
          </w:p>
        </w:tc>
        <w:tc>
          <w:tcPr>
            <w:tcW w:w="60" w:type="dxa"/>
            <w:tcBorders>
              <w:right w:val="single" w:sz="8" w:space="0" w:color="auto"/>
            </w:tcBorders>
            <w:vAlign w:val="bottom"/>
          </w:tcPr>
          <w:p w14:paraId="4A2F050F" w14:textId="77777777" w:rsidR="009A4BCF" w:rsidRDefault="009A4BCF" w:rsidP="000A60EC">
            <w:pPr>
              <w:rPr>
                <w:sz w:val="24"/>
                <w:szCs w:val="24"/>
              </w:rPr>
            </w:pPr>
          </w:p>
        </w:tc>
        <w:tc>
          <w:tcPr>
            <w:tcW w:w="2160" w:type="dxa"/>
            <w:gridSpan w:val="2"/>
            <w:tcBorders>
              <w:right w:val="single" w:sz="8" w:space="0" w:color="auto"/>
            </w:tcBorders>
            <w:vAlign w:val="bottom"/>
          </w:tcPr>
          <w:p w14:paraId="4A2F0510" w14:textId="77777777" w:rsidR="009A4BCF" w:rsidRDefault="009A4BCF" w:rsidP="000A60EC">
            <w:pPr>
              <w:ind w:left="60"/>
              <w:rPr>
                <w:sz w:val="20"/>
                <w:szCs w:val="20"/>
              </w:rPr>
            </w:pPr>
            <w:r>
              <w:rPr>
                <w:rFonts w:ascii="Arial" w:eastAsia="Arial" w:hAnsi="Arial" w:cs="Arial"/>
              </w:rPr>
              <w:t>SZM 628267</w:t>
            </w:r>
          </w:p>
        </w:tc>
      </w:tr>
      <w:tr w:rsidR="009A4BCF" w14:paraId="4A2F051B" w14:textId="77777777" w:rsidTr="000A60EC">
        <w:trPr>
          <w:trHeight w:val="143"/>
        </w:trPr>
        <w:tc>
          <w:tcPr>
            <w:tcW w:w="4600" w:type="dxa"/>
            <w:tcBorders>
              <w:left w:val="single" w:sz="8" w:space="0" w:color="auto"/>
              <w:bottom w:val="single" w:sz="8" w:space="0" w:color="auto"/>
            </w:tcBorders>
            <w:vAlign w:val="bottom"/>
          </w:tcPr>
          <w:p w14:paraId="4A2F0512"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513" w14:textId="77777777" w:rsidR="009A4BCF" w:rsidRDefault="009A4BCF" w:rsidP="000A60EC">
            <w:pPr>
              <w:rPr>
                <w:sz w:val="12"/>
                <w:szCs w:val="12"/>
              </w:rPr>
            </w:pPr>
          </w:p>
        </w:tc>
        <w:tc>
          <w:tcPr>
            <w:tcW w:w="2280" w:type="dxa"/>
            <w:gridSpan w:val="2"/>
            <w:tcBorders>
              <w:bottom w:val="single" w:sz="8" w:space="0" w:color="auto"/>
            </w:tcBorders>
            <w:vAlign w:val="bottom"/>
          </w:tcPr>
          <w:p w14:paraId="4A2F0514" w14:textId="77777777" w:rsidR="009A4BCF" w:rsidRDefault="009A4BCF" w:rsidP="000A60EC">
            <w:pPr>
              <w:rPr>
                <w:sz w:val="12"/>
                <w:szCs w:val="12"/>
              </w:rPr>
            </w:pPr>
          </w:p>
        </w:tc>
        <w:tc>
          <w:tcPr>
            <w:tcW w:w="240" w:type="dxa"/>
            <w:tcBorders>
              <w:bottom w:val="single" w:sz="8" w:space="0" w:color="auto"/>
            </w:tcBorders>
            <w:vAlign w:val="bottom"/>
          </w:tcPr>
          <w:p w14:paraId="4A2F0515" w14:textId="77777777" w:rsidR="009A4BCF" w:rsidRDefault="009A4BCF" w:rsidP="000A60EC">
            <w:pPr>
              <w:rPr>
                <w:sz w:val="12"/>
                <w:szCs w:val="12"/>
              </w:rPr>
            </w:pPr>
          </w:p>
        </w:tc>
        <w:tc>
          <w:tcPr>
            <w:tcW w:w="640" w:type="dxa"/>
            <w:tcBorders>
              <w:bottom w:val="single" w:sz="8" w:space="0" w:color="auto"/>
            </w:tcBorders>
            <w:vAlign w:val="bottom"/>
          </w:tcPr>
          <w:p w14:paraId="4A2F0516" w14:textId="77777777" w:rsidR="009A4BCF" w:rsidRDefault="009A4BCF" w:rsidP="000A60EC">
            <w:pPr>
              <w:rPr>
                <w:sz w:val="12"/>
                <w:szCs w:val="12"/>
              </w:rPr>
            </w:pPr>
          </w:p>
        </w:tc>
        <w:tc>
          <w:tcPr>
            <w:tcW w:w="20" w:type="dxa"/>
            <w:tcBorders>
              <w:bottom w:val="single" w:sz="8" w:space="0" w:color="auto"/>
            </w:tcBorders>
            <w:vAlign w:val="bottom"/>
          </w:tcPr>
          <w:p w14:paraId="4A2F0517" w14:textId="77777777" w:rsidR="009A4BCF" w:rsidRDefault="009A4BCF" w:rsidP="000A60EC">
            <w:pPr>
              <w:rPr>
                <w:sz w:val="12"/>
                <w:szCs w:val="12"/>
              </w:rPr>
            </w:pPr>
          </w:p>
        </w:tc>
        <w:tc>
          <w:tcPr>
            <w:tcW w:w="60" w:type="dxa"/>
            <w:tcBorders>
              <w:bottom w:val="single" w:sz="8" w:space="0" w:color="auto"/>
              <w:right w:val="single" w:sz="8" w:space="0" w:color="auto"/>
            </w:tcBorders>
            <w:vAlign w:val="bottom"/>
          </w:tcPr>
          <w:p w14:paraId="4A2F0518" w14:textId="77777777" w:rsidR="009A4BCF" w:rsidRDefault="009A4BCF" w:rsidP="000A60EC">
            <w:pPr>
              <w:rPr>
                <w:sz w:val="12"/>
                <w:szCs w:val="12"/>
              </w:rPr>
            </w:pPr>
          </w:p>
        </w:tc>
        <w:tc>
          <w:tcPr>
            <w:tcW w:w="2080" w:type="dxa"/>
            <w:tcBorders>
              <w:bottom w:val="single" w:sz="8" w:space="0" w:color="auto"/>
            </w:tcBorders>
            <w:vAlign w:val="bottom"/>
          </w:tcPr>
          <w:p w14:paraId="4A2F0519"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51A" w14:textId="77777777" w:rsidR="009A4BCF" w:rsidRDefault="009A4BCF" w:rsidP="000A60EC">
            <w:pPr>
              <w:rPr>
                <w:sz w:val="12"/>
                <w:szCs w:val="12"/>
              </w:rPr>
            </w:pPr>
          </w:p>
        </w:tc>
      </w:tr>
      <w:tr w:rsidR="009A4BCF" w14:paraId="4A2F0524" w14:textId="77777777" w:rsidTr="000A60EC">
        <w:trPr>
          <w:trHeight w:val="250"/>
        </w:trPr>
        <w:tc>
          <w:tcPr>
            <w:tcW w:w="4600" w:type="dxa"/>
            <w:tcBorders>
              <w:left w:val="single" w:sz="8" w:space="0" w:color="auto"/>
            </w:tcBorders>
            <w:vAlign w:val="bottom"/>
          </w:tcPr>
          <w:p w14:paraId="4A2F051C" w14:textId="77777777" w:rsidR="009A4BCF" w:rsidRDefault="009A4BCF" w:rsidP="000A60EC">
            <w:pPr>
              <w:spacing w:line="250" w:lineRule="exact"/>
              <w:ind w:left="120"/>
              <w:rPr>
                <w:sz w:val="20"/>
                <w:szCs w:val="20"/>
              </w:rPr>
            </w:pPr>
            <w:r>
              <w:rPr>
                <w:rFonts w:ascii="Arial" w:eastAsia="Arial" w:hAnsi="Arial" w:cs="Arial"/>
              </w:rPr>
              <w:t>Likvor, dialyzát, ascites</w:t>
            </w:r>
          </w:p>
        </w:tc>
        <w:tc>
          <w:tcPr>
            <w:tcW w:w="80" w:type="dxa"/>
            <w:tcBorders>
              <w:right w:val="single" w:sz="8" w:space="0" w:color="auto"/>
            </w:tcBorders>
            <w:vAlign w:val="bottom"/>
          </w:tcPr>
          <w:p w14:paraId="4A2F051D" w14:textId="77777777" w:rsidR="009A4BCF" w:rsidRDefault="009A4BCF" w:rsidP="000A60EC">
            <w:pPr>
              <w:rPr>
                <w:sz w:val="21"/>
                <w:szCs w:val="21"/>
              </w:rPr>
            </w:pPr>
          </w:p>
        </w:tc>
        <w:tc>
          <w:tcPr>
            <w:tcW w:w="2280" w:type="dxa"/>
            <w:gridSpan w:val="2"/>
            <w:vAlign w:val="bottom"/>
          </w:tcPr>
          <w:p w14:paraId="4A2F051E" w14:textId="77777777" w:rsidR="009A4BCF" w:rsidRDefault="009A4BCF" w:rsidP="000A60EC">
            <w:pPr>
              <w:spacing w:line="250" w:lineRule="exact"/>
              <w:rPr>
                <w:sz w:val="20"/>
                <w:szCs w:val="20"/>
              </w:rPr>
            </w:pPr>
            <w:r>
              <w:rPr>
                <w:rFonts w:ascii="Arial" w:eastAsia="Arial" w:hAnsi="Arial" w:cs="Arial"/>
              </w:rPr>
              <w:t>Dispolab 1028</w:t>
            </w:r>
          </w:p>
        </w:tc>
        <w:tc>
          <w:tcPr>
            <w:tcW w:w="240" w:type="dxa"/>
            <w:vAlign w:val="bottom"/>
          </w:tcPr>
          <w:p w14:paraId="4A2F051F" w14:textId="77777777" w:rsidR="009A4BCF" w:rsidRDefault="009A4BCF" w:rsidP="000A60EC">
            <w:pPr>
              <w:rPr>
                <w:sz w:val="21"/>
                <w:szCs w:val="21"/>
              </w:rPr>
            </w:pPr>
          </w:p>
        </w:tc>
        <w:tc>
          <w:tcPr>
            <w:tcW w:w="640" w:type="dxa"/>
            <w:vAlign w:val="bottom"/>
          </w:tcPr>
          <w:p w14:paraId="4A2F0520" w14:textId="77777777" w:rsidR="009A4BCF" w:rsidRDefault="009A4BCF" w:rsidP="000A60EC">
            <w:pPr>
              <w:rPr>
                <w:sz w:val="21"/>
                <w:szCs w:val="21"/>
              </w:rPr>
            </w:pPr>
          </w:p>
        </w:tc>
        <w:tc>
          <w:tcPr>
            <w:tcW w:w="20" w:type="dxa"/>
            <w:vAlign w:val="bottom"/>
          </w:tcPr>
          <w:p w14:paraId="4A2F0521" w14:textId="77777777" w:rsidR="009A4BCF" w:rsidRDefault="009A4BCF" w:rsidP="000A60EC">
            <w:pPr>
              <w:rPr>
                <w:sz w:val="21"/>
                <w:szCs w:val="21"/>
              </w:rPr>
            </w:pPr>
          </w:p>
        </w:tc>
        <w:tc>
          <w:tcPr>
            <w:tcW w:w="60" w:type="dxa"/>
            <w:tcBorders>
              <w:right w:val="single" w:sz="8" w:space="0" w:color="auto"/>
            </w:tcBorders>
            <w:vAlign w:val="bottom"/>
          </w:tcPr>
          <w:p w14:paraId="4A2F0522" w14:textId="77777777" w:rsidR="009A4BCF" w:rsidRDefault="009A4BCF" w:rsidP="000A60EC">
            <w:pPr>
              <w:rPr>
                <w:sz w:val="21"/>
                <w:szCs w:val="21"/>
              </w:rPr>
            </w:pPr>
          </w:p>
        </w:tc>
        <w:tc>
          <w:tcPr>
            <w:tcW w:w="2160" w:type="dxa"/>
            <w:gridSpan w:val="2"/>
            <w:tcBorders>
              <w:right w:val="single" w:sz="8" w:space="0" w:color="auto"/>
            </w:tcBorders>
            <w:vAlign w:val="bottom"/>
          </w:tcPr>
          <w:p w14:paraId="4A2F0523" w14:textId="77777777" w:rsidR="009A4BCF" w:rsidRDefault="009A4BCF" w:rsidP="000A60EC">
            <w:pPr>
              <w:spacing w:line="250" w:lineRule="exact"/>
              <w:ind w:left="60"/>
              <w:rPr>
                <w:sz w:val="20"/>
                <w:szCs w:val="20"/>
              </w:rPr>
            </w:pPr>
            <w:r>
              <w:rPr>
                <w:rFonts w:ascii="Arial" w:eastAsia="Arial" w:hAnsi="Arial" w:cs="Arial"/>
              </w:rPr>
              <w:t>SZM 628267</w:t>
            </w:r>
          </w:p>
        </w:tc>
      </w:tr>
      <w:tr w:rsidR="009A4BCF" w14:paraId="4A2F052D" w14:textId="77777777" w:rsidTr="000A60EC">
        <w:trPr>
          <w:trHeight w:val="382"/>
        </w:trPr>
        <w:tc>
          <w:tcPr>
            <w:tcW w:w="4600" w:type="dxa"/>
            <w:tcBorders>
              <w:left w:val="single" w:sz="8" w:space="0" w:color="auto"/>
            </w:tcBorders>
            <w:vAlign w:val="bottom"/>
          </w:tcPr>
          <w:p w14:paraId="4A2F0525" w14:textId="77777777" w:rsidR="009A4BCF" w:rsidRDefault="009A4BCF" w:rsidP="000A60EC">
            <w:pPr>
              <w:rPr>
                <w:sz w:val="24"/>
                <w:szCs w:val="24"/>
              </w:rPr>
            </w:pPr>
          </w:p>
        </w:tc>
        <w:tc>
          <w:tcPr>
            <w:tcW w:w="80" w:type="dxa"/>
            <w:tcBorders>
              <w:right w:val="single" w:sz="8" w:space="0" w:color="auto"/>
            </w:tcBorders>
            <w:vAlign w:val="bottom"/>
          </w:tcPr>
          <w:p w14:paraId="4A2F0526" w14:textId="77777777" w:rsidR="009A4BCF" w:rsidRDefault="009A4BCF" w:rsidP="000A60EC">
            <w:pPr>
              <w:rPr>
                <w:sz w:val="24"/>
                <w:szCs w:val="24"/>
              </w:rPr>
            </w:pPr>
          </w:p>
        </w:tc>
        <w:tc>
          <w:tcPr>
            <w:tcW w:w="2280" w:type="dxa"/>
            <w:gridSpan w:val="2"/>
            <w:vAlign w:val="bottom"/>
          </w:tcPr>
          <w:p w14:paraId="4A2F0527" w14:textId="77777777" w:rsidR="009A4BCF" w:rsidRDefault="009A4BCF" w:rsidP="000A60EC">
            <w:pPr>
              <w:rPr>
                <w:sz w:val="20"/>
                <w:szCs w:val="20"/>
              </w:rPr>
            </w:pPr>
            <w:r>
              <w:rPr>
                <w:rFonts w:ascii="Arial" w:eastAsia="Arial" w:hAnsi="Arial" w:cs="Arial"/>
              </w:rPr>
              <w:t>BACTEC PEDI</w:t>
            </w:r>
          </w:p>
        </w:tc>
        <w:tc>
          <w:tcPr>
            <w:tcW w:w="240" w:type="dxa"/>
            <w:vAlign w:val="bottom"/>
          </w:tcPr>
          <w:p w14:paraId="4A2F0528" w14:textId="77777777" w:rsidR="009A4BCF" w:rsidRDefault="009A4BCF" w:rsidP="000A60EC">
            <w:pPr>
              <w:rPr>
                <w:sz w:val="24"/>
                <w:szCs w:val="24"/>
              </w:rPr>
            </w:pPr>
          </w:p>
        </w:tc>
        <w:tc>
          <w:tcPr>
            <w:tcW w:w="640" w:type="dxa"/>
            <w:vAlign w:val="bottom"/>
          </w:tcPr>
          <w:p w14:paraId="4A2F0529" w14:textId="77777777" w:rsidR="009A4BCF" w:rsidRDefault="009A4BCF" w:rsidP="000A60EC">
            <w:pPr>
              <w:rPr>
                <w:sz w:val="24"/>
                <w:szCs w:val="24"/>
              </w:rPr>
            </w:pPr>
          </w:p>
        </w:tc>
        <w:tc>
          <w:tcPr>
            <w:tcW w:w="20" w:type="dxa"/>
            <w:vAlign w:val="bottom"/>
          </w:tcPr>
          <w:p w14:paraId="4A2F052A" w14:textId="77777777" w:rsidR="009A4BCF" w:rsidRDefault="009A4BCF" w:rsidP="000A60EC">
            <w:pPr>
              <w:rPr>
                <w:sz w:val="24"/>
                <w:szCs w:val="24"/>
              </w:rPr>
            </w:pPr>
          </w:p>
        </w:tc>
        <w:tc>
          <w:tcPr>
            <w:tcW w:w="60" w:type="dxa"/>
            <w:tcBorders>
              <w:right w:val="single" w:sz="8" w:space="0" w:color="auto"/>
            </w:tcBorders>
            <w:vAlign w:val="bottom"/>
          </w:tcPr>
          <w:p w14:paraId="4A2F052B" w14:textId="77777777" w:rsidR="009A4BCF" w:rsidRDefault="009A4BCF" w:rsidP="000A60EC">
            <w:pPr>
              <w:rPr>
                <w:sz w:val="24"/>
                <w:szCs w:val="24"/>
              </w:rPr>
            </w:pPr>
          </w:p>
        </w:tc>
        <w:tc>
          <w:tcPr>
            <w:tcW w:w="2160" w:type="dxa"/>
            <w:gridSpan w:val="2"/>
            <w:tcBorders>
              <w:right w:val="single" w:sz="8" w:space="0" w:color="auto"/>
            </w:tcBorders>
            <w:vAlign w:val="bottom"/>
          </w:tcPr>
          <w:p w14:paraId="4A2F052C" w14:textId="77777777" w:rsidR="009A4BCF" w:rsidRDefault="009A4BCF" w:rsidP="000A60EC">
            <w:pPr>
              <w:ind w:left="60"/>
              <w:rPr>
                <w:sz w:val="20"/>
                <w:szCs w:val="20"/>
              </w:rPr>
            </w:pPr>
            <w:r>
              <w:rPr>
                <w:rFonts w:ascii="Arial" w:eastAsia="Arial" w:hAnsi="Arial" w:cs="Arial"/>
              </w:rPr>
              <w:t>Labochemikálie</w:t>
            </w:r>
          </w:p>
        </w:tc>
      </w:tr>
      <w:tr w:rsidR="009A4BCF" w14:paraId="4A2F0538" w14:textId="77777777" w:rsidTr="000A60EC">
        <w:trPr>
          <w:trHeight w:val="382"/>
        </w:trPr>
        <w:tc>
          <w:tcPr>
            <w:tcW w:w="4600" w:type="dxa"/>
            <w:tcBorders>
              <w:left w:val="single" w:sz="8" w:space="0" w:color="auto"/>
            </w:tcBorders>
            <w:vAlign w:val="bottom"/>
          </w:tcPr>
          <w:p w14:paraId="4A2F052E" w14:textId="77777777" w:rsidR="009A4BCF" w:rsidRDefault="009A4BCF" w:rsidP="000A60EC">
            <w:pPr>
              <w:rPr>
                <w:sz w:val="24"/>
                <w:szCs w:val="24"/>
              </w:rPr>
            </w:pPr>
          </w:p>
        </w:tc>
        <w:tc>
          <w:tcPr>
            <w:tcW w:w="80" w:type="dxa"/>
            <w:tcBorders>
              <w:right w:val="single" w:sz="8" w:space="0" w:color="auto"/>
            </w:tcBorders>
            <w:vAlign w:val="bottom"/>
          </w:tcPr>
          <w:p w14:paraId="4A2F052F" w14:textId="77777777" w:rsidR="009A4BCF" w:rsidRDefault="009A4BCF" w:rsidP="000A60EC">
            <w:pPr>
              <w:rPr>
                <w:sz w:val="24"/>
                <w:szCs w:val="24"/>
              </w:rPr>
            </w:pPr>
          </w:p>
        </w:tc>
        <w:tc>
          <w:tcPr>
            <w:tcW w:w="940" w:type="dxa"/>
            <w:vAlign w:val="bottom"/>
          </w:tcPr>
          <w:p w14:paraId="4A2F0530" w14:textId="77777777" w:rsidR="009A4BCF" w:rsidRDefault="009A4BCF" w:rsidP="000A60EC">
            <w:pPr>
              <w:rPr>
                <w:sz w:val="24"/>
                <w:szCs w:val="24"/>
              </w:rPr>
            </w:pPr>
          </w:p>
        </w:tc>
        <w:tc>
          <w:tcPr>
            <w:tcW w:w="1340" w:type="dxa"/>
            <w:vAlign w:val="bottom"/>
          </w:tcPr>
          <w:p w14:paraId="4A2F0531" w14:textId="77777777" w:rsidR="009A4BCF" w:rsidRDefault="009A4BCF" w:rsidP="000A60EC">
            <w:pPr>
              <w:rPr>
                <w:sz w:val="24"/>
                <w:szCs w:val="24"/>
              </w:rPr>
            </w:pPr>
          </w:p>
        </w:tc>
        <w:tc>
          <w:tcPr>
            <w:tcW w:w="240" w:type="dxa"/>
            <w:vAlign w:val="bottom"/>
          </w:tcPr>
          <w:p w14:paraId="4A2F0532" w14:textId="77777777" w:rsidR="009A4BCF" w:rsidRDefault="009A4BCF" w:rsidP="000A60EC">
            <w:pPr>
              <w:rPr>
                <w:sz w:val="24"/>
                <w:szCs w:val="24"/>
              </w:rPr>
            </w:pPr>
          </w:p>
        </w:tc>
        <w:tc>
          <w:tcPr>
            <w:tcW w:w="640" w:type="dxa"/>
            <w:vAlign w:val="bottom"/>
          </w:tcPr>
          <w:p w14:paraId="4A2F0533" w14:textId="77777777" w:rsidR="009A4BCF" w:rsidRDefault="009A4BCF" w:rsidP="000A60EC">
            <w:pPr>
              <w:rPr>
                <w:sz w:val="24"/>
                <w:szCs w:val="24"/>
              </w:rPr>
            </w:pPr>
          </w:p>
        </w:tc>
        <w:tc>
          <w:tcPr>
            <w:tcW w:w="20" w:type="dxa"/>
            <w:vAlign w:val="bottom"/>
          </w:tcPr>
          <w:p w14:paraId="4A2F0534" w14:textId="77777777" w:rsidR="009A4BCF" w:rsidRDefault="009A4BCF" w:rsidP="000A60EC">
            <w:pPr>
              <w:rPr>
                <w:sz w:val="24"/>
                <w:szCs w:val="24"/>
              </w:rPr>
            </w:pPr>
          </w:p>
        </w:tc>
        <w:tc>
          <w:tcPr>
            <w:tcW w:w="60" w:type="dxa"/>
            <w:tcBorders>
              <w:right w:val="single" w:sz="8" w:space="0" w:color="auto"/>
            </w:tcBorders>
            <w:vAlign w:val="bottom"/>
          </w:tcPr>
          <w:p w14:paraId="4A2F0535" w14:textId="77777777" w:rsidR="009A4BCF" w:rsidRDefault="009A4BCF" w:rsidP="000A60EC">
            <w:pPr>
              <w:rPr>
                <w:sz w:val="24"/>
                <w:szCs w:val="24"/>
              </w:rPr>
            </w:pPr>
          </w:p>
        </w:tc>
        <w:tc>
          <w:tcPr>
            <w:tcW w:w="2080" w:type="dxa"/>
            <w:vAlign w:val="bottom"/>
          </w:tcPr>
          <w:p w14:paraId="4A2F0536" w14:textId="77777777" w:rsidR="009A4BCF" w:rsidRDefault="009A4BCF" w:rsidP="000A60EC">
            <w:pPr>
              <w:ind w:left="60"/>
              <w:rPr>
                <w:sz w:val="20"/>
                <w:szCs w:val="20"/>
              </w:rPr>
            </w:pPr>
            <w:r>
              <w:rPr>
                <w:rFonts w:ascii="Arial" w:eastAsia="Arial" w:hAnsi="Arial" w:cs="Arial"/>
              </w:rPr>
              <w:t>827761</w:t>
            </w:r>
          </w:p>
        </w:tc>
        <w:tc>
          <w:tcPr>
            <w:tcW w:w="80" w:type="dxa"/>
            <w:tcBorders>
              <w:right w:val="single" w:sz="8" w:space="0" w:color="auto"/>
            </w:tcBorders>
            <w:vAlign w:val="bottom"/>
          </w:tcPr>
          <w:p w14:paraId="4A2F0537" w14:textId="77777777" w:rsidR="009A4BCF" w:rsidRDefault="009A4BCF" w:rsidP="000A60EC">
            <w:pPr>
              <w:rPr>
                <w:sz w:val="24"/>
                <w:szCs w:val="24"/>
              </w:rPr>
            </w:pPr>
          </w:p>
        </w:tc>
      </w:tr>
      <w:tr w:rsidR="009A4BCF" w14:paraId="4A2F0540" w14:textId="77777777" w:rsidTr="000A60EC">
        <w:trPr>
          <w:trHeight w:val="143"/>
        </w:trPr>
        <w:tc>
          <w:tcPr>
            <w:tcW w:w="4600" w:type="dxa"/>
            <w:tcBorders>
              <w:left w:val="single" w:sz="8" w:space="0" w:color="auto"/>
              <w:bottom w:val="single" w:sz="8" w:space="0" w:color="auto"/>
            </w:tcBorders>
            <w:vAlign w:val="bottom"/>
          </w:tcPr>
          <w:p w14:paraId="4A2F0539"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53A" w14:textId="77777777" w:rsidR="009A4BCF" w:rsidRDefault="009A4BCF" w:rsidP="000A60EC">
            <w:pPr>
              <w:rPr>
                <w:sz w:val="12"/>
                <w:szCs w:val="12"/>
              </w:rPr>
            </w:pPr>
          </w:p>
        </w:tc>
        <w:tc>
          <w:tcPr>
            <w:tcW w:w="2520" w:type="dxa"/>
            <w:gridSpan w:val="3"/>
            <w:tcBorders>
              <w:bottom w:val="single" w:sz="8" w:space="0" w:color="auto"/>
            </w:tcBorders>
            <w:vAlign w:val="bottom"/>
          </w:tcPr>
          <w:p w14:paraId="4A2F053B" w14:textId="77777777" w:rsidR="009A4BCF" w:rsidRDefault="009A4BCF" w:rsidP="000A60EC">
            <w:pPr>
              <w:rPr>
                <w:sz w:val="12"/>
                <w:szCs w:val="12"/>
              </w:rPr>
            </w:pPr>
          </w:p>
        </w:tc>
        <w:tc>
          <w:tcPr>
            <w:tcW w:w="640" w:type="dxa"/>
            <w:tcBorders>
              <w:bottom w:val="single" w:sz="8" w:space="0" w:color="auto"/>
            </w:tcBorders>
            <w:vAlign w:val="bottom"/>
          </w:tcPr>
          <w:p w14:paraId="4A2F053C" w14:textId="77777777" w:rsidR="009A4BCF" w:rsidRDefault="009A4BCF" w:rsidP="000A60EC">
            <w:pPr>
              <w:rPr>
                <w:sz w:val="12"/>
                <w:szCs w:val="12"/>
              </w:rPr>
            </w:pPr>
          </w:p>
        </w:tc>
        <w:tc>
          <w:tcPr>
            <w:tcW w:w="80" w:type="dxa"/>
            <w:gridSpan w:val="2"/>
            <w:tcBorders>
              <w:bottom w:val="single" w:sz="8" w:space="0" w:color="auto"/>
              <w:right w:val="single" w:sz="8" w:space="0" w:color="auto"/>
            </w:tcBorders>
            <w:vAlign w:val="bottom"/>
          </w:tcPr>
          <w:p w14:paraId="4A2F053D" w14:textId="77777777" w:rsidR="009A4BCF" w:rsidRDefault="009A4BCF" w:rsidP="000A60EC">
            <w:pPr>
              <w:rPr>
                <w:sz w:val="12"/>
                <w:szCs w:val="12"/>
              </w:rPr>
            </w:pPr>
          </w:p>
        </w:tc>
        <w:tc>
          <w:tcPr>
            <w:tcW w:w="2080" w:type="dxa"/>
            <w:tcBorders>
              <w:bottom w:val="single" w:sz="8" w:space="0" w:color="auto"/>
            </w:tcBorders>
            <w:vAlign w:val="bottom"/>
          </w:tcPr>
          <w:p w14:paraId="4A2F053E"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53F" w14:textId="77777777" w:rsidR="009A4BCF" w:rsidRDefault="009A4BCF" w:rsidP="000A60EC">
            <w:pPr>
              <w:rPr>
                <w:sz w:val="12"/>
                <w:szCs w:val="12"/>
              </w:rPr>
            </w:pPr>
          </w:p>
        </w:tc>
      </w:tr>
      <w:tr w:rsidR="009A4BCF" w14:paraId="4A2F0546" w14:textId="77777777" w:rsidTr="000A60EC">
        <w:trPr>
          <w:trHeight w:val="250"/>
        </w:trPr>
        <w:tc>
          <w:tcPr>
            <w:tcW w:w="4600" w:type="dxa"/>
            <w:tcBorders>
              <w:left w:val="single" w:sz="8" w:space="0" w:color="auto"/>
            </w:tcBorders>
            <w:vAlign w:val="bottom"/>
          </w:tcPr>
          <w:p w14:paraId="4A2F0541" w14:textId="77777777" w:rsidR="009A4BCF" w:rsidRDefault="009A4BCF" w:rsidP="000A60EC">
            <w:pPr>
              <w:spacing w:line="250" w:lineRule="exact"/>
              <w:ind w:left="120"/>
              <w:rPr>
                <w:sz w:val="20"/>
                <w:szCs w:val="20"/>
              </w:rPr>
            </w:pPr>
            <w:r>
              <w:rPr>
                <w:rFonts w:ascii="Arial" w:eastAsia="Arial" w:hAnsi="Arial" w:cs="Arial"/>
              </w:rPr>
              <w:t>Otisk z popálené plochy, otisk z defektu</w:t>
            </w:r>
          </w:p>
        </w:tc>
        <w:tc>
          <w:tcPr>
            <w:tcW w:w="80" w:type="dxa"/>
            <w:tcBorders>
              <w:right w:val="single" w:sz="8" w:space="0" w:color="auto"/>
            </w:tcBorders>
            <w:vAlign w:val="bottom"/>
          </w:tcPr>
          <w:p w14:paraId="4A2F0542" w14:textId="77777777" w:rsidR="009A4BCF" w:rsidRDefault="009A4BCF" w:rsidP="000A60EC">
            <w:pPr>
              <w:rPr>
                <w:sz w:val="21"/>
                <w:szCs w:val="21"/>
              </w:rPr>
            </w:pPr>
          </w:p>
        </w:tc>
        <w:tc>
          <w:tcPr>
            <w:tcW w:w="2520" w:type="dxa"/>
            <w:gridSpan w:val="3"/>
            <w:vAlign w:val="bottom"/>
          </w:tcPr>
          <w:p w14:paraId="4A2F0543" w14:textId="11D809F7" w:rsidR="009A4BCF" w:rsidRDefault="009A4BCF" w:rsidP="00B829C5">
            <w:pPr>
              <w:spacing w:line="250" w:lineRule="exact"/>
              <w:rPr>
                <w:sz w:val="20"/>
                <w:szCs w:val="20"/>
              </w:rPr>
            </w:pPr>
            <w:r>
              <w:rPr>
                <w:rFonts w:ascii="Arial" w:eastAsia="Arial" w:hAnsi="Arial" w:cs="Arial"/>
              </w:rPr>
              <w:t>Sterilní filtrační papír,</w:t>
            </w:r>
          </w:p>
        </w:tc>
        <w:tc>
          <w:tcPr>
            <w:tcW w:w="720" w:type="dxa"/>
            <w:gridSpan w:val="3"/>
            <w:tcBorders>
              <w:right w:val="single" w:sz="8" w:space="0" w:color="auto"/>
            </w:tcBorders>
            <w:vAlign w:val="bottom"/>
          </w:tcPr>
          <w:p w14:paraId="4A2F0544" w14:textId="77777777" w:rsidR="009A4BCF" w:rsidRDefault="009A4BCF" w:rsidP="000A60EC">
            <w:pPr>
              <w:spacing w:line="250" w:lineRule="exact"/>
              <w:jc w:val="right"/>
              <w:rPr>
                <w:sz w:val="20"/>
                <w:szCs w:val="20"/>
              </w:rPr>
            </w:pPr>
            <w:r>
              <w:rPr>
                <w:rFonts w:ascii="Arial" w:eastAsia="Arial" w:hAnsi="Arial" w:cs="Arial"/>
                <w:w w:val="97"/>
              </w:rPr>
              <w:t>Petriho</w:t>
            </w:r>
          </w:p>
        </w:tc>
        <w:tc>
          <w:tcPr>
            <w:tcW w:w="2160" w:type="dxa"/>
            <w:gridSpan w:val="2"/>
            <w:tcBorders>
              <w:right w:val="single" w:sz="8" w:space="0" w:color="auto"/>
            </w:tcBorders>
            <w:vAlign w:val="bottom"/>
          </w:tcPr>
          <w:p w14:paraId="4A2F0545" w14:textId="763175E6" w:rsidR="009A4BCF" w:rsidRDefault="009A4BCF" w:rsidP="0067097C">
            <w:pPr>
              <w:spacing w:line="250" w:lineRule="exact"/>
              <w:ind w:left="60"/>
              <w:rPr>
                <w:sz w:val="20"/>
                <w:szCs w:val="20"/>
              </w:rPr>
            </w:pPr>
            <w:r>
              <w:rPr>
                <w:rFonts w:ascii="Arial" w:eastAsia="Arial" w:hAnsi="Arial" w:cs="Arial"/>
              </w:rPr>
              <w:t>Misky k vyzvednutí</w:t>
            </w:r>
          </w:p>
        </w:tc>
      </w:tr>
      <w:tr w:rsidR="009A4BCF" w14:paraId="4A2F054E" w14:textId="77777777" w:rsidTr="000A60EC">
        <w:trPr>
          <w:trHeight w:val="382"/>
        </w:trPr>
        <w:tc>
          <w:tcPr>
            <w:tcW w:w="4600" w:type="dxa"/>
            <w:tcBorders>
              <w:left w:val="single" w:sz="8" w:space="0" w:color="auto"/>
            </w:tcBorders>
            <w:vAlign w:val="bottom"/>
          </w:tcPr>
          <w:p w14:paraId="4A2F0547" w14:textId="77777777" w:rsidR="009A4BCF" w:rsidRDefault="009A4BCF" w:rsidP="000A60EC">
            <w:pPr>
              <w:rPr>
                <w:sz w:val="24"/>
                <w:szCs w:val="24"/>
              </w:rPr>
            </w:pPr>
          </w:p>
        </w:tc>
        <w:tc>
          <w:tcPr>
            <w:tcW w:w="80" w:type="dxa"/>
            <w:tcBorders>
              <w:right w:val="single" w:sz="8" w:space="0" w:color="auto"/>
            </w:tcBorders>
            <w:vAlign w:val="bottom"/>
          </w:tcPr>
          <w:p w14:paraId="4A2F0548" w14:textId="77777777" w:rsidR="009A4BCF" w:rsidRDefault="009A4BCF" w:rsidP="000A60EC">
            <w:pPr>
              <w:rPr>
                <w:sz w:val="24"/>
                <w:szCs w:val="24"/>
              </w:rPr>
            </w:pPr>
          </w:p>
        </w:tc>
        <w:tc>
          <w:tcPr>
            <w:tcW w:w="2520" w:type="dxa"/>
            <w:gridSpan w:val="3"/>
            <w:vAlign w:val="bottom"/>
          </w:tcPr>
          <w:p w14:paraId="4A2F0549" w14:textId="77777777" w:rsidR="009A4BCF" w:rsidRDefault="009A4BCF" w:rsidP="000A60EC">
            <w:pPr>
              <w:rPr>
                <w:sz w:val="20"/>
                <w:szCs w:val="20"/>
              </w:rPr>
            </w:pPr>
            <w:r>
              <w:rPr>
                <w:rFonts w:ascii="Arial" w:eastAsia="Arial" w:hAnsi="Arial" w:cs="Arial"/>
              </w:rPr>
              <w:t>miska s krevním agarem</w:t>
            </w:r>
          </w:p>
        </w:tc>
        <w:tc>
          <w:tcPr>
            <w:tcW w:w="640" w:type="dxa"/>
            <w:vAlign w:val="bottom"/>
          </w:tcPr>
          <w:p w14:paraId="4A2F054A" w14:textId="77777777" w:rsidR="009A4BCF" w:rsidRDefault="009A4BCF" w:rsidP="000A60EC">
            <w:pPr>
              <w:rPr>
                <w:sz w:val="24"/>
                <w:szCs w:val="24"/>
              </w:rPr>
            </w:pPr>
          </w:p>
        </w:tc>
        <w:tc>
          <w:tcPr>
            <w:tcW w:w="20" w:type="dxa"/>
            <w:vAlign w:val="bottom"/>
          </w:tcPr>
          <w:p w14:paraId="4A2F054B" w14:textId="77777777" w:rsidR="009A4BCF" w:rsidRDefault="009A4BCF" w:rsidP="000A60EC">
            <w:pPr>
              <w:rPr>
                <w:sz w:val="24"/>
                <w:szCs w:val="24"/>
              </w:rPr>
            </w:pPr>
          </w:p>
        </w:tc>
        <w:tc>
          <w:tcPr>
            <w:tcW w:w="60" w:type="dxa"/>
            <w:tcBorders>
              <w:right w:val="single" w:sz="8" w:space="0" w:color="auto"/>
            </w:tcBorders>
            <w:vAlign w:val="bottom"/>
          </w:tcPr>
          <w:p w14:paraId="4A2F054C" w14:textId="77777777" w:rsidR="009A4BCF" w:rsidRDefault="009A4BCF" w:rsidP="000A60EC">
            <w:pPr>
              <w:rPr>
                <w:sz w:val="24"/>
                <w:szCs w:val="24"/>
              </w:rPr>
            </w:pPr>
          </w:p>
        </w:tc>
        <w:tc>
          <w:tcPr>
            <w:tcW w:w="2160" w:type="dxa"/>
            <w:gridSpan w:val="2"/>
            <w:tcBorders>
              <w:right w:val="single" w:sz="8" w:space="0" w:color="auto"/>
            </w:tcBorders>
            <w:vAlign w:val="bottom"/>
          </w:tcPr>
          <w:p w14:paraId="4A2F054D" w14:textId="5AA273A3" w:rsidR="009A4BCF" w:rsidRDefault="009A4BCF" w:rsidP="0067097C">
            <w:pPr>
              <w:ind w:left="60"/>
              <w:rPr>
                <w:sz w:val="20"/>
                <w:szCs w:val="20"/>
              </w:rPr>
            </w:pPr>
            <w:r>
              <w:rPr>
                <w:rFonts w:ascii="Arial" w:eastAsia="Arial" w:hAnsi="Arial" w:cs="Arial"/>
              </w:rPr>
              <w:t>na příjmu OKM</w:t>
            </w:r>
          </w:p>
        </w:tc>
      </w:tr>
      <w:tr w:rsidR="009A4BCF" w14:paraId="4A2F0558" w14:textId="77777777" w:rsidTr="000A60EC">
        <w:trPr>
          <w:trHeight w:val="382"/>
        </w:trPr>
        <w:tc>
          <w:tcPr>
            <w:tcW w:w="4600" w:type="dxa"/>
            <w:tcBorders>
              <w:left w:val="single" w:sz="8" w:space="0" w:color="auto"/>
            </w:tcBorders>
            <w:vAlign w:val="bottom"/>
          </w:tcPr>
          <w:p w14:paraId="4A2F054F" w14:textId="77777777" w:rsidR="009A4BCF" w:rsidRDefault="009A4BCF" w:rsidP="000A60EC">
            <w:pPr>
              <w:rPr>
                <w:sz w:val="24"/>
                <w:szCs w:val="24"/>
              </w:rPr>
            </w:pPr>
          </w:p>
        </w:tc>
        <w:tc>
          <w:tcPr>
            <w:tcW w:w="80" w:type="dxa"/>
            <w:tcBorders>
              <w:right w:val="single" w:sz="8" w:space="0" w:color="auto"/>
            </w:tcBorders>
            <w:vAlign w:val="bottom"/>
          </w:tcPr>
          <w:p w14:paraId="4A2F0550" w14:textId="77777777" w:rsidR="009A4BCF" w:rsidRDefault="009A4BCF" w:rsidP="000A60EC">
            <w:pPr>
              <w:rPr>
                <w:sz w:val="24"/>
                <w:szCs w:val="24"/>
              </w:rPr>
            </w:pPr>
          </w:p>
        </w:tc>
        <w:tc>
          <w:tcPr>
            <w:tcW w:w="940" w:type="dxa"/>
            <w:vAlign w:val="bottom"/>
          </w:tcPr>
          <w:p w14:paraId="4A2F0551" w14:textId="77777777" w:rsidR="009A4BCF" w:rsidRDefault="009A4BCF" w:rsidP="000A60EC">
            <w:pPr>
              <w:rPr>
                <w:sz w:val="24"/>
                <w:szCs w:val="24"/>
              </w:rPr>
            </w:pPr>
          </w:p>
        </w:tc>
        <w:tc>
          <w:tcPr>
            <w:tcW w:w="1340" w:type="dxa"/>
            <w:vAlign w:val="bottom"/>
          </w:tcPr>
          <w:p w14:paraId="4A2F0552" w14:textId="77777777" w:rsidR="009A4BCF" w:rsidRDefault="009A4BCF" w:rsidP="000A60EC">
            <w:pPr>
              <w:rPr>
                <w:sz w:val="24"/>
                <w:szCs w:val="24"/>
              </w:rPr>
            </w:pPr>
          </w:p>
        </w:tc>
        <w:tc>
          <w:tcPr>
            <w:tcW w:w="240" w:type="dxa"/>
            <w:vAlign w:val="bottom"/>
          </w:tcPr>
          <w:p w14:paraId="4A2F0553" w14:textId="77777777" w:rsidR="009A4BCF" w:rsidRDefault="009A4BCF" w:rsidP="000A60EC">
            <w:pPr>
              <w:rPr>
                <w:sz w:val="24"/>
                <w:szCs w:val="24"/>
              </w:rPr>
            </w:pPr>
          </w:p>
        </w:tc>
        <w:tc>
          <w:tcPr>
            <w:tcW w:w="640" w:type="dxa"/>
            <w:vAlign w:val="bottom"/>
          </w:tcPr>
          <w:p w14:paraId="4A2F0554" w14:textId="77777777" w:rsidR="009A4BCF" w:rsidRDefault="009A4BCF" w:rsidP="000A60EC">
            <w:pPr>
              <w:rPr>
                <w:sz w:val="24"/>
                <w:szCs w:val="24"/>
              </w:rPr>
            </w:pPr>
          </w:p>
        </w:tc>
        <w:tc>
          <w:tcPr>
            <w:tcW w:w="20" w:type="dxa"/>
            <w:vAlign w:val="bottom"/>
          </w:tcPr>
          <w:p w14:paraId="4A2F0555" w14:textId="77777777" w:rsidR="009A4BCF" w:rsidRDefault="009A4BCF" w:rsidP="000A60EC">
            <w:pPr>
              <w:rPr>
                <w:sz w:val="24"/>
                <w:szCs w:val="24"/>
              </w:rPr>
            </w:pPr>
          </w:p>
        </w:tc>
        <w:tc>
          <w:tcPr>
            <w:tcW w:w="60" w:type="dxa"/>
            <w:tcBorders>
              <w:right w:val="single" w:sz="8" w:space="0" w:color="auto"/>
            </w:tcBorders>
            <w:vAlign w:val="bottom"/>
          </w:tcPr>
          <w:p w14:paraId="4A2F0556" w14:textId="77777777" w:rsidR="009A4BCF" w:rsidRDefault="009A4BCF" w:rsidP="000A60EC">
            <w:pPr>
              <w:rPr>
                <w:sz w:val="24"/>
                <w:szCs w:val="24"/>
              </w:rPr>
            </w:pPr>
          </w:p>
        </w:tc>
        <w:tc>
          <w:tcPr>
            <w:tcW w:w="2160" w:type="dxa"/>
            <w:gridSpan w:val="2"/>
            <w:tcBorders>
              <w:right w:val="single" w:sz="8" w:space="0" w:color="auto"/>
            </w:tcBorders>
            <w:vAlign w:val="bottom"/>
          </w:tcPr>
          <w:p w14:paraId="4A2F0557" w14:textId="77777777" w:rsidR="009A4BCF" w:rsidRDefault="009A4BCF" w:rsidP="000A60EC">
            <w:pPr>
              <w:ind w:left="60"/>
              <w:rPr>
                <w:sz w:val="20"/>
                <w:szCs w:val="20"/>
              </w:rPr>
            </w:pPr>
            <w:r>
              <w:rPr>
                <w:rFonts w:ascii="Arial" w:eastAsia="Arial" w:hAnsi="Arial" w:cs="Arial"/>
              </w:rPr>
              <w:t>bakteriologie,</w:t>
            </w:r>
          </w:p>
        </w:tc>
      </w:tr>
      <w:tr w:rsidR="009A4BCF" w14:paraId="4A2F0562" w14:textId="77777777" w:rsidTr="000A60EC">
        <w:trPr>
          <w:trHeight w:val="382"/>
        </w:trPr>
        <w:tc>
          <w:tcPr>
            <w:tcW w:w="4600" w:type="dxa"/>
            <w:tcBorders>
              <w:left w:val="single" w:sz="8" w:space="0" w:color="auto"/>
            </w:tcBorders>
            <w:vAlign w:val="bottom"/>
          </w:tcPr>
          <w:p w14:paraId="4A2F0559" w14:textId="77777777" w:rsidR="009A4BCF" w:rsidRDefault="009A4BCF" w:rsidP="000A60EC">
            <w:pPr>
              <w:rPr>
                <w:sz w:val="24"/>
                <w:szCs w:val="24"/>
              </w:rPr>
            </w:pPr>
          </w:p>
        </w:tc>
        <w:tc>
          <w:tcPr>
            <w:tcW w:w="80" w:type="dxa"/>
            <w:tcBorders>
              <w:right w:val="single" w:sz="8" w:space="0" w:color="auto"/>
            </w:tcBorders>
            <w:vAlign w:val="bottom"/>
          </w:tcPr>
          <w:p w14:paraId="4A2F055A" w14:textId="77777777" w:rsidR="009A4BCF" w:rsidRDefault="009A4BCF" w:rsidP="000A60EC">
            <w:pPr>
              <w:rPr>
                <w:sz w:val="24"/>
                <w:szCs w:val="24"/>
              </w:rPr>
            </w:pPr>
          </w:p>
        </w:tc>
        <w:tc>
          <w:tcPr>
            <w:tcW w:w="940" w:type="dxa"/>
            <w:vAlign w:val="bottom"/>
          </w:tcPr>
          <w:p w14:paraId="4A2F055B" w14:textId="77777777" w:rsidR="009A4BCF" w:rsidRDefault="009A4BCF" w:rsidP="000A60EC">
            <w:pPr>
              <w:rPr>
                <w:sz w:val="24"/>
                <w:szCs w:val="24"/>
              </w:rPr>
            </w:pPr>
          </w:p>
        </w:tc>
        <w:tc>
          <w:tcPr>
            <w:tcW w:w="1340" w:type="dxa"/>
            <w:vAlign w:val="bottom"/>
          </w:tcPr>
          <w:p w14:paraId="4A2F055C" w14:textId="77777777" w:rsidR="009A4BCF" w:rsidRDefault="009A4BCF" w:rsidP="000A60EC">
            <w:pPr>
              <w:rPr>
                <w:sz w:val="24"/>
                <w:szCs w:val="24"/>
              </w:rPr>
            </w:pPr>
          </w:p>
        </w:tc>
        <w:tc>
          <w:tcPr>
            <w:tcW w:w="240" w:type="dxa"/>
            <w:vAlign w:val="bottom"/>
          </w:tcPr>
          <w:p w14:paraId="4A2F055D" w14:textId="77777777" w:rsidR="009A4BCF" w:rsidRDefault="009A4BCF" w:rsidP="000A60EC">
            <w:pPr>
              <w:rPr>
                <w:sz w:val="24"/>
                <w:szCs w:val="24"/>
              </w:rPr>
            </w:pPr>
          </w:p>
        </w:tc>
        <w:tc>
          <w:tcPr>
            <w:tcW w:w="640" w:type="dxa"/>
            <w:vAlign w:val="bottom"/>
          </w:tcPr>
          <w:p w14:paraId="4A2F055E" w14:textId="77777777" w:rsidR="009A4BCF" w:rsidRDefault="009A4BCF" w:rsidP="000A60EC">
            <w:pPr>
              <w:rPr>
                <w:sz w:val="24"/>
                <w:szCs w:val="24"/>
              </w:rPr>
            </w:pPr>
          </w:p>
        </w:tc>
        <w:tc>
          <w:tcPr>
            <w:tcW w:w="20" w:type="dxa"/>
            <w:vAlign w:val="bottom"/>
          </w:tcPr>
          <w:p w14:paraId="4A2F055F" w14:textId="77777777" w:rsidR="009A4BCF" w:rsidRDefault="009A4BCF" w:rsidP="000A60EC">
            <w:pPr>
              <w:rPr>
                <w:sz w:val="24"/>
                <w:szCs w:val="24"/>
              </w:rPr>
            </w:pPr>
          </w:p>
        </w:tc>
        <w:tc>
          <w:tcPr>
            <w:tcW w:w="60" w:type="dxa"/>
            <w:tcBorders>
              <w:right w:val="single" w:sz="8" w:space="0" w:color="auto"/>
            </w:tcBorders>
            <w:vAlign w:val="bottom"/>
          </w:tcPr>
          <w:p w14:paraId="4A2F0560" w14:textId="77777777" w:rsidR="009A4BCF" w:rsidRDefault="009A4BCF" w:rsidP="000A60EC">
            <w:pPr>
              <w:rPr>
                <w:sz w:val="24"/>
                <w:szCs w:val="24"/>
              </w:rPr>
            </w:pPr>
          </w:p>
        </w:tc>
        <w:tc>
          <w:tcPr>
            <w:tcW w:w="2160" w:type="dxa"/>
            <w:gridSpan w:val="2"/>
            <w:tcBorders>
              <w:right w:val="single" w:sz="8" w:space="0" w:color="auto"/>
            </w:tcBorders>
            <w:vAlign w:val="bottom"/>
          </w:tcPr>
          <w:p w14:paraId="4A2F0561" w14:textId="77777777" w:rsidR="009A4BCF" w:rsidRDefault="009A4BCF" w:rsidP="000A60EC">
            <w:pPr>
              <w:ind w:left="60"/>
              <w:rPr>
                <w:sz w:val="20"/>
                <w:szCs w:val="20"/>
              </w:rPr>
            </w:pPr>
            <w:r>
              <w:rPr>
                <w:rFonts w:ascii="Arial" w:eastAsia="Arial" w:hAnsi="Arial" w:cs="Arial"/>
              </w:rPr>
              <w:t>budova C</w:t>
            </w:r>
          </w:p>
        </w:tc>
      </w:tr>
      <w:tr w:rsidR="009A4BCF" w14:paraId="4A2F056C" w14:textId="77777777" w:rsidTr="000A60EC">
        <w:trPr>
          <w:trHeight w:val="143"/>
        </w:trPr>
        <w:tc>
          <w:tcPr>
            <w:tcW w:w="4600" w:type="dxa"/>
            <w:tcBorders>
              <w:left w:val="single" w:sz="8" w:space="0" w:color="auto"/>
              <w:bottom w:val="single" w:sz="8" w:space="0" w:color="auto"/>
            </w:tcBorders>
            <w:vAlign w:val="bottom"/>
          </w:tcPr>
          <w:p w14:paraId="4A2F0563"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564" w14:textId="77777777" w:rsidR="009A4BCF" w:rsidRDefault="009A4BCF" w:rsidP="000A60EC">
            <w:pPr>
              <w:rPr>
                <w:sz w:val="12"/>
                <w:szCs w:val="12"/>
              </w:rPr>
            </w:pPr>
          </w:p>
        </w:tc>
        <w:tc>
          <w:tcPr>
            <w:tcW w:w="2280" w:type="dxa"/>
            <w:gridSpan w:val="2"/>
            <w:tcBorders>
              <w:bottom w:val="single" w:sz="8" w:space="0" w:color="auto"/>
            </w:tcBorders>
            <w:vAlign w:val="bottom"/>
          </w:tcPr>
          <w:p w14:paraId="4A2F0565" w14:textId="77777777" w:rsidR="009A4BCF" w:rsidRDefault="009A4BCF" w:rsidP="000A60EC">
            <w:pPr>
              <w:rPr>
                <w:sz w:val="12"/>
                <w:szCs w:val="12"/>
              </w:rPr>
            </w:pPr>
          </w:p>
        </w:tc>
        <w:tc>
          <w:tcPr>
            <w:tcW w:w="240" w:type="dxa"/>
            <w:tcBorders>
              <w:bottom w:val="single" w:sz="8" w:space="0" w:color="auto"/>
            </w:tcBorders>
            <w:vAlign w:val="bottom"/>
          </w:tcPr>
          <w:p w14:paraId="4A2F0566" w14:textId="77777777" w:rsidR="009A4BCF" w:rsidRDefault="009A4BCF" w:rsidP="000A60EC">
            <w:pPr>
              <w:rPr>
                <w:sz w:val="12"/>
                <w:szCs w:val="12"/>
              </w:rPr>
            </w:pPr>
          </w:p>
        </w:tc>
        <w:tc>
          <w:tcPr>
            <w:tcW w:w="640" w:type="dxa"/>
            <w:tcBorders>
              <w:bottom w:val="single" w:sz="8" w:space="0" w:color="auto"/>
            </w:tcBorders>
            <w:vAlign w:val="bottom"/>
          </w:tcPr>
          <w:p w14:paraId="4A2F0567" w14:textId="77777777" w:rsidR="009A4BCF" w:rsidRDefault="009A4BCF" w:rsidP="000A60EC">
            <w:pPr>
              <w:rPr>
                <w:sz w:val="12"/>
                <w:szCs w:val="12"/>
              </w:rPr>
            </w:pPr>
          </w:p>
        </w:tc>
        <w:tc>
          <w:tcPr>
            <w:tcW w:w="20" w:type="dxa"/>
            <w:tcBorders>
              <w:bottom w:val="single" w:sz="8" w:space="0" w:color="auto"/>
            </w:tcBorders>
            <w:vAlign w:val="bottom"/>
          </w:tcPr>
          <w:p w14:paraId="4A2F0568" w14:textId="77777777" w:rsidR="009A4BCF" w:rsidRDefault="009A4BCF" w:rsidP="000A60EC">
            <w:pPr>
              <w:rPr>
                <w:sz w:val="12"/>
                <w:szCs w:val="12"/>
              </w:rPr>
            </w:pPr>
          </w:p>
        </w:tc>
        <w:tc>
          <w:tcPr>
            <w:tcW w:w="60" w:type="dxa"/>
            <w:tcBorders>
              <w:bottom w:val="single" w:sz="8" w:space="0" w:color="auto"/>
              <w:right w:val="single" w:sz="8" w:space="0" w:color="auto"/>
            </w:tcBorders>
            <w:vAlign w:val="bottom"/>
          </w:tcPr>
          <w:p w14:paraId="4A2F0569" w14:textId="77777777" w:rsidR="009A4BCF" w:rsidRDefault="009A4BCF" w:rsidP="000A60EC">
            <w:pPr>
              <w:rPr>
                <w:sz w:val="12"/>
                <w:szCs w:val="12"/>
              </w:rPr>
            </w:pPr>
          </w:p>
        </w:tc>
        <w:tc>
          <w:tcPr>
            <w:tcW w:w="2080" w:type="dxa"/>
            <w:tcBorders>
              <w:bottom w:val="single" w:sz="8" w:space="0" w:color="auto"/>
            </w:tcBorders>
            <w:vAlign w:val="bottom"/>
          </w:tcPr>
          <w:p w14:paraId="4A2F056A"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56B" w14:textId="77777777" w:rsidR="009A4BCF" w:rsidRDefault="009A4BCF" w:rsidP="000A60EC">
            <w:pPr>
              <w:rPr>
                <w:sz w:val="12"/>
                <w:szCs w:val="12"/>
              </w:rPr>
            </w:pPr>
          </w:p>
        </w:tc>
      </w:tr>
      <w:tr w:rsidR="009A4BCF" w14:paraId="4A2F0575" w14:textId="77777777" w:rsidTr="000A60EC">
        <w:trPr>
          <w:trHeight w:val="250"/>
        </w:trPr>
        <w:tc>
          <w:tcPr>
            <w:tcW w:w="4600" w:type="dxa"/>
            <w:tcBorders>
              <w:left w:val="single" w:sz="8" w:space="0" w:color="auto"/>
            </w:tcBorders>
            <w:vAlign w:val="bottom"/>
          </w:tcPr>
          <w:p w14:paraId="4A2F056D" w14:textId="77777777" w:rsidR="009A4BCF" w:rsidRDefault="009A4BCF" w:rsidP="000A60EC">
            <w:pPr>
              <w:spacing w:line="250" w:lineRule="exact"/>
              <w:ind w:left="120"/>
              <w:rPr>
                <w:sz w:val="20"/>
                <w:szCs w:val="20"/>
              </w:rPr>
            </w:pPr>
            <w:r>
              <w:rPr>
                <w:rFonts w:ascii="Arial" w:eastAsia="Arial" w:hAnsi="Arial" w:cs="Arial"/>
              </w:rPr>
              <w:t>Stolice na parazity</w:t>
            </w:r>
          </w:p>
        </w:tc>
        <w:tc>
          <w:tcPr>
            <w:tcW w:w="80" w:type="dxa"/>
            <w:tcBorders>
              <w:right w:val="single" w:sz="8" w:space="0" w:color="auto"/>
            </w:tcBorders>
            <w:vAlign w:val="bottom"/>
          </w:tcPr>
          <w:p w14:paraId="4A2F056E" w14:textId="77777777" w:rsidR="009A4BCF" w:rsidRDefault="009A4BCF" w:rsidP="000A60EC">
            <w:pPr>
              <w:rPr>
                <w:sz w:val="21"/>
                <w:szCs w:val="21"/>
              </w:rPr>
            </w:pPr>
          </w:p>
        </w:tc>
        <w:tc>
          <w:tcPr>
            <w:tcW w:w="2280" w:type="dxa"/>
            <w:gridSpan w:val="2"/>
            <w:vAlign w:val="bottom"/>
          </w:tcPr>
          <w:p w14:paraId="4A2F056F" w14:textId="77777777" w:rsidR="009A4BCF" w:rsidRDefault="009A4BCF" w:rsidP="000A60EC">
            <w:pPr>
              <w:spacing w:line="250" w:lineRule="exact"/>
              <w:rPr>
                <w:sz w:val="20"/>
                <w:szCs w:val="20"/>
              </w:rPr>
            </w:pPr>
            <w:r>
              <w:rPr>
                <w:rFonts w:ascii="Arial" w:eastAsia="Arial" w:hAnsi="Arial" w:cs="Arial"/>
              </w:rPr>
              <w:t>DispoLab 1211</w:t>
            </w:r>
          </w:p>
        </w:tc>
        <w:tc>
          <w:tcPr>
            <w:tcW w:w="240" w:type="dxa"/>
            <w:vAlign w:val="bottom"/>
          </w:tcPr>
          <w:p w14:paraId="4A2F0570" w14:textId="77777777" w:rsidR="009A4BCF" w:rsidRDefault="009A4BCF" w:rsidP="000A60EC">
            <w:pPr>
              <w:rPr>
                <w:sz w:val="21"/>
                <w:szCs w:val="21"/>
              </w:rPr>
            </w:pPr>
          </w:p>
        </w:tc>
        <w:tc>
          <w:tcPr>
            <w:tcW w:w="640" w:type="dxa"/>
            <w:vAlign w:val="bottom"/>
          </w:tcPr>
          <w:p w14:paraId="4A2F0571" w14:textId="77777777" w:rsidR="009A4BCF" w:rsidRDefault="009A4BCF" w:rsidP="000A60EC">
            <w:pPr>
              <w:rPr>
                <w:sz w:val="21"/>
                <w:szCs w:val="21"/>
              </w:rPr>
            </w:pPr>
          </w:p>
        </w:tc>
        <w:tc>
          <w:tcPr>
            <w:tcW w:w="20" w:type="dxa"/>
            <w:vAlign w:val="bottom"/>
          </w:tcPr>
          <w:p w14:paraId="4A2F0572" w14:textId="77777777" w:rsidR="009A4BCF" w:rsidRDefault="009A4BCF" w:rsidP="000A60EC">
            <w:pPr>
              <w:rPr>
                <w:sz w:val="21"/>
                <w:szCs w:val="21"/>
              </w:rPr>
            </w:pPr>
          </w:p>
        </w:tc>
        <w:tc>
          <w:tcPr>
            <w:tcW w:w="60" w:type="dxa"/>
            <w:tcBorders>
              <w:right w:val="single" w:sz="8" w:space="0" w:color="auto"/>
            </w:tcBorders>
            <w:vAlign w:val="bottom"/>
          </w:tcPr>
          <w:p w14:paraId="4A2F0573" w14:textId="77777777" w:rsidR="009A4BCF" w:rsidRDefault="009A4BCF" w:rsidP="000A60EC">
            <w:pPr>
              <w:rPr>
                <w:sz w:val="21"/>
                <w:szCs w:val="21"/>
              </w:rPr>
            </w:pPr>
          </w:p>
        </w:tc>
        <w:tc>
          <w:tcPr>
            <w:tcW w:w="2160" w:type="dxa"/>
            <w:gridSpan w:val="2"/>
            <w:tcBorders>
              <w:right w:val="single" w:sz="8" w:space="0" w:color="auto"/>
            </w:tcBorders>
            <w:vAlign w:val="bottom"/>
          </w:tcPr>
          <w:p w14:paraId="4A2F0574" w14:textId="77777777" w:rsidR="009A4BCF" w:rsidRDefault="009A4BCF" w:rsidP="000A60EC">
            <w:pPr>
              <w:spacing w:line="250" w:lineRule="exact"/>
              <w:ind w:left="60"/>
              <w:rPr>
                <w:sz w:val="20"/>
                <w:szCs w:val="20"/>
              </w:rPr>
            </w:pPr>
            <w:r>
              <w:rPr>
                <w:rFonts w:ascii="Arial" w:eastAsia="Arial" w:hAnsi="Arial" w:cs="Arial"/>
              </w:rPr>
              <w:t>SZM 600255</w:t>
            </w:r>
          </w:p>
        </w:tc>
      </w:tr>
      <w:tr w:rsidR="009A4BCF" w14:paraId="4A2F057D" w14:textId="77777777" w:rsidTr="000A60EC">
        <w:trPr>
          <w:trHeight w:val="382"/>
        </w:trPr>
        <w:tc>
          <w:tcPr>
            <w:tcW w:w="4600" w:type="dxa"/>
            <w:tcBorders>
              <w:left w:val="single" w:sz="8" w:space="0" w:color="auto"/>
            </w:tcBorders>
            <w:vAlign w:val="bottom"/>
          </w:tcPr>
          <w:p w14:paraId="4A2F0576" w14:textId="77777777" w:rsidR="009A4BCF" w:rsidRDefault="009A4BCF" w:rsidP="000A60EC">
            <w:pPr>
              <w:rPr>
                <w:sz w:val="24"/>
                <w:szCs w:val="24"/>
              </w:rPr>
            </w:pPr>
          </w:p>
        </w:tc>
        <w:tc>
          <w:tcPr>
            <w:tcW w:w="80" w:type="dxa"/>
            <w:tcBorders>
              <w:right w:val="single" w:sz="8" w:space="0" w:color="auto"/>
            </w:tcBorders>
            <w:vAlign w:val="bottom"/>
          </w:tcPr>
          <w:p w14:paraId="4A2F0577" w14:textId="77777777" w:rsidR="009A4BCF" w:rsidRDefault="009A4BCF" w:rsidP="000A60EC">
            <w:pPr>
              <w:rPr>
                <w:sz w:val="24"/>
                <w:szCs w:val="24"/>
              </w:rPr>
            </w:pPr>
          </w:p>
        </w:tc>
        <w:tc>
          <w:tcPr>
            <w:tcW w:w="2520" w:type="dxa"/>
            <w:gridSpan w:val="3"/>
            <w:vAlign w:val="bottom"/>
          </w:tcPr>
          <w:p w14:paraId="4A2F0578" w14:textId="77777777" w:rsidR="009A4BCF" w:rsidRDefault="009A4BCF" w:rsidP="000A60EC">
            <w:pPr>
              <w:rPr>
                <w:sz w:val="20"/>
                <w:szCs w:val="20"/>
              </w:rPr>
            </w:pPr>
            <w:r>
              <w:rPr>
                <w:rFonts w:ascii="Arial" w:eastAsia="Arial" w:hAnsi="Arial" w:cs="Arial"/>
              </w:rPr>
              <w:t>Dispolab 1084, nesterilní</w:t>
            </w:r>
          </w:p>
        </w:tc>
        <w:tc>
          <w:tcPr>
            <w:tcW w:w="640" w:type="dxa"/>
            <w:vAlign w:val="bottom"/>
          </w:tcPr>
          <w:p w14:paraId="4A2F0579" w14:textId="77777777" w:rsidR="009A4BCF" w:rsidRDefault="009A4BCF" w:rsidP="000A60EC">
            <w:pPr>
              <w:rPr>
                <w:sz w:val="24"/>
                <w:szCs w:val="24"/>
              </w:rPr>
            </w:pPr>
          </w:p>
        </w:tc>
        <w:tc>
          <w:tcPr>
            <w:tcW w:w="20" w:type="dxa"/>
            <w:vAlign w:val="bottom"/>
          </w:tcPr>
          <w:p w14:paraId="4A2F057A" w14:textId="77777777" w:rsidR="009A4BCF" w:rsidRDefault="009A4BCF" w:rsidP="000A60EC">
            <w:pPr>
              <w:rPr>
                <w:sz w:val="24"/>
                <w:szCs w:val="24"/>
              </w:rPr>
            </w:pPr>
          </w:p>
        </w:tc>
        <w:tc>
          <w:tcPr>
            <w:tcW w:w="60" w:type="dxa"/>
            <w:tcBorders>
              <w:right w:val="single" w:sz="8" w:space="0" w:color="auto"/>
            </w:tcBorders>
            <w:vAlign w:val="bottom"/>
          </w:tcPr>
          <w:p w14:paraId="4A2F057B" w14:textId="77777777" w:rsidR="009A4BCF" w:rsidRDefault="009A4BCF" w:rsidP="000A60EC">
            <w:pPr>
              <w:rPr>
                <w:sz w:val="24"/>
                <w:szCs w:val="24"/>
              </w:rPr>
            </w:pPr>
          </w:p>
        </w:tc>
        <w:tc>
          <w:tcPr>
            <w:tcW w:w="2160" w:type="dxa"/>
            <w:gridSpan w:val="2"/>
            <w:tcBorders>
              <w:right w:val="single" w:sz="8" w:space="0" w:color="auto"/>
            </w:tcBorders>
            <w:vAlign w:val="bottom"/>
          </w:tcPr>
          <w:p w14:paraId="4A2F057C" w14:textId="77777777" w:rsidR="009A4BCF" w:rsidRDefault="009A4BCF" w:rsidP="000A60EC">
            <w:pPr>
              <w:ind w:left="60"/>
              <w:rPr>
                <w:sz w:val="20"/>
                <w:szCs w:val="20"/>
              </w:rPr>
            </w:pPr>
            <w:r>
              <w:rPr>
                <w:rFonts w:ascii="Arial" w:eastAsia="Arial" w:hAnsi="Arial" w:cs="Arial"/>
              </w:rPr>
              <w:t>SZM 600269</w:t>
            </w:r>
          </w:p>
        </w:tc>
      </w:tr>
      <w:tr w:rsidR="009A4BCF" w14:paraId="4A2F0588" w14:textId="77777777" w:rsidTr="000A60EC">
        <w:trPr>
          <w:trHeight w:val="143"/>
        </w:trPr>
        <w:tc>
          <w:tcPr>
            <w:tcW w:w="4600" w:type="dxa"/>
            <w:tcBorders>
              <w:left w:val="single" w:sz="8" w:space="0" w:color="auto"/>
              <w:bottom w:val="single" w:sz="8" w:space="0" w:color="auto"/>
            </w:tcBorders>
            <w:vAlign w:val="bottom"/>
          </w:tcPr>
          <w:p w14:paraId="4A2F057E"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57F" w14:textId="77777777" w:rsidR="009A4BCF" w:rsidRDefault="009A4BCF" w:rsidP="000A60EC">
            <w:pPr>
              <w:rPr>
                <w:sz w:val="12"/>
                <w:szCs w:val="12"/>
              </w:rPr>
            </w:pPr>
          </w:p>
        </w:tc>
        <w:tc>
          <w:tcPr>
            <w:tcW w:w="940" w:type="dxa"/>
            <w:tcBorders>
              <w:bottom w:val="single" w:sz="8" w:space="0" w:color="auto"/>
            </w:tcBorders>
            <w:vAlign w:val="bottom"/>
          </w:tcPr>
          <w:p w14:paraId="4A2F0580" w14:textId="77777777" w:rsidR="009A4BCF" w:rsidRDefault="009A4BCF" w:rsidP="000A60EC">
            <w:pPr>
              <w:rPr>
                <w:sz w:val="12"/>
                <w:szCs w:val="12"/>
              </w:rPr>
            </w:pPr>
          </w:p>
        </w:tc>
        <w:tc>
          <w:tcPr>
            <w:tcW w:w="1340" w:type="dxa"/>
            <w:tcBorders>
              <w:bottom w:val="single" w:sz="8" w:space="0" w:color="auto"/>
            </w:tcBorders>
            <w:vAlign w:val="bottom"/>
          </w:tcPr>
          <w:p w14:paraId="4A2F0581" w14:textId="77777777" w:rsidR="009A4BCF" w:rsidRDefault="009A4BCF" w:rsidP="000A60EC">
            <w:pPr>
              <w:rPr>
                <w:sz w:val="12"/>
                <w:szCs w:val="12"/>
              </w:rPr>
            </w:pPr>
          </w:p>
        </w:tc>
        <w:tc>
          <w:tcPr>
            <w:tcW w:w="240" w:type="dxa"/>
            <w:tcBorders>
              <w:bottom w:val="single" w:sz="8" w:space="0" w:color="auto"/>
            </w:tcBorders>
            <w:vAlign w:val="bottom"/>
          </w:tcPr>
          <w:p w14:paraId="4A2F0582" w14:textId="77777777" w:rsidR="009A4BCF" w:rsidRDefault="009A4BCF" w:rsidP="000A60EC">
            <w:pPr>
              <w:rPr>
                <w:sz w:val="12"/>
                <w:szCs w:val="12"/>
              </w:rPr>
            </w:pPr>
          </w:p>
        </w:tc>
        <w:tc>
          <w:tcPr>
            <w:tcW w:w="640" w:type="dxa"/>
            <w:tcBorders>
              <w:bottom w:val="single" w:sz="8" w:space="0" w:color="auto"/>
            </w:tcBorders>
            <w:vAlign w:val="bottom"/>
          </w:tcPr>
          <w:p w14:paraId="4A2F0583" w14:textId="77777777" w:rsidR="009A4BCF" w:rsidRDefault="009A4BCF" w:rsidP="000A60EC">
            <w:pPr>
              <w:rPr>
                <w:sz w:val="12"/>
                <w:szCs w:val="12"/>
              </w:rPr>
            </w:pPr>
          </w:p>
        </w:tc>
        <w:tc>
          <w:tcPr>
            <w:tcW w:w="20" w:type="dxa"/>
            <w:tcBorders>
              <w:bottom w:val="single" w:sz="8" w:space="0" w:color="auto"/>
            </w:tcBorders>
            <w:vAlign w:val="bottom"/>
          </w:tcPr>
          <w:p w14:paraId="4A2F0584" w14:textId="77777777" w:rsidR="009A4BCF" w:rsidRDefault="009A4BCF" w:rsidP="000A60EC">
            <w:pPr>
              <w:rPr>
                <w:sz w:val="12"/>
                <w:szCs w:val="12"/>
              </w:rPr>
            </w:pPr>
          </w:p>
        </w:tc>
        <w:tc>
          <w:tcPr>
            <w:tcW w:w="60" w:type="dxa"/>
            <w:tcBorders>
              <w:bottom w:val="single" w:sz="8" w:space="0" w:color="auto"/>
              <w:right w:val="single" w:sz="8" w:space="0" w:color="auto"/>
            </w:tcBorders>
            <w:vAlign w:val="bottom"/>
          </w:tcPr>
          <w:p w14:paraId="4A2F0585" w14:textId="77777777" w:rsidR="009A4BCF" w:rsidRDefault="009A4BCF" w:rsidP="000A60EC">
            <w:pPr>
              <w:rPr>
                <w:sz w:val="12"/>
                <w:szCs w:val="12"/>
              </w:rPr>
            </w:pPr>
          </w:p>
        </w:tc>
        <w:tc>
          <w:tcPr>
            <w:tcW w:w="2080" w:type="dxa"/>
            <w:tcBorders>
              <w:bottom w:val="single" w:sz="8" w:space="0" w:color="auto"/>
            </w:tcBorders>
            <w:vAlign w:val="bottom"/>
          </w:tcPr>
          <w:p w14:paraId="4A2F0586"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587" w14:textId="77777777" w:rsidR="009A4BCF" w:rsidRDefault="009A4BCF" w:rsidP="000A60EC">
            <w:pPr>
              <w:rPr>
                <w:sz w:val="12"/>
                <w:szCs w:val="12"/>
              </w:rPr>
            </w:pPr>
          </w:p>
        </w:tc>
      </w:tr>
      <w:tr w:rsidR="009A4BCF" w14:paraId="4A2F0593" w14:textId="77777777" w:rsidTr="000A60EC">
        <w:trPr>
          <w:trHeight w:val="250"/>
        </w:trPr>
        <w:tc>
          <w:tcPr>
            <w:tcW w:w="4600" w:type="dxa"/>
            <w:tcBorders>
              <w:left w:val="single" w:sz="8" w:space="0" w:color="auto"/>
            </w:tcBorders>
            <w:vAlign w:val="bottom"/>
          </w:tcPr>
          <w:p w14:paraId="4A2F0589" w14:textId="77777777" w:rsidR="009A4BCF" w:rsidRDefault="009A4BCF" w:rsidP="000A60EC">
            <w:pPr>
              <w:spacing w:line="250" w:lineRule="exact"/>
              <w:ind w:left="120"/>
              <w:rPr>
                <w:sz w:val="20"/>
                <w:szCs w:val="20"/>
              </w:rPr>
            </w:pPr>
            <w:r>
              <w:rPr>
                <w:rFonts w:ascii="Arial" w:eastAsia="Arial" w:hAnsi="Arial" w:cs="Arial"/>
              </w:rPr>
              <w:t>Zkouška na sterilitu transfuzí</w:t>
            </w:r>
          </w:p>
        </w:tc>
        <w:tc>
          <w:tcPr>
            <w:tcW w:w="80" w:type="dxa"/>
            <w:tcBorders>
              <w:right w:val="single" w:sz="8" w:space="0" w:color="auto"/>
            </w:tcBorders>
            <w:vAlign w:val="bottom"/>
          </w:tcPr>
          <w:p w14:paraId="4A2F058A" w14:textId="77777777" w:rsidR="009A4BCF" w:rsidRDefault="009A4BCF" w:rsidP="000A60EC">
            <w:pPr>
              <w:rPr>
                <w:sz w:val="21"/>
                <w:szCs w:val="21"/>
              </w:rPr>
            </w:pPr>
          </w:p>
        </w:tc>
        <w:tc>
          <w:tcPr>
            <w:tcW w:w="940" w:type="dxa"/>
            <w:vAlign w:val="bottom"/>
          </w:tcPr>
          <w:p w14:paraId="4A2F058B" w14:textId="77777777" w:rsidR="009A4BCF" w:rsidRDefault="009A4BCF" w:rsidP="000A60EC">
            <w:pPr>
              <w:rPr>
                <w:sz w:val="21"/>
                <w:szCs w:val="21"/>
              </w:rPr>
            </w:pPr>
          </w:p>
        </w:tc>
        <w:tc>
          <w:tcPr>
            <w:tcW w:w="1340" w:type="dxa"/>
            <w:vAlign w:val="bottom"/>
          </w:tcPr>
          <w:p w14:paraId="4A2F058C" w14:textId="77777777" w:rsidR="009A4BCF" w:rsidRDefault="009A4BCF" w:rsidP="000A60EC">
            <w:pPr>
              <w:rPr>
                <w:sz w:val="21"/>
                <w:szCs w:val="21"/>
              </w:rPr>
            </w:pPr>
          </w:p>
        </w:tc>
        <w:tc>
          <w:tcPr>
            <w:tcW w:w="240" w:type="dxa"/>
            <w:vAlign w:val="bottom"/>
          </w:tcPr>
          <w:p w14:paraId="4A2F058D" w14:textId="77777777" w:rsidR="009A4BCF" w:rsidRDefault="009A4BCF" w:rsidP="000A60EC">
            <w:pPr>
              <w:rPr>
                <w:sz w:val="21"/>
                <w:szCs w:val="21"/>
              </w:rPr>
            </w:pPr>
          </w:p>
        </w:tc>
        <w:tc>
          <w:tcPr>
            <w:tcW w:w="640" w:type="dxa"/>
            <w:vAlign w:val="bottom"/>
          </w:tcPr>
          <w:p w14:paraId="4A2F058E" w14:textId="77777777" w:rsidR="009A4BCF" w:rsidRDefault="009A4BCF" w:rsidP="000A60EC">
            <w:pPr>
              <w:rPr>
                <w:sz w:val="21"/>
                <w:szCs w:val="21"/>
              </w:rPr>
            </w:pPr>
          </w:p>
        </w:tc>
        <w:tc>
          <w:tcPr>
            <w:tcW w:w="20" w:type="dxa"/>
            <w:vAlign w:val="bottom"/>
          </w:tcPr>
          <w:p w14:paraId="4A2F058F" w14:textId="77777777" w:rsidR="009A4BCF" w:rsidRDefault="009A4BCF" w:rsidP="000A60EC">
            <w:pPr>
              <w:rPr>
                <w:sz w:val="21"/>
                <w:szCs w:val="21"/>
              </w:rPr>
            </w:pPr>
          </w:p>
        </w:tc>
        <w:tc>
          <w:tcPr>
            <w:tcW w:w="60" w:type="dxa"/>
            <w:tcBorders>
              <w:right w:val="single" w:sz="8" w:space="0" w:color="auto"/>
            </w:tcBorders>
            <w:vAlign w:val="bottom"/>
          </w:tcPr>
          <w:p w14:paraId="4A2F0590" w14:textId="77777777" w:rsidR="009A4BCF" w:rsidRDefault="009A4BCF" w:rsidP="000A60EC">
            <w:pPr>
              <w:rPr>
                <w:sz w:val="21"/>
                <w:szCs w:val="21"/>
              </w:rPr>
            </w:pPr>
          </w:p>
        </w:tc>
        <w:tc>
          <w:tcPr>
            <w:tcW w:w="2080" w:type="dxa"/>
            <w:vAlign w:val="bottom"/>
          </w:tcPr>
          <w:p w14:paraId="4A2F0591" w14:textId="77777777" w:rsidR="009A4BCF" w:rsidRDefault="009A4BCF" w:rsidP="000A60EC">
            <w:pPr>
              <w:rPr>
                <w:sz w:val="21"/>
                <w:szCs w:val="21"/>
              </w:rPr>
            </w:pPr>
          </w:p>
        </w:tc>
        <w:tc>
          <w:tcPr>
            <w:tcW w:w="80" w:type="dxa"/>
            <w:tcBorders>
              <w:right w:val="single" w:sz="8" w:space="0" w:color="auto"/>
            </w:tcBorders>
            <w:vAlign w:val="bottom"/>
          </w:tcPr>
          <w:p w14:paraId="4A2F0592" w14:textId="77777777" w:rsidR="009A4BCF" w:rsidRDefault="009A4BCF" w:rsidP="000A60EC">
            <w:pPr>
              <w:rPr>
                <w:sz w:val="21"/>
                <w:szCs w:val="21"/>
              </w:rPr>
            </w:pPr>
          </w:p>
        </w:tc>
      </w:tr>
      <w:tr w:rsidR="009A4BCF" w14:paraId="4A2F059B" w14:textId="77777777" w:rsidTr="000A60EC">
        <w:trPr>
          <w:trHeight w:val="143"/>
        </w:trPr>
        <w:tc>
          <w:tcPr>
            <w:tcW w:w="4600" w:type="dxa"/>
            <w:tcBorders>
              <w:left w:val="single" w:sz="8" w:space="0" w:color="auto"/>
              <w:bottom w:val="single" w:sz="8" w:space="0" w:color="auto"/>
            </w:tcBorders>
            <w:vAlign w:val="bottom"/>
          </w:tcPr>
          <w:p w14:paraId="4A2F0594"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595" w14:textId="77777777" w:rsidR="009A4BCF" w:rsidRDefault="009A4BCF" w:rsidP="000A60EC">
            <w:pPr>
              <w:rPr>
                <w:sz w:val="12"/>
                <w:szCs w:val="12"/>
              </w:rPr>
            </w:pPr>
          </w:p>
        </w:tc>
        <w:tc>
          <w:tcPr>
            <w:tcW w:w="3160" w:type="dxa"/>
            <w:gridSpan w:val="4"/>
            <w:tcBorders>
              <w:bottom w:val="single" w:sz="8" w:space="0" w:color="auto"/>
            </w:tcBorders>
            <w:vAlign w:val="bottom"/>
          </w:tcPr>
          <w:p w14:paraId="4A2F0596" w14:textId="77777777" w:rsidR="009A4BCF" w:rsidRDefault="009A4BCF" w:rsidP="000A60EC">
            <w:pPr>
              <w:rPr>
                <w:sz w:val="12"/>
                <w:szCs w:val="12"/>
              </w:rPr>
            </w:pPr>
          </w:p>
        </w:tc>
        <w:tc>
          <w:tcPr>
            <w:tcW w:w="20" w:type="dxa"/>
            <w:tcBorders>
              <w:bottom w:val="single" w:sz="8" w:space="0" w:color="auto"/>
            </w:tcBorders>
            <w:vAlign w:val="bottom"/>
          </w:tcPr>
          <w:p w14:paraId="4A2F0597" w14:textId="77777777" w:rsidR="009A4BCF" w:rsidRDefault="009A4BCF" w:rsidP="000A60EC">
            <w:pPr>
              <w:rPr>
                <w:sz w:val="12"/>
                <w:szCs w:val="12"/>
              </w:rPr>
            </w:pPr>
          </w:p>
        </w:tc>
        <w:tc>
          <w:tcPr>
            <w:tcW w:w="60" w:type="dxa"/>
            <w:tcBorders>
              <w:bottom w:val="single" w:sz="8" w:space="0" w:color="auto"/>
              <w:right w:val="single" w:sz="8" w:space="0" w:color="auto"/>
            </w:tcBorders>
            <w:vAlign w:val="bottom"/>
          </w:tcPr>
          <w:p w14:paraId="4A2F0598" w14:textId="77777777" w:rsidR="009A4BCF" w:rsidRDefault="009A4BCF" w:rsidP="000A60EC">
            <w:pPr>
              <w:rPr>
                <w:sz w:val="12"/>
                <w:szCs w:val="12"/>
              </w:rPr>
            </w:pPr>
          </w:p>
        </w:tc>
        <w:tc>
          <w:tcPr>
            <w:tcW w:w="2080" w:type="dxa"/>
            <w:tcBorders>
              <w:bottom w:val="single" w:sz="8" w:space="0" w:color="auto"/>
            </w:tcBorders>
            <w:vAlign w:val="bottom"/>
          </w:tcPr>
          <w:p w14:paraId="4A2F0599"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59A" w14:textId="77777777" w:rsidR="009A4BCF" w:rsidRDefault="009A4BCF" w:rsidP="000A60EC">
            <w:pPr>
              <w:rPr>
                <w:sz w:val="12"/>
                <w:szCs w:val="12"/>
              </w:rPr>
            </w:pPr>
          </w:p>
        </w:tc>
      </w:tr>
      <w:tr w:rsidR="009A4BCF" w14:paraId="4A2F05A1" w14:textId="77777777" w:rsidTr="000A60EC">
        <w:trPr>
          <w:trHeight w:val="250"/>
        </w:trPr>
        <w:tc>
          <w:tcPr>
            <w:tcW w:w="4600" w:type="dxa"/>
            <w:tcBorders>
              <w:left w:val="single" w:sz="8" w:space="0" w:color="auto"/>
            </w:tcBorders>
            <w:vAlign w:val="bottom"/>
          </w:tcPr>
          <w:p w14:paraId="4A2F059C" w14:textId="77777777" w:rsidR="009A4BCF" w:rsidRDefault="009A4BCF" w:rsidP="000A60EC">
            <w:pPr>
              <w:spacing w:line="250" w:lineRule="exact"/>
              <w:ind w:left="120"/>
              <w:rPr>
                <w:sz w:val="20"/>
                <w:szCs w:val="20"/>
              </w:rPr>
            </w:pPr>
            <w:r>
              <w:rPr>
                <w:rFonts w:ascii="Arial" w:eastAsia="Arial" w:hAnsi="Arial" w:cs="Arial"/>
              </w:rPr>
              <w:t xml:space="preserve">Kultivační průkaz </w:t>
            </w:r>
            <w:r>
              <w:rPr>
                <w:rFonts w:ascii="Arial" w:eastAsia="Arial" w:hAnsi="Arial" w:cs="Arial"/>
                <w:i/>
                <w:iCs/>
              </w:rPr>
              <w:t>Helicobacter pylori</w:t>
            </w:r>
          </w:p>
        </w:tc>
        <w:tc>
          <w:tcPr>
            <w:tcW w:w="80" w:type="dxa"/>
            <w:tcBorders>
              <w:right w:val="single" w:sz="8" w:space="0" w:color="auto"/>
            </w:tcBorders>
            <w:vAlign w:val="bottom"/>
          </w:tcPr>
          <w:p w14:paraId="4A2F059D" w14:textId="77777777" w:rsidR="009A4BCF" w:rsidRDefault="009A4BCF" w:rsidP="000A60EC">
            <w:pPr>
              <w:rPr>
                <w:sz w:val="21"/>
                <w:szCs w:val="21"/>
              </w:rPr>
            </w:pPr>
          </w:p>
        </w:tc>
        <w:tc>
          <w:tcPr>
            <w:tcW w:w="3180" w:type="dxa"/>
            <w:gridSpan w:val="5"/>
            <w:vAlign w:val="bottom"/>
          </w:tcPr>
          <w:p w14:paraId="4A2F059E" w14:textId="77777777" w:rsidR="009A4BCF" w:rsidRDefault="009A4BCF" w:rsidP="000A60EC">
            <w:pPr>
              <w:spacing w:line="250" w:lineRule="exact"/>
              <w:rPr>
                <w:sz w:val="20"/>
                <w:szCs w:val="20"/>
              </w:rPr>
            </w:pPr>
            <w:r>
              <w:rPr>
                <w:rFonts w:ascii="Arial" w:eastAsia="Arial" w:hAnsi="Arial" w:cs="Arial"/>
              </w:rPr>
              <w:t>Ependorf. zkumavka sterilní</w:t>
            </w:r>
          </w:p>
        </w:tc>
        <w:tc>
          <w:tcPr>
            <w:tcW w:w="60" w:type="dxa"/>
            <w:tcBorders>
              <w:right w:val="single" w:sz="8" w:space="0" w:color="auto"/>
            </w:tcBorders>
            <w:vAlign w:val="bottom"/>
          </w:tcPr>
          <w:p w14:paraId="4A2F059F" w14:textId="77777777" w:rsidR="009A4BCF" w:rsidRDefault="009A4BCF" w:rsidP="000A60EC">
            <w:pPr>
              <w:rPr>
                <w:sz w:val="21"/>
                <w:szCs w:val="21"/>
              </w:rPr>
            </w:pPr>
          </w:p>
        </w:tc>
        <w:tc>
          <w:tcPr>
            <w:tcW w:w="2160" w:type="dxa"/>
            <w:gridSpan w:val="2"/>
            <w:tcBorders>
              <w:right w:val="single" w:sz="8" w:space="0" w:color="auto"/>
            </w:tcBorders>
            <w:vAlign w:val="bottom"/>
          </w:tcPr>
          <w:p w14:paraId="4A2F05A0" w14:textId="77777777" w:rsidR="009A4BCF" w:rsidRDefault="009A4BCF" w:rsidP="000A60EC">
            <w:pPr>
              <w:spacing w:line="250" w:lineRule="exact"/>
              <w:ind w:left="60"/>
              <w:rPr>
                <w:sz w:val="20"/>
                <w:szCs w:val="20"/>
              </w:rPr>
            </w:pPr>
            <w:r>
              <w:rPr>
                <w:rFonts w:ascii="Arial" w:eastAsia="Arial" w:hAnsi="Arial" w:cs="Arial"/>
              </w:rPr>
              <w:t>SZM SPEC 626701</w:t>
            </w:r>
          </w:p>
        </w:tc>
      </w:tr>
      <w:tr w:rsidR="009A4BCF" w14:paraId="4A2F05A9" w14:textId="77777777" w:rsidTr="000A60EC">
        <w:trPr>
          <w:trHeight w:val="382"/>
        </w:trPr>
        <w:tc>
          <w:tcPr>
            <w:tcW w:w="4600" w:type="dxa"/>
            <w:tcBorders>
              <w:left w:val="single" w:sz="8" w:space="0" w:color="auto"/>
            </w:tcBorders>
            <w:vAlign w:val="bottom"/>
          </w:tcPr>
          <w:p w14:paraId="4A2F05A2" w14:textId="77777777" w:rsidR="009A4BCF" w:rsidRDefault="009A4BCF" w:rsidP="000A60EC">
            <w:pPr>
              <w:rPr>
                <w:sz w:val="24"/>
                <w:szCs w:val="24"/>
              </w:rPr>
            </w:pPr>
          </w:p>
        </w:tc>
        <w:tc>
          <w:tcPr>
            <w:tcW w:w="80" w:type="dxa"/>
            <w:tcBorders>
              <w:right w:val="single" w:sz="8" w:space="0" w:color="auto"/>
            </w:tcBorders>
            <w:vAlign w:val="bottom"/>
          </w:tcPr>
          <w:p w14:paraId="4A2F05A3" w14:textId="77777777" w:rsidR="009A4BCF" w:rsidRDefault="009A4BCF" w:rsidP="000A60EC">
            <w:pPr>
              <w:rPr>
                <w:sz w:val="24"/>
                <w:szCs w:val="24"/>
              </w:rPr>
            </w:pPr>
          </w:p>
        </w:tc>
        <w:tc>
          <w:tcPr>
            <w:tcW w:w="2280" w:type="dxa"/>
            <w:gridSpan w:val="2"/>
            <w:vAlign w:val="bottom"/>
          </w:tcPr>
          <w:p w14:paraId="4A2F05A4" w14:textId="77777777" w:rsidR="009A4BCF" w:rsidRDefault="009A4BCF" w:rsidP="000A60EC">
            <w:pPr>
              <w:rPr>
                <w:sz w:val="20"/>
                <w:szCs w:val="20"/>
              </w:rPr>
            </w:pPr>
            <w:r>
              <w:rPr>
                <w:rFonts w:ascii="Arial" w:eastAsia="Arial" w:hAnsi="Arial" w:cs="Arial"/>
              </w:rPr>
              <w:t>Thioglykolát    OKM</w:t>
            </w:r>
          </w:p>
        </w:tc>
        <w:tc>
          <w:tcPr>
            <w:tcW w:w="900" w:type="dxa"/>
            <w:gridSpan w:val="3"/>
            <w:vAlign w:val="bottom"/>
          </w:tcPr>
          <w:p w14:paraId="4A2F05A5" w14:textId="77777777" w:rsidR="009A4BCF" w:rsidRDefault="009A4BCF" w:rsidP="000A60EC">
            <w:pPr>
              <w:ind w:left="60"/>
              <w:rPr>
                <w:sz w:val="20"/>
                <w:szCs w:val="20"/>
              </w:rPr>
            </w:pPr>
            <w:r>
              <w:rPr>
                <w:rFonts w:ascii="Arial" w:eastAsia="Arial" w:hAnsi="Arial" w:cs="Arial"/>
              </w:rPr>
              <w:t>Sarstedt</w:t>
            </w:r>
          </w:p>
        </w:tc>
        <w:tc>
          <w:tcPr>
            <w:tcW w:w="60" w:type="dxa"/>
            <w:tcBorders>
              <w:right w:val="single" w:sz="8" w:space="0" w:color="auto"/>
            </w:tcBorders>
            <w:vAlign w:val="bottom"/>
          </w:tcPr>
          <w:p w14:paraId="4A2F05A6" w14:textId="77777777" w:rsidR="009A4BCF" w:rsidRDefault="009A4BCF" w:rsidP="000A60EC">
            <w:pPr>
              <w:rPr>
                <w:sz w:val="24"/>
                <w:szCs w:val="24"/>
              </w:rPr>
            </w:pPr>
          </w:p>
        </w:tc>
        <w:tc>
          <w:tcPr>
            <w:tcW w:w="2080" w:type="dxa"/>
            <w:vAlign w:val="bottom"/>
          </w:tcPr>
          <w:p w14:paraId="4A2F05A7" w14:textId="77777777" w:rsidR="009A4BCF" w:rsidRDefault="009A4BCF" w:rsidP="000A60EC">
            <w:pPr>
              <w:rPr>
                <w:sz w:val="24"/>
                <w:szCs w:val="24"/>
              </w:rPr>
            </w:pPr>
          </w:p>
        </w:tc>
        <w:tc>
          <w:tcPr>
            <w:tcW w:w="80" w:type="dxa"/>
            <w:tcBorders>
              <w:right w:val="single" w:sz="8" w:space="0" w:color="auto"/>
            </w:tcBorders>
            <w:vAlign w:val="bottom"/>
          </w:tcPr>
          <w:p w14:paraId="4A2F05A8" w14:textId="77777777" w:rsidR="009A4BCF" w:rsidRDefault="009A4BCF" w:rsidP="000A60EC">
            <w:pPr>
              <w:rPr>
                <w:sz w:val="24"/>
                <w:szCs w:val="24"/>
              </w:rPr>
            </w:pPr>
          </w:p>
        </w:tc>
      </w:tr>
      <w:tr w:rsidR="009A4BCF" w14:paraId="4A2F05B3" w14:textId="77777777" w:rsidTr="000A60EC">
        <w:trPr>
          <w:trHeight w:val="382"/>
        </w:trPr>
        <w:tc>
          <w:tcPr>
            <w:tcW w:w="4600" w:type="dxa"/>
            <w:tcBorders>
              <w:left w:val="single" w:sz="8" w:space="0" w:color="auto"/>
            </w:tcBorders>
            <w:vAlign w:val="bottom"/>
          </w:tcPr>
          <w:p w14:paraId="4A2F05AA" w14:textId="77777777" w:rsidR="009A4BCF" w:rsidRDefault="009A4BCF" w:rsidP="000A60EC">
            <w:pPr>
              <w:rPr>
                <w:sz w:val="24"/>
                <w:szCs w:val="24"/>
              </w:rPr>
            </w:pPr>
          </w:p>
        </w:tc>
        <w:tc>
          <w:tcPr>
            <w:tcW w:w="80" w:type="dxa"/>
            <w:tcBorders>
              <w:right w:val="single" w:sz="8" w:space="0" w:color="auto"/>
            </w:tcBorders>
            <w:vAlign w:val="bottom"/>
          </w:tcPr>
          <w:p w14:paraId="4A2F05AB" w14:textId="77777777" w:rsidR="009A4BCF" w:rsidRDefault="009A4BCF" w:rsidP="000A60EC">
            <w:pPr>
              <w:rPr>
                <w:sz w:val="24"/>
                <w:szCs w:val="24"/>
              </w:rPr>
            </w:pPr>
          </w:p>
        </w:tc>
        <w:tc>
          <w:tcPr>
            <w:tcW w:w="2280" w:type="dxa"/>
            <w:gridSpan w:val="2"/>
            <w:vAlign w:val="bottom"/>
          </w:tcPr>
          <w:p w14:paraId="4A2F05AC" w14:textId="77777777" w:rsidR="009A4BCF" w:rsidRDefault="009A4BCF" w:rsidP="000A60EC">
            <w:pPr>
              <w:rPr>
                <w:sz w:val="20"/>
                <w:szCs w:val="20"/>
              </w:rPr>
            </w:pPr>
            <w:r>
              <w:rPr>
                <w:rFonts w:ascii="Arial" w:eastAsia="Arial" w:hAnsi="Arial" w:cs="Arial"/>
              </w:rPr>
              <w:t>72.692.105</w:t>
            </w:r>
          </w:p>
        </w:tc>
        <w:tc>
          <w:tcPr>
            <w:tcW w:w="240" w:type="dxa"/>
            <w:vAlign w:val="bottom"/>
          </w:tcPr>
          <w:p w14:paraId="4A2F05AD" w14:textId="77777777" w:rsidR="009A4BCF" w:rsidRDefault="009A4BCF" w:rsidP="000A60EC">
            <w:pPr>
              <w:rPr>
                <w:sz w:val="24"/>
                <w:szCs w:val="24"/>
              </w:rPr>
            </w:pPr>
          </w:p>
        </w:tc>
        <w:tc>
          <w:tcPr>
            <w:tcW w:w="640" w:type="dxa"/>
            <w:vAlign w:val="bottom"/>
          </w:tcPr>
          <w:p w14:paraId="4A2F05AE" w14:textId="77777777" w:rsidR="009A4BCF" w:rsidRDefault="009A4BCF" w:rsidP="000A60EC">
            <w:pPr>
              <w:rPr>
                <w:sz w:val="24"/>
                <w:szCs w:val="24"/>
              </w:rPr>
            </w:pPr>
          </w:p>
        </w:tc>
        <w:tc>
          <w:tcPr>
            <w:tcW w:w="20" w:type="dxa"/>
            <w:vAlign w:val="bottom"/>
          </w:tcPr>
          <w:p w14:paraId="4A2F05AF" w14:textId="77777777" w:rsidR="009A4BCF" w:rsidRDefault="009A4BCF" w:rsidP="000A60EC">
            <w:pPr>
              <w:rPr>
                <w:sz w:val="24"/>
                <w:szCs w:val="24"/>
              </w:rPr>
            </w:pPr>
          </w:p>
        </w:tc>
        <w:tc>
          <w:tcPr>
            <w:tcW w:w="60" w:type="dxa"/>
            <w:tcBorders>
              <w:right w:val="single" w:sz="8" w:space="0" w:color="auto"/>
            </w:tcBorders>
            <w:vAlign w:val="bottom"/>
          </w:tcPr>
          <w:p w14:paraId="4A2F05B0" w14:textId="77777777" w:rsidR="009A4BCF" w:rsidRDefault="009A4BCF" w:rsidP="000A60EC">
            <w:pPr>
              <w:rPr>
                <w:sz w:val="24"/>
                <w:szCs w:val="24"/>
              </w:rPr>
            </w:pPr>
          </w:p>
        </w:tc>
        <w:tc>
          <w:tcPr>
            <w:tcW w:w="2080" w:type="dxa"/>
            <w:vAlign w:val="bottom"/>
          </w:tcPr>
          <w:p w14:paraId="4A2F05B1" w14:textId="77777777" w:rsidR="009A4BCF" w:rsidRDefault="009A4BCF" w:rsidP="000A60EC">
            <w:pPr>
              <w:rPr>
                <w:sz w:val="24"/>
                <w:szCs w:val="24"/>
              </w:rPr>
            </w:pPr>
          </w:p>
        </w:tc>
        <w:tc>
          <w:tcPr>
            <w:tcW w:w="80" w:type="dxa"/>
            <w:tcBorders>
              <w:right w:val="single" w:sz="8" w:space="0" w:color="auto"/>
            </w:tcBorders>
            <w:vAlign w:val="bottom"/>
          </w:tcPr>
          <w:p w14:paraId="4A2F05B2" w14:textId="77777777" w:rsidR="009A4BCF" w:rsidRDefault="009A4BCF" w:rsidP="000A60EC">
            <w:pPr>
              <w:rPr>
                <w:sz w:val="24"/>
                <w:szCs w:val="24"/>
              </w:rPr>
            </w:pPr>
          </w:p>
        </w:tc>
      </w:tr>
      <w:tr w:rsidR="009A4BCF" w14:paraId="4A2F05BC" w14:textId="77777777" w:rsidTr="000A60EC">
        <w:trPr>
          <w:trHeight w:val="143"/>
        </w:trPr>
        <w:tc>
          <w:tcPr>
            <w:tcW w:w="4600" w:type="dxa"/>
            <w:tcBorders>
              <w:left w:val="single" w:sz="8" w:space="0" w:color="auto"/>
              <w:bottom w:val="single" w:sz="8" w:space="0" w:color="auto"/>
            </w:tcBorders>
            <w:vAlign w:val="bottom"/>
          </w:tcPr>
          <w:p w14:paraId="4A2F05B4"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5B5" w14:textId="77777777" w:rsidR="009A4BCF" w:rsidRDefault="009A4BCF" w:rsidP="000A60EC">
            <w:pPr>
              <w:rPr>
                <w:sz w:val="12"/>
                <w:szCs w:val="12"/>
              </w:rPr>
            </w:pPr>
          </w:p>
        </w:tc>
        <w:tc>
          <w:tcPr>
            <w:tcW w:w="2280" w:type="dxa"/>
            <w:gridSpan w:val="2"/>
            <w:tcBorders>
              <w:bottom w:val="single" w:sz="8" w:space="0" w:color="auto"/>
            </w:tcBorders>
            <w:vAlign w:val="bottom"/>
          </w:tcPr>
          <w:p w14:paraId="4A2F05B6" w14:textId="77777777" w:rsidR="009A4BCF" w:rsidRDefault="009A4BCF" w:rsidP="000A60EC">
            <w:pPr>
              <w:rPr>
                <w:sz w:val="12"/>
                <w:szCs w:val="12"/>
              </w:rPr>
            </w:pPr>
          </w:p>
        </w:tc>
        <w:tc>
          <w:tcPr>
            <w:tcW w:w="240" w:type="dxa"/>
            <w:tcBorders>
              <w:bottom w:val="single" w:sz="8" w:space="0" w:color="auto"/>
            </w:tcBorders>
            <w:vAlign w:val="bottom"/>
          </w:tcPr>
          <w:p w14:paraId="4A2F05B7" w14:textId="77777777" w:rsidR="009A4BCF" w:rsidRDefault="009A4BCF" w:rsidP="000A60EC">
            <w:pPr>
              <w:rPr>
                <w:sz w:val="12"/>
                <w:szCs w:val="12"/>
              </w:rPr>
            </w:pPr>
          </w:p>
        </w:tc>
        <w:tc>
          <w:tcPr>
            <w:tcW w:w="640" w:type="dxa"/>
            <w:tcBorders>
              <w:bottom w:val="single" w:sz="8" w:space="0" w:color="auto"/>
            </w:tcBorders>
            <w:vAlign w:val="bottom"/>
          </w:tcPr>
          <w:p w14:paraId="4A2F05B8" w14:textId="77777777" w:rsidR="009A4BCF" w:rsidRDefault="009A4BCF" w:rsidP="000A60EC">
            <w:pPr>
              <w:rPr>
                <w:sz w:val="12"/>
                <w:szCs w:val="12"/>
              </w:rPr>
            </w:pPr>
          </w:p>
        </w:tc>
        <w:tc>
          <w:tcPr>
            <w:tcW w:w="80" w:type="dxa"/>
            <w:gridSpan w:val="2"/>
            <w:tcBorders>
              <w:bottom w:val="single" w:sz="8" w:space="0" w:color="auto"/>
              <w:right w:val="single" w:sz="8" w:space="0" w:color="auto"/>
            </w:tcBorders>
            <w:vAlign w:val="bottom"/>
          </w:tcPr>
          <w:p w14:paraId="4A2F05B9" w14:textId="77777777" w:rsidR="009A4BCF" w:rsidRDefault="009A4BCF" w:rsidP="000A60EC">
            <w:pPr>
              <w:rPr>
                <w:sz w:val="12"/>
                <w:szCs w:val="12"/>
              </w:rPr>
            </w:pPr>
          </w:p>
        </w:tc>
        <w:tc>
          <w:tcPr>
            <w:tcW w:w="2080" w:type="dxa"/>
            <w:tcBorders>
              <w:bottom w:val="single" w:sz="8" w:space="0" w:color="auto"/>
            </w:tcBorders>
            <w:vAlign w:val="bottom"/>
          </w:tcPr>
          <w:p w14:paraId="4A2F05BA"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5BB" w14:textId="77777777" w:rsidR="009A4BCF" w:rsidRDefault="009A4BCF" w:rsidP="000A60EC">
            <w:pPr>
              <w:rPr>
                <w:sz w:val="12"/>
                <w:szCs w:val="12"/>
              </w:rPr>
            </w:pPr>
          </w:p>
        </w:tc>
      </w:tr>
      <w:tr w:rsidR="009A4BCF" w14:paraId="4A2F05C3" w14:textId="77777777" w:rsidTr="000A60EC">
        <w:trPr>
          <w:trHeight w:val="250"/>
        </w:trPr>
        <w:tc>
          <w:tcPr>
            <w:tcW w:w="4600" w:type="dxa"/>
            <w:tcBorders>
              <w:left w:val="single" w:sz="8" w:space="0" w:color="auto"/>
            </w:tcBorders>
            <w:vAlign w:val="bottom"/>
          </w:tcPr>
          <w:p w14:paraId="4A2F05BD" w14:textId="77777777" w:rsidR="009A4BCF" w:rsidRDefault="009A4BCF" w:rsidP="000A60EC">
            <w:pPr>
              <w:spacing w:line="250" w:lineRule="exact"/>
              <w:ind w:left="120"/>
              <w:rPr>
                <w:sz w:val="20"/>
                <w:szCs w:val="20"/>
              </w:rPr>
            </w:pPr>
            <w:r>
              <w:rPr>
                <w:rFonts w:ascii="Arial" w:eastAsia="Arial" w:hAnsi="Arial" w:cs="Arial"/>
              </w:rPr>
              <w:t>Katetry, cévky – kultivační vyšetření</w:t>
            </w:r>
          </w:p>
        </w:tc>
        <w:tc>
          <w:tcPr>
            <w:tcW w:w="80" w:type="dxa"/>
            <w:tcBorders>
              <w:right w:val="single" w:sz="8" w:space="0" w:color="auto"/>
            </w:tcBorders>
            <w:vAlign w:val="bottom"/>
          </w:tcPr>
          <w:p w14:paraId="4A2F05BE" w14:textId="77777777" w:rsidR="009A4BCF" w:rsidRDefault="009A4BCF" w:rsidP="000A60EC">
            <w:pPr>
              <w:rPr>
                <w:sz w:val="21"/>
                <w:szCs w:val="21"/>
              </w:rPr>
            </w:pPr>
          </w:p>
        </w:tc>
        <w:tc>
          <w:tcPr>
            <w:tcW w:w="2280" w:type="dxa"/>
            <w:gridSpan w:val="2"/>
            <w:vAlign w:val="bottom"/>
          </w:tcPr>
          <w:p w14:paraId="4A2F05BF" w14:textId="0EB12E67" w:rsidR="009A4BCF" w:rsidRDefault="009A4BCF" w:rsidP="000A60EC">
            <w:pPr>
              <w:spacing w:line="250" w:lineRule="exact"/>
              <w:rPr>
                <w:sz w:val="20"/>
                <w:szCs w:val="20"/>
              </w:rPr>
            </w:pPr>
            <w:r>
              <w:rPr>
                <w:rFonts w:ascii="Arial" w:eastAsia="Arial" w:hAnsi="Arial" w:cs="Arial"/>
              </w:rPr>
              <w:t>Sarstedt</w:t>
            </w:r>
            <w:r w:rsidR="0067097C">
              <w:rPr>
                <w:rFonts w:ascii="Arial" w:eastAsia="Arial" w:hAnsi="Arial" w:cs="Arial"/>
              </w:rPr>
              <w:t xml:space="preserve"> </w:t>
            </w:r>
            <w:r>
              <w:rPr>
                <w:rFonts w:ascii="Arial" w:eastAsia="Arial" w:hAnsi="Arial" w:cs="Arial"/>
              </w:rPr>
              <w:t>55.468.001</w:t>
            </w:r>
          </w:p>
        </w:tc>
        <w:tc>
          <w:tcPr>
            <w:tcW w:w="240" w:type="dxa"/>
            <w:vAlign w:val="bottom"/>
          </w:tcPr>
          <w:p w14:paraId="4A2F05C0" w14:textId="77777777" w:rsidR="009A4BCF" w:rsidRDefault="009A4BCF" w:rsidP="000A60EC">
            <w:pPr>
              <w:rPr>
                <w:sz w:val="21"/>
                <w:szCs w:val="21"/>
              </w:rPr>
            </w:pPr>
          </w:p>
        </w:tc>
        <w:tc>
          <w:tcPr>
            <w:tcW w:w="720" w:type="dxa"/>
            <w:gridSpan w:val="3"/>
            <w:tcBorders>
              <w:right w:val="single" w:sz="8" w:space="0" w:color="auto"/>
            </w:tcBorders>
            <w:vAlign w:val="bottom"/>
          </w:tcPr>
          <w:p w14:paraId="4A2F05C1" w14:textId="77777777" w:rsidR="009A4BCF" w:rsidRDefault="009A4BCF" w:rsidP="000A60EC">
            <w:pPr>
              <w:spacing w:line="250" w:lineRule="exact"/>
              <w:jc w:val="right"/>
              <w:rPr>
                <w:sz w:val="20"/>
                <w:szCs w:val="20"/>
              </w:rPr>
            </w:pPr>
            <w:r>
              <w:rPr>
                <w:rFonts w:ascii="Arial" w:eastAsia="Arial" w:hAnsi="Arial" w:cs="Arial"/>
              </w:rPr>
              <w:t>sterilní</w:t>
            </w:r>
          </w:p>
        </w:tc>
        <w:tc>
          <w:tcPr>
            <w:tcW w:w="2160" w:type="dxa"/>
            <w:gridSpan w:val="2"/>
            <w:tcBorders>
              <w:right w:val="single" w:sz="8" w:space="0" w:color="auto"/>
            </w:tcBorders>
            <w:vAlign w:val="bottom"/>
          </w:tcPr>
          <w:p w14:paraId="4A2F05C2" w14:textId="77777777" w:rsidR="009A4BCF" w:rsidRDefault="009A4BCF" w:rsidP="000A60EC">
            <w:pPr>
              <w:spacing w:line="250" w:lineRule="exact"/>
              <w:rPr>
                <w:sz w:val="20"/>
                <w:szCs w:val="20"/>
              </w:rPr>
            </w:pPr>
            <w:r>
              <w:rPr>
                <w:rFonts w:ascii="Arial" w:eastAsia="Arial" w:hAnsi="Arial" w:cs="Arial"/>
              </w:rPr>
              <w:t>SZM 627989</w:t>
            </w:r>
          </w:p>
        </w:tc>
      </w:tr>
      <w:tr w:rsidR="009A4BCF" w14:paraId="4A2F05CD" w14:textId="77777777" w:rsidTr="000A60EC">
        <w:trPr>
          <w:trHeight w:val="382"/>
        </w:trPr>
        <w:tc>
          <w:tcPr>
            <w:tcW w:w="4600" w:type="dxa"/>
            <w:tcBorders>
              <w:left w:val="single" w:sz="8" w:space="0" w:color="auto"/>
            </w:tcBorders>
            <w:vAlign w:val="bottom"/>
          </w:tcPr>
          <w:p w14:paraId="4A2F05C4" w14:textId="77777777" w:rsidR="009A4BCF" w:rsidRDefault="009A4BCF" w:rsidP="000A60EC">
            <w:pPr>
              <w:rPr>
                <w:sz w:val="24"/>
                <w:szCs w:val="24"/>
              </w:rPr>
            </w:pPr>
          </w:p>
        </w:tc>
        <w:tc>
          <w:tcPr>
            <w:tcW w:w="80" w:type="dxa"/>
            <w:tcBorders>
              <w:right w:val="single" w:sz="8" w:space="0" w:color="auto"/>
            </w:tcBorders>
            <w:vAlign w:val="bottom"/>
          </w:tcPr>
          <w:p w14:paraId="4A2F05C5" w14:textId="77777777" w:rsidR="009A4BCF" w:rsidRDefault="009A4BCF" w:rsidP="000A60EC">
            <w:pPr>
              <w:rPr>
                <w:sz w:val="24"/>
                <w:szCs w:val="24"/>
              </w:rPr>
            </w:pPr>
          </w:p>
        </w:tc>
        <w:tc>
          <w:tcPr>
            <w:tcW w:w="2280" w:type="dxa"/>
            <w:gridSpan w:val="2"/>
            <w:vAlign w:val="bottom"/>
          </w:tcPr>
          <w:p w14:paraId="4A2F05C6" w14:textId="77777777" w:rsidR="009A4BCF" w:rsidRDefault="009A4BCF" w:rsidP="000A60EC">
            <w:pPr>
              <w:rPr>
                <w:sz w:val="20"/>
                <w:szCs w:val="20"/>
              </w:rPr>
            </w:pPr>
            <w:r>
              <w:rPr>
                <w:rFonts w:ascii="Arial" w:eastAsia="Arial" w:hAnsi="Arial" w:cs="Arial"/>
              </w:rPr>
              <w:t>průhledná - bílá zátka</w:t>
            </w:r>
          </w:p>
        </w:tc>
        <w:tc>
          <w:tcPr>
            <w:tcW w:w="240" w:type="dxa"/>
            <w:vAlign w:val="bottom"/>
          </w:tcPr>
          <w:p w14:paraId="4A2F05C7" w14:textId="77777777" w:rsidR="009A4BCF" w:rsidRDefault="009A4BCF" w:rsidP="000A60EC">
            <w:pPr>
              <w:rPr>
                <w:sz w:val="24"/>
                <w:szCs w:val="24"/>
              </w:rPr>
            </w:pPr>
          </w:p>
        </w:tc>
        <w:tc>
          <w:tcPr>
            <w:tcW w:w="640" w:type="dxa"/>
            <w:vAlign w:val="bottom"/>
          </w:tcPr>
          <w:p w14:paraId="4A2F05C8" w14:textId="77777777" w:rsidR="009A4BCF" w:rsidRDefault="009A4BCF" w:rsidP="000A60EC">
            <w:pPr>
              <w:rPr>
                <w:sz w:val="24"/>
                <w:szCs w:val="24"/>
              </w:rPr>
            </w:pPr>
          </w:p>
        </w:tc>
        <w:tc>
          <w:tcPr>
            <w:tcW w:w="20" w:type="dxa"/>
            <w:vAlign w:val="bottom"/>
          </w:tcPr>
          <w:p w14:paraId="4A2F05C9" w14:textId="77777777" w:rsidR="009A4BCF" w:rsidRDefault="009A4BCF" w:rsidP="000A60EC">
            <w:pPr>
              <w:rPr>
                <w:sz w:val="24"/>
                <w:szCs w:val="24"/>
              </w:rPr>
            </w:pPr>
          </w:p>
        </w:tc>
        <w:tc>
          <w:tcPr>
            <w:tcW w:w="60" w:type="dxa"/>
            <w:tcBorders>
              <w:right w:val="single" w:sz="8" w:space="0" w:color="auto"/>
            </w:tcBorders>
            <w:vAlign w:val="bottom"/>
          </w:tcPr>
          <w:p w14:paraId="4A2F05CA" w14:textId="77777777" w:rsidR="009A4BCF" w:rsidRDefault="009A4BCF" w:rsidP="000A60EC">
            <w:pPr>
              <w:rPr>
                <w:sz w:val="24"/>
                <w:szCs w:val="24"/>
              </w:rPr>
            </w:pPr>
          </w:p>
        </w:tc>
        <w:tc>
          <w:tcPr>
            <w:tcW w:w="2080" w:type="dxa"/>
            <w:vAlign w:val="bottom"/>
          </w:tcPr>
          <w:p w14:paraId="4A2F05CB" w14:textId="77777777" w:rsidR="009A4BCF" w:rsidRDefault="009A4BCF" w:rsidP="000A60EC">
            <w:pPr>
              <w:rPr>
                <w:sz w:val="24"/>
                <w:szCs w:val="24"/>
              </w:rPr>
            </w:pPr>
          </w:p>
        </w:tc>
        <w:tc>
          <w:tcPr>
            <w:tcW w:w="80" w:type="dxa"/>
            <w:tcBorders>
              <w:right w:val="single" w:sz="8" w:space="0" w:color="auto"/>
            </w:tcBorders>
            <w:vAlign w:val="bottom"/>
          </w:tcPr>
          <w:p w14:paraId="4A2F05CC" w14:textId="77777777" w:rsidR="009A4BCF" w:rsidRDefault="009A4BCF" w:rsidP="000A60EC">
            <w:pPr>
              <w:rPr>
                <w:sz w:val="24"/>
                <w:szCs w:val="24"/>
              </w:rPr>
            </w:pPr>
          </w:p>
        </w:tc>
      </w:tr>
      <w:tr w:rsidR="009A4BCF" w14:paraId="4A2F05D2" w14:textId="77777777" w:rsidTr="000A60EC">
        <w:trPr>
          <w:trHeight w:val="382"/>
        </w:trPr>
        <w:tc>
          <w:tcPr>
            <w:tcW w:w="4600" w:type="dxa"/>
            <w:tcBorders>
              <w:left w:val="single" w:sz="8" w:space="0" w:color="auto"/>
            </w:tcBorders>
            <w:vAlign w:val="bottom"/>
          </w:tcPr>
          <w:p w14:paraId="4A2F05CE" w14:textId="77777777" w:rsidR="009A4BCF" w:rsidRDefault="009A4BCF" w:rsidP="000A60EC">
            <w:pPr>
              <w:rPr>
                <w:sz w:val="24"/>
                <w:szCs w:val="24"/>
              </w:rPr>
            </w:pPr>
          </w:p>
        </w:tc>
        <w:tc>
          <w:tcPr>
            <w:tcW w:w="80" w:type="dxa"/>
            <w:tcBorders>
              <w:right w:val="single" w:sz="8" w:space="0" w:color="auto"/>
            </w:tcBorders>
            <w:vAlign w:val="bottom"/>
          </w:tcPr>
          <w:p w14:paraId="4A2F05CF" w14:textId="77777777" w:rsidR="009A4BCF" w:rsidRDefault="009A4BCF" w:rsidP="000A60EC">
            <w:pPr>
              <w:rPr>
                <w:sz w:val="24"/>
                <w:szCs w:val="24"/>
              </w:rPr>
            </w:pPr>
          </w:p>
        </w:tc>
        <w:tc>
          <w:tcPr>
            <w:tcW w:w="3240" w:type="dxa"/>
            <w:gridSpan w:val="6"/>
            <w:tcBorders>
              <w:right w:val="single" w:sz="8" w:space="0" w:color="auto"/>
            </w:tcBorders>
            <w:vAlign w:val="bottom"/>
          </w:tcPr>
          <w:p w14:paraId="4A2F05D0" w14:textId="77777777" w:rsidR="009A4BCF" w:rsidRDefault="009A4BCF" w:rsidP="000A60EC">
            <w:pPr>
              <w:rPr>
                <w:sz w:val="20"/>
                <w:szCs w:val="20"/>
              </w:rPr>
            </w:pPr>
            <w:r>
              <w:rPr>
                <w:rFonts w:ascii="Arial" w:eastAsia="Arial" w:hAnsi="Arial" w:cs="Arial"/>
              </w:rPr>
              <w:t>83.9923.929 sterilní - průhledná</w:t>
            </w:r>
          </w:p>
        </w:tc>
        <w:tc>
          <w:tcPr>
            <w:tcW w:w="2160" w:type="dxa"/>
            <w:gridSpan w:val="2"/>
            <w:tcBorders>
              <w:right w:val="single" w:sz="8" w:space="0" w:color="auto"/>
            </w:tcBorders>
            <w:vAlign w:val="bottom"/>
          </w:tcPr>
          <w:p w14:paraId="4A2F05D1" w14:textId="77777777" w:rsidR="009A4BCF" w:rsidRDefault="009A4BCF" w:rsidP="000A60EC">
            <w:pPr>
              <w:rPr>
                <w:sz w:val="20"/>
                <w:szCs w:val="20"/>
              </w:rPr>
            </w:pPr>
            <w:r>
              <w:rPr>
                <w:rFonts w:ascii="Arial" w:eastAsia="Arial" w:hAnsi="Arial" w:cs="Arial"/>
              </w:rPr>
              <w:t>SZM 627955</w:t>
            </w:r>
          </w:p>
        </w:tc>
      </w:tr>
      <w:tr w:rsidR="009A4BCF" w14:paraId="4A2F05DB" w14:textId="77777777" w:rsidTr="000A60EC">
        <w:trPr>
          <w:trHeight w:val="382"/>
        </w:trPr>
        <w:tc>
          <w:tcPr>
            <w:tcW w:w="4600" w:type="dxa"/>
            <w:tcBorders>
              <w:left w:val="single" w:sz="8" w:space="0" w:color="auto"/>
            </w:tcBorders>
            <w:vAlign w:val="bottom"/>
          </w:tcPr>
          <w:p w14:paraId="4A2F05D3" w14:textId="77777777" w:rsidR="009A4BCF" w:rsidRDefault="009A4BCF" w:rsidP="000A60EC">
            <w:pPr>
              <w:rPr>
                <w:sz w:val="24"/>
                <w:szCs w:val="24"/>
              </w:rPr>
            </w:pPr>
          </w:p>
        </w:tc>
        <w:tc>
          <w:tcPr>
            <w:tcW w:w="80" w:type="dxa"/>
            <w:tcBorders>
              <w:right w:val="single" w:sz="8" w:space="0" w:color="auto"/>
            </w:tcBorders>
            <w:vAlign w:val="bottom"/>
          </w:tcPr>
          <w:p w14:paraId="4A2F05D4" w14:textId="77777777" w:rsidR="009A4BCF" w:rsidRDefault="009A4BCF" w:rsidP="000A60EC">
            <w:pPr>
              <w:rPr>
                <w:sz w:val="24"/>
                <w:szCs w:val="24"/>
              </w:rPr>
            </w:pPr>
          </w:p>
        </w:tc>
        <w:tc>
          <w:tcPr>
            <w:tcW w:w="2520" w:type="dxa"/>
            <w:gridSpan w:val="3"/>
            <w:vAlign w:val="bottom"/>
          </w:tcPr>
          <w:p w14:paraId="4A2F05D5" w14:textId="77777777" w:rsidR="009A4BCF" w:rsidRDefault="009A4BCF" w:rsidP="000A60EC">
            <w:pPr>
              <w:rPr>
                <w:sz w:val="20"/>
                <w:szCs w:val="20"/>
              </w:rPr>
            </w:pPr>
            <w:r>
              <w:rPr>
                <w:rFonts w:ascii="Arial" w:eastAsia="Arial" w:hAnsi="Arial" w:cs="Arial"/>
                <w:w w:val="99"/>
              </w:rPr>
              <w:t>šroubovací zátka červená</w:t>
            </w:r>
          </w:p>
        </w:tc>
        <w:tc>
          <w:tcPr>
            <w:tcW w:w="640" w:type="dxa"/>
            <w:vAlign w:val="bottom"/>
          </w:tcPr>
          <w:p w14:paraId="4A2F05D6" w14:textId="77777777" w:rsidR="009A4BCF" w:rsidRDefault="009A4BCF" w:rsidP="000A60EC">
            <w:pPr>
              <w:rPr>
                <w:sz w:val="24"/>
                <w:szCs w:val="24"/>
              </w:rPr>
            </w:pPr>
          </w:p>
        </w:tc>
        <w:tc>
          <w:tcPr>
            <w:tcW w:w="20" w:type="dxa"/>
            <w:vAlign w:val="bottom"/>
          </w:tcPr>
          <w:p w14:paraId="4A2F05D7" w14:textId="77777777" w:rsidR="009A4BCF" w:rsidRDefault="009A4BCF" w:rsidP="000A60EC">
            <w:pPr>
              <w:rPr>
                <w:sz w:val="24"/>
                <w:szCs w:val="24"/>
              </w:rPr>
            </w:pPr>
          </w:p>
        </w:tc>
        <w:tc>
          <w:tcPr>
            <w:tcW w:w="60" w:type="dxa"/>
            <w:tcBorders>
              <w:right w:val="single" w:sz="8" w:space="0" w:color="auto"/>
            </w:tcBorders>
            <w:vAlign w:val="bottom"/>
          </w:tcPr>
          <w:p w14:paraId="4A2F05D8" w14:textId="77777777" w:rsidR="009A4BCF" w:rsidRDefault="009A4BCF" w:rsidP="000A60EC">
            <w:pPr>
              <w:rPr>
                <w:sz w:val="24"/>
                <w:szCs w:val="24"/>
              </w:rPr>
            </w:pPr>
          </w:p>
        </w:tc>
        <w:tc>
          <w:tcPr>
            <w:tcW w:w="2080" w:type="dxa"/>
            <w:vAlign w:val="bottom"/>
          </w:tcPr>
          <w:p w14:paraId="4A2F05D9" w14:textId="77777777" w:rsidR="009A4BCF" w:rsidRDefault="009A4BCF" w:rsidP="000A60EC">
            <w:pPr>
              <w:rPr>
                <w:sz w:val="24"/>
                <w:szCs w:val="24"/>
              </w:rPr>
            </w:pPr>
          </w:p>
        </w:tc>
        <w:tc>
          <w:tcPr>
            <w:tcW w:w="80" w:type="dxa"/>
            <w:tcBorders>
              <w:right w:val="single" w:sz="8" w:space="0" w:color="auto"/>
            </w:tcBorders>
            <w:vAlign w:val="bottom"/>
          </w:tcPr>
          <w:p w14:paraId="4A2F05DA" w14:textId="77777777" w:rsidR="009A4BCF" w:rsidRDefault="009A4BCF" w:rsidP="000A60EC">
            <w:pPr>
              <w:rPr>
                <w:sz w:val="24"/>
                <w:szCs w:val="24"/>
              </w:rPr>
            </w:pPr>
          </w:p>
        </w:tc>
      </w:tr>
      <w:tr w:rsidR="009A4BCF" w14:paraId="4A2F05E3" w14:textId="77777777" w:rsidTr="000A60EC">
        <w:trPr>
          <w:trHeight w:val="143"/>
        </w:trPr>
        <w:tc>
          <w:tcPr>
            <w:tcW w:w="4600" w:type="dxa"/>
            <w:tcBorders>
              <w:left w:val="single" w:sz="8" w:space="0" w:color="auto"/>
              <w:bottom w:val="single" w:sz="8" w:space="0" w:color="auto"/>
            </w:tcBorders>
            <w:vAlign w:val="bottom"/>
          </w:tcPr>
          <w:p w14:paraId="4A2F05DC"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5DD" w14:textId="77777777" w:rsidR="009A4BCF" w:rsidRDefault="009A4BCF" w:rsidP="000A60EC">
            <w:pPr>
              <w:rPr>
                <w:sz w:val="12"/>
                <w:szCs w:val="12"/>
              </w:rPr>
            </w:pPr>
          </w:p>
        </w:tc>
        <w:tc>
          <w:tcPr>
            <w:tcW w:w="940" w:type="dxa"/>
            <w:tcBorders>
              <w:bottom w:val="single" w:sz="8" w:space="0" w:color="auto"/>
            </w:tcBorders>
            <w:vAlign w:val="bottom"/>
          </w:tcPr>
          <w:p w14:paraId="4A2F05DE" w14:textId="77777777" w:rsidR="009A4BCF" w:rsidRDefault="009A4BCF" w:rsidP="000A60EC">
            <w:pPr>
              <w:rPr>
                <w:sz w:val="12"/>
                <w:szCs w:val="12"/>
              </w:rPr>
            </w:pPr>
          </w:p>
        </w:tc>
        <w:tc>
          <w:tcPr>
            <w:tcW w:w="2220" w:type="dxa"/>
            <w:gridSpan w:val="3"/>
            <w:tcBorders>
              <w:bottom w:val="single" w:sz="8" w:space="0" w:color="auto"/>
            </w:tcBorders>
            <w:vAlign w:val="bottom"/>
          </w:tcPr>
          <w:p w14:paraId="4A2F05DF" w14:textId="77777777" w:rsidR="009A4BCF" w:rsidRDefault="009A4BCF" w:rsidP="000A60EC">
            <w:pPr>
              <w:rPr>
                <w:sz w:val="12"/>
                <w:szCs w:val="12"/>
              </w:rPr>
            </w:pPr>
          </w:p>
        </w:tc>
        <w:tc>
          <w:tcPr>
            <w:tcW w:w="80" w:type="dxa"/>
            <w:gridSpan w:val="2"/>
            <w:tcBorders>
              <w:bottom w:val="single" w:sz="8" w:space="0" w:color="auto"/>
              <w:right w:val="single" w:sz="8" w:space="0" w:color="auto"/>
            </w:tcBorders>
            <w:vAlign w:val="bottom"/>
          </w:tcPr>
          <w:p w14:paraId="4A2F05E0" w14:textId="77777777" w:rsidR="009A4BCF" w:rsidRDefault="009A4BCF" w:rsidP="000A60EC">
            <w:pPr>
              <w:rPr>
                <w:sz w:val="12"/>
                <w:szCs w:val="12"/>
              </w:rPr>
            </w:pPr>
          </w:p>
        </w:tc>
        <w:tc>
          <w:tcPr>
            <w:tcW w:w="2080" w:type="dxa"/>
            <w:tcBorders>
              <w:bottom w:val="single" w:sz="8" w:space="0" w:color="auto"/>
            </w:tcBorders>
            <w:vAlign w:val="bottom"/>
          </w:tcPr>
          <w:p w14:paraId="4A2F05E1"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5E2" w14:textId="77777777" w:rsidR="009A4BCF" w:rsidRDefault="009A4BCF" w:rsidP="000A60EC">
            <w:pPr>
              <w:rPr>
                <w:sz w:val="12"/>
                <w:szCs w:val="12"/>
              </w:rPr>
            </w:pPr>
          </w:p>
        </w:tc>
      </w:tr>
      <w:tr w:rsidR="009A4BCF" w14:paraId="4A2F05E9" w14:textId="77777777" w:rsidTr="000A60EC">
        <w:trPr>
          <w:trHeight w:val="250"/>
        </w:trPr>
        <w:tc>
          <w:tcPr>
            <w:tcW w:w="4600" w:type="dxa"/>
            <w:tcBorders>
              <w:left w:val="single" w:sz="8" w:space="0" w:color="auto"/>
            </w:tcBorders>
            <w:vAlign w:val="bottom"/>
          </w:tcPr>
          <w:p w14:paraId="4A2F05E4" w14:textId="77777777" w:rsidR="009A4BCF" w:rsidRDefault="009A4BCF" w:rsidP="000A60EC">
            <w:pPr>
              <w:spacing w:line="250" w:lineRule="exact"/>
              <w:ind w:left="120"/>
              <w:rPr>
                <w:sz w:val="20"/>
                <w:szCs w:val="20"/>
              </w:rPr>
            </w:pPr>
            <w:r>
              <w:rPr>
                <w:rFonts w:ascii="Arial" w:eastAsia="Arial" w:hAnsi="Arial" w:cs="Arial"/>
              </w:rPr>
              <w:t>Průkaz sterility roztoků a předmětů</w:t>
            </w:r>
          </w:p>
        </w:tc>
        <w:tc>
          <w:tcPr>
            <w:tcW w:w="80" w:type="dxa"/>
            <w:tcBorders>
              <w:right w:val="single" w:sz="8" w:space="0" w:color="auto"/>
            </w:tcBorders>
            <w:vAlign w:val="bottom"/>
          </w:tcPr>
          <w:p w14:paraId="4A2F05E5" w14:textId="77777777" w:rsidR="009A4BCF" w:rsidRDefault="009A4BCF" w:rsidP="000A60EC">
            <w:pPr>
              <w:rPr>
                <w:sz w:val="21"/>
                <w:szCs w:val="21"/>
              </w:rPr>
            </w:pPr>
          </w:p>
        </w:tc>
        <w:tc>
          <w:tcPr>
            <w:tcW w:w="940" w:type="dxa"/>
            <w:vAlign w:val="bottom"/>
          </w:tcPr>
          <w:p w14:paraId="4A2F05E6" w14:textId="77777777" w:rsidR="009A4BCF" w:rsidRDefault="009A4BCF" w:rsidP="000A60EC">
            <w:pPr>
              <w:spacing w:line="250" w:lineRule="exact"/>
              <w:rPr>
                <w:sz w:val="20"/>
                <w:szCs w:val="20"/>
              </w:rPr>
            </w:pPr>
            <w:r>
              <w:rPr>
                <w:rFonts w:ascii="Arial" w:eastAsia="Arial" w:hAnsi="Arial" w:cs="Arial"/>
                <w:w w:val="98"/>
              </w:rPr>
              <w:t>DispoLab</w:t>
            </w:r>
          </w:p>
        </w:tc>
        <w:tc>
          <w:tcPr>
            <w:tcW w:w="2300" w:type="dxa"/>
            <w:gridSpan w:val="5"/>
            <w:tcBorders>
              <w:right w:val="single" w:sz="8" w:space="0" w:color="auto"/>
            </w:tcBorders>
            <w:vAlign w:val="bottom"/>
          </w:tcPr>
          <w:p w14:paraId="4A2F05E7" w14:textId="77777777" w:rsidR="009A4BCF" w:rsidRDefault="009A4BCF" w:rsidP="000A60EC">
            <w:pPr>
              <w:spacing w:line="250" w:lineRule="exact"/>
              <w:jc w:val="right"/>
              <w:rPr>
                <w:sz w:val="20"/>
                <w:szCs w:val="20"/>
              </w:rPr>
            </w:pPr>
            <w:r>
              <w:rPr>
                <w:rFonts w:ascii="Arial" w:eastAsia="Arial" w:hAnsi="Arial" w:cs="Arial"/>
              </w:rPr>
              <w:t>1665  -  tampon  bez</w:t>
            </w:r>
          </w:p>
        </w:tc>
        <w:tc>
          <w:tcPr>
            <w:tcW w:w="2160" w:type="dxa"/>
            <w:gridSpan w:val="2"/>
            <w:tcBorders>
              <w:right w:val="single" w:sz="8" w:space="0" w:color="auto"/>
            </w:tcBorders>
            <w:vAlign w:val="bottom"/>
          </w:tcPr>
          <w:p w14:paraId="4A2F05E8" w14:textId="77777777" w:rsidR="009A4BCF" w:rsidRDefault="009A4BCF" w:rsidP="000A60EC">
            <w:pPr>
              <w:spacing w:line="250" w:lineRule="exact"/>
              <w:ind w:left="60"/>
              <w:rPr>
                <w:sz w:val="20"/>
                <w:szCs w:val="20"/>
              </w:rPr>
            </w:pPr>
            <w:r>
              <w:rPr>
                <w:rFonts w:ascii="Arial" w:eastAsia="Arial" w:hAnsi="Arial" w:cs="Arial"/>
              </w:rPr>
              <w:t>Labochemikálie</w:t>
            </w:r>
          </w:p>
        </w:tc>
      </w:tr>
      <w:tr w:rsidR="009A4BCF" w14:paraId="4A2F05F3" w14:textId="77777777" w:rsidTr="000A60EC">
        <w:trPr>
          <w:trHeight w:val="382"/>
        </w:trPr>
        <w:tc>
          <w:tcPr>
            <w:tcW w:w="4600" w:type="dxa"/>
            <w:tcBorders>
              <w:left w:val="single" w:sz="8" w:space="0" w:color="auto"/>
            </w:tcBorders>
            <w:vAlign w:val="bottom"/>
          </w:tcPr>
          <w:p w14:paraId="4A2F05EA" w14:textId="77777777" w:rsidR="009A4BCF" w:rsidRDefault="009A4BCF" w:rsidP="000A60EC">
            <w:pPr>
              <w:rPr>
                <w:sz w:val="24"/>
                <w:szCs w:val="24"/>
              </w:rPr>
            </w:pPr>
          </w:p>
        </w:tc>
        <w:tc>
          <w:tcPr>
            <w:tcW w:w="80" w:type="dxa"/>
            <w:tcBorders>
              <w:right w:val="single" w:sz="8" w:space="0" w:color="auto"/>
            </w:tcBorders>
            <w:vAlign w:val="bottom"/>
          </w:tcPr>
          <w:p w14:paraId="4A2F05EB" w14:textId="77777777" w:rsidR="009A4BCF" w:rsidRDefault="009A4BCF" w:rsidP="000A60EC">
            <w:pPr>
              <w:rPr>
                <w:sz w:val="24"/>
                <w:szCs w:val="24"/>
              </w:rPr>
            </w:pPr>
          </w:p>
        </w:tc>
        <w:tc>
          <w:tcPr>
            <w:tcW w:w="2280" w:type="dxa"/>
            <w:gridSpan w:val="2"/>
            <w:vAlign w:val="bottom"/>
          </w:tcPr>
          <w:p w14:paraId="4A2F05EC" w14:textId="77777777" w:rsidR="009A4BCF" w:rsidRDefault="009A4BCF" w:rsidP="000A60EC">
            <w:pPr>
              <w:rPr>
                <w:sz w:val="20"/>
                <w:szCs w:val="20"/>
              </w:rPr>
            </w:pPr>
            <w:r>
              <w:rPr>
                <w:rFonts w:ascii="Arial" w:eastAsia="Arial" w:hAnsi="Arial" w:cs="Arial"/>
              </w:rPr>
              <w:t>transportní půdy</w:t>
            </w:r>
          </w:p>
        </w:tc>
        <w:tc>
          <w:tcPr>
            <w:tcW w:w="240" w:type="dxa"/>
            <w:vAlign w:val="bottom"/>
          </w:tcPr>
          <w:p w14:paraId="4A2F05ED" w14:textId="77777777" w:rsidR="009A4BCF" w:rsidRDefault="009A4BCF" w:rsidP="000A60EC">
            <w:pPr>
              <w:rPr>
                <w:sz w:val="24"/>
                <w:szCs w:val="24"/>
              </w:rPr>
            </w:pPr>
          </w:p>
        </w:tc>
        <w:tc>
          <w:tcPr>
            <w:tcW w:w="640" w:type="dxa"/>
            <w:vAlign w:val="bottom"/>
          </w:tcPr>
          <w:p w14:paraId="4A2F05EE" w14:textId="77777777" w:rsidR="009A4BCF" w:rsidRDefault="009A4BCF" w:rsidP="000A60EC">
            <w:pPr>
              <w:rPr>
                <w:sz w:val="24"/>
                <w:szCs w:val="24"/>
              </w:rPr>
            </w:pPr>
          </w:p>
        </w:tc>
        <w:tc>
          <w:tcPr>
            <w:tcW w:w="20" w:type="dxa"/>
            <w:vAlign w:val="bottom"/>
          </w:tcPr>
          <w:p w14:paraId="4A2F05EF" w14:textId="77777777" w:rsidR="009A4BCF" w:rsidRDefault="009A4BCF" w:rsidP="000A60EC">
            <w:pPr>
              <w:rPr>
                <w:sz w:val="24"/>
                <w:szCs w:val="24"/>
              </w:rPr>
            </w:pPr>
          </w:p>
        </w:tc>
        <w:tc>
          <w:tcPr>
            <w:tcW w:w="60" w:type="dxa"/>
            <w:tcBorders>
              <w:right w:val="single" w:sz="8" w:space="0" w:color="auto"/>
            </w:tcBorders>
            <w:vAlign w:val="bottom"/>
          </w:tcPr>
          <w:p w14:paraId="4A2F05F0" w14:textId="77777777" w:rsidR="009A4BCF" w:rsidRDefault="009A4BCF" w:rsidP="000A60EC">
            <w:pPr>
              <w:rPr>
                <w:sz w:val="24"/>
                <w:szCs w:val="24"/>
              </w:rPr>
            </w:pPr>
          </w:p>
        </w:tc>
        <w:tc>
          <w:tcPr>
            <w:tcW w:w="2080" w:type="dxa"/>
            <w:vAlign w:val="bottom"/>
          </w:tcPr>
          <w:p w14:paraId="4A2F05F1" w14:textId="77777777" w:rsidR="009A4BCF" w:rsidRDefault="009A4BCF" w:rsidP="000A60EC">
            <w:pPr>
              <w:ind w:left="60"/>
              <w:rPr>
                <w:sz w:val="20"/>
                <w:szCs w:val="20"/>
              </w:rPr>
            </w:pPr>
            <w:r>
              <w:rPr>
                <w:rFonts w:ascii="Arial" w:eastAsia="Arial" w:hAnsi="Arial" w:cs="Arial"/>
              </w:rPr>
              <w:t>810259</w:t>
            </w:r>
          </w:p>
        </w:tc>
        <w:tc>
          <w:tcPr>
            <w:tcW w:w="80" w:type="dxa"/>
            <w:tcBorders>
              <w:right w:val="single" w:sz="8" w:space="0" w:color="auto"/>
            </w:tcBorders>
            <w:vAlign w:val="bottom"/>
          </w:tcPr>
          <w:p w14:paraId="4A2F05F2" w14:textId="77777777" w:rsidR="009A4BCF" w:rsidRDefault="009A4BCF" w:rsidP="000A60EC">
            <w:pPr>
              <w:rPr>
                <w:sz w:val="24"/>
                <w:szCs w:val="24"/>
              </w:rPr>
            </w:pPr>
          </w:p>
        </w:tc>
      </w:tr>
      <w:tr w:rsidR="009A4BCF" w14:paraId="4A2F05F9" w14:textId="77777777" w:rsidTr="000A60EC">
        <w:trPr>
          <w:trHeight w:val="382"/>
        </w:trPr>
        <w:tc>
          <w:tcPr>
            <w:tcW w:w="4600" w:type="dxa"/>
            <w:tcBorders>
              <w:left w:val="single" w:sz="8" w:space="0" w:color="auto"/>
            </w:tcBorders>
            <w:vAlign w:val="bottom"/>
          </w:tcPr>
          <w:p w14:paraId="4A2F05F4" w14:textId="77777777" w:rsidR="009A4BCF" w:rsidRDefault="009A4BCF" w:rsidP="000A60EC">
            <w:pPr>
              <w:rPr>
                <w:sz w:val="24"/>
                <w:szCs w:val="24"/>
              </w:rPr>
            </w:pPr>
          </w:p>
        </w:tc>
        <w:tc>
          <w:tcPr>
            <w:tcW w:w="80" w:type="dxa"/>
            <w:tcBorders>
              <w:right w:val="single" w:sz="8" w:space="0" w:color="auto"/>
            </w:tcBorders>
            <w:vAlign w:val="bottom"/>
          </w:tcPr>
          <w:p w14:paraId="4A2F05F5" w14:textId="77777777" w:rsidR="009A4BCF" w:rsidRDefault="009A4BCF" w:rsidP="000A60EC">
            <w:pPr>
              <w:rPr>
                <w:sz w:val="24"/>
                <w:szCs w:val="24"/>
              </w:rPr>
            </w:pPr>
          </w:p>
        </w:tc>
        <w:tc>
          <w:tcPr>
            <w:tcW w:w="3180" w:type="dxa"/>
            <w:gridSpan w:val="5"/>
            <w:vAlign w:val="bottom"/>
          </w:tcPr>
          <w:p w14:paraId="4A2F05F6" w14:textId="77777777" w:rsidR="009A4BCF" w:rsidRDefault="009A4BCF" w:rsidP="000A60EC">
            <w:pPr>
              <w:rPr>
                <w:sz w:val="20"/>
                <w:szCs w:val="20"/>
              </w:rPr>
            </w:pPr>
            <w:r>
              <w:rPr>
                <w:rFonts w:ascii="Arial" w:eastAsia="Arial" w:hAnsi="Arial" w:cs="Arial"/>
              </w:rPr>
              <w:t>Sarstedt 55.468.001 - rovná bílá</w:t>
            </w:r>
          </w:p>
        </w:tc>
        <w:tc>
          <w:tcPr>
            <w:tcW w:w="60" w:type="dxa"/>
            <w:tcBorders>
              <w:right w:val="single" w:sz="8" w:space="0" w:color="auto"/>
            </w:tcBorders>
            <w:vAlign w:val="bottom"/>
          </w:tcPr>
          <w:p w14:paraId="4A2F05F7" w14:textId="77777777" w:rsidR="009A4BCF" w:rsidRDefault="009A4BCF" w:rsidP="000A60EC">
            <w:pPr>
              <w:rPr>
                <w:sz w:val="24"/>
                <w:szCs w:val="24"/>
              </w:rPr>
            </w:pPr>
          </w:p>
        </w:tc>
        <w:tc>
          <w:tcPr>
            <w:tcW w:w="2160" w:type="dxa"/>
            <w:gridSpan w:val="2"/>
            <w:tcBorders>
              <w:right w:val="single" w:sz="8" w:space="0" w:color="auto"/>
            </w:tcBorders>
            <w:vAlign w:val="bottom"/>
          </w:tcPr>
          <w:p w14:paraId="4A2F05F8" w14:textId="77777777" w:rsidR="009A4BCF" w:rsidRDefault="009A4BCF" w:rsidP="000A60EC">
            <w:pPr>
              <w:ind w:left="60"/>
              <w:rPr>
                <w:sz w:val="20"/>
                <w:szCs w:val="20"/>
              </w:rPr>
            </w:pPr>
            <w:r>
              <w:rPr>
                <w:rFonts w:ascii="Arial" w:eastAsia="Arial" w:hAnsi="Arial" w:cs="Arial"/>
              </w:rPr>
              <w:t>SZM 627989</w:t>
            </w:r>
          </w:p>
        </w:tc>
      </w:tr>
      <w:tr w:rsidR="009A4BCF" w14:paraId="4A2F0600" w14:textId="77777777" w:rsidTr="000A60EC">
        <w:trPr>
          <w:trHeight w:val="382"/>
        </w:trPr>
        <w:tc>
          <w:tcPr>
            <w:tcW w:w="4600" w:type="dxa"/>
            <w:tcBorders>
              <w:left w:val="single" w:sz="8" w:space="0" w:color="auto"/>
            </w:tcBorders>
            <w:vAlign w:val="bottom"/>
          </w:tcPr>
          <w:p w14:paraId="4A2F05FA" w14:textId="77777777" w:rsidR="009A4BCF" w:rsidRDefault="009A4BCF" w:rsidP="000A60EC">
            <w:pPr>
              <w:rPr>
                <w:sz w:val="24"/>
                <w:szCs w:val="24"/>
              </w:rPr>
            </w:pPr>
          </w:p>
        </w:tc>
        <w:tc>
          <w:tcPr>
            <w:tcW w:w="80" w:type="dxa"/>
            <w:tcBorders>
              <w:right w:val="single" w:sz="8" w:space="0" w:color="auto"/>
            </w:tcBorders>
            <w:vAlign w:val="bottom"/>
          </w:tcPr>
          <w:p w14:paraId="4A2F05FB" w14:textId="77777777" w:rsidR="009A4BCF" w:rsidRDefault="009A4BCF" w:rsidP="000A60EC">
            <w:pPr>
              <w:rPr>
                <w:sz w:val="24"/>
                <w:szCs w:val="24"/>
              </w:rPr>
            </w:pPr>
          </w:p>
        </w:tc>
        <w:tc>
          <w:tcPr>
            <w:tcW w:w="3180" w:type="dxa"/>
            <w:gridSpan w:val="5"/>
            <w:vAlign w:val="bottom"/>
          </w:tcPr>
          <w:p w14:paraId="4A2F05FC" w14:textId="77777777" w:rsidR="009A4BCF" w:rsidRDefault="009A4BCF" w:rsidP="000A60EC">
            <w:pPr>
              <w:rPr>
                <w:sz w:val="20"/>
                <w:szCs w:val="20"/>
              </w:rPr>
            </w:pPr>
            <w:r>
              <w:rPr>
                <w:rFonts w:ascii="Arial" w:eastAsia="Arial" w:hAnsi="Arial" w:cs="Arial"/>
              </w:rPr>
              <w:t>zátka, bal. po 100ks, sterilní</w:t>
            </w:r>
          </w:p>
        </w:tc>
        <w:tc>
          <w:tcPr>
            <w:tcW w:w="60" w:type="dxa"/>
            <w:tcBorders>
              <w:right w:val="single" w:sz="8" w:space="0" w:color="auto"/>
            </w:tcBorders>
            <w:vAlign w:val="bottom"/>
          </w:tcPr>
          <w:p w14:paraId="4A2F05FD" w14:textId="77777777" w:rsidR="009A4BCF" w:rsidRDefault="009A4BCF" w:rsidP="000A60EC">
            <w:pPr>
              <w:rPr>
                <w:sz w:val="24"/>
                <w:szCs w:val="24"/>
              </w:rPr>
            </w:pPr>
          </w:p>
        </w:tc>
        <w:tc>
          <w:tcPr>
            <w:tcW w:w="2080" w:type="dxa"/>
            <w:vAlign w:val="bottom"/>
          </w:tcPr>
          <w:p w14:paraId="4A2F05FE" w14:textId="77777777" w:rsidR="009A4BCF" w:rsidRDefault="009A4BCF" w:rsidP="000A60EC">
            <w:pPr>
              <w:rPr>
                <w:sz w:val="24"/>
                <w:szCs w:val="24"/>
              </w:rPr>
            </w:pPr>
          </w:p>
        </w:tc>
        <w:tc>
          <w:tcPr>
            <w:tcW w:w="80" w:type="dxa"/>
            <w:tcBorders>
              <w:right w:val="single" w:sz="8" w:space="0" w:color="auto"/>
            </w:tcBorders>
            <w:vAlign w:val="bottom"/>
          </w:tcPr>
          <w:p w14:paraId="4A2F05FF" w14:textId="77777777" w:rsidR="009A4BCF" w:rsidRDefault="009A4BCF" w:rsidP="000A60EC">
            <w:pPr>
              <w:rPr>
                <w:sz w:val="24"/>
                <w:szCs w:val="24"/>
              </w:rPr>
            </w:pPr>
          </w:p>
        </w:tc>
      </w:tr>
      <w:tr w:rsidR="009A4BCF" w14:paraId="4A2F060A" w14:textId="77777777" w:rsidTr="000A60EC">
        <w:trPr>
          <w:trHeight w:val="143"/>
        </w:trPr>
        <w:tc>
          <w:tcPr>
            <w:tcW w:w="4600" w:type="dxa"/>
            <w:tcBorders>
              <w:left w:val="single" w:sz="8" w:space="0" w:color="auto"/>
              <w:bottom w:val="single" w:sz="8" w:space="0" w:color="auto"/>
            </w:tcBorders>
            <w:vAlign w:val="bottom"/>
          </w:tcPr>
          <w:p w14:paraId="4A2F0601"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602" w14:textId="77777777" w:rsidR="009A4BCF" w:rsidRDefault="009A4BCF" w:rsidP="000A60EC">
            <w:pPr>
              <w:rPr>
                <w:sz w:val="12"/>
                <w:szCs w:val="12"/>
              </w:rPr>
            </w:pPr>
          </w:p>
        </w:tc>
        <w:tc>
          <w:tcPr>
            <w:tcW w:w="2280" w:type="dxa"/>
            <w:gridSpan w:val="2"/>
            <w:tcBorders>
              <w:bottom w:val="single" w:sz="8" w:space="0" w:color="auto"/>
            </w:tcBorders>
            <w:vAlign w:val="bottom"/>
          </w:tcPr>
          <w:p w14:paraId="4A2F0603" w14:textId="77777777" w:rsidR="009A4BCF" w:rsidRDefault="009A4BCF" w:rsidP="000A60EC">
            <w:pPr>
              <w:rPr>
                <w:sz w:val="12"/>
                <w:szCs w:val="12"/>
              </w:rPr>
            </w:pPr>
          </w:p>
        </w:tc>
        <w:tc>
          <w:tcPr>
            <w:tcW w:w="240" w:type="dxa"/>
            <w:tcBorders>
              <w:bottom w:val="single" w:sz="8" w:space="0" w:color="auto"/>
            </w:tcBorders>
            <w:vAlign w:val="bottom"/>
          </w:tcPr>
          <w:p w14:paraId="4A2F0604" w14:textId="77777777" w:rsidR="009A4BCF" w:rsidRDefault="009A4BCF" w:rsidP="000A60EC">
            <w:pPr>
              <w:rPr>
                <w:sz w:val="12"/>
                <w:szCs w:val="12"/>
              </w:rPr>
            </w:pPr>
          </w:p>
        </w:tc>
        <w:tc>
          <w:tcPr>
            <w:tcW w:w="640" w:type="dxa"/>
            <w:tcBorders>
              <w:bottom w:val="single" w:sz="8" w:space="0" w:color="auto"/>
            </w:tcBorders>
            <w:vAlign w:val="bottom"/>
          </w:tcPr>
          <w:p w14:paraId="4A2F0605" w14:textId="77777777" w:rsidR="009A4BCF" w:rsidRDefault="009A4BCF" w:rsidP="000A60EC">
            <w:pPr>
              <w:rPr>
                <w:sz w:val="12"/>
                <w:szCs w:val="12"/>
              </w:rPr>
            </w:pPr>
          </w:p>
        </w:tc>
        <w:tc>
          <w:tcPr>
            <w:tcW w:w="20" w:type="dxa"/>
            <w:tcBorders>
              <w:bottom w:val="single" w:sz="8" w:space="0" w:color="auto"/>
            </w:tcBorders>
            <w:vAlign w:val="bottom"/>
          </w:tcPr>
          <w:p w14:paraId="4A2F0606" w14:textId="77777777" w:rsidR="009A4BCF" w:rsidRDefault="009A4BCF" w:rsidP="000A60EC">
            <w:pPr>
              <w:rPr>
                <w:sz w:val="12"/>
                <w:szCs w:val="12"/>
              </w:rPr>
            </w:pPr>
          </w:p>
        </w:tc>
        <w:tc>
          <w:tcPr>
            <w:tcW w:w="60" w:type="dxa"/>
            <w:tcBorders>
              <w:bottom w:val="single" w:sz="8" w:space="0" w:color="auto"/>
              <w:right w:val="single" w:sz="8" w:space="0" w:color="auto"/>
            </w:tcBorders>
            <w:vAlign w:val="bottom"/>
          </w:tcPr>
          <w:p w14:paraId="4A2F0607" w14:textId="77777777" w:rsidR="009A4BCF" w:rsidRDefault="009A4BCF" w:rsidP="000A60EC">
            <w:pPr>
              <w:rPr>
                <w:sz w:val="12"/>
                <w:szCs w:val="12"/>
              </w:rPr>
            </w:pPr>
          </w:p>
        </w:tc>
        <w:tc>
          <w:tcPr>
            <w:tcW w:w="2080" w:type="dxa"/>
            <w:tcBorders>
              <w:bottom w:val="single" w:sz="8" w:space="0" w:color="auto"/>
            </w:tcBorders>
            <w:vAlign w:val="bottom"/>
          </w:tcPr>
          <w:p w14:paraId="4A2F0608"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609" w14:textId="77777777" w:rsidR="009A4BCF" w:rsidRDefault="009A4BCF" w:rsidP="000A60EC">
            <w:pPr>
              <w:rPr>
                <w:sz w:val="12"/>
                <w:szCs w:val="12"/>
              </w:rPr>
            </w:pPr>
          </w:p>
        </w:tc>
      </w:tr>
      <w:tr w:rsidR="009A4BCF" w14:paraId="4A2F0613" w14:textId="77777777" w:rsidTr="000A60EC">
        <w:trPr>
          <w:trHeight w:val="250"/>
        </w:trPr>
        <w:tc>
          <w:tcPr>
            <w:tcW w:w="4600" w:type="dxa"/>
            <w:tcBorders>
              <w:left w:val="single" w:sz="8" w:space="0" w:color="auto"/>
            </w:tcBorders>
            <w:vAlign w:val="bottom"/>
          </w:tcPr>
          <w:p w14:paraId="4A2F060B" w14:textId="1C44EB41" w:rsidR="009A4BCF" w:rsidRDefault="009A4BCF" w:rsidP="00E824F2">
            <w:pPr>
              <w:spacing w:line="250" w:lineRule="exact"/>
              <w:ind w:left="120"/>
              <w:rPr>
                <w:sz w:val="20"/>
                <w:szCs w:val="20"/>
              </w:rPr>
            </w:pPr>
            <w:r>
              <w:rPr>
                <w:rFonts w:ascii="Arial" w:eastAsia="Arial" w:hAnsi="Arial" w:cs="Arial"/>
              </w:rPr>
              <w:t>Tkáň</w:t>
            </w:r>
          </w:p>
        </w:tc>
        <w:tc>
          <w:tcPr>
            <w:tcW w:w="80" w:type="dxa"/>
            <w:tcBorders>
              <w:right w:val="single" w:sz="8" w:space="0" w:color="auto"/>
            </w:tcBorders>
            <w:vAlign w:val="bottom"/>
          </w:tcPr>
          <w:p w14:paraId="4A2F060C" w14:textId="77777777" w:rsidR="009A4BCF" w:rsidRDefault="009A4BCF" w:rsidP="000A60EC">
            <w:pPr>
              <w:rPr>
                <w:sz w:val="21"/>
                <w:szCs w:val="21"/>
              </w:rPr>
            </w:pPr>
          </w:p>
        </w:tc>
        <w:tc>
          <w:tcPr>
            <w:tcW w:w="2280" w:type="dxa"/>
            <w:gridSpan w:val="2"/>
            <w:vAlign w:val="bottom"/>
          </w:tcPr>
          <w:p w14:paraId="4A2F060D" w14:textId="77777777" w:rsidR="009A4BCF" w:rsidRDefault="009A4BCF" w:rsidP="000A60EC">
            <w:pPr>
              <w:spacing w:line="250" w:lineRule="exact"/>
              <w:rPr>
                <w:sz w:val="20"/>
                <w:szCs w:val="20"/>
              </w:rPr>
            </w:pPr>
            <w:r>
              <w:rPr>
                <w:rFonts w:ascii="Arial" w:eastAsia="Arial" w:hAnsi="Arial" w:cs="Arial"/>
              </w:rPr>
              <w:t>Dispolab 1211</w:t>
            </w:r>
          </w:p>
        </w:tc>
        <w:tc>
          <w:tcPr>
            <w:tcW w:w="240" w:type="dxa"/>
            <w:vAlign w:val="bottom"/>
          </w:tcPr>
          <w:p w14:paraId="4A2F060E" w14:textId="77777777" w:rsidR="009A4BCF" w:rsidRDefault="009A4BCF" w:rsidP="000A60EC">
            <w:pPr>
              <w:rPr>
                <w:sz w:val="21"/>
                <w:szCs w:val="21"/>
              </w:rPr>
            </w:pPr>
          </w:p>
        </w:tc>
        <w:tc>
          <w:tcPr>
            <w:tcW w:w="640" w:type="dxa"/>
            <w:vAlign w:val="bottom"/>
          </w:tcPr>
          <w:p w14:paraId="4A2F060F" w14:textId="77777777" w:rsidR="009A4BCF" w:rsidRDefault="009A4BCF" w:rsidP="000A60EC">
            <w:pPr>
              <w:rPr>
                <w:sz w:val="21"/>
                <w:szCs w:val="21"/>
              </w:rPr>
            </w:pPr>
          </w:p>
        </w:tc>
        <w:tc>
          <w:tcPr>
            <w:tcW w:w="20" w:type="dxa"/>
            <w:vAlign w:val="bottom"/>
          </w:tcPr>
          <w:p w14:paraId="4A2F0610" w14:textId="77777777" w:rsidR="009A4BCF" w:rsidRDefault="009A4BCF" w:rsidP="000A60EC">
            <w:pPr>
              <w:rPr>
                <w:sz w:val="21"/>
                <w:szCs w:val="21"/>
              </w:rPr>
            </w:pPr>
          </w:p>
        </w:tc>
        <w:tc>
          <w:tcPr>
            <w:tcW w:w="60" w:type="dxa"/>
            <w:tcBorders>
              <w:right w:val="single" w:sz="8" w:space="0" w:color="auto"/>
            </w:tcBorders>
            <w:vAlign w:val="bottom"/>
          </w:tcPr>
          <w:p w14:paraId="4A2F0611" w14:textId="77777777" w:rsidR="009A4BCF" w:rsidRDefault="009A4BCF" w:rsidP="000A60EC">
            <w:pPr>
              <w:rPr>
                <w:sz w:val="21"/>
                <w:szCs w:val="21"/>
              </w:rPr>
            </w:pPr>
          </w:p>
        </w:tc>
        <w:tc>
          <w:tcPr>
            <w:tcW w:w="2160" w:type="dxa"/>
            <w:gridSpan w:val="2"/>
            <w:tcBorders>
              <w:right w:val="single" w:sz="8" w:space="0" w:color="auto"/>
            </w:tcBorders>
            <w:vAlign w:val="bottom"/>
          </w:tcPr>
          <w:p w14:paraId="4A2F0612" w14:textId="77777777" w:rsidR="009A4BCF" w:rsidRDefault="009A4BCF" w:rsidP="000A60EC">
            <w:pPr>
              <w:spacing w:line="250" w:lineRule="exact"/>
              <w:ind w:left="60"/>
              <w:rPr>
                <w:sz w:val="20"/>
                <w:szCs w:val="20"/>
              </w:rPr>
            </w:pPr>
            <w:r>
              <w:rPr>
                <w:rFonts w:ascii="Arial" w:eastAsia="Arial" w:hAnsi="Arial" w:cs="Arial"/>
              </w:rPr>
              <w:t>SZM 600255</w:t>
            </w:r>
          </w:p>
        </w:tc>
      </w:tr>
      <w:tr w:rsidR="009A4BCF" w14:paraId="4A2F061B" w14:textId="77777777" w:rsidTr="000A60EC">
        <w:trPr>
          <w:trHeight w:val="382"/>
        </w:trPr>
        <w:tc>
          <w:tcPr>
            <w:tcW w:w="4600" w:type="dxa"/>
            <w:tcBorders>
              <w:left w:val="single" w:sz="8" w:space="0" w:color="auto"/>
            </w:tcBorders>
            <w:vAlign w:val="bottom"/>
          </w:tcPr>
          <w:p w14:paraId="4A2F0614" w14:textId="77777777" w:rsidR="009A4BCF" w:rsidRDefault="009A4BCF" w:rsidP="000A60EC">
            <w:pPr>
              <w:rPr>
                <w:sz w:val="24"/>
                <w:szCs w:val="24"/>
              </w:rPr>
            </w:pPr>
          </w:p>
        </w:tc>
        <w:tc>
          <w:tcPr>
            <w:tcW w:w="80" w:type="dxa"/>
            <w:tcBorders>
              <w:right w:val="single" w:sz="8" w:space="0" w:color="auto"/>
            </w:tcBorders>
            <w:vAlign w:val="bottom"/>
          </w:tcPr>
          <w:p w14:paraId="4A2F0615" w14:textId="77777777" w:rsidR="009A4BCF" w:rsidRDefault="009A4BCF" w:rsidP="000A60EC">
            <w:pPr>
              <w:rPr>
                <w:sz w:val="24"/>
                <w:szCs w:val="24"/>
              </w:rPr>
            </w:pPr>
          </w:p>
        </w:tc>
        <w:tc>
          <w:tcPr>
            <w:tcW w:w="940" w:type="dxa"/>
            <w:vAlign w:val="bottom"/>
          </w:tcPr>
          <w:p w14:paraId="4A2F0616" w14:textId="77777777" w:rsidR="009A4BCF" w:rsidRDefault="009A4BCF" w:rsidP="000A60EC">
            <w:pPr>
              <w:rPr>
                <w:sz w:val="20"/>
                <w:szCs w:val="20"/>
              </w:rPr>
            </w:pPr>
            <w:r>
              <w:rPr>
                <w:rFonts w:ascii="Arial" w:eastAsia="Arial" w:hAnsi="Arial" w:cs="Arial"/>
              </w:rPr>
              <w:t>Sarstedt</w:t>
            </w:r>
          </w:p>
        </w:tc>
        <w:tc>
          <w:tcPr>
            <w:tcW w:w="1340" w:type="dxa"/>
            <w:vAlign w:val="bottom"/>
          </w:tcPr>
          <w:p w14:paraId="4A2F0617" w14:textId="77777777" w:rsidR="009A4BCF" w:rsidRDefault="009A4BCF" w:rsidP="000A60EC">
            <w:pPr>
              <w:jc w:val="right"/>
              <w:rPr>
                <w:sz w:val="20"/>
                <w:szCs w:val="20"/>
              </w:rPr>
            </w:pPr>
            <w:r>
              <w:rPr>
                <w:rFonts w:ascii="Arial" w:eastAsia="Arial" w:hAnsi="Arial" w:cs="Arial"/>
              </w:rPr>
              <w:t>55.468.001</w:t>
            </w:r>
          </w:p>
        </w:tc>
        <w:tc>
          <w:tcPr>
            <w:tcW w:w="240" w:type="dxa"/>
            <w:vAlign w:val="bottom"/>
          </w:tcPr>
          <w:p w14:paraId="4A2F0618" w14:textId="77777777" w:rsidR="009A4BCF" w:rsidRDefault="009A4BCF" w:rsidP="000A60EC">
            <w:pPr>
              <w:rPr>
                <w:sz w:val="24"/>
                <w:szCs w:val="24"/>
              </w:rPr>
            </w:pPr>
          </w:p>
        </w:tc>
        <w:tc>
          <w:tcPr>
            <w:tcW w:w="720" w:type="dxa"/>
            <w:gridSpan w:val="3"/>
            <w:tcBorders>
              <w:right w:val="single" w:sz="8" w:space="0" w:color="auto"/>
            </w:tcBorders>
            <w:vAlign w:val="bottom"/>
          </w:tcPr>
          <w:p w14:paraId="4A2F0619" w14:textId="77777777" w:rsidR="009A4BCF" w:rsidRDefault="009A4BCF" w:rsidP="000A60EC">
            <w:pPr>
              <w:jc w:val="right"/>
              <w:rPr>
                <w:sz w:val="20"/>
                <w:szCs w:val="20"/>
              </w:rPr>
            </w:pPr>
            <w:r>
              <w:rPr>
                <w:rFonts w:ascii="Arial" w:eastAsia="Arial" w:hAnsi="Arial" w:cs="Arial"/>
              </w:rPr>
              <w:t>sterilní</w:t>
            </w:r>
          </w:p>
        </w:tc>
        <w:tc>
          <w:tcPr>
            <w:tcW w:w="2160" w:type="dxa"/>
            <w:gridSpan w:val="2"/>
            <w:tcBorders>
              <w:right w:val="single" w:sz="8" w:space="0" w:color="auto"/>
            </w:tcBorders>
            <w:vAlign w:val="bottom"/>
          </w:tcPr>
          <w:p w14:paraId="4A2F061A" w14:textId="77777777" w:rsidR="009A4BCF" w:rsidRDefault="009A4BCF" w:rsidP="000A60EC">
            <w:pPr>
              <w:ind w:left="60"/>
              <w:rPr>
                <w:sz w:val="20"/>
                <w:szCs w:val="20"/>
              </w:rPr>
            </w:pPr>
            <w:r>
              <w:rPr>
                <w:rFonts w:ascii="Arial" w:eastAsia="Arial" w:hAnsi="Arial" w:cs="Arial"/>
              </w:rPr>
              <w:t>SZM 627989</w:t>
            </w:r>
          </w:p>
        </w:tc>
      </w:tr>
      <w:tr w:rsidR="009A4BCF" w14:paraId="4A2F0625" w14:textId="77777777" w:rsidTr="000A60EC">
        <w:trPr>
          <w:trHeight w:val="382"/>
        </w:trPr>
        <w:tc>
          <w:tcPr>
            <w:tcW w:w="4600" w:type="dxa"/>
            <w:tcBorders>
              <w:left w:val="single" w:sz="8" w:space="0" w:color="auto"/>
            </w:tcBorders>
            <w:vAlign w:val="bottom"/>
          </w:tcPr>
          <w:p w14:paraId="4A2F061C" w14:textId="77777777" w:rsidR="009A4BCF" w:rsidRDefault="009A4BCF" w:rsidP="000A60EC">
            <w:pPr>
              <w:rPr>
                <w:sz w:val="24"/>
                <w:szCs w:val="24"/>
              </w:rPr>
            </w:pPr>
          </w:p>
        </w:tc>
        <w:tc>
          <w:tcPr>
            <w:tcW w:w="80" w:type="dxa"/>
            <w:tcBorders>
              <w:right w:val="single" w:sz="8" w:space="0" w:color="auto"/>
            </w:tcBorders>
            <w:vAlign w:val="bottom"/>
          </w:tcPr>
          <w:p w14:paraId="4A2F061D" w14:textId="77777777" w:rsidR="009A4BCF" w:rsidRDefault="009A4BCF" w:rsidP="000A60EC">
            <w:pPr>
              <w:rPr>
                <w:sz w:val="24"/>
                <w:szCs w:val="24"/>
              </w:rPr>
            </w:pPr>
          </w:p>
        </w:tc>
        <w:tc>
          <w:tcPr>
            <w:tcW w:w="2280" w:type="dxa"/>
            <w:gridSpan w:val="2"/>
            <w:vAlign w:val="bottom"/>
          </w:tcPr>
          <w:p w14:paraId="4A2F061E" w14:textId="77777777" w:rsidR="009A4BCF" w:rsidRDefault="009A4BCF" w:rsidP="000A60EC">
            <w:pPr>
              <w:rPr>
                <w:sz w:val="20"/>
                <w:szCs w:val="20"/>
              </w:rPr>
            </w:pPr>
            <w:r>
              <w:rPr>
                <w:rFonts w:ascii="Arial" w:eastAsia="Arial" w:hAnsi="Arial" w:cs="Arial"/>
              </w:rPr>
              <w:t>průhledná - bílá zátka</w:t>
            </w:r>
          </w:p>
        </w:tc>
        <w:tc>
          <w:tcPr>
            <w:tcW w:w="240" w:type="dxa"/>
            <w:vAlign w:val="bottom"/>
          </w:tcPr>
          <w:p w14:paraId="4A2F061F" w14:textId="77777777" w:rsidR="009A4BCF" w:rsidRDefault="009A4BCF" w:rsidP="000A60EC">
            <w:pPr>
              <w:rPr>
                <w:sz w:val="24"/>
                <w:szCs w:val="24"/>
              </w:rPr>
            </w:pPr>
          </w:p>
        </w:tc>
        <w:tc>
          <w:tcPr>
            <w:tcW w:w="640" w:type="dxa"/>
            <w:vAlign w:val="bottom"/>
          </w:tcPr>
          <w:p w14:paraId="4A2F0620" w14:textId="77777777" w:rsidR="009A4BCF" w:rsidRDefault="009A4BCF" w:rsidP="000A60EC">
            <w:pPr>
              <w:rPr>
                <w:sz w:val="24"/>
                <w:szCs w:val="24"/>
              </w:rPr>
            </w:pPr>
          </w:p>
        </w:tc>
        <w:tc>
          <w:tcPr>
            <w:tcW w:w="20" w:type="dxa"/>
            <w:vAlign w:val="bottom"/>
          </w:tcPr>
          <w:p w14:paraId="4A2F0621" w14:textId="77777777" w:rsidR="009A4BCF" w:rsidRDefault="009A4BCF" w:rsidP="000A60EC">
            <w:pPr>
              <w:rPr>
                <w:sz w:val="24"/>
                <w:szCs w:val="24"/>
              </w:rPr>
            </w:pPr>
          </w:p>
        </w:tc>
        <w:tc>
          <w:tcPr>
            <w:tcW w:w="60" w:type="dxa"/>
            <w:tcBorders>
              <w:right w:val="single" w:sz="8" w:space="0" w:color="auto"/>
            </w:tcBorders>
            <w:vAlign w:val="bottom"/>
          </w:tcPr>
          <w:p w14:paraId="4A2F0622" w14:textId="77777777" w:rsidR="009A4BCF" w:rsidRDefault="009A4BCF" w:rsidP="000A60EC">
            <w:pPr>
              <w:rPr>
                <w:sz w:val="24"/>
                <w:szCs w:val="24"/>
              </w:rPr>
            </w:pPr>
          </w:p>
        </w:tc>
        <w:tc>
          <w:tcPr>
            <w:tcW w:w="2080" w:type="dxa"/>
            <w:vAlign w:val="bottom"/>
          </w:tcPr>
          <w:p w14:paraId="4A2F0623" w14:textId="77777777" w:rsidR="009A4BCF" w:rsidRDefault="009A4BCF" w:rsidP="000A60EC">
            <w:pPr>
              <w:rPr>
                <w:sz w:val="24"/>
                <w:szCs w:val="24"/>
              </w:rPr>
            </w:pPr>
          </w:p>
        </w:tc>
        <w:tc>
          <w:tcPr>
            <w:tcW w:w="80" w:type="dxa"/>
            <w:tcBorders>
              <w:right w:val="single" w:sz="8" w:space="0" w:color="auto"/>
            </w:tcBorders>
            <w:vAlign w:val="bottom"/>
          </w:tcPr>
          <w:p w14:paraId="4A2F0624" w14:textId="77777777" w:rsidR="009A4BCF" w:rsidRDefault="009A4BCF" w:rsidP="000A60EC">
            <w:pPr>
              <w:rPr>
                <w:sz w:val="24"/>
                <w:szCs w:val="24"/>
              </w:rPr>
            </w:pPr>
          </w:p>
        </w:tc>
      </w:tr>
      <w:tr w:rsidR="009A4BCF" w14:paraId="4A2F062D" w14:textId="77777777" w:rsidTr="000A60EC">
        <w:trPr>
          <w:trHeight w:val="382"/>
        </w:trPr>
        <w:tc>
          <w:tcPr>
            <w:tcW w:w="4600" w:type="dxa"/>
            <w:tcBorders>
              <w:left w:val="single" w:sz="8" w:space="0" w:color="auto"/>
            </w:tcBorders>
            <w:vAlign w:val="bottom"/>
          </w:tcPr>
          <w:p w14:paraId="4A2F0626" w14:textId="77777777" w:rsidR="009A4BCF" w:rsidRDefault="009A4BCF" w:rsidP="000A60EC">
            <w:pPr>
              <w:rPr>
                <w:sz w:val="24"/>
                <w:szCs w:val="24"/>
              </w:rPr>
            </w:pPr>
          </w:p>
        </w:tc>
        <w:tc>
          <w:tcPr>
            <w:tcW w:w="80" w:type="dxa"/>
            <w:tcBorders>
              <w:right w:val="single" w:sz="8" w:space="0" w:color="auto"/>
            </w:tcBorders>
            <w:vAlign w:val="bottom"/>
          </w:tcPr>
          <w:p w14:paraId="4A2F0627" w14:textId="77777777" w:rsidR="009A4BCF" w:rsidRDefault="009A4BCF" w:rsidP="000A60EC">
            <w:pPr>
              <w:rPr>
                <w:sz w:val="24"/>
                <w:szCs w:val="24"/>
              </w:rPr>
            </w:pPr>
          </w:p>
        </w:tc>
        <w:tc>
          <w:tcPr>
            <w:tcW w:w="940" w:type="dxa"/>
            <w:vAlign w:val="bottom"/>
          </w:tcPr>
          <w:p w14:paraId="4A2F0628" w14:textId="77777777" w:rsidR="009A4BCF" w:rsidRDefault="009A4BCF" w:rsidP="000A60EC">
            <w:pPr>
              <w:rPr>
                <w:sz w:val="20"/>
                <w:szCs w:val="20"/>
              </w:rPr>
            </w:pPr>
            <w:r>
              <w:rPr>
                <w:rFonts w:ascii="Arial" w:eastAsia="Arial" w:hAnsi="Arial" w:cs="Arial"/>
              </w:rPr>
              <w:t>Sarstedt</w:t>
            </w:r>
          </w:p>
        </w:tc>
        <w:tc>
          <w:tcPr>
            <w:tcW w:w="1340" w:type="dxa"/>
            <w:vAlign w:val="bottom"/>
          </w:tcPr>
          <w:p w14:paraId="4A2F0629" w14:textId="77777777" w:rsidR="009A4BCF" w:rsidRDefault="009A4BCF" w:rsidP="000A60EC">
            <w:pPr>
              <w:ind w:left="20"/>
              <w:rPr>
                <w:sz w:val="20"/>
                <w:szCs w:val="20"/>
              </w:rPr>
            </w:pPr>
            <w:r>
              <w:rPr>
                <w:rFonts w:ascii="Arial" w:eastAsia="Arial" w:hAnsi="Arial" w:cs="Arial"/>
              </w:rPr>
              <w:t>83.9923.929</w:t>
            </w:r>
          </w:p>
        </w:tc>
        <w:tc>
          <w:tcPr>
            <w:tcW w:w="240" w:type="dxa"/>
            <w:vAlign w:val="bottom"/>
          </w:tcPr>
          <w:p w14:paraId="4A2F062A" w14:textId="77777777" w:rsidR="009A4BCF" w:rsidRDefault="009A4BCF" w:rsidP="000A60EC">
            <w:pPr>
              <w:ind w:left="40"/>
              <w:rPr>
                <w:sz w:val="20"/>
                <w:szCs w:val="20"/>
              </w:rPr>
            </w:pPr>
            <w:r>
              <w:rPr>
                <w:rFonts w:ascii="Arial" w:eastAsia="Arial" w:hAnsi="Arial" w:cs="Arial"/>
              </w:rPr>
              <w:t>–</w:t>
            </w:r>
          </w:p>
        </w:tc>
        <w:tc>
          <w:tcPr>
            <w:tcW w:w="720" w:type="dxa"/>
            <w:gridSpan w:val="3"/>
            <w:tcBorders>
              <w:right w:val="single" w:sz="8" w:space="0" w:color="auto"/>
            </w:tcBorders>
            <w:vAlign w:val="bottom"/>
          </w:tcPr>
          <w:p w14:paraId="4A2F062B" w14:textId="77777777" w:rsidR="009A4BCF" w:rsidRDefault="009A4BCF" w:rsidP="000A60EC">
            <w:pPr>
              <w:jc w:val="right"/>
              <w:rPr>
                <w:sz w:val="20"/>
                <w:szCs w:val="20"/>
              </w:rPr>
            </w:pPr>
            <w:r>
              <w:rPr>
                <w:rFonts w:ascii="Arial" w:eastAsia="Arial" w:hAnsi="Arial" w:cs="Arial"/>
              </w:rPr>
              <w:t>sterilní</w:t>
            </w:r>
          </w:p>
        </w:tc>
        <w:tc>
          <w:tcPr>
            <w:tcW w:w="2160" w:type="dxa"/>
            <w:gridSpan w:val="2"/>
            <w:tcBorders>
              <w:right w:val="single" w:sz="8" w:space="0" w:color="auto"/>
            </w:tcBorders>
            <w:vAlign w:val="bottom"/>
          </w:tcPr>
          <w:p w14:paraId="4A2F062C" w14:textId="77777777" w:rsidR="009A4BCF" w:rsidRDefault="009A4BCF" w:rsidP="000A60EC">
            <w:pPr>
              <w:rPr>
                <w:sz w:val="20"/>
                <w:szCs w:val="20"/>
              </w:rPr>
            </w:pPr>
            <w:r>
              <w:rPr>
                <w:rFonts w:ascii="Arial" w:eastAsia="Arial" w:hAnsi="Arial" w:cs="Arial"/>
              </w:rPr>
              <w:t>SZM 627955</w:t>
            </w:r>
          </w:p>
        </w:tc>
      </w:tr>
      <w:tr w:rsidR="009A4BCF" w14:paraId="4A2F0636" w14:textId="77777777" w:rsidTr="000A60EC">
        <w:trPr>
          <w:trHeight w:val="382"/>
        </w:trPr>
        <w:tc>
          <w:tcPr>
            <w:tcW w:w="4600" w:type="dxa"/>
            <w:tcBorders>
              <w:left w:val="single" w:sz="8" w:space="0" w:color="auto"/>
            </w:tcBorders>
            <w:vAlign w:val="bottom"/>
          </w:tcPr>
          <w:p w14:paraId="4A2F062E" w14:textId="77777777" w:rsidR="009A4BCF" w:rsidRDefault="009A4BCF" w:rsidP="000A60EC">
            <w:pPr>
              <w:rPr>
                <w:sz w:val="24"/>
                <w:szCs w:val="24"/>
              </w:rPr>
            </w:pPr>
          </w:p>
        </w:tc>
        <w:tc>
          <w:tcPr>
            <w:tcW w:w="80" w:type="dxa"/>
            <w:tcBorders>
              <w:right w:val="single" w:sz="8" w:space="0" w:color="auto"/>
            </w:tcBorders>
            <w:vAlign w:val="bottom"/>
          </w:tcPr>
          <w:p w14:paraId="4A2F062F" w14:textId="77777777" w:rsidR="009A4BCF" w:rsidRDefault="009A4BCF" w:rsidP="000A60EC">
            <w:pPr>
              <w:rPr>
                <w:sz w:val="24"/>
                <w:szCs w:val="24"/>
              </w:rPr>
            </w:pPr>
          </w:p>
        </w:tc>
        <w:tc>
          <w:tcPr>
            <w:tcW w:w="940" w:type="dxa"/>
            <w:vAlign w:val="bottom"/>
          </w:tcPr>
          <w:p w14:paraId="4A2F0630" w14:textId="77777777" w:rsidR="009A4BCF" w:rsidRDefault="009A4BCF" w:rsidP="000A60EC">
            <w:pPr>
              <w:rPr>
                <w:sz w:val="20"/>
                <w:szCs w:val="20"/>
              </w:rPr>
            </w:pPr>
            <w:r>
              <w:rPr>
                <w:rFonts w:ascii="Arial" w:eastAsia="Arial" w:hAnsi="Arial" w:cs="Arial"/>
                <w:w w:val="93"/>
              </w:rPr>
              <w:t>průhledná</w:t>
            </w:r>
          </w:p>
        </w:tc>
        <w:tc>
          <w:tcPr>
            <w:tcW w:w="1580" w:type="dxa"/>
            <w:gridSpan w:val="2"/>
            <w:vAlign w:val="bottom"/>
          </w:tcPr>
          <w:p w14:paraId="4A2F0631" w14:textId="77777777" w:rsidR="009A4BCF" w:rsidRDefault="009A4BCF" w:rsidP="000A60EC">
            <w:pPr>
              <w:ind w:left="300"/>
              <w:rPr>
                <w:sz w:val="20"/>
                <w:szCs w:val="20"/>
              </w:rPr>
            </w:pPr>
            <w:r>
              <w:rPr>
                <w:rFonts w:ascii="Arial" w:eastAsia="Arial" w:hAnsi="Arial" w:cs="Arial"/>
              </w:rPr>
              <w:t>šroubovací</w:t>
            </w:r>
          </w:p>
        </w:tc>
        <w:tc>
          <w:tcPr>
            <w:tcW w:w="660" w:type="dxa"/>
            <w:gridSpan w:val="2"/>
            <w:vAlign w:val="bottom"/>
          </w:tcPr>
          <w:p w14:paraId="4A2F0632" w14:textId="77777777" w:rsidR="009A4BCF" w:rsidRDefault="009A4BCF" w:rsidP="000A60EC">
            <w:pPr>
              <w:ind w:right="60"/>
              <w:jc w:val="right"/>
              <w:rPr>
                <w:sz w:val="20"/>
                <w:szCs w:val="20"/>
              </w:rPr>
            </w:pPr>
            <w:r>
              <w:rPr>
                <w:rFonts w:ascii="Arial" w:eastAsia="Arial" w:hAnsi="Arial" w:cs="Arial"/>
              </w:rPr>
              <w:t>zátka</w:t>
            </w:r>
          </w:p>
        </w:tc>
        <w:tc>
          <w:tcPr>
            <w:tcW w:w="60" w:type="dxa"/>
            <w:tcBorders>
              <w:right w:val="single" w:sz="8" w:space="0" w:color="auto"/>
            </w:tcBorders>
            <w:vAlign w:val="bottom"/>
          </w:tcPr>
          <w:p w14:paraId="4A2F0633" w14:textId="77777777" w:rsidR="009A4BCF" w:rsidRDefault="009A4BCF" w:rsidP="000A60EC">
            <w:pPr>
              <w:rPr>
                <w:sz w:val="24"/>
                <w:szCs w:val="24"/>
              </w:rPr>
            </w:pPr>
          </w:p>
        </w:tc>
        <w:tc>
          <w:tcPr>
            <w:tcW w:w="2080" w:type="dxa"/>
            <w:vAlign w:val="bottom"/>
          </w:tcPr>
          <w:p w14:paraId="4A2F0634" w14:textId="77777777" w:rsidR="009A4BCF" w:rsidRDefault="009A4BCF" w:rsidP="000A60EC">
            <w:pPr>
              <w:rPr>
                <w:sz w:val="24"/>
                <w:szCs w:val="24"/>
              </w:rPr>
            </w:pPr>
          </w:p>
        </w:tc>
        <w:tc>
          <w:tcPr>
            <w:tcW w:w="80" w:type="dxa"/>
            <w:tcBorders>
              <w:right w:val="single" w:sz="8" w:space="0" w:color="auto"/>
            </w:tcBorders>
            <w:vAlign w:val="bottom"/>
          </w:tcPr>
          <w:p w14:paraId="4A2F0635" w14:textId="77777777" w:rsidR="009A4BCF" w:rsidRDefault="009A4BCF" w:rsidP="000A60EC">
            <w:pPr>
              <w:rPr>
                <w:sz w:val="24"/>
                <w:szCs w:val="24"/>
              </w:rPr>
            </w:pPr>
          </w:p>
        </w:tc>
      </w:tr>
      <w:tr w:rsidR="009A4BCF" w14:paraId="4A2F0641" w14:textId="77777777" w:rsidTr="000A60EC">
        <w:trPr>
          <w:trHeight w:val="382"/>
        </w:trPr>
        <w:tc>
          <w:tcPr>
            <w:tcW w:w="4600" w:type="dxa"/>
            <w:tcBorders>
              <w:left w:val="single" w:sz="8" w:space="0" w:color="auto"/>
            </w:tcBorders>
            <w:vAlign w:val="bottom"/>
          </w:tcPr>
          <w:p w14:paraId="4A2F0637" w14:textId="77777777" w:rsidR="009A4BCF" w:rsidRDefault="009A4BCF" w:rsidP="000A60EC">
            <w:pPr>
              <w:rPr>
                <w:sz w:val="24"/>
                <w:szCs w:val="24"/>
              </w:rPr>
            </w:pPr>
          </w:p>
        </w:tc>
        <w:tc>
          <w:tcPr>
            <w:tcW w:w="80" w:type="dxa"/>
            <w:tcBorders>
              <w:right w:val="single" w:sz="8" w:space="0" w:color="auto"/>
            </w:tcBorders>
            <w:vAlign w:val="bottom"/>
          </w:tcPr>
          <w:p w14:paraId="4A2F0638" w14:textId="77777777" w:rsidR="009A4BCF" w:rsidRDefault="009A4BCF" w:rsidP="000A60EC">
            <w:pPr>
              <w:rPr>
                <w:sz w:val="24"/>
                <w:szCs w:val="24"/>
              </w:rPr>
            </w:pPr>
          </w:p>
        </w:tc>
        <w:tc>
          <w:tcPr>
            <w:tcW w:w="940" w:type="dxa"/>
            <w:vAlign w:val="bottom"/>
          </w:tcPr>
          <w:p w14:paraId="4A2F0639" w14:textId="77777777" w:rsidR="009A4BCF" w:rsidRDefault="009A4BCF" w:rsidP="000A60EC">
            <w:pPr>
              <w:rPr>
                <w:sz w:val="20"/>
                <w:szCs w:val="20"/>
              </w:rPr>
            </w:pPr>
            <w:r>
              <w:rPr>
                <w:rFonts w:ascii="Arial" w:eastAsia="Arial" w:hAnsi="Arial" w:cs="Arial"/>
              </w:rPr>
              <w:t>červená</w:t>
            </w:r>
          </w:p>
        </w:tc>
        <w:tc>
          <w:tcPr>
            <w:tcW w:w="1340" w:type="dxa"/>
            <w:vAlign w:val="bottom"/>
          </w:tcPr>
          <w:p w14:paraId="4A2F063A" w14:textId="77777777" w:rsidR="009A4BCF" w:rsidRDefault="009A4BCF" w:rsidP="000A60EC">
            <w:pPr>
              <w:rPr>
                <w:sz w:val="24"/>
                <w:szCs w:val="24"/>
              </w:rPr>
            </w:pPr>
          </w:p>
        </w:tc>
        <w:tc>
          <w:tcPr>
            <w:tcW w:w="240" w:type="dxa"/>
            <w:vAlign w:val="bottom"/>
          </w:tcPr>
          <w:p w14:paraId="4A2F063B" w14:textId="77777777" w:rsidR="009A4BCF" w:rsidRDefault="009A4BCF" w:rsidP="000A60EC">
            <w:pPr>
              <w:rPr>
                <w:sz w:val="24"/>
                <w:szCs w:val="24"/>
              </w:rPr>
            </w:pPr>
          </w:p>
        </w:tc>
        <w:tc>
          <w:tcPr>
            <w:tcW w:w="640" w:type="dxa"/>
            <w:vAlign w:val="bottom"/>
          </w:tcPr>
          <w:p w14:paraId="4A2F063C" w14:textId="77777777" w:rsidR="009A4BCF" w:rsidRDefault="009A4BCF" w:rsidP="000A60EC">
            <w:pPr>
              <w:rPr>
                <w:sz w:val="24"/>
                <w:szCs w:val="24"/>
              </w:rPr>
            </w:pPr>
          </w:p>
        </w:tc>
        <w:tc>
          <w:tcPr>
            <w:tcW w:w="20" w:type="dxa"/>
            <w:vAlign w:val="bottom"/>
          </w:tcPr>
          <w:p w14:paraId="4A2F063D" w14:textId="77777777" w:rsidR="009A4BCF" w:rsidRDefault="009A4BCF" w:rsidP="000A60EC">
            <w:pPr>
              <w:rPr>
                <w:sz w:val="24"/>
                <w:szCs w:val="24"/>
              </w:rPr>
            </w:pPr>
          </w:p>
        </w:tc>
        <w:tc>
          <w:tcPr>
            <w:tcW w:w="60" w:type="dxa"/>
            <w:tcBorders>
              <w:right w:val="single" w:sz="8" w:space="0" w:color="auto"/>
            </w:tcBorders>
            <w:vAlign w:val="bottom"/>
          </w:tcPr>
          <w:p w14:paraId="4A2F063E" w14:textId="77777777" w:rsidR="009A4BCF" w:rsidRDefault="009A4BCF" w:rsidP="000A60EC">
            <w:pPr>
              <w:rPr>
                <w:sz w:val="24"/>
                <w:szCs w:val="24"/>
              </w:rPr>
            </w:pPr>
          </w:p>
        </w:tc>
        <w:tc>
          <w:tcPr>
            <w:tcW w:w="2080" w:type="dxa"/>
            <w:vAlign w:val="bottom"/>
          </w:tcPr>
          <w:p w14:paraId="4A2F063F" w14:textId="77777777" w:rsidR="009A4BCF" w:rsidRDefault="009A4BCF" w:rsidP="000A60EC">
            <w:pPr>
              <w:rPr>
                <w:sz w:val="24"/>
                <w:szCs w:val="24"/>
              </w:rPr>
            </w:pPr>
          </w:p>
        </w:tc>
        <w:tc>
          <w:tcPr>
            <w:tcW w:w="80" w:type="dxa"/>
            <w:tcBorders>
              <w:right w:val="single" w:sz="8" w:space="0" w:color="auto"/>
            </w:tcBorders>
            <w:vAlign w:val="bottom"/>
          </w:tcPr>
          <w:p w14:paraId="4A2F0640" w14:textId="77777777" w:rsidR="009A4BCF" w:rsidRDefault="009A4BCF" w:rsidP="000A60EC">
            <w:pPr>
              <w:rPr>
                <w:sz w:val="24"/>
                <w:szCs w:val="24"/>
              </w:rPr>
            </w:pPr>
          </w:p>
        </w:tc>
      </w:tr>
      <w:tr w:rsidR="009A4BCF" w14:paraId="4A2F064B" w14:textId="77777777" w:rsidTr="000A60EC">
        <w:trPr>
          <w:trHeight w:val="143"/>
        </w:trPr>
        <w:tc>
          <w:tcPr>
            <w:tcW w:w="4600" w:type="dxa"/>
            <w:tcBorders>
              <w:left w:val="single" w:sz="8" w:space="0" w:color="auto"/>
              <w:bottom w:val="single" w:sz="8" w:space="0" w:color="auto"/>
            </w:tcBorders>
            <w:vAlign w:val="bottom"/>
          </w:tcPr>
          <w:p w14:paraId="4A2F0642"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643" w14:textId="77777777" w:rsidR="009A4BCF" w:rsidRDefault="009A4BCF" w:rsidP="000A60EC">
            <w:pPr>
              <w:rPr>
                <w:sz w:val="12"/>
                <w:szCs w:val="12"/>
              </w:rPr>
            </w:pPr>
          </w:p>
        </w:tc>
        <w:tc>
          <w:tcPr>
            <w:tcW w:w="2280" w:type="dxa"/>
            <w:gridSpan w:val="2"/>
            <w:tcBorders>
              <w:bottom w:val="single" w:sz="8" w:space="0" w:color="auto"/>
            </w:tcBorders>
            <w:vAlign w:val="bottom"/>
          </w:tcPr>
          <w:p w14:paraId="4A2F0644" w14:textId="77777777" w:rsidR="009A4BCF" w:rsidRDefault="009A4BCF" w:rsidP="000A60EC">
            <w:pPr>
              <w:rPr>
                <w:sz w:val="12"/>
                <w:szCs w:val="12"/>
              </w:rPr>
            </w:pPr>
          </w:p>
        </w:tc>
        <w:tc>
          <w:tcPr>
            <w:tcW w:w="240" w:type="dxa"/>
            <w:tcBorders>
              <w:bottom w:val="single" w:sz="8" w:space="0" w:color="auto"/>
            </w:tcBorders>
            <w:vAlign w:val="bottom"/>
          </w:tcPr>
          <w:p w14:paraId="4A2F0645" w14:textId="77777777" w:rsidR="009A4BCF" w:rsidRDefault="009A4BCF" w:rsidP="000A60EC">
            <w:pPr>
              <w:rPr>
                <w:sz w:val="12"/>
                <w:szCs w:val="12"/>
              </w:rPr>
            </w:pPr>
          </w:p>
        </w:tc>
        <w:tc>
          <w:tcPr>
            <w:tcW w:w="640" w:type="dxa"/>
            <w:tcBorders>
              <w:bottom w:val="single" w:sz="8" w:space="0" w:color="auto"/>
            </w:tcBorders>
            <w:vAlign w:val="bottom"/>
          </w:tcPr>
          <w:p w14:paraId="4A2F0646" w14:textId="77777777" w:rsidR="009A4BCF" w:rsidRDefault="009A4BCF" w:rsidP="000A60EC">
            <w:pPr>
              <w:rPr>
                <w:sz w:val="12"/>
                <w:szCs w:val="12"/>
              </w:rPr>
            </w:pPr>
          </w:p>
        </w:tc>
        <w:tc>
          <w:tcPr>
            <w:tcW w:w="20" w:type="dxa"/>
            <w:tcBorders>
              <w:bottom w:val="single" w:sz="8" w:space="0" w:color="auto"/>
            </w:tcBorders>
            <w:vAlign w:val="bottom"/>
          </w:tcPr>
          <w:p w14:paraId="4A2F0647" w14:textId="77777777" w:rsidR="009A4BCF" w:rsidRDefault="009A4BCF" w:rsidP="000A60EC">
            <w:pPr>
              <w:rPr>
                <w:sz w:val="12"/>
                <w:szCs w:val="12"/>
              </w:rPr>
            </w:pPr>
          </w:p>
        </w:tc>
        <w:tc>
          <w:tcPr>
            <w:tcW w:w="60" w:type="dxa"/>
            <w:tcBorders>
              <w:bottom w:val="single" w:sz="8" w:space="0" w:color="auto"/>
              <w:right w:val="single" w:sz="8" w:space="0" w:color="auto"/>
            </w:tcBorders>
            <w:vAlign w:val="bottom"/>
          </w:tcPr>
          <w:p w14:paraId="4A2F0648" w14:textId="77777777" w:rsidR="009A4BCF" w:rsidRDefault="009A4BCF" w:rsidP="000A60EC">
            <w:pPr>
              <w:rPr>
                <w:sz w:val="12"/>
                <w:szCs w:val="12"/>
              </w:rPr>
            </w:pPr>
          </w:p>
        </w:tc>
        <w:tc>
          <w:tcPr>
            <w:tcW w:w="2080" w:type="dxa"/>
            <w:tcBorders>
              <w:bottom w:val="single" w:sz="8" w:space="0" w:color="auto"/>
            </w:tcBorders>
            <w:vAlign w:val="bottom"/>
          </w:tcPr>
          <w:p w14:paraId="4A2F0649" w14:textId="77777777" w:rsidR="009A4BCF" w:rsidRDefault="009A4BCF" w:rsidP="000A60EC">
            <w:pPr>
              <w:rPr>
                <w:sz w:val="12"/>
                <w:szCs w:val="12"/>
              </w:rPr>
            </w:pPr>
          </w:p>
        </w:tc>
        <w:tc>
          <w:tcPr>
            <w:tcW w:w="80" w:type="dxa"/>
            <w:tcBorders>
              <w:bottom w:val="single" w:sz="8" w:space="0" w:color="auto"/>
              <w:right w:val="single" w:sz="8" w:space="0" w:color="auto"/>
            </w:tcBorders>
            <w:vAlign w:val="bottom"/>
          </w:tcPr>
          <w:p w14:paraId="4A2F064A" w14:textId="77777777" w:rsidR="009A4BCF" w:rsidRDefault="009A4BCF" w:rsidP="000A60EC">
            <w:pPr>
              <w:rPr>
                <w:sz w:val="12"/>
                <w:szCs w:val="12"/>
              </w:rPr>
            </w:pPr>
          </w:p>
        </w:tc>
      </w:tr>
      <w:tr w:rsidR="009A4BCF" w14:paraId="4A2F0653" w14:textId="77777777" w:rsidTr="000A60EC">
        <w:trPr>
          <w:trHeight w:val="549"/>
        </w:trPr>
        <w:tc>
          <w:tcPr>
            <w:tcW w:w="4600" w:type="dxa"/>
            <w:vAlign w:val="bottom"/>
          </w:tcPr>
          <w:p w14:paraId="4A2F064C" w14:textId="77777777" w:rsidR="009A4BCF" w:rsidRDefault="009A4BCF" w:rsidP="000A60EC">
            <w:pPr>
              <w:rPr>
                <w:sz w:val="24"/>
                <w:szCs w:val="24"/>
              </w:rPr>
            </w:pPr>
          </w:p>
        </w:tc>
        <w:tc>
          <w:tcPr>
            <w:tcW w:w="2360" w:type="dxa"/>
            <w:gridSpan w:val="3"/>
            <w:vAlign w:val="bottom"/>
          </w:tcPr>
          <w:p w14:paraId="4A2F064D" w14:textId="77777777" w:rsidR="009A4BCF" w:rsidRDefault="009A4BCF" w:rsidP="000A60EC">
            <w:pPr>
              <w:rPr>
                <w:sz w:val="24"/>
                <w:szCs w:val="24"/>
              </w:rPr>
            </w:pPr>
          </w:p>
        </w:tc>
        <w:tc>
          <w:tcPr>
            <w:tcW w:w="240" w:type="dxa"/>
            <w:vAlign w:val="bottom"/>
          </w:tcPr>
          <w:p w14:paraId="4A2F064E" w14:textId="77777777" w:rsidR="009A4BCF" w:rsidRDefault="009A4BCF" w:rsidP="000A60EC">
            <w:pPr>
              <w:rPr>
                <w:sz w:val="24"/>
                <w:szCs w:val="24"/>
              </w:rPr>
            </w:pPr>
          </w:p>
        </w:tc>
        <w:tc>
          <w:tcPr>
            <w:tcW w:w="640" w:type="dxa"/>
            <w:vAlign w:val="bottom"/>
          </w:tcPr>
          <w:p w14:paraId="4A2F064F" w14:textId="77777777" w:rsidR="009A4BCF" w:rsidRDefault="009A4BCF" w:rsidP="000A60EC">
            <w:pPr>
              <w:rPr>
                <w:sz w:val="24"/>
                <w:szCs w:val="24"/>
              </w:rPr>
            </w:pPr>
          </w:p>
        </w:tc>
        <w:tc>
          <w:tcPr>
            <w:tcW w:w="20" w:type="dxa"/>
            <w:vAlign w:val="bottom"/>
          </w:tcPr>
          <w:p w14:paraId="4A2F0650" w14:textId="77777777" w:rsidR="009A4BCF" w:rsidRDefault="009A4BCF" w:rsidP="000A60EC">
            <w:pPr>
              <w:rPr>
                <w:sz w:val="24"/>
                <w:szCs w:val="24"/>
              </w:rPr>
            </w:pPr>
          </w:p>
        </w:tc>
        <w:tc>
          <w:tcPr>
            <w:tcW w:w="2140" w:type="dxa"/>
            <w:gridSpan w:val="2"/>
            <w:vAlign w:val="bottom"/>
          </w:tcPr>
          <w:p w14:paraId="4A2F0651" w14:textId="77777777" w:rsidR="009A4BCF" w:rsidRDefault="009A4BCF" w:rsidP="000A60EC">
            <w:pPr>
              <w:rPr>
                <w:sz w:val="24"/>
                <w:szCs w:val="24"/>
              </w:rPr>
            </w:pPr>
          </w:p>
        </w:tc>
        <w:tc>
          <w:tcPr>
            <w:tcW w:w="80" w:type="dxa"/>
            <w:vAlign w:val="bottom"/>
          </w:tcPr>
          <w:p w14:paraId="4A2F0652" w14:textId="77777777" w:rsidR="009A4BCF" w:rsidRDefault="009A4BCF" w:rsidP="000A60EC">
            <w:pPr>
              <w:rPr>
                <w:sz w:val="24"/>
                <w:szCs w:val="24"/>
              </w:rPr>
            </w:pPr>
          </w:p>
        </w:tc>
      </w:tr>
      <w:tr w:rsidR="009A4BCF" w14:paraId="4A2F065B" w14:textId="77777777" w:rsidTr="000A60EC">
        <w:trPr>
          <w:trHeight w:val="250"/>
        </w:trPr>
        <w:tc>
          <w:tcPr>
            <w:tcW w:w="4600" w:type="dxa"/>
            <w:tcBorders>
              <w:top w:val="single" w:sz="8" w:space="0" w:color="auto"/>
              <w:left w:val="single" w:sz="8" w:space="0" w:color="auto"/>
              <w:right w:val="single" w:sz="8" w:space="0" w:color="auto"/>
            </w:tcBorders>
            <w:vAlign w:val="bottom"/>
          </w:tcPr>
          <w:p w14:paraId="4A2F0654" w14:textId="158C69FE" w:rsidR="009A4BCF" w:rsidRDefault="009A4BCF" w:rsidP="00E824F2">
            <w:pPr>
              <w:spacing w:line="250" w:lineRule="exact"/>
              <w:ind w:left="80"/>
              <w:rPr>
                <w:sz w:val="20"/>
                <w:szCs w:val="20"/>
              </w:rPr>
            </w:pPr>
            <w:r>
              <w:rPr>
                <w:rFonts w:ascii="Arial" w:eastAsia="Arial" w:hAnsi="Arial" w:cs="Arial"/>
              </w:rPr>
              <w:t>Stolice na průkaz rotavirů, adenovirů a</w:t>
            </w:r>
          </w:p>
        </w:tc>
        <w:tc>
          <w:tcPr>
            <w:tcW w:w="2360" w:type="dxa"/>
            <w:gridSpan w:val="3"/>
            <w:tcBorders>
              <w:top w:val="single" w:sz="8" w:space="0" w:color="auto"/>
            </w:tcBorders>
            <w:vAlign w:val="bottom"/>
          </w:tcPr>
          <w:p w14:paraId="4A2F0655" w14:textId="77777777" w:rsidR="009A4BCF" w:rsidRDefault="009A4BCF" w:rsidP="000A60EC">
            <w:pPr>
              <w:spacing w:line="250" w:lineRule="exact"/>
              <w:ind w:right="710"/>
              <w:jc w:val="right"/>
              <w:rPr>
                <w:sz w:val="20"/>
                <w:szCs w:val="20"/>
              </w:rPr>
            </w:pPr>
            <w:r>
              <w:rPr>
                <w:rFonts w:ascii="Arial" w:eastAsia="Arial" w:hAnsi="Arial" w:cs="Arial"/>
              </w:rPr>
              <w:t>DispoLab 1211</w:t>
            </w:r>
          </w:p>
        </w:tc>
        <w:tc>
          <w:tcPr>
            <w:tcW w:w="240" w:type="dxa"/>
            <w:tcBorders>
              <w:top w:val="single" w:sz="8" w:space="0" w:color="auto"/>
            </w:tcBorders>
            <w:vAlign w:val="bottom"/>
          </w:tcPr>
          <w:p w14:paraId="4A2F0656" w14:textId="77777777" w:rsidR="009A4BCF" w:rsidRDefault="009A4BCF" w:rsidP="000A60EC">
            <w:pPr>
              <w:rPr>
                <w:sz w:val="21"/>
                <w:szCs w:val="21"/>
              </w:rPr>
            </w:pPr>
          </w:p>
        </w:tc>
        <w:tc>
          <w:tcPr>
            <w:tcW w:w="640" w:type="dxa"/>
            <w:tcBorders>
              <w:top w:val="single" w:sz="8" w:space="0" w:color="auto"/>
              <w:right w:val="single" w:sz="8" w:space="0" w:color="auto"/>
            </w:tcBorders>
            <w:vAlign w:val="bottom"/>
          </w:tcPr>
          <w:p w14:paraId="4A2F0657" w14:textId="77777777" w:rsidR="009A4BCF" w:rsidRDefault="009A4BCF" w:rsidP="000A60EC">
            <w:pPr>
              <w:rPr>
                <w:sz w:val="21"/>
                <w:szCs w:val="21"/>
              </w:rPr>
            </w:pPr>
          </w:p>
        </w:tc>
        <w:tc>
          <w:tcPr>
            <w:tcW w:w="20" w:type="dxa"/>
            <w:tcBorders>
              <w:top w:val="single" w:sz="8" w:space="0" w:color="auto"/>
            </w:tcBorders>
            <w:vAlign w:val="bottom"/>
          </w:tcPr>
          <w:p w14:paraId="4A2F0658" w14:textId="77777777" w:rsidR="009A4BCF" w:rsidRDefault="009A4BCF" w:rsidP="000A60EC">
            <w:pPr>
              <w:rPr>
                <w:sz w:val="21"/>
                <w:szCs w:val="21"/>
              </w:rPr>
            </w:pPr>
          </w:p>
        </w:tc>
        <w:tc>
          <w:tcPr>
            <w:tcW w:w="2140" w:type="dxa"/>
            <w:gridSpan w:val="2"/>
            <w:tcBorders>
              <w:top w:val="single" w:sz="8" w:space="0" w:color="auto"/>
              <w:right w:val="single" w:sz="8" w:space="0" w:color="auto"/>
            </w:tcBorders>
            <w:vAlign w:val="bottom"/>
          </w:tcPr>
          <w:p w14:paraId="4A2F0659" w14:textId="77777777" w:rsidR="009A4BCF" w:rsidRDefault="009A4BCF" w:rsidP="000A60EC">
            <w:pPr>
              <w:spacing w:line="250" w:lineRule="exact"/>
              <w:ind w:left="20"/>
              <w:rPr>
                <w:sz w:val="20"/>
                <w:szCs w:val="20"/>
              </w:rPr>
            </w:pPr>
            <w:r>
              <w:rPr>
                <w:rFonts w:ascii="Arial" w:eastAsia="Arial" w:hAnsi="Arial" w:cs="Arial"/>
              </w:rPr>
              <w:t>SZM 600255</w:t>
            </w:r>
          </w:p>
        </w:tc>
        <w:tc>
          <w:tcPr>
            <w:tcW w:w="80" w:type="dxa"/>
            <w:vAlign w:val="bottom"/>
          </w:tcPr>
          <w:p w14:paraId="4A2F065A" w14:textId="77777777" w:rsidR="009A4BCF" w:rsidRDefault="009A4BCF" w:rsidP="000A60EC">
            <w:pPr>
              <w:rPr>
                <w:sz w:val="21"/>
                <w:szCs w:val="21"/>
              </w:rPr>
            </w:pPr>
          </w:p>
        </w:tc>
      </w:tr>
      <w:tr w:rsidR="009A4BCF" w14:paraId="4A2F0666" w14:textId="77777777" w:rsidTr="000A60EC">
        <w:trPr>
          <w:trHeight w:val="382"/>
        </w:trPr>
        <w:tc>
          <w:tcPr>
            <w:tcW w:w="4600" w:type="dxa"/>
            <w:tcBorders>
              <w:left w:val="single" w:sz="8" w:space="0" w:color="auto"/>
              <w:right w:val="single" w:sz="8" w:space="0" w:color="auto"/>
            </w:tcBorders>
            <w:vAlign w:val="bottom"/>
          </w:tcPr>
          <w:p w14:paraId="4A2F065C" w14:textId="77777777" w:rsidR="009A4BCF" w:rsidRDefault="009A4BCF" w:rsidP="000A60EC">
            <w:pPr>
              <w:ind w:left="80"/>
              <w:rPr>
                <w:sz w:val="20"/>
                <w:szCs w:val="20"/>
              </w:rPr>
            </w:pPr>
            <w:r>
              <w:rPr>
                <w:rFonts w:ascii="Arial" w:eastAsia="Arial" w:hAnsi="Arial" w:cs="Arial"/>
              </w:rPr>
              <w:t>norovirů</w:t>
            </w:r>
          </w:p>
        </w:tc>
        <w:tc>
          <w:tcPr>
            <w:tcW w:w="80" w:type="dxa"/>
            <w:vAlign w:val="bottom"/>
          </w:tcPr>
          <w:p w14:paraId="4A2F065D" w14:textId="77777777" w:rsidR="009A4BCF" w:rsidRDefault="009A4BCF" w:rsidP="000A60EC">
            <w:pPr>
              <w:rPr>
                <w:sz w:val="24"/>
                <w:szCs w:val="24"/>
              </w:rPr>
            </w:pPr>
          </w:p>
        </w:tc>
        <w:tc>
          <w:tcPr>
            <w:tcW w:w="940" w:type="dxa"/>
            <w:vAlign w:val="bottom"/>
          </w:tcPr>
          <w:p w14:paraId="4A2F065E" w14:textId="77777777" w:rsidR="009A4BCF" w:rsidRDefault="009A4BCF" w:rsidP="000A60EC">
            <w:pPr>
              <w:rPr>
                <w:sz w:val="24"/>
                <w:szCs w:val="24"/>
              </w:rPr>
            </w:pPr>
          </w:p>
        </w:tc>
        <w:tc>
          <w:tcPr>
            <w:tcW w:w="1340" w:type="dxa"/>
            <w:vAlign w:val="bottom"/>
          </w:tcPr>
          <w:p w14:paraId="4A2F065F" w14:textId="77777777" w:rsidR="009A4BCF" w:rsidRDefault="009A4BCF" w:rsidP="000A60EC">
            <w:pPr>
              <w:rPr>
                <w:sz w:val="24"/>
                <w:szCs w:val="24"/>
              </w:rPr>
            </w:pPr>
          </w:p>
        </w:tc>
        <w:tc>
          <w:tcPr>
            <w:tcW w:w="240" w:type="dxa"/>
            <w:vAlign w:val="bottom"/>
          </w:tcPr>
          <w:p w14:paraId="4A2F0660" w14:textId="77777777" w:rsidR="009A4BCF" w:rsidRDefault="009A4BCF" w:rsidP="000A60EC">
            <w:pPr>
              <w:rPr>
                <w:sz w:val="24"/>
                <w:szCs w:val="24"/>
              </w:rPr>
            </w:pPr>
          </w:p>
        </w:tc>
        <w:tc>
          <w:tcPr>
            <w:tcW w:w="640" w:type="dxa"/>
            <w:tcBorders>
              <w:right w:val="single" w:sz="8" w:space="0" w:color="auto"/>
            </w:tcBorders>
            <w:vAlign w:val="bottom"/>
          </w:tcPr>
          <w:p w14:paraId="4A2F0661" w14:textId="77777777" w:rsidR="009A4BCF" w:rsidRDefault="009A4BCF" w:rsidP="000A60EC">
            <w:pPr>
              <w:rPr>
                <w:sz w:val="24"/>
                <w:szCs w:val="24"/>
              </w:rPr>
            </w:pPr>
          </w:p>
        </w:tc>
        <w:tc>
          <w:tcPr>
            <w:tcW w:w="20" w:type="dxa"/>
            <w:vAlign w:val="bottom"/>
          </w:tcPr>
          <w:p w14:paraId="4A2F0662" w14:textId="77777777" w:rsidR="009A4BCF" w:rsidRDefault="009A4BCF" w:rsidP="000A60EC">
            <w:pPr>
              <w:rPr>
                <w:sz w:val="24"/>
                <w:szCs w:val="24"/>
              </w:rPr>
            </w:pPr>
          </w:p>
        </w:tc>
        <w:tc>
          <w:tcPr>
            <w:tcW w:w="60" w:type="dxa"/>
            <w:vAlign w:val="bottom"/>
          </w:tcPr>
          <w:p w14:paraId="4A2F0663" w14:textId="77777777" w:rsidR="009A4BCF" w:rsidRDefault="009A4BCF" w:rsidP="000A60EC">
            <w:pPr>
              <w:rPr>
                <w:sz w:val="24"/>
                <w:szCs w:val="24"/>
              </w:rPr>
            </w:pPr>
          </w:p>
        </w:tc>
        <w:tc>
          <w:tcPr>
            <w:tcW w:w="2080" w:type="dxa"/>
            <w:tcBorders>
              <w:right w:val="single" w:sz="8" w:space="0" w:color="auto"/>
            </w:tcBorders>
            <w:vAlign w:val="bottom"/>
          </w:tcPr>
          <w:p w14:paraId="4A2F0664" w14:textId="77777777" w:rsidR="009A4BCF" w:rsidRDefault="009A4BCF" w:rsidP="000A60EC">
            <w:pPr>
              <w:rPr>
                <w:sz w:val="24"/>
                <w:szCs w:val="24"/>
              </w:rPr>
            </w:pPr>
          </w:p>
        </w:tc>
        <w:tc>
          <w:tcPr>
            <w:tcW w:w="80" w:type="dxa"/>
            <w:vAlign w:val="bottom"/>
          </w:tcPr>
          <w:p w14:paraId="4A2F0665" w14:textId="77777777" w:rsidR="009A4BCF" w:rsidRDefault="009A4BCF" w:rsidP="000A60EC">
            <w:pPr>
              <w:rPr>
                <w:sz w:val="24"/>
                <w:szCs w:val="24"/>
              </w:rPr>
            </w:pPr>
          </w:p>
        </w:tc>
      </w:tr>
      <w:tr w:rsidR="009A4BCF" w14:paraId="4A2F0671" w14:textId="77777777" w:rsidTr="000A60EC">
        <w:trPr>
          <w:trHeight w:val="235"/>
        </w:trPr>
        <w:tc>
          <w:tcPr>
            <w:tcW w:w="4600" w:type="dxa"/>
            <w:tcBorders>
              <w:left w:val="single" w:sz="8" w:space="0" w:color="auto"/>
              <w:right w:val="single" w:sz="8" w:space="0" w:color="auto"/>
            </w:tcBorders>
            <w:vAlign w:val="bottom"/>
          </w:tcPr>
          <w:p w14:paraId="4A2F0667" w14:textId="77777777" w:rsidR="009A4BCF" w:rsidRDefault="009A4BCF" w:rsidP="000A60EC">
            <w:pPr>
              <w:rPr>
                <w:sz w:val="20"/>
                <w:szCs w:val="20"/>
              </w:rPr>
            </w:pPr>
          </w:p>
        </w:tc>
        <w:tc>
          <w:tcPr>
            <w:tcW w:w="80" w:type="dxa"/>
            <w:vAlign w:val="bottom"/>
          </w:tcPr>
          <w:p w14:paraId="4A2F0668" w14:textId="77777777" w:rsidR="009A4BCF" w:rsidRDefault="009A4BCF" w:rsidP="000A60EC">
            <w:pPr>
              <w:rPr>
                <w:sz w:val="20"/>
                <w:szCs w:val="20"/>
              </w:rPr>
            </w:pPr>
          </w:p>
        </w:tc>
        <w:tc>
          <w:tcPr>
            <w:tcW w:w="940" w:type="dxa"/>
            <w:vAlign w:val="bottom"/>
          </w:tcPr>
          <w:p w14:paraId="4A2F0669" w14:textId="77777777" w:rsidR="009A4BCF" w:rsidRDefault="009A4BCF" w:rsidP="000A60EC">
            <w:pPr>
              <w:rPr>
                <w:sz w:val="20"/>
                <w:szCs w:val="20"/>
              </w:rPr>
            </w:pPr>
          </w:p>
        </w:tc>
        <w:tc>
          <w:tcPr>
            <w:tcW w:w="1340" w:type="dxa"/>
            <w:vAlign w:val="bottom"/>
          </w:tcPr>
          <w:p w14:paraId="4A2F066A" w14:textId="77777777" w:rsidR="009A4BCF" w:rsidRDefault="009A4BCF" w:rsidP="000A60EC">
            <w:pPr>
              <w:rPr>
                <w:sz w:val="20"/>
                <w:szCs w:val="20"/>
              </w:rPr>
            </w:pPr>
          </w:p>
        </w:tc>
        <w:tc>
          <w:tcPr>
            <w:tcW w:w="240" w:type="dxa"/>
            <w:vAlign w:val="bottom"/>
          </w:tcPr>
          <w:p w14:paraId="4A2F066B" w14:textId="77777777" w:rsidR="009A4BCF" w:rsidRDefault="009A4BCF" w:rsidP="000A60EC">
            <w:pPr>
              <w:rPr>
                <w:sz w:val="20"/>
                <w:szCs w:val="20"/>
              </w:rPr>
            </w:pPr>
          </w:p>
        </w:tc>
        <w:tc>
          <w:tcPr>
            <w:tcW w:w="640" w:type="dxa"/>
            <w:tcBorders>
              <w:right w:val="single" w:sz="8" w:space="0" w:color="auto"/>
            </w:tcBorders>
            <w:vAlign w:val="bottom"/>
          </w:tcPr>
          <w:p w14:paraId="4A2F066C" w14:textId="77777777" w:rsidR="009A4BCF" w:rsidRDefault="009A4BCF" w:rsidP="000A60EC">
            <w:pPr>
              <w:rPr>
                <w:sz w:val="20"/>
                <w:szCs w:val="20"/>
              </w:rPr>
            </w:pPr>
          </w:p>
        </w:tc>
        <w:tc>
          <w:tcPr>
            <w:tcW w:w="20" w:type="dxa"/>
            <w:vAlign w:val="bottom"/>
          </w:tcPr>
          <w:p w14:paraId="4A2F066D" w14:textId="77777777" w:rsidR="009A4BCF" w:rsidRDefault="009A4BCF" w:rsidP="000A60EC">
            <w:pPr>
              <w:rPr>
                <w:sz w:val="20"/>
                <w:szCs w:val="20"/>
              </w:rPr>
            </w:pPr>
          </w:p>
        </w:tc>
        <w:tc>
          <w:tcPr>
            <w:tcW w:w="60" w:type="dxa"/>
            <w:vAlign w:val="bottom"/>
          </w:tcPr>
          <w:p w14:paraId="4A2F066E" w14:textId="77777777" w:rsidR="009A4BCF" w:rsidRDefault="009A4BCF" w:rsidP="000A60EC">
            <w:pPr>
              <w:rPr>
                <w:sz w:val="20"/>
                <w:szCs w:val="20"/>
              </w:rPr>
            </w:pPr>
          </w:p>
        </w:tc>
        <w:tc>
          <w:tcPr>
            <w:tcW w:w="2080" w:type="dxa"/>
            <w:tcBorders>
              <w:right w:val="single" w:sz="8" w:space="0" w:color="auto"/>
            </w:tcBorders>
            <w:vAlign w:val="bottom"/>
          </w:tcPr>
          <w:p w14:paraId="4A2F066F" w14:textId="77777777" w:rsidR="009A4BCF" w:rsidRDefault="009A4BCF" w:rsidP="000A60EC">
            <w:pPr>
              <w:rPr>
                <w:sz w:val="20"/>
                <w:szCs w:val="20"/>
              </w:rPr>
            </w:pPr>
          </w:p>
        </w:tc>
        <w:tc>
          <w:tcPr>
            <w:tcW w:w="80" w:type="dxa"/>
            <w:vAlign w:val="bottom"/>
          </w:tcPr>
          <w:p w14:paraId="4A2F0670" w14:textId="77777777" w:rsidR="009A4BCF" w:rsidRDefault="009A4BCF" w:rsidP="000A60EC">
            <w:pPr>
              <w:rPr>
                <w:sz w:val="20"/>
                <w:szCs w:val="20"/>
              </w:rPr>
            </w:pPr>
          </w:p>
        </w:tc>
      </w:tr>
    </w:tbl>
    <w:p w14:paraId="4A2F0672" w14:textId="77777777" w:rsidR="009A4BCF" w:rsidRDefault="009A4BCF" w:rsidP="009A4BCF">
      <w:pPr>
        <w:sectPr w:rsidR="009A4BCF">
          <w:pgSz w:w="11900" w:h="16840"/>
          <w:pgMar w:top="1440" w:right="520" w:bottom="875" w:left="1300" w:header="0" w:footer="0" w:gutter="0"/>
          <w:cols w:space="708" w:equalWidth="0">
            <w:col w:w="10080"/>
          </w:cols>
        </w:sectPr>
      </w:pPr>
    </w:p>
    <w:p w14:paraId="4A2F0673" w14:textId="77777777" w:rsidR="009A4BCF" w:rsidRDefault="009A4BCF" w:rsidP="009A4BCF">
      <w:pPr>
        <w:spacing w:line="1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600"/>
        <w:gridCol w:w="3240"/>
        <w:gridCol w:w="2160"/>
      </w:tblGrid>
      <w:tr w:rsidR="009A4BCF" w14:paraId="4A2F0677" w14:textId="77777777" w:rsidTr="000A60EC">
        <w:trPr>
          <w:trHeight w:val="273"/>
        </w:trPr>
        <w:tc>
          <w:tcPr>
            <w:tcW w:w="4600" w:type="dxa"/>
            <w:tcBorders>
              <w:left w:val="single" w:sz="8" w:space="0" w:color="auto"/>
              <w:right w:val="single" w:sz="8" w:space="0" w:color="auto"/>
            </w:tcBorders>
            <w:vAlign w:val="bottom"/>
          </w:tcPr>
          <w:p w14:paraId="4A2F0674" w14:textId="01FC5B21" w:rsidR="009A4BCF" w:rsidRDefault="009A4BCF" w:rsidP="008F536F">
            <w:pPr>
              <w:ind w:left="80"/>
              <w:rPr>
                <w:sz w:val="20"/>
                <w:szCs w:val="20"/>
              </w:rPr>
            </w:pPr>
            <w:r>
              <w:rPr>
                <w:rFonts w:ascii="Arial" w:eastAsia="Arial" w:hAnsi="Arial" w:cs="Arial"/>
              </w:rPr>
              <w:t xml:space="preserve">Stolice na toxin a antigen </w:t>
            </w:r>
            <w:r>
              <w:rPr>
                <w:rFonts w:ascii="Arial" w:eastAsia="Arial" w:hAnsi="Arial" w:cs="Arial"/>
                <w:i/>
                <w:iCs/>
              </w:rPr>
              <w:t>Clostridium</w:t>
            </w:r>
          </w:p>
        </w:tc>
        <w:tc>
          <w:tcPr>
            <w:tcW w:w="3240" w:type="dxa"/>
            <w:tcBorders>
              <w:right w:val="single" w:sz="8" w:space="0" w:color="auto"/>
            </w:tcBorders>
            <w:vAlign w:val="bottom"/>
          </w:tcPr>
          <w:p w14:paraId="4A2F0675" w14:textId="77777777" w:rsidR="009A4BCF" w:rsidRDefault="009A4BCF" w:rsidP="000A60EC">
            <w:pPr>
              <w:rPr>
                <w:sz w:val="23"/>
                <w:szCs w:val="23"/>
              </w:rPr>
            </w:pPr>
          </w:p>
        </w:tc>
        <w:tc>
          <w:tcPr>
            <w:tcW w:w="2160" w:type="dxa"/>
            <w:tcBorders>
              <w:right w:val="single" w:sz="8" w:space="0" w:color="auto"/>
            </w:tcBorders>
            <w:vAlign w:val="bottom"/>
          </w:tcPr>
          <w:p w14:paraId="4A2F0676" w14:textId="77777777" w:rsidR="009A4BCF" w:rsidRDefault="009A4BCF" w:rsidP="000A60EC">
            <w:pPr>
              <w:rPr>
                <w:sz w:val="23"/>
                <w:szCs w:val="23"/>
              </w:rPr>
            </w:pPr>
          </w:p>
        </w:tc>
      </w:tr>
      <w:tr w:rsidR="009A4BCF" w14:paraId="4A2F067B" w14:textId="77777777" w:rsidTr="000A60EC">
        <w:trPr>
          <w:trHeight w:val="347"/>
        </w:trPr>
        <w:tc>
          <w:tcPr>
            <w:tcW w:w="4600" w:type="dxa"/>
            <w:tcBorders>
              <w:left w:val="single" w:sz="8" w:space="0" w:color="auto"/>
              <w:right w:val="single" w:sz="8" w:space="0" w:color="auto"/>
            </w:tcBorders>
            <w:vAlign w:val="bottom"/>
          </w:tcPr>
          <w:p w14:paraId="4A2F0678" w14:textId="77777777" w:rsidR="009A4BCF" w:rsidRDefault="009A4BCF" w:rsidP="000A60EC">
            <w:pPr>
              <w:ind w:left="80"/>
              <w:rPr>
                <w:sz w:val="20"/>
                <w:szCs w:val="20"/>
              </w:rPr>
            </w:pPr>
            <w:r>
              <w:rPr>
                <w:rFonts w:ascii="Arial" w:eastAsia="Arial" w:hAnsi="Arial" w:cs="Arial"/>
                <w:i/>
                <w:iCs/>
              </w:rPr>
              <w:t>difficile</w:t>
            </w:r>
          </w:p>
        </w:tc>
        <w:tc>
          <w:tcPr>
            <w:tcW w:w="3240" w:type="dxa"/>
            <w:tcBorders>
              <w:right w:val="single" w:sz="8" w:space="0" w:color="auto"/>
            </w:tcBorders>
            <w:vAlign w:val="bottom"/>
          </w:tcPr>
          <w:p w14:paraId="4A2F0679" w14:textId="77777777" w:rsidR="009A4BCF" w:rsidRDefault="009A4BCF" w:rsidP="000A60EC">
            <w:pPr>
              <w:rPr>
                <w:sz w:val="24"/>
                <w:szCs w:val="24"/>
              </w:rPr>
            </w:pPr>
          </w:p>
        </w:tc>
        <w:tc>
          <w:tcPr>
            <w:tcW w:w="2160" w:type="dxa"/>
            <w:tcBorders>
              <w:right w:val="single" w:sz="8" w:space="0" w:color="auto"/>
            </w:tcBorders>
            <w:vAlign w:val="bottom"/>
          </w:tcPr>
          <w:p w14:paraId="4A2F067A" w14:textId="77777777" w:rsidR="009A4BCF" w:rsidRDefault="009A4BCF" w:rsidP="000A60EC">
            <w:pPr>
              <w:rPr>
                <w:sz w:val="24"/>
                <w:szCs w:val="24"/>
              </w:rPr>
            </w:pPr>
          </w:p>
        </w:tc>
      </w:tr>
      <w:tr w:rsidR="009A4BCF" w14:paraId="4A2F067F" w14:textId="77777777" w:rsidTr="000A60EC">
        <w:trPr>
          <w:trHeight w:val="143"/>
        </w:trPr>
        <w:tc>
          <w:tcPr>
            <w:tcW w:w="4600" w:type="dxa"/>
            <w:tcBorders>
              <w:left w:val="single" w:sz="8" w:space="0" w:color="auto"/>
              <w:bottom w:val="single" w:sz="8" w:space="0" w:color="auto"/>
              <w:right w:val="single" w:sz="8" w:space="0" w:color="auto"/>
            </w:tcBorders>
            <w:vAlign w:val="bottom"/>
          </w:tcPr>
          <w:p w14:paraId="4A2F067C" w14:textId="77777777" w:rsidR="009A4BCF" w:rsidRDefault="009A4BCF" w:rsidP="000A60EC">
            <w:pPr>
              <w:rPr>
                <w:sz w:val="12"/>
                <w:szCs w:val="12"/>
              </w:rPr>
            </w:pPr>
          </w:p>
        </w:tc>
        <w:tc>
          <w:tcPr>
            <w:tcW w:w="3240" w:type="dxa"/>
            <w:tcBorders>
              <w:bottom w:val="single" w:sz="8" w:space="0" w:color="auto"/>
              <w:right w:val="single" w:sz="8" w:space="0" w:color="auto"/>
            </w:tcBorders>
            <w:vAlign w:val="bottom"/>
          </w:tcPr>
          <w:p w14:paraId="4A2F067D"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67E" w14:textId="77777777" w:rsidR="009A4BCF" w:rsidRDefault="009A4BCF" w:rsidP="000A60EC">
            <w:pPr>
              <w:rPr>
                <w:sz w:val="12"/>
                <w:szCs w:val="12"/>
              </w:rPr>
            </w:pPr>
          </w:p>
        </w:tc>
      </w:tr>
      <w:tr w:rsidR="009A4BCF" w14:paraId="4A2F0683" w14:textId="77777777" w:rsidTr="000A60EC">
        <w:trPr>
          <w:trHeight w:val="250"/>
        </w:trPr>
        <w:tc>
          <w:tcPr>
            <w:tcW w:w="4600" w:type="dxa"/>
            <w:tcBorders>
              <w:left w:val="single" w:sz="8" w:space="0" w:color="auto"/>
              <w:right w:val="single" w:sz="8" w:space="0" w:color="auto"/>
            </w:tcBorders>
            <w:vAlign w:val="bottom"/>
          </w:tcPr>
          <w:p w14:paraId="4A2F0680" w14:textId="04EF70FA" w:rsidR="009A4BCF" w:rsidRDefault="009A4BCF" w:rsidP="008F536F">
            <w:pPr>
              <w:spacing w:line="250" w:lineRule="exact"/>
              <w:ind w:left="120"/>
              <w:rPr>
                <w:sz w:val="20"/>
                <w:szCs w:val="20"/>
              </w:rPr>
            </w:pPr>
            <w:r>
              <w:rPr>
                <w:rFonts w:ascii="Arial" w:eastAsia="Arial" w:hAnsi="Arial" w:cs="Arial"/>
              </w:rPr>
              <w:t xml:space="preserve">Průkaz antigenu z moče – </w:t>
            </w:r>
            <w:r>
              <w:rPr>
                <w:rFonts w:ascii="Arial" w:eastAsia="Arial" w:hAnsi="Arial" w:cs="Arial"/>
                <w:i/>
                <w:iCs/>
              </w:rPr>
              <w:t>Legionella</w:t>
            </w:r>
          </w:p>
        </w:tc>
        <w:tc>
          <w:tcPr>
            <w:tcW w:w="3240" w:type="dxa"/>
            <w:tcBorders>
              <w:right w:val="single" w:sz="8" w:space="0" w:color="auto"/>
            </w:tcBorders>
            <w:vAlign w:val="bottom"/>
          </w:tcPr>
          <w:p w14:paraId="4A2F0681" w14:textId="77777777" w:rsidR="009A4BCF" w:rsidRDefault="009A4BCF" w:rsidP="000A60EC">
            <w:pPr>
              <w:spacing w:line="250" w:lineRule="exact"/>
              <w:ind w:left="40"/>
              <w:rPr>
                <w:sz w:val="20"/>
                <w:szCs w:val="20"/>
              </w:rPr>
            </w:pPr>
            <w:r>
              <w:rPr>
                <w:rFonts w:ascii="Arial" w:eastAsia="Arial" w:hAnsi="Arial" w:cs="Arial"/>
              </w:rPr>
              <w:t>Dispolab 1028</w:t>
            </w:r>
          </w:p>
        </w:tc>
        <w:tc>
          <w:tcPr>
            <w:tcW w:w="2160" w:type="dxa"/>
            <w:tcBorders>
              <w:right w:val="single" w:sz="8" w:space="0" w:color="auto"/>
            </w:tcBorders>
            <w:vAlign w:val="bottom"/>
          </w:tcPr>
          <w:p w14:paraId="4A2F0682" w14:textId="77777777" w:rsidR="009A4BCF" w:rsidRDefault="009A4BCF" w:rsidP="000A60EC">
            <w:pPr>
              <w:spacing w:line="250" w:lineRule="exact"/>
              <w:ind w:left="40"/>
              <w:rPr>
                <w:sz w:val="20"/>
                <w:szCs w:val="20"/>
              </w:rPr>
            </w:pPr>
            <w:r>
              <w:rPr>
                <w:rFonts w:ascii="Arial" w:eastAsia="Arial" w:hAnsi="Arial" w:cs="Arial"/>
              </w:rPr>
              <w:t>SZM 628267</w:t>
            </w:r>
          </w:p>
        </w:tc>
      </w:tr>
      <w:tr w:rsidR="009A4BCF" w14:paraId="4A2F0687" w14:textId="77777777" w:rsidTr="000A60EC">
        <w:trPr>
          <w:trHeight w:val="382"/>
        </w:trPr>
        <w:tc>
          <w:tcPr>
            <w:tcW w:w="4600" w:type="dxa"/>
            <w:tcBorders>
              <w:left w:val="single" w:sz="8" w:space="0" w:color="auto"/>
              <w:right w:val="single" w:sz="8" w:space="0" w:color="auto"/>
            </w:tcBorders>
            <w:vAlign w:val="bottom"/>
          </w:tcPr>
          <w:p w14:paraId="4A2F0684" w14:textId="77777777" w:rsidR="009A4BCF" w:rsidRDefault="009A4BCF" w:rsidP="000A60EC">
            <w:pPr>
              <w:ind w:left="120"/>
              <w:rPr>
                <w:sz w:val="20"/>
                <w:szCs w:val="20"/>
              </w:rPr>
            </w:pPr>
            <w:r>
              <w:rPr>
                <w:rFonts w:ascii="Arial" w:eastAsia="Arial" w:hAnsi="Arial" w:cs="Arial"/>
                <w:i/>
                <w:iCs/>
              </w:rPr>
              <w:t>pneumophila</w:t>
            </w:r>
          </w:p>
        </w:tc>
        <w:tc>
          <w:tcPr>
            <w:tcW w:w="3240" w:type="dxa"/>
            <w:tcBorders>
              <w:right w:val="single" w:sz="8" w:space="0" w:color="auto"/>
            </w:tcBorders>
            <w:vAlign w:val="bottom"/>
          </w:tcPr>
          <w:p w14:paraId="4A2F0685" w14:textId="77777777" w:rsidR="009A4BCF" w:rsidRDefault="009A4BCF" w:rsidP="000A60EC">
            <w:pPr>
              <w:rPr>
                <w:sz w:val="24"/>
                <w:szCs w:val="24"/>
              </w:rPr>
            </w:pPr>
          </w:p>
        </w:tc>
        <w:tc>
          <w:tcPr>
            <w:tcW w:w="2160" w:type="dxa"/>
            <w:tcBorders>
              <w:right w:val="single" w:sz="8" w:space="0" w:color="auto"/>
            </w:tcBorders>
            <w:vAlign w:val="bottom"/>
          </w:tcPr>
          <w:p w14:paraId="4A2F0686" w14:textId="77777777" w:rsidR="009A4BCF" w:rsidRDefault="009A4BCF" w:rsidP="000A60EC">
            <w:pPr>
              <w:rPr>
                <w:sz w:val="24"/>
                <w:szCs w:val="24"/>
              </w:rPr>
            </w:pPr>
          </w:p>
        </w:tc>
      </w:tr>
      <w:tr w:rsidR="009A4BCF" w14:paraId="4A2F068B" w14:textId="77777777" w:rsidTr="000A60EC">
        <w:trPr>
          <w:trHeight w:val="382"/>
        </w:trPr>
        <w:tc>
          <w:tcPr>
            <w:tcW w:w="4600" w:type="dxa"/>
            <w:tcBorders>
              <w:left w:val="single" w:sz="8" w:space="0" w:color="auto"/>
              <w:right w:val="single" w:sz="8" w:space="0" w:color="auto"/>
            </w:tcBorders>
            <w:vAlign w:val="bottom"/>
          </w:tcPr>
          <w:p w14:paraId="4A2F0688" w14:textId="77777777" w:rsidR="009A4BCF" w:rsidRDefault="009A4BCF" w:rsidP="000A60EC">
            <w:pPr>
              <w:ind w:left="120"/>
              <w:rPr>
                <w:sz w:val="20"/>
                <w:szCs w:val="20"/>
              </w:rPr>
            </w:pPr>
            <w:r>
              <w:rPr>
                <w:rFonts w:ascii="Arial" w:eastAsia="Arial" w:hAnsi="Arial" w:cs="Arial"/>
              </w:rPr>
              <w:t xml:space="preserve">Průkaz antigenu </w:t>
            </w:r>
            <w:r>
              <w:rPr>
                <w:rFonts w:ascii="Arial" w:eastAsia="Arial" w:hAnsi="Arial" w:cs="Arial"/>
                <w:i/>
                <w:iCs/>
              </w:rPr>
              <w:t>Streptococcus pneumonie</w:t>
            </w:r>
          </w:p>
        </w:tc>
        <w:tc>
          <w:tcPr>
            <w:tcW w:w="3240" w:type="dxa"/>
            <w:tcBorders>
              <w:right w:val="single" w:sz="8" w:space="0" w:color="auto"/>
            </w:tcBorders>
            <w:vAlign w:val="bottom"/>
          </w:tcPr>
          <w:p w14:paraId="4A2F0689" w14:textId="77777777" w:rsidR="009A4BCF" w:rsidRDefault="009A4BCF" w:rsidP="000A60EC">
            <w:pPr>
              <w:rPr>
                <w:sz w:val="24"/>
                <w:szCs w:val="24"/>
              </w:rPr>
            </w:pPr>
          </w:p>
        </w:tc>
        <w:tc>
          <w:tcPr>
            <w:tcW w:w="2160" w:type="dxa"/>
            <w:tcBorders>
              <w:right w:val="single" w:sz="8" w:space="0" w:color="auto"/>
            </w:tcBorders>
            <w:vAlign w:val="bottom"/>
          </w:tcPr>
          <w:p w14:paraId="4A2F068A" w14:textId="77777777" w:rsidR="009A4BCF" w:rsidRDefault="009A4BCF" w:rsidP="000A60EC">
            <w:pPr>
              <w:rPr>
                <w:sz w:val="24"/>
                <w:szCs w:val="24"/>
              </w:rPr>
            </w:pPr>
          </w:p>
        </w:tc>
      </w:tr>
      <w:tr w:rsidR="009A4BCF" w14:paraId="4A2F068F" w14:textId="77777777" w:rsidTr="000A60EC">
        <w:trPr>
          <w:trHeight w:val="382"/>
        </w:trPr>
        <w:tc>
          <w:tcPr>
            <w:tcW w:w="4600" w:type="dxa"/>
            <w:tcBorders>
              <w:left w:val="single" w:sz="8" w:space="0" w:color="auto"/>
              <w:right w:val="single" w:sz="8" w:space="0" w:color="auto"/>
            </w:tcBorders>
            <w:vAlign w:val="bottom"/>
          </w:tcPr>
          <w:p w14:paraId="4A2F068C" w14:textId="77777777" w:rsidR="009A4BCF" w:rsidRDefault="009A4BCF" w:rsidP="000A60EC">
            <w:pPr>
              <w:ind w:left="120"/>
              <w:rPr>
                <w:sz w:val="20"/>
                <w:szCs w:val="20"/>
              </w:rPr>
            </w:pPr>
            <w:r>
              <w:rPr>
                <w:rFonts w:ascii="Arial" w:eastAsia="Arial" w:hAnsi="Arial" w:cs="Arial"/>
              </w:rPr>
              <w:t>z moče a likvoru</w:t>
            </w:r>
          </w:p>
        </w:tc>
        <w:tc>
          <w:tcPr>
            <w:tcW w:w="3240" w:type="dxa"/>
            <w:tcBorders>
              <w:right w:val="single" w:sz="8" w:space="0" w:color="auto"/>
            </w:tcBorders>
            <w:vAlign w:val="bottom"/>
          </w:tcPr>
          <w:p w14:paraId="4A2F068D" w14:textId="77777777" w:rsidR="009A4BCF" w:rsidRDefault="009A4BCF" w:rsidP="000A60EC">
            <w:pPr>
              <w:rPr>
                <w:sz w:val="24"/>
                <w:szCs w:val="24"/>
              </w:rPr>
            </w:pPr>
          </w:p>
        </w:tc>
        <w:tc>
          <w:tcPr>
            <w:tcW w:w="2160" w:type="dxa"/>
            <w:tcBorders>
              <w:right w:val="single" w:sz="8" w:space="0" w:color="auto"/>
            </w:tcBorders>
            <w:vAlign w:val="bottom"/>
          </w:tcPr>
          <w:p w14:paraId="4A2F068E" w14:textId="77777777" w:rsidR="009A4BCF" w:rsidRDefault="009A4BCF" w:rsidP="000A60EC">
            <w:pPr>
              <w:rPr>
                <w:sz w:val="24"/>
                <w:szCs w:val="24"/>
              </w:rPr>
            </w:pPr>
          </w:p>
        </w:tc>
      </w:tr>
      <w:tr w:rsidR="009A4BCF" w14:paraId="4A2F0693" w14:textId="77777777" w:rsidTr="000A60EC">
        <w:trPr>
          <w:trHeight w:val="143"/>
        </w:trPr>
        <w:tc>
          <w:tcPr>
            <w:tcW w:w="4600" w:type="dxa"/>
            <w:tcBorders>
              <w:left w:val="single" w:sz="8" w:space="0" w:color="auto"/>
              <w:bottom w:val="single" w:sz="8" w:space="0" w:color="auto"/>
              <w:right w:val="single" w:sz="8" w:space="0" w:color="auto"/>
            </w:tcBorders>
            <w:vAlign w:val="bottom"/>
          </w:tcPr>
          <w:p w14:paraId="4A2F0690" w14:textId="77777777" w:rsidR="009A4BCF" w:rsidRDefault="009A4BCF" w:rsidP="000A60EC">
            <w:pPr>
              <w:rPr>
                <w:sz w:val="12"/>
                <w:szCs w:val="12"/>
              </w:rPr>
            </w:pPr>
          </w:p>
        </w:tc>
        <w:tc>
          <w:tcPr>
            <w:tcW w:w="3240" w:type="dxa"/>
            <w:tcBorders>
              <w:bottom w:val="single" w:sz="8" w:space="0" w:color="auto"/>
              <w:right w:val="single" w:sz="8" w:space="0" w:color="auto"/>
            </w:tcBorders>
            <w:vAlign w:val="bottom"/>
          </w:tcPr>
          <w:p w14:paraId="4A2F0691"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692" w14:textId="77777777" w:rsidR="009A4BCF" w:rsidRDefault="009A4BCF" w:rsidP="000A60EC">
            <w:pPr>
              <w:rPr>
                <w:sz w:val="12"/>
                <w:szCs w:val="12"/>
              </w:rPr>
            </w:pPr>
          </w:p>
        </w:tc>
      </w:tr>
    </w:tbl>
    <w:p w14:paraId="4A2F0694" w14:textId="77777777" w:rsidR="009A4BCF" w:rsidRDefault="009A4BCF" w:rsidP="009A4BCF">
      <w:pPr>
        <w:spacing w:line="256" w:lineRule="exact"/>
        <w:rPr>
          <w:sz w:val="20"/>
          <w:szCs w:val="20"/>
        </w:rPr>
      </w:pPr>
    </w:p>
    <w:p w14:paraId="4A2F0695" w14:textId="77777777" w:rsidR="009A4BCF" w:rsidRDefault="009A4BCF" w:rsidP="009A4BCF">
      <w:pPr>
        <w:ind w:left="120"/>
        <w:rPr>
          <w:sz w:val="20"/>
          <w:szCs w:val="20"/>
        </w:rPr>
      </w:pPr>
      <w:r>
        <w:rPr>
          <w:rFonts w:ascii="Arial" w:eastAsia="Arial" w:hAnsi="Arial" w:cs="Arial"/>
          <w:b/>
          <w:bCs/>
          <w:sz w:val="24"/>
          <w:szCs w:val="24"/>
        </w:rPr>
        <w:t>Parazitologie</w:t>
      </w:r>
    </w:p>
    <w:p w14:paraId="4A2F0696" w14:textId="77777777" w:rsidR="009A4BCF" w:rsidRDefault="009A4BCF" w:rsidP="009A4BCF">
      <w:pPr>
        <w:spacing w:line="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460"/>
        <w:gridCol w:w="2040"/>
        <w:gridCol w:w="1200"/>
        <w:gridCol w:w="2160"/>
      </w:tblGrid>
      <w:tr w:rsidR="009A4BCF" w14:paraId="4A2F069A" w14:textId="77777777" w:rsidTr="000A60EC">
        <w:trPr>
          <w:trHeight w:val="253"/>
        </w:trPr>
        <w:tc>
          <w:tcPr>
            <w:tcW w:w="4460" w:type="dxa"/>
            <w:tcBorders>
              <w:top w:val="single" w:sz="8" w:space="0" w:color="auto"/>
              <w:left w:val="single" w:sz="8" w:space="0" w:color="auto"/>
              <w:right w:val="single" w:sz="8" w:space="0" w:color="auto"/>
            </w:tcBorders>
            <w:vAlign w:val="bottom"/>
          </w:tcPr>
          <w:p w14:paraId="4A2F0697" w14:textId="77777777" w:rsidR="009A4BCF" w:rsidRDefault="009A4BCF" w:rsidP="000A60EC">
            <w:pPr>
              <w:ind w:left="80"/>
              <w:rPr>
                <w:sz w:val="20"/>
                <w:szCs w:val="20"/>
              </w:rPr>
            </w:pPr>
            <w:r>
              <w:rPr>
                <w:rFonts w:ascii="Arial" w:eastAsia="Arial" w:hAnsi="Arial" w:cs="Arial"/>
              </w:rPr>
              <w:t>Průkaz vajíček roupů</w:t>
            </w:r>
          </w:p>
        </w:tc>
        <w:tc>
          <w:tcPr>
            <w:tcW w:w="3240" w:type="dxa"/>
            <w:gridSpan w:val="2"/>
            <w:tcBorders>
              <w:top w:val="single" w:sz="8" w:space="0" w:color="auto"/>
              <w:right w:val="single" w:sz="8" w:space="0" w:color="auto"/>
            </w:tcBorders>
            <w:vAlign w:val="bottom"/>
          </w:tcPr>
          <w:p w14:paraId="4A2F0698" w14:textId="77777777" w:rsidR="009A4BCF" w:rsidRDefault="009A4BCF" w:rsidP="000A60EC">
            <w:pPr>
              <w:ind w:left="40"/>
              <w:rPr>
                <w:sz w:val="20"/>
                <w:szCs w:val="20"/>
              </w:rPr>
            </w:pPr>
            <w:r>
              <w:rPr>
                <w:rFonts w:ascii="Arial" w:eastAsia="Arial" w:hAnsi="Arial" w:cs="Arial"/>
              </w:rPr>
              <w:t>Podložní sklo bez matu</w:t>
            </w:r>
          </w:p>
        </w:tc>
        <w:tc>
          <w:tcPr>
            <w:tcW w:w="2160" w:type="dxa"/>
            <w:tcBorders>
              <w:top w:val="single" w:sz="8" w:space="0" w:color="auto"/>
              <w:right w:val="single" w:sz="8" w:space="0" w:color="auto"/>
            </w:tcBorders>
            <w:vAlign w:val="bottom"/>
          </w:tcPr>
          <w:p w14:paraId="4A2F0699" w14:textId="77777777" w:rsidR="009A4BCF" w:rsidRDefault="009A4BCF" w:rsidP="000A60EC">
            <w:pPr>
              <w:ind w:left="40"/>
              <w:rPr>
                <w:sz w:val="20"/>
                <w:szCs w:val="20"/>
              </w:rPr>
            </w:pPr>
            <w:r>
              <w:rPr>
                <w:rFonts w:ascii="Arial" w:eastAsia="Arial" w:hAnsi="Arial" w:cs="Arial"/>
              </w:rPr>
              <w:t>SZM 601171</w:t>
            </w:r>
          </w:p>
        </w:tc>
      </w:tr>
      <w:tr w:rsidR="009A4BCF" w14:paraId="4A2F069F" w14:textId="77777777" w:rsidTr="000A60EC">
        <w:trPr>
          <w:trHeight w:val="381"/>
        </w:trPr>
        <w:tc>
          <w:tcPr>
            <w:tcW w:w="4460" w:type="dxa"/>
            <w:tcBorders>
              <w:left w:val="single" w:sz="8" w:space="0" w:color="auto"/>
              <w:right w:val="single" w:sz="8" w:space="0" w:color="auto"/>
            </w:tcBorders>
            <w:vAlign w:val="bottom"/>
          </w:tcPr>
          <w:p w14:paraId="4A2F069B" w14:textId="77777777" w:rsidR="009A4BCF" w:rsidRDefault="009A4BCF" w:rsidP="000A60EC">
            <w:pPr>
              <w:rPr>
                <w:sz w:val="24"/>
                <w:szCs w:val="24"/>
              </w:rPr>
            </w:pPr>
          </w:p>
        </w:tc>
        <w:tc>
          <w:tcPr>
            <w:tcW w:w="2040" w:type="dxa"/>
            <w:vAlign w:val="bottom"/>
          </w:tcPr>
          <w:p w14:paraId="4A2F069C" w14:textId="77777777" w:rsidR="009A4BCF" w:rsidRDefault="009A4BCF" w:rsidP="000A60EC">
            <w:pPr>
              <w:ind w:left="40"/>
              <w:rPr>
                <w:sz w:val="20"/>
                <w:szCs w:val="20"/>
              </w:rPr>
            </w:pPr>
            <w:r>
              <w:rPr>
                <w:rFonts w:ascii="Arial" w:eastAsia="Arial" w:hAnsi="Arial" w:cs="Arial"/>
              </w:rPr>
              <w:t>Lepicí páska</w:t>
            </w:r>
          </w:p>
        </w:tc>
        <w:tc>
          <w:tcPr>
            <w:tcW w:w="1200" w:type="dxa"/>
            <w:tcBorders>
              <w:right w:val="single" w:sz="8" w:space="0" w:color="auto"/>
            </w:tcBorders>
            <w:vAlign w:val="bottom"/>
          </w:tcPr>
          <w:p w14:paraId="4A2F069D" w14:textId="77777777" w:rsidR="009A4BCF" w:rsidRDefault="009A4BCF" w:rsidP="000A60EC">
            <w:pPr>
              <w:rPr>
                <w:sz w:val="24"/>
                <w:szCs w:val="24"/>
              </w:rPr>
            </w:pPr>
          </w:p>
        </w:tc>
        <w:tc>
          <w:tcPr>
            <w:tcW w:w="2160" w:type="dxa"/>
            <w:tcBorders>
              <w:right w:val="single" w:sz="8" w:space="0" w:color="auto"/>
            </w:tcBorders>
            <w:vAlign w:val="bottom"/>
          </w:tcPr>
          <w:p w14:paraId="4A2F069E" w14:textId="77777777" w:rsidR="009A4BCF" w:rsidRDefault="009A4BCF" w:rsidP="000A60EC">
            <w:pPr>
              <w:rPr>
                <w:sz w:val="24"/>
                <w:szCs w:val="24"/>
              </w:rPr>
            </w:pPr>
          </w:p>
        </w:tc>
      </w:tr>
      <w:tr w:rsidR="009A4BCF" w14:paraId="4A2F06A4" w14:textId="77777777" w:rsidTr="000A60EC">
        <w:trPr>
          <w:trHeight w:val="143"/>
        </w:trPr>
        <w:tc>
          <w:tcPr>
            <w:tcW w:w="4460" w:type="dxa"/>
            <w:tcBorders>
              <w:left w:val="single" w:sz="8" w:space="0" w:color="auto"/>
              <w:bottom w:val="single" w:sz="8" w:space="0" w:color="auto"/>
              <w:right w:val="single" w:sz="8" w:space="0" w:color="auto"/>
            </w:tcBorders>
            <w:vAlign w:val="bottom"/>
          </w:tcPr>
          <w:p w14:paraId="4A2F06A0" w14:textId="77777777" w:rsidR="009A4BCF" w:rsidRDefault="009A4BCF" w:rsidP="000A60EC">
            <w:pPr>
              <w:rPr>
                <w:sz w:val="12"/>
                <w:szCs w:val="12"/>
              </w:rPr>
            </w:pPr>
          </w:p>
        </w:tc>
        <w:tc>
          <w:tcPr>
            <w:tcW w:w="2040" w:type="dxa"/>
            <w:tcBorders>
              <w:bottom w:val="single" w:sz="8" w:space="0" w:color="auto"/>
            </w:tcBorders>
            <w:vAlign w:val="bottom"/>
          </w:tcPr>
          <w:p w14:paraId="4A2F06A1" w14:textId="77777777" w:rsidR="009A4BCF" w:rsidRDefault="009A4BCF" w:rsidP="000A60EC">
            <w:pPr>
              <w:rPr>
                <w:sz w:val="12"/>
                <w:szCs w:val="12"/>
              </w:rPr>
            </w:pPr>
          </w:p>
        </w:tc>
        <w:tc>
          <w:tcPr>
            <w:tcW w:w="1200" w:type="dxa"/>
            <w:tcBorders>
              <w:bottom w:val="single" w:sz="8" w:space="0" w:color="auto"/>
              <w:right w:val="single" w:sz="8" w:space="0" w:color="auto"/>
            </w:tcBorders>
            <w:vAlign w:val="bottom"/>
          </w:tcPr>
          <w:p w14:paraId="4A2F06A2"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6A3" w14:textId="77777777" w:rsidR="009A4BCF" w:rsidRDefault="009A4BCF" w:rsidP="000A60EC">
            <w:pPr>
              <w:rPr>
                <w:sz w:val="12"/>
                <w:szCs w:val="12"/>
              </w:rPr>
            </w:pPr>
          </w:p>
        </w:tc>
      </w:tr>
      <w:tr w:rsidR="009A4BCF" w14:paraId="4A2F06A9" w14:textId="77777777" w:rsidTr="000A60EC">
        <w:trPr>
          <w:trHeight w:val="250"/>
        </w:trPr>
        <w:tc>
          <w:tcPr>
            <w:tcW w:w="4460" w:type="dxa"/>
            <w:tcBorders>
              <w:left w:val="single" w:sz="8" w:space="0" w:color="auto"/>
              <w:right w:val="single" w:sz="8" w:space="0" w:color="auto"/>
            </w:tcBorders>
            <w:vAlign w:val="bottom"/>
          </w:tcPr>
          <w:p w14:paraId="4A2F06A5" w14:textId="77777777" w:rsidR="009A4BCF" w:rsidRDefault="009A4BCF" w:rsidP="000A60EC">
            <w:pPr>
              <w:spacing w:line="250" w:lineRule="exact"/>
              <w:ind w:left="120"/>
              <w:rPr>
                <w:sz w:val="20"/>
                <w:szCs w:val="20"/>
              </w:rPr>
            </w:pPr>
            <w:r>
              <w:rPr>
                <w:rFonts w:ascii="Arial" w:eastAsia="Arial" w:hAnsi="Arial" w:cs="Arial"/>
              </w:rPr>
              <w:t>Tasemnice, červi</w:t>
            </w:r>
          </w:p>
        </w:tc>
        <w:tc>
          <w:tcPr>
            <w:tcW w:w="2040" w:type="dxa"/>
            <w:vAlign w:val="bottom"/>
          </w:tcPr>
          <w:p w14:paraId="4A2F06A6" w14:textId="54CA519A" w:rsidR="009A4BCF" w:rsidRDefault="009A4BCF" w:rsidP="008F536F">
            <w:pPr>
              <w:spacing w:line="250" w:lineRule="exact"/>
              <w:rPr>
                <w:sz w:val="20"/>
                <w:szCs w:val="20"/>
              </w:rPr>
            </w:pPr>
            <w:r>
              <w:rPr>
                <w:rFonts w:ascii="Arial" w:eastAsia="Arial" w:hAnsi="Arial" w:cs="Arial"/>
              </w:rPr>
              <w:t>Běžná odběrová</w:t>
            </w:r>
          </w:p>
        </w:tc>
        <w:tc>
          <w:tcPr>
            <w:tcW w:w="1200" w:type="dxa"/>
            <w:tcBorders>
              <w:right w:val="single" w:sz="8" w:space="0" w:color="auto"/>
            </w:tcBorders>
            <w:vAlign w:val="bottom"/>
          </w:tcPr>
          <w:p w14:paraId="4A2F06A7" w14:textId="77777777" w:rsidR="009A4BCF" w:rsidRDefault="009A4BCF" w:rsidP="000A60EC">
            <w:pPr>
              <w:spacing w:line="250" w:lineRule="exact"/>
              <w:ind w:left="60"/>
              <w:rPr>
                <w:sz w:val="20"/>
                <w:szCs w:val="20"/>
              </w:rPr>
            </w:pPr>
            <w:r>
              <w:rPr>
                <w:rFonts w:ascii="Arial" w:eastAsia="Arial" w:hAnsi="Arial" w:cs="Arial"/>
              </w:rPr>
              <w:t>zkumavka,</w:t>
            </w:r>
          </w:p>
        </w:tc>
        <w:tc>
          <w:tcPr>
            <w:tcW w:w="2160" w:type="dxa"/>
            <w:tcBorders>
              <w:right w:val="single" w:sz="8" w:space="0" w:color="auto"/>
            </w:tcBorders>
            <w:vAlign w:val="bottom"/>
          </w:tcPr>
          <w:p w14:paraId="4A2F06A8" w14:textId="77777777" w:rsidR="009A4BCF" w:rsidRDefault="009A4BCF" w:rsidP="000A60EC">
            <w:pPr>
              <w:rPr>
                <w:sz w:val="21"/>
                <w:szCs w:val="21"/>
              </w:rPr>
            </w:pPr>
          </w:p>
        </w:tc>
      </w:tr>
      <w:tr w:rsidR="009A4BCF" w14:paraId="4A2F06AE" w14:textId="77777777" w:rsidTr="000A60EC">
        <w:trPr>
          <w:trHeight w:val="382"/>
        </w:trPr>
        <w:tc>
          <w:tcPr>
            <w:tcW w:w="4460" w:type="dxa"/>
            <w:tcBorders>
              <w:left w:val="single" w:sz="8" w:space="0" w:color="auto"/>
              <w:right w:val="single" w:sz="8" w:space="0" w:color="auto"/>
            </w:tcBorders>
            <w:vAlign w:val="bottom"/>
          </w:tcPr>
          <w:p w14:paraId="4A2F06AA" w14:textId="77777777" w:rsidR="009A4BCF" w:rsidRDefault="009A4BCF" w:rsidP="000A60EC">
            <w:pPr>
              <w:rPr>
                <w:sz w:val="24"/>
                <w:szCs w:val="24"/>
              </w:rPr>
            </w:pPr>
          </w:p>
        </w:tc>
        <w:tc>
          <w:tcPr>
            <w:tcW w:w="2040" w:type="dxa"/>
            <w:vAlign w:val="bottom"/>
          </w:tcPr>
          <w:p w14:paraId="4A2F06AB" w14:textId="77777777" w:rsidR="009A4BCF" w:rsidRDefault="009A4BCF" w:rsidP="000A60EC">
            <w:pPr>
              <w:rPr>
                <w:sz w:val="20"/>
                <w:szCs w:val="20"/>
              </w:rPr>
            </w:pPr>
            <w:r>
              <w:rPr>
                <w:rFonts w:ascii="Arial" w:eastAsia="Arial" w:hAnsi="Arial" w:cs="Arial"/>
              </w:rPr>
              <w:t>nemusí být sterilní</w:t>
            </w:r>
          </w:p>
        </w:tc>
        <w:tc>
          <w:tcPr>
            <w:tcW w:w="1200" w:type="dxa"/>
            <w:tcBorders>
              <w:right w:val="single" w:sz="8" w:space="0" w:color="auto"/>
            </w:tcBorders>
            <w:vAlign w:val="bottom"/>
          </w:tcPr>
          <w:p w14:paraId="4A2F06AC" w14:textId="77777777" w:rsidR="009A4BCF" w:rsidRDefault="009A4BCF" w:rsidP="000A60EC">
            <w:pPr>
              <w:rPr>
                <w:sz w:val="24"/>
                <w:szCs w:val="24"/>
              </w:rPr>
            </w:pPr>
          </w:p>
        </w:tc>
        <w:tc>
          <w:tcPr>
            <w:tcW w:w="2160" w:type="dxa"/>
            <w:tcBorders>
              <w:right w:val="single" w:sz="8" w:space="0" w:color="auto"/>
            </w:tcBorders>
            <w:vAlign w:val="bottom"/>
          </w:tcPr>
          <w:p w14:paraId="4A2F06AD" w14:textId="77777777" w:rsidR="009A4BCF" w:rsidRDefault="009A4BCF" w:rsidP="000A60EC">
            <w:pPr>
              <w:rPr>
                <w:sz w:val="24"/>
                <w:szCs w:val="24"/>
              </w:rPr>
            </w:pPr>
          </w:p>
        </w:tc>
      </w:tr>
      <w:tr w:rsidR="009A4BCF" w14:paraId="4A2F06B3" w14:textId="77777777" w:rsidTr="000A60EC">
        <w:trPr>
          <w:trHeight w:val="143"/>
        </w:trPr>
        <w:tc>
          <w:tcPr>
            <w:tcW w:w="4460" w:type="dxa"/>
            <w:tcBorders>
              <w:left w:val="single" w:sz="8" w:space="0" w:color="auto"/>
              <w:bottom w:val="single" w:sz="8" w:space="0" w:color="auto"/>
              <w:right w:val="single" w:sz="8" w:space="0" w:color="auto"/>
            </w:tcBorders>
            <w:vAlign w:val="bottom"/>
          </w:tcPr>
          <w:p w14:paraId="4A2F06AF" w14:textId="77777777" w:rsidR="009A4BCF" w:rsidRDefault="009A4BCF" w:rsidP="000A60EC">
            <w:pPr>
              <w:rPr>
                <w:sz w:val="12"/>
                <w:szCs w:val="12"/>
              </w:rPr>
            </w:pPr>
          </w:p>
        </w:tc>
        <w:tc>
          <w:tcPr>
            <w:tcW w:w="2040" w:type="dxa"/>
            <w:tcBorders>
              <w:bottom w:val="single" w:sz="8" w:space="0" w:color="auto"/>
            </w:tcBorders>
            <w:vAlign w:val="bottom"/>
          </w:tcPr>
          <w:p w14:paraId="4A2F06B0" w14:textId="77777777" w:rsidR="009A4BCF" w:rsidRDefault="009A4BCF" w:rsidP="000A60EC">
            <w:pPr>
              <w:rPr>
                <w:sz w:val="12"/>
                <w:szCs w:val="12"/>
              </w:rPr>
            </w:pPr>
          </w:p>
        </w:tc>
        <w:tc>
          <w:tcPr>
            <w:tcW w:w="1200" w:type="dxa"/>
            <w:tcBorders>
              <w:bottom w:val="single" w:sz="8" w:space="0" w:color="auto"/>
              <w:right w:val="single" w:sz="8" w:space="0" w:color="auto"/>
            </w:tcBorders>
            <w:vAlign w:val="bottom"/>
          </w:tcPr>
          <w:p w14:paraId="4A2F06B1"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6B2" w14:textId="77777777" w:rsidR="009A4BCF" w:rsidRDefault="009A4BCF" w:rsidP="000A60EC">
            <w:pPr>
              <w:rPr>
                <w:sz w:val="12"/>
                <w:szCs w:val="12"/>
              </w:rPr>
            </w:pPr>
          </w:p>
        </w:tc>
      </w:tr>
      <w:tr w:rsidR="009A4BCF" w14:paraId="4A2F06B8" w14:textId="77777777" w:rsidTr="000A60EC">
        <w:trPr>
          <w:trHeight w:val="250"/>
        </w:trPr>
        <w:tc>
          <w:tcPr>
            <w:tcW w:w="4460" w:type="dxa"/>
            <w:tcBorders>
              <w:left w:val="single" w:sz="8" w:space="0" w:color="auto"/>
              <w:right w:val="single" w:sz="8" w:space="0" w:color="auto"/>
            </w:tcBorders>
            <w:vAlign w:val="bottom"/>
          </w:tcPr>
          <w:p w14:paraId="4A2F06B4" w14:textId="77777777" w:rsidR="009A4BCF" w:rsidRDefault="009A4BCF" w:rsidP="000A60EC">
            <w:pPr>
              <w:spacing w:line="250" w:lineRule="exact"/>
              <w:ind w:left="120"/>
              <w:rPr>
                <w:sz w:val="20"/>
                <w:szCs w:val="20"/>
              </w:rPr>
            </w:pPr>
            <w:r>
              <w:rPr>
                <w:rFonts w:ascii="Arial" w:eastAsia="Arial" w:hAnsi="Arial" w:cs="Arial"/>
              </w:rPr>
              <w:t>Lamblie</w:t>
            </w:r>
          </w:p>
        </w:tc>
        <w:tc>
          <w:tcPr>
            <w:tcW w:w="2040" w:type="dxa"/>
            <w:vAlign w:val="bottom"/>
          </w:tcPr>
          <w:p w14:paraId="4A2F06B5" w14:textId="77777777" w:rsidR="009A4BCF" w:rsidRDefault="009A4BCF" w:rsidP="000A60EC">
            <w:pPr>
              <w:spacing w:line="250" w:lineRule="exact"/>
              <w:rPr>
                <w:sz w:val="20"/>
                <w:szCs w:val="20"/>
              </w:rPr>
            </w:pPr>
            <w:r>
              <w:rPr>
                <w:rFonts w:ascii="Arial" w:eastAsia="Arial" w:hAnsi="Arial" w:cs="Arial"/>
              </w:rPr>
              <w:t>Sarstedt 55.468.001</w:t>
            </w:r>
          </w:p>
        </w:tc>
        <w:tc>
          <w:tcPr>
            <w:tcW w:w="1200" w:type="dxa"/>
            <w:tcBorders>
              <w:right w:val="single" w:sz="8" w:space="0" w:color="auto"/>
            </w:tcBorders>
            <w:vAlign w:val="bottom"/>
          </w:tcPr>
          <w:p w14:paraId="4A2F06B6" w14:textId="77777777" w:rsidR="009A4BCF" w:rsidRDefault="009A4BCF" w:rsidP="000A60EC">
            <w:pPr>
              <w:rPr>
                <w:sz w:val="21"/>
                <w:szCs w:val="21"/>
              </w:rPr>
            </w:pPr>
          </w:p>
        </w:tc>
        <w:tc>
          <w:tcPr>
            <w:tcW w:w="2160" w:type="dxa"/>
            <w:tcBorders>
              <w:right w:val="single" w:sz="8" w:space="0" w:color="auto"/>
            </w:tcBorders>
            <w:vAlign w:val="bottom"/>
          </w:tcPr>
          <w:p w14:paraId="4A2F06B7" w14:textId="77777777" w:rsidR="009A4BCF" w:rsidRDefault="009A4BCF" w:rsidP="000A60EC">
            <w:pPr>
              <w:spacing w:line="250" w:lineRule="exact"/>
              <w:ind w:left="40"/>
              <w:rPr>
                <w:sz w:val="20"/>
                <w:szCs w:val="20"/>
              </w:rPr>
            </w:pPr>
            <w:r>
              <w:rPr>
                <w:rFonts w:ascii="Arial" w:eastAsia="Arial" w:hAnsi="Arial" w:cs="Arial"/>
              </w:rPr>
              <w:t>SZM 627989</w:t>
            </w:r>
          </w:p>
        </w:tc>
      </w:tr>
      <w:tr w:rsidR="009A4BCF" w14:paraId="4A2F06BD" w14:textId="77777777" w:rsidTr="000A60EC">
        <w:trPr>
          <w:trHeight w:val="143"/>
        </w:trPr>
        <w:tc>
          <w:tcPr>
            <w:tcW w:w="4460" w:type="dxa"/>
            <w:tcBorders>
              <w:left w:val="single" w:sz="8" w:space="0" w:color="auto"/>
              <w:bottom w:val="single" w:sz="8" w:space="0" w:color="auto"/>
              <w:right w:val="single" w:sz="8" w:space="0" w:color="auto"/>
            </w:tcBorders>
            <w:vAlign w:val="bottom"/>
          </w:tcPr>
          <w:p w14:paraId="4A2F06B9" w14:textId="77777777" w:rsidR="009A4BCF" w:rsidRDefault="009A4BCF" w:rsidP="000A60EC">
            <w:pPr>
              <w:rPr>
                <w:sz w:val="12"/>
                <w:szCs w:val="12"/>
              </w:rPr>
            </w:pPr>
          </w:p>
        </w:tc>
        <w:tc>
          <w:tcPr>
            <w:tcW w:w="2040" w:type="dxa"/>
            <w:tcBorders>
              <w:bottom w:val="single" w:sz="8" w:space="0" w:color="auto"/>
            </w:tcBorders>
            <w:vAlign w:val="bottom"/>
          </w:tcPr>
          <w:p w14:paraId="4A2F06BA" w14:textId="77777777" w:rsidR="009A4BCF" w:rsidRDefault="009A4BCF" w:rsidP="000A60EC">
            <w:pPr>
              <w:rPr>
                <w:sz w:val="12"/>
                <w:szCs w:val="12"/>
              </w:rPr>
            </w:pPr>
          </w:p>
        </w:tc>
        <w:tc>
          <w:tcPr>
            <w:tcW w:w="1200" w:type="dxa"/>
            <w:tcBorders>
              <w:bottom w:val="single" w:sz="8" w:space="0" w:color="auto"/>
              <w:right w:val="single" w:sz="8" w:space="0" w:color="auto"/>
            </w:tcBorders>
            <w:vAlign w:val="bottom"/>
          </w:tcPr>
          <w:p w14:paraId="4A2F06BB"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6BC" w14:textId="77777777" w:rsidR="009A4BCF" w:rsidRDefault="009A4BCF" w:rsidP="000A60EC">
            <w:pPr>
              <w:rPr>
                <w:sz w:val="12"/>
                <w:szCs w:val="12"/>
              </w:rPr>
            </w:pPr>
          </w:p>
        </w:tc>
      </w:tr>
      <w:tr w:rsidR="009A4BCF" w14:paraId="4A2F06C2" w14:textId="77777777" w:rsidTr="000A60EC">
        <w:trPr>
          <w:trHeight w:val="250"/>
        </w:trPr>
        <w:tc>
          <w:tcPr>
            <w:tcW w:w="4460" w:type="dxa"/>
            <w:tcBorders>
              <w:left w:val="single" w:sz="8" w:space="0" w:color="auto"/>
              <w:right w:val="single" w:sz="8" w:space="0" w:color="auto"/>
            </w:tcBorders>
            <w:vAlign w:val="bottom"/>
          </w:tcPr>
          <w:p w14:paraId="4A2F06BE" w14:textId="77777777" w:rsidR="009A4BCF" w:rsidRDefault="009A4BCF" w:rsidP="000A60EC">
            <w:pPr>
              <w:spacing w:line="250" w:lineRule="exact"/>
              <w:ind w:left="120"/>
              <w:rPr>
                <w:sz w:val="20"/>
                <w:szCs w:val="20"/>
              </w:rPr>
            </w:pPr>
            <w:r>
              <w:rPr>
                <w:rFonts w:ascii="Arial" w:eastAsia="Arial" w:hAnsi="Arial" w:cs="Arial"/>
                <w:i/>
                <w:iCs/>
              </w:rPr>
              <w:t>Trichomonas vaginalis</w:t>
            </w:r>
          </w:p>
        </w:tc>
        <w:tc>
          <w:tcPr>
            <w:tcW w:w="2040" w:type="dxa"/>
            <w:vAlign w:val="bottom"/>
          </w:tcPr>
          <w:p w14:paraId="4A2F06BF" w14:textId="77777777" w:rsidR="009A4BCF" w:rsidRDefault="009A4BCF" w:rsidP="000A60EC">
            <w:pPr>
              <w:rPr>
                <w:sz w:val="21"/>
                <w:szCs w:val="21"/>
              </w:rPr>
            </w:pPr>
          </w:p>
        </w:tc>
        <w:tc>
          <w:tcPr>
            <w:tcW w:w="1200" w:type="dxa"/>
            <w:tcBorders>
              <w:right w:val="single" w:sz="8" w:space="0" w:color="auto"/>
            </w:tcBorders>
            <w:vAlign w:val="bottom"/>
          </w:tcPr>
          <w:p w14:paraId="4A2F06C0" w14:textId="77777777" w:rsidR="009A4BCF" w:rsidRDefault="009A4BCF" w:rsidP="000A60EC">
            <w:pPr>
              <w:rPr>
                <w:sz w:val="21"/>
                <w:szCs w:val="21"/>
              </w:rPr>
            </w:pPr>
          </w:p>
        </w:tc>
        <w:tc>
          <w:tcPr>
            <w:tcW w:w="2160" w:type="dxa"/>
            <w:tcBorders>
              <w:right w:val="single" w:sz="8" w:space="0" w:color="auto"/>
            </w:tcBorders>
            <w:vAlign w:val="bottom"/>
          </w:tcPr>
          <w:p w14:paraId="4A2F06C1" w14:textId="77777777" w:rsidR="009A4BCF" w:rsidRDefault="009A4BCF" w:rsidP="000A60EC">
            <w:pPr>
              <w:spacing w:line="250" w:lineRule="exact"/>
              <w:rPr>
                <w:sz w:val="20"/>
                <w:szCs w:val="20"/>
              </w:rPr>
            </w:pPr>
            <w:r>
              <w:rPr>
                <w:rFonts w:ascii="Arial" w:eastAsia="Arial" w:hAnsi="Arial" w:cs="Arial"/>
              </w:rPr>
              <w:t>Labochemikálie</w:t>
            </w:r>
          </w:p>
        </w:tc>
      </w:tr>
      <w:tr w:rsidR="009A4BCF" w14:paraId="4A2F06C6" w14:textId="77777777" w:rsidTr="000A60EC">
        <w:trPr>
          <w:trHeight w:val="382"/>
        </w:trPr>
        <w:tc>
          <w:tcPr>
            <w:tcW w:w="4460" w:type="dxa"/>
            <w:tcBorders>
              <w:left w:val="single" w:sz="8" w:space="0" w:color="auto"/>
              <w:right w:val="single" w:sz="8" w:space="0" w:color="auto"/>
            </w:tcBorders>
            <w:vAlign w:val="bottom"/>
          </w:tcPr>
          <w:p w14:paraId="4A2F06C3" w14:textId="77777777" w:rsidR="009A4BCF" w:rsidRDefault="009A4BCF" w:rsidP="000A60EC">
            <w:pPr>
              <w:rPr>
                <w:sz w:val="24"/>
                <w:szCs w:val="24"/>
              </w:rPr>
            </w:pPr>
          </w:p>
        </w:tc>
        <w:tc>
          <w:tcPr>
            <w:tcW w:w="3240" w:type="dxa"/>
            <w:gridSpan w:val="2"/>
            <w:tcBorders>
              <w:right w:val="single" w:sz="8" w:space="0" w:color="auto"/>
            </w:tcBorders>
            <w:vAlign w:val="bottom"/>
          </w:tcPr>
          <w:p w14:paraId="4A2F06C4" w14:textId="77777777" w:rsidR="009A4BCF" w:rsidRDefault="009A4BCF" w:rsidP="000A60EC">
            <w:pPr>
              <w:rPr>
                <w:sz w:val="20"/>
                <w:szCs w:val="20"/>
              </w:rPr>
            </w:pPr>
            <w:r>
              <w:rPr>
                <w:rFonts w:ascii="Arial" w:eastAsia="Arial" w:hAnsi="Arial" w:cs="Arial"/>
              </w:rPr>
              <w:t>Dispolab 1503 C.A.T.,</w:t>
            </w:r>
          </w:p>
        </w:tc>
        <w:tc>
          <w:tcPr>
            <w:tcW w:w="2160" w:type="dxa"/>
            <w:tcBorders>
              <w:right w:val="single" w:sz="8" w:space="0" w:color="auto"/>
            </w:tcBorders>
            <w:vAlign w:val="bottom"/>
          </w:tcPr>
          <w:p w14:paraId="4A2F06C5" w14:textId="77777777" w:rsidR="009A4BCF" w:rsidRDefault="009A4BCF" w:rsidP="000A60EC">
            <w:pPr>
              <w:rPr>
                <w:sz w:val="20"/>
                <w:szCs w:val="20"/>
              </w:rPr>
            </w:pPr>
            <w:r>
              <w:rPr>
                <w:rFonts w:ascii="Arial" w:eastAsia="Arial" w:hAnsi="Arial" w:cs="Arial"/>
              </w:rPr>
              <w:t>810262</w:t>
            </w:r>
          </w:p>
        </w:tc>
      </w:tr>
      <w:tr w:rsidR="009A4BCF" w14:paraId="4A2F06CA" w14:textId="77777777" w:rsidTr="000A60EC">
        <w:trPr>
          <w:trHeight w:val="382"/>
        </w:trPr>
        <w:tc>
          <w:tcPr>
            <w:tcW w:w="4460" w:type="dxa"/>
            <w:tcBorders>
              <w:left w:val="single" w:sz="8" w:space="0" w:color="auto"/>
              <w:right w:val="single" w:sz="8" w:space="0" w:color="auto"/>
            </w:tcBorders>
            <w:vAlign w:val="bottom"/>
          </w:tcPr>
          <w:p w14:paraId="4A2F06C7" w14:textId="77777777" w:rsidR="009A4BCF" w:rsidRDefault="009A4BCF" w:rsidP="000A60EC">
            <w:pPr>
              <w:rPr>
                <w:sz w:val="24"/>
                <w:szCs w:val="24"/>
              </w:rPr>
            </w:pPr>
          </w:p>
        </w:tc>
        <w:tc>
          <w:tcPr>
            <w:tcW w:w="3240" w:type="dxa"/>
            <w:gridSpan w:val="2"/>
            <w:tcBorders>
              <w:right w:val="single" w:sz="8" w:space="0" w:color="auto"/>
            </w:tcBorders>
            <w:vAlign w:val="bottom"/>
          </w:tcPr>
          <w:p w14:paraId="4A2F06C8" w14:textId="77777777" w:rsidR="009A4BCF" w:rsidRDefault="009A4BCF" w:rsidP="000A60EC">
            <w:pPr>
              <w:rPr>
                <w:sz w:val="20"/>
                <w:szCs w:val="20"/>
              </w:rPr>
            </w:pPr>
            <w:r>
              <w:rPr>
                <w:rFonts w:ascii="Arial" w:eastAsia="Arial" w:hAnsi="Arial" w:cs="Arial"/>
              </w:rPr>
              <w:t>Sarstedt 55.468.001 sterilní</w:t>
            </w:r>
          </w:p>
        </w:tc>
        <w:tc>
          <w:tcPr>
            <w:tcW w:w="2160" w:type="dxa"/>
            <w:tcBorders>
              <w:right w:val="single" w:sz="8" w:space="0" w:color="auto"/>
            </w:tcBorders>
            <w:vAlign w:val="bottom"/>
          </w:tcPr>
          <w:p w14:paraId="4A2F06C9" w14:textId="77777777" w:rsidR="009A4BCF" w:rsidRDefault="009A4BCF" w:rsidP="000A60EC">
            <w:pPr>
              <w:rPr>
                <w:sz w:val="24"/>
                <w:szCs w:val="24"/>
              </w:rPr>
            </w:pPr>
          </w:p>
        </w:tc>
      </w:tr>
      <w:tr w:rsidR="009A4BCF" w14:paraId="4A2F06CF" w14:textId="77777777" w:rsidTr="000A60EC">
        <w:trPr>
          <w:trHeight w:val="382"/>
        </w:trPr>
        <w:tc>
          <w:tcPr>
            <w:tcW w:w="4460" w:type="dxa"/>
            <w:tcBorders>
              <w:left w:val="single" w:sz="8" w:space="0" w:color="auto"/>
              <w:right w:val="single" w:sz="8" w:space="0" w:color="auto"/>
            </w:tcBorders>
            <w:vAlign w:val="bottom"/>
          </w:tcPr>
          <w:p w14:paraId="4A2F06CB" w14:textId="77777777" w:rsidR="009A4BCF" w:rsidRDefault="009A4BCF" w:rsidP="000A60EC">
            <w:pPr>
              <w:rPr>
                <w:sz w:val="24"/>
                <w:szCs w:val="24"/>
              </w:rPr>
            </w:pPr>
          </w:p>
        </w:tc>
        <w:tc>
          <w:tcPr>
            <w:tcW w:w="2040" w:type="dxa"/>
            <w:vAlign w:val="bottom"/>
          </w:tcPr>
          <w:p w14:paraId="4A2F06CC" w14:textId="77777777" w:rsidR="009A4BCF" w:rsidRDefault="009A4BCF" w:rsidP="000A60EC">
            <w:pPr>
              <w:rPr>
                <w:sz w:val="24"/>
                <w:szCs w:val="24"/>
              </w:rPr>
            </w:pPr>
          </w:p>
        </w:tc>
        <w:tc>
          <w:tcPr>
            <w:tcW w:w="1200" w:type="dxa"/>
            <w:tcBorders>
              <w:right w:val="single" w:sz="8" w:space="0" w:color="auto"/>
            </w:tcBorders>
            <w:vAlign w:val="bottom"/>
          </w:tcPr>
          <w:p w14:paraId="4A2F06CD" w14:textId="77777777" w:rsidR="009A4BCF" w:rsidRDefault="009A4BCF" w:rsidP="000A60EC">
            <w:pPr>
              <w:rPr>
                <w:sz w:val="24"/>
                <w:szCs w:val="24"/>
              </w:rPr>
            </w:pPr>
          </w:p>
        </w:tc>
        <w:tc>
          <w:tcPr>
            <w:tcW w:w="2160" w:type="dxa"/>
            <w:tcBorders>
              <w:right w:val="single" w:sz="8" w:space="0" w:color="auto"/>
            </w:tcBorders>
            <w:vAlign w:val="bottom"/>
          </w:tcPr>
          <w:p w14:paraId="4A2F06CE" w14:textId="77777777" w:rsidR="009A4BCF" w:rsidRDefault="009A4BCF" w:rsidP="000A60EC">
            <w:pPr>
              <w:rPr>
                <w:sz w:val="20"/>
                <w:szCs w:val="20"/>
              </w:rPr>
            </w:pPr>
            <w:r>
              <w:rPr>
                <w:rFonts w:ascii="Arial" w:eastAsia="Arial" w:hAnsi="Arial" w:cs="Arial"/>
              </w:rPr>
              <w:t>SZM 627989</w:t>
            </w:r>
          </w:p>
        </w:tc>
      </w:tr>
      <w:tr w:rsidR="009A4BCF" w14:paraId="4A2F06D4" w14:textId="77777777" w:rsidTr="000A60EC">
        <w:trPr>
          <w:trHeight w:val="382"/>
        </w:trPr>
        <w:tc>
          <w:tcPr>
            <w:tcW w:w="4460" w:type="dxa"/>
            <w:tcBorders>
              <w:left w:val="single" w:sz="8" w:space="0" w:color="auto"/>
              <w:right w:val="single" w:sz="8" w:space="0" w:color="auto"/>
            </w:tcBorders>
            <w:vAlign w:val="bottom"/>
          </w:tcPr>
          <w:p w14:paraId="4A2F06D0" w14:textId="77777777" w:rsidR="009A4BCF" w:rsidRDefault="009A4BCF" w:rsidP="000A60EC">
            <w:pPr>
              <w:rPr>
                <w:sz w:val="24"/>
                <w:szCs w:val="24"/>
              </w:rPr>
            </w:pPr>
          </w:p>
        </w:tc>
        <w:tc>
          <w:tcPr>
            <w:tcW w:w="2040" w:type="dxa"/>
            <w:vAlign w:val="bottom"/>
          </w:tcPr>
          <w:p w14:paraId="4A2F06D1" w14:textId="77777777" w:rsidR="009A4BCF" w:rsidRDefault="009A4BCF" w:rsidP="000A60EC">
            <w:pPr>
              <w:rPr>
                <w:sz w:val="20"/>
                <w:szCs w:val="20"/>
              </w:rPr>
            </w:pPr>
            <w:r>
              <w:rPr>
                <w:rFonts w:ascii="Arial" w:eastAsia="Arial" w:hAnsi="Arial" w:cs="Arial"/>
              </w:rPr>
              <w:t>Dispolab 1028</w:t>
            </w:r>
          </w:p>
        </w:tc>
        <w:tc>
          <w:tcPr>
            <w:tcW w:w="1200" w:type="dxa"/>
            <w:tcBorders>
              <w:right w:val="single" w:sz="8" w:space="0" w:color="auto"/>
            </w:tcBorders>
            <w:vAlign w:val="bottom"/>
          </w:tcPr>
          <w:p w14:paraId="4A2F06D2" w14:textId="77777777" w:rsidR="009A4BCF" w:rsidRDefault="009A4BCF" w:rsidP="000A60EC">
            <w:pPr>
              <w:rPr>
                <w:sz w:val="24"/>
                <w:szCs w:val="24"/>
              </w:rPr>
            </w:pPr>
          </w:p>
        </w:tc>
        <w:tc>
          <w:tcPr>
            <w:tcW w:w="2160" w:type="dxa"/>
            <w:tcBorders>
              <w:right w:val="single" w:sz="8" w:space="0" w:color="auto"/>
            </w:tcBorders>
            <w:vAlign w:val="bottom"/>
          </w:tcPr>
          <w:p w14:paraId="4A2F06D3" w14:textId="77777777" w:rsidR="009A4BCF" w:rsidRDefault="009A4BCF" w:rsidP="000A60EC">
            <w:pPr>
              <w:rPr>
                <w:sz w:val="24"/>
                <w:szCs w:val="24"/>
              </w:rPr>
            </w:pPr>
          </w:p>
        </w:tc>
      </w:tr>
      <w:tr w:rsidR="009A4BCF" w14:paraId="4A2F06D9" w14:textId="77777777" w:rsidTr="000A60EC">
        <w:trPr>
          <w:trHeight w:val="382"/>
        </w:trPr>
        <w:tc>
          <w:tcPr>
            <w:tcW w:w="4460" w:type="dxa"/>
            <w:tcBorders>
              <w:left w:val="single" w:sz="8" w:space="0" w:color="auto"/>
              <w:right w:val="single" w:sz="8" w:space="0" w:color="auto"/>
            </w:tcBorders>
            <w:vAlign w:val="bottom"/>
          </w:tcPr>
          <w:p w14:paraId="4A2F06D5" w14:textId="77777777" w:rsidR="009A4BCF" w:rsidRDefault="009A4BCF" w:rsidP="000A60EC">
            <w:pPr>
              <w:rPr>
                <w:sz w:val="24"/>
                <w:szCs w:val="24"/>
              </w:rPr>
            </w:pPr>
          </w:p>
        </w:tc>
        <w:tc>
          <w:tcPr>
            <w:tcW w:w="2040" w:type="dxa"/>
            <w:vAlign w:val="bottom"/>
          </w:tcPr>
          <w:p w14:paraId="4A2F06D6" w14:textId="77777777" w:rsidR="009A4BCF" w:rsidRDefault="009A4BCF" w:rsidP="000A60EC">
            <w:pPr>
              <w:rPr>
                <w:sz w:val="24"/>
                <w:szCs w:val="24"/>
              </w:rPr>
            </w:pPr>
          </w:p>
        </w:tc>
        <w:tc>
          <w:tcPr>
            <w:tcW w:w="1200" w:type="dxa"/>
            <w:tcBorders>
              <w:right w:val="single" w:sz="8" w:space="0" w:color="auto"/>
            </w:tcBorders>
            <w:vAlign w:val="bottom"/>
          </w:tcPr>
          <w:p w14:paraId="4A2F06D7" w14:textId="77777777" w:rsidR="009A4BCF" w:rsidRDefault="009A4BCF" w:rsidP="000A60EC">
            <w:pPr>
              <w:rPr>
                <w:sz w:val="24"/>
                <w:szCs w:val="24"/>
              </w:rPr>
            </w:pPr>
          </w:p>
        </w:tc>
        <w:tc>
          <w:tcPr>
            <w:tcW w:w="2160" w:type="dxa"/>
            <w:tcBorders>
              <w:right w:val="single" w:sz="8" w:space="0" w:color="auto"/>
            </w:tcBorders>
            <w:vAlign w:val="bottom"/>
          </w:tcPr>
          <w:p w14:paraId="4A2F06D8" w14:textId="77777777" w:rsidR="009A4BCF" w:rsidRDefault="009A4BCF" w:rsidP="000A60EC">
            <w:pPr>
              <w:rPr>
                <w:sz w:val="20"/>
                <w:szCs w:val="20"/>
              </w:rPr>
            </w:pPr>
            <w:r>
              <w:rPr>
                <w:rFonts w:ascii="Arial" w:eastAsia="Arial" w:hAnsi="Arial" w:cs="Arial"/>
              </w:rPr>
              <w:t>SZM 628267</w:t>
            </w:r>
          </w:p>
        </w:tc>
      </w:tr>
      <w:tr w:rsidR="009A4BCF" w14:paraId="4A2F06DD" w14:textId="77777777" w:rsidTr="000A60EC">
        <w:trPr>
          <w:trHeight w:val="143"/>
        </w:trPr>
        <w:tc>
          <w:tcPr>
            <w:tcW w:w="4460" w:type="dxa"/>
            <w:tcBorders>
              <w:left w:val="single" w:sz="8" w:space="0" w:color="auto"/>
              <w:bottom w:val="single" w:sz="8" w:space="0" w:color="auto"/>
              <w:right w:val="single" w:sz="8" w:space="0" w:color="auto"/>
            </w:tcBorders>
            <w:vAlign w:val="bottom"/>
          </w:tcPr>
          <w:p w14:paraId="4A2F06DA" w14:textId="77777777" w:rsidR="009A4BCF" w:rsidRDefault="009A4BCF" w:rsidP="000A60EC">
            <w:pPr>
              <w:rPr>
                <w:sz w:val="12"/>
                <w:szCs w:val="12"/>
              </w:rPr>
            </w:pPr>
          </w:p>
        </w:tc>
        <w:tc>
          <w:tcPr>
            <w:tcW w:w="3240" w:type="dxa"/>
            <w:gridSpan w:val="2"/>
            <w:tcBorders>
              <w:bottom w:val="single" w:sz="8" w:space="0" w:color="auto"/>
              <w:right w:val="single" w:sz="8" w:space="0" w:color="auto"/>
            </w:tcBorders>
            <w:vAlign w:val="bottom"/>
          </w:tcPr>
          <w:p w14:paraId="4A2F06DB"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6DC" w14:textId="77777777" w:rsidR="009A4BCF" w:rsidRDefault="009A4BCF" w:rsidP="000A60EC">
            <w:pPr>
              <w:rPr>
                <w:sz w:val="12"/>
                <w:szCs w:val="12"/>
              </w:rPr>
            </w:pPr>
          </w:p>
        </w:tc>
      </w:tr>
      <w:tr w:rsidR="009A4BCF" w14:paraId="4A2F06E1" w14:textId="77777777" w:rsidTr="000A60EC">
        <w:trPr>
          <w:trHeight w:val="250"/>
        </w:trPr>
        <w:tc>
          <w:tcPr>
            <w:tcW w:w="4460" w:type="dxa"/>
            <w:tcBorders>
              <w:left w:val="single" w:sz="8" w:space="0" w:color="auto"/>
              <w:right w:val="single" w:sz="8" w:space="0" w:color="auto"/>
            </w:tcBorders>
            <w:vAlign w:val="bottom"/>
          </w:tcPr>
          <w:p w14:paraId="4A2F06DE" w14:textId="739D995A" w:rsidR="009A4BCF" w:rsidRDefault="009A4BCF" w:rsidP="008F536F">
            <w:pPr>
              <w:spacing w:line="250" w:lineRule="exact"/>
              <w:ind w:left="120"/>
              <w:rPr>
                <w:sz w:val="20"/>
                <w:szCs w:val="20"/>
              </w:rPr>
            </w:pPr>
            <w:r>
              <w:rPr>
                <w:rFonts w:ascii="Arial" w:eastAsia="Arial" w:hAnsi="Arial" w:cs="Arial"/>
                <w:w w:val="98"/>
              </w:rPr>
              <w:t>Vyšetření krve na tkáňové parazity (malárie)</w:t>
            </w:r>
          </w:p>
        </w:tc>
        <w:tc>
          <w:tcPr>
            <w:tcW w:w="3240" w:type="dxa"/>
            <w:gridSpan w:val="2"/>
            <w:tcBorders>
              <w:right w:val="single" w:sz="8" w:space="0" w:color="auto"/>
            </w:tcBorders>
            <w:vAlign w:val="bottom"/>
          </w:tcPr>
          <w:p w14:paraId="4A2F06DF" w14:textId="77777777" w:rsidR="009A4BCF" w:rsidRDefault="009A4BCF" w:rsidP="000A60EC">
            <w:pPr>
              <w:spacing w:line="250" w:lineRule="exact"/>
              <w:rPr>
                <w:sz w:val="20"/>
                <w:szCs w:val="20"/>
              </w:rPr>
            </w:pPr>
            <w:r>
              <w:rPr>
                <w:rFonts w:ascii="Arial" w:eastAsia="Arial" w:hAnsi="Arial" w:cs="Arial"/>
              </w:rPr>
              <w:t>Podložní sklo s matem</w:t>
            </w:r>
          </w:p>
        </w:tc>
        <w:tc>
          <w:tcPr>
            <w:tcW w:w="2160" w:type="dxa"/>
            <w:tcBorders>
              <w:right w:val="single" w:sz="8" w:space="0" w:color="auto"/>
            </w:tcBorders>
            <w:vAlign w:val="bottom"/>
          </w:tcPr>
          <w:p w14:paraId="4A2F06E0" w14:textId="77777777" w:rsidR="009A4BCF" w:rsidRDefault="009A4BCF" w:rsidP="000A60EC">
            <w:pPr>
              <w:spacing w:line="250" w:lineRule="exact"/>
              <w:ind w:left="40"/>
              <w:rPr>
                <w:sz w:val="20"/>
                <w:szCs w:val="20"/>
              </w:rPr>
            </w:pPr>
            <w:r>
              <w:rPr>
                <w:rFonts w:ascii="Arial" w:eastAsia="Arial" w:hAnsi="Arial" w:cs="Arial"/>
              </w:rPr>
              <w:t>SZM 650040</w:t>
            </w:r>
          </w:p>
        </w:tc>
      </w:tr>
      <w:tr w:rsidR="009A4BCF" w14:paraId="4A2F06E5" w14:textId="77777777" w:rsidTr="000A60EC">
        <w:trPr>
          <w:trHeight w:val="143"/>
        </w:trPr>
        <w:tc>
          <w:tcPr>
            <w:tcW w:w="4460" w:type="dxa"/>
            <w:tcBorders>
              <w:left w:val="single" w:sz="8" w:space="0" w:color="auto"/>
              <w:bottom w:val="single" w:sz="8" w:space="0" w:color="auto"/>
              <w:right w:val="single" w:sz="8" w:space="0" w:color="auto"/>
            </w:tcBorders>
            <w:vAlign w:val="bottom"/>
          </w:tcPr>
          <w:p w14:paraId="4A2F06E2" w14:textId="77777777" w:rsidR="009A4BCF" w:rsidRDefault="009A4BCF" w:rsidP="000A60EC">
            <w:pPr>
              <w:rPr>
                <w:sz w:val="12"/>
                <w:szCs w:val="12"/>
              </w:rPr>
            </w:pPr>
          </w:p>
        </w:tc>
        <w:tc>
          <w:tcPr>
            <w:tcW w:w="3240" w:type="dxa"/>
            <w:gridSpan w:val="2"/>
            <w:tcBorders>
              <w:bottom w:val="single" w:sz="8" w:space="0" w:color="auto"/>
              <w:right w:val="single" w:sz="8" w:space="0" w:color="auto"/>
            </w:tcBorders>
            <w:vAlign w:val="bottom"/>
          </w:tcPr>
          <w:p w14:paraId="4A2F06E3"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6E4" w14:textId="77777777" w:rsidR="009A4BCF" w:rsidRDefault="009A4BCF" w:rsidP="000A60EC">
            <w:pPr>
              <w:rPr>
                <w:sz w:val="12"/>
                <w:szCs w:val="12"/>
              </w:rPr>
            </w:pPr>
          </w:p>
        </w:tc>
      </w:tr>
      <w:tr w:rsidR="009A4BCF" w14:paraId="4A2F06E9" w14:textId="77777777" w:rsidTr="000A60EC">
        <w:trPr>
          <w:trHeight w:val="250"/>
        </w:trPr>
        <w:tc>
          <w:tcPr>
            <w:tcW w:w="4460" w:type="dxa"/>
            <w:tcBorders>
              <w:left w:val="single" w:sz="8" w:space="0" w:color="auto"/>
              <w:right w:val="single" w:sz="8" w:space="0" w:color="auto"/>
            </w:tcBorders>
            <w:vAlign w:val="bottom"/>
          </w:tcPr>
          <w:p w14:paraId="4A2F06E6" w14:textId="77777777" w:rsidR="009A4BCF" w:rsidRDefault="009A4BCF" w:rsidP="000A60EC">
            <w:pPr>
              <w:spacing w:line="250" w:lineRule="exact"/>
              <w:ind w:left="120"/>
              <w:rPr>
                <w:sz w:val="20"/>
                <w:szCs w:val="20"/>
              </w:rPr>
            </w:pPr>
            <w:r>
              <w:rPr>
                <w:rFonts w:ascii="Arial" w:eastAsia="Arial" w:hAnsi="Arial" w:cs="Arial"/>
              </w:rPr>
              <w:t>Akantaméby</w:t>
            </w:r>
          </w:p>
        </w:tc>
        <w:tc>
          <w:tcPr>
            <w:tcW w:w="3240" w:type="dxa"/>
            <w:gridSpan w:val="2"/>
            <w:tcBorders>
              <w:right w:val="single" w:sz="8" w:space="0" w:color="auto"/>
            </w:tcBorders>
            <w:vAlign w:val="bottom"/>
          </w:tcPr>
          <w:p w14:paraId="4A2F06E7" w14:textId="77777777" w:rsidR="009A4BCF" w:rsidRDefault="009A4BCF" w:rsidP="000A60EC">
            <w:pPr>
              <w:spacing w:line="250" w:lineRule="exact"/>
              <w:rPr>
                <w:sz w:val="20"/>
                <w:szCs w:val="20"/>
              </w:rPr>
            </w:pPr>
            <w:r>
              <w:rPr>
                <w:rFonts w:ascii="Arial" w:eastAsia="Arial" w:hAnsi="Arial" w:cs="Arial"/>
              </w:rPr>
              <w:t>Dispolab 1028 sterilní zkumavka</w:t>
            </w:r>
          </w:p>
        </w:tc>
        <w:tc>
          <w:tcPr>
            <w:tcW w:w="2160" w:type="dxa"/>
            <w:tcBorders>
              <w:right w:val="single" w:sz="8" w:space="0" w:color="auto"/>
            </w:tcBorders>
            <w:vAlign w:val="bottom"/>
          </w:tcPr>
          <w:p w14:paraId="4A2F06E8" w14:textId="77777777" w:rsidR="009A4BCF" w:rsidRDefault="009A4BCF" w:rsidP="000A60EC">
            <w:pPr>
              <w:spacing w:line="250" w:lineRule="exact"/>
              <w:ind w:left="40"/>
              <w:rPr>
                <w:sz w:val="20"/>
                <w:szCs w:val="20"/>
              </w:rPr>
            </w:pPr>
            <w:r>
              <w:rPr>
                <w:rFonts w:ascii="Arial" w:eastAsia="Arial" w:hAnsi="Arial" w:cs="Arial"/>
              </w:rPr>
              <w:t>SZM 628267</w:t>
            </w:r>
          </w:p>
        </w:tc>
      </w:tr>
      <w:tr w:rsidR="009A4BCF" w14:paraId="4A2F06EE" w14:textId="77777777" w:rsidTr="000A60EC">
        <w:trPr>
          <w:trHeight w:val="143"/>
        </w:trPr>
        <w:tc>
          <w:tcPr>
            <w:tcW w:w="4460" w:type="dxa"/>
            <w:tcBorders>
              <w:left w:val="single" w:sz="8" w:space="0" w:color="auto"/>
              <w:bottom w:val="single" w:sz="8" w:space="0" w:color="auto"/>
              <w:right w:val="single" w:sz="8" w:space="0" w:color="auto"/>
            </w:tcBorders>
            <w:vAlign w:val="bottom"/>
          </w:tcPr>
          <w:p w14:paraId="4A2F06EA" w14:textId="77777777" w:rsidR="009A4BCF" w:rsidRDefault="009A4BCF" w:rsidP="000A60EC">
            <w:pPr>
              <w:rPr>
                <w:sz w:val="12"/>
                <w:szCs w:val="12"/>
              </w:rPr>
            </w:pPr>
          </w:p>
        </w:tc>
        <w:tc>
          <w:tcPr>
            <w:tcW w:w="2040" w:type="dxa"/>
            <w:tcBorders>
              <w:bottom w:val="single" w:sz="8" w:space="0" w:color="auto"/>
            </w:tcBorders>
            <w:vAlign w:val="bottom"/>
          </w:tcPr>
          <w:p w14:paraId="4A2F06EB" w14:textId="77777777" w:rsidR="009A4BCF" w:rsidRDefault="009A4BCF" w:rsidP="000A60EC">
            <w:pPr>
              <w:rPr>
                <w:sz w:val="12"/>
                <w:szCs w:val="12"/>
              </w:rPr>
            </w:pPr>
          </w:p>
        </w:tc>
        <w:tc>
          <w:tcPr>
            <w:tcW w:w="1200" w:type="dxa"/>
            <w:tcBorders>
              <w:bottom w:val="single" w:sz="8" w:space="0" w:color="auto"/>
              <w:right w:val="single" w:sz="8" w:space="0" w:color="auto"/>
            </w:tcBorders>
            <w:vAlign w:val="bottom"/>
          </w:tcPr>
          <w:p w14:paraId="4A2F06EC"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6ED" w14:textId="77777777" w:rsidR="009A4BCF" w:rsidRDefault="009A4BCF" w:rsidP="000A60EC">
            <w:pPr>
              <w:rPr>
                <w:sz w:val="12"/>
                <w:szCs w:val="12"/>
              </w:rPr>
            </w:pPr>
          </w:p>
        </w:tc>
      </w:tr>
    </w:tbl>
    <w:p w14:paraId="4A2F06EF" w14:textId="77777777" w:rsidR="009A4BCF" w:rsidRDefault="009A4BCF" w:rsidP="009A4BCF">
      <w:pPr>
        <w:spacing w:line="256" w:lineRule="exact"/>
        <w:rPr>
          <w:sz w:val="20"/>
          <w:szCs w:val="20"/>
        </w:rPr>
      </w:pPr>
    </w:p>
    <w:p w14:paraId="4A2F06F0" w14:textId="77777777" w:rsidR="009A4BCF" w:rsidRDefault="009A4BCF" w:rsidP="009A4BCF">
      <w:pPr>
        <w:ind w:left="120"/>
        <w:rPr>
          <w:sz w:val="20"/>
          <w:szCs w:val="20"/>
        </w:rPr>
      </w:pPr>
      <w:r>
        <w:rPr>
          <w:rFonts w:ascii="Arial" w:eastAsia="Arial" w:hAnsi="Arial" w:cs="Arial"/>
          <w:b/>
          <w:bCs/>
          <w:sz w:val="24"/>
          <w:szCs w:val="24"/>
        </w:rPr>
        <w:t>Mykologie</w:t>
      </w:r>
    </w:p>
    <w:p w14:paraId="4A2F06F1" w14:textId="77777777" w:rsidR="009A4BCF" w:rsidRDefault="009A4BCF" w:rsidP="009A4BCF">
      <w:pPr>
        <w:spacing w:line="13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00"/>
        <w:gridCol w:w="1300"/>
        <w:gridCol w:w="1740"/>
        <w:gridCol w:w="560"/>
        <w:gridCol w:w="920"/>
        <w:gridCol w:w="1600"/>
        <w:gridCol w:w="720"/>
        <w:gridCol w:w="2160"/>
      </w:tblGrid>
      <w:tr w:rsidR="009A4BCF" w14:paraId="4A2F06F6" w14:textId="77777777" w:rsidTr="000A60EC">
        <w:trPr>
          <w:trHeight w:val="270"/>
        </w:trPr>
        <w:tc>
          <w:tcPr>
            <w:tcW w:w="4040" w:type="dxa"/>
            <w:gridSpan w:val="3"/>
            <w:tcBorders>
              <w:top w:val="single" w:sz="8" w:space="0" w:color="auto"/>
              <w:left w:val="single" w:sz="8" w:space="0" w:color="auto"/>
            </w:tcBorders>
            <w:vAlign w:val="bottom"/>
          </w:tcPr>
          <w:p w14:paraId="4A2F06F2" w14:textId="231B6889" w:rsidR="009A4BCF" w:rsidRDefault="009A4BCF" w:rsidP="008F536F">
            <w:pPr>
              <w:ind w:left="80"/>
              <w:rPr>
                <w:sz w:val="20"/>
                <w:szCs w:val="20"/>
              </w:rPr>
            </w:pPr>
            <w:r>
              <w:rPr>
                <w:rFonts w:ascii="Arial" w:eastAsia="Arial" w:hAnsi="Arial" w:cs="Arial"/>
              </w:rPr>
              <w:t xml:space="preserve">Průkaz antigenu </w:t>
            </w:r>
            <w:r>
              <w:rPr>
                <w:rFonts w:ascii="Arial" w:eastAsia="Arial" w:hAnsi="Arial" w:cs="Arial"/>
                <w:i/>
                <w:iCs/>
              </w:rPr>
              <w:t>Candida</w:t>
            </w:r>
            <w:r>
              <w:rPr>
                <w:rFonts w:ascii="Arial" w:eastAsia="Arial" w:hAnsi="Arial" w:cs="Arial"/>
              </w:rPr>
              <w:t xml:space="preserve"> sp.</w:t>
            </w:r>
          </w:p>
        </w:tc>
        <w:tc>
          <w:tcPr>
            <w:tcW w:w="560" w:type="dxa"/>
            <w:tcBorders>
              <w:top w:val="single" w:sz="8" w:space="0" w:color="auto"/>
              <w:right w:val="single" w:sz="8" w:space="0" w:color="auto"/>
            </w:tcBorders>
            <w:vAlign w:val="bottom"/>
          </w:tcPr>
          <w:p w14:paraId="4A2F06F3" w14:textId="77777777" w:rsidR="009A4BCF" w:rsidRDefault="009A4BCF" w:rsidP="000A60EC">
            <w:pPr>
              <w:rPr>
                <w:sz w:val="23"/>
                <w:szCs w:val="23"/>
              </w:rPr>
            </w:pPr>
          </w:p>
        </w:tc>
        <w:tc>
          <w:tcPr>
            <w:tcW w:w="3240" w:type="dxa"/>
            <w:gridSpan w:val="3"/>
            <w:tcBorders>
              <w:top w:val="single" w:sz="8" w:space="0" w:color="auto"/>
              <w:right w:val="single" w:sz="8" w:space="0" w:color="auto"/>
            </w:tcBorders>
            <w:vAlign w:val="bottom"/>
          </w:tcPr>
          <w:p w14:paraId="4A2F06F4" w14:textId="77777777" w:rsidR="009A4BCF" w:rsidRDefault="009A4BCF" w:rsidP="000A60EC">
            <w:pPr>
              <w:ind w:left="40"/>
              <w:rPr>
                <w:sz w:val="20"/>
                <w:szCs w:val="20"/>
              </w:rPr>
            </w:pPr>
            <w:r>
              <w:rPr>
                <w:rFonts w:ascii="Arial" w:eastAsia="Arial" w:hAnsi="Arial" w:cs="Arial"/>
              </w:rPr>
              <w:t>Sarstedt Monovette Serum 7,5</w:t>
            </w:r>
          </w:p>
        </w:tc>
        <w:tc>
          <w:tcPr>
            <w:tcW w:w="2160" w:type="dxa"/>
            <w:tcBorders>
              <w:top w:val="single" w:sz="8" w:space="0" w:color="auto"/>
              <w:right w:val="single" w:sz="8" w:space="0" w:color="auto"/>
            </w:tcBorders>
            <w:vAlign w:val="bottom"/>
          </w:tcPr>
          <w:p w14:paraId="4A2F06F5" w14:textId="77777777" w:rsidR="009A4BCF" w:rsidRDefault="009A4BCF" w:rsidP="000A60EC">
            <w:pPr>
              <w:ind w:left="40"/>
              <w:rPr>
                <w:sz w:val="20"/>
                <w:szCs w:val="20"/>
              </w:rPr>
            </w:pPr>
            <w:r>
              <w:rPr>
                <w:rFonts w:ascii="Arial" w:eastAsia="Arial" w:hAnsi="Arial" w:cs="Arial"/>
              </w:rPr>
              <w:t>SZM 600101</w:t>
            </w:r>
          </w:p>
        </w:tc>
      </w:tr>
      <w:tr w:rsidR="009A4BCF" w14:paraId="4A2F06FE" w14:textId="77777777" w:rsidTr="000A60EC">
        <w:trPr>
          <w:trHeight w:val="382"/>
        </w:trPr>
        <w:tc>
          <w:tcPr>
            <w:tcW w:w="1000" w:type="dxa"/>
            <w:tcBorders>
              <w:left w:val="single" w:sz="8" w:space="0" w:color="auto"/>
            </w:tcBorders>
            <w:vAlign w:val="bottom"/>
          </w:tcPr>
          <w:p w14:paraId="4A2F06F7" w14:textId="77777777" w:rsidR="009A4BCF" w:rsidRDefault="009A4BCF" w:rsidP="000A60EC">
            <w:pPr>
              <w:ind w:left="80"/>
              <w:rPr>
                <w:sz w:val="20"/>
                <w:szCs w:val="20"/>
              </w:rPr>
            </w:pPr>
            <w:r>
              <w:rPr>
                <w:rFonts w:ascii="Arial" w:eastAsia="Arial" w:hAnsi="Arial" w:cs="Arial"/>
              </w:rPr>
              <w:t>Průkaz</w:t>
            </w:r>
          </w:p>
        </w:tc>
        <w:tc>
          <w:tcPr>
            <w:tcW w:w="1300" w:type="dxa"/>
            <w:vAlign w:val="bottom"/>
          </w:tcPr>
          <w:p w14:paraId="4A2F06F8" w14:textId="77777777" w:rsidR="009A4BCF" w:rsidRDefault="009A4BCF" w:rsidP="000A60EC">
            <w:pPr>
              <w:ind w:left="220"/>
              <w:rPr>
                <w:sz w:val="20"/>
                <w:szCs w:val="20"/>
              </w:rPr>
            </w:pPr>
            <w:r>
              <w:rPr>
                <w:rFonts w:ascii="Arial" w:eastAsia="Arial" w:hAnsi="Arial" w:cs="Arial"/>
              </w:rPr>
              <w:t>antigenu</w:t>
            </w:r>
          </w:p>
        </w:tc>
        <w:tc>
          <w:tcPr>
            <w:tcW w:w="1740" w:type="dxa"/>
            <w:vAlign w:val="bottom"/>
          </w:tcPr>
          <w:p w14:paraId="4A2F06F9" w14:textId="77777777" w:rsidR="009A4BCF" w:rsidRDefault="009A4BCF" w:rsidP="000A60EC">
            <w:pPr>
              <w:ind w:left="240"/>
              <w:rPr>
                <w:sz w:val="20"/>
                <w:szCs w:val="20"/>
              </w:rPr>
            </w:pPr>
            <w:r>
              <w:rPr>
                <w:rFonts w:ascii="Arial" w:eastAsia="Arial" w:hAnsi="Arial" w:cs="Arial"/>
                <w:i/>
                <w:iCs/>
              </w:rPr>
              <w:t>Aspergillus</w:t>
            </w:r>
          </w:p>
        </w:tc>
        <w:tc>
          <w:tcPr>
            <w:tcW w:w="560" w:type="dxa"/>
            <w:tcBorders>
              <w:right w:val="single" w:sz="8" w:space="0" w:color="auto"/>
            </w:tcBorders>
            <w:vAlign w:val="bottom"/>
          </w:tcPr>
          <w:p w14:paraId="4A2F06FA" w14:textId="77777777" w:rsidR="009A4BCF" w:rsidRDefault="009A4BCF" w:rsidP="000A60EC">
            <w:pPr>
              <w:ind w:left="120"/>
              <w:rPr>
                <w:sz w:val="20"/>
                <w:szCs w:val="20"/>
              </w:rPr>
            </w:pPr>
            <w:r>
              <w:rPr>
                <w:rFonts w:ascii="Arial" w:eastAsia="Arial" w:hAnsi="Arial" w:cs="Arial"/>
              </w:rPr>
              <w:t>sp.</w:t>
            </w:r>
          </w:p>
        </w:tc>
        <w:tc>
          <w:tcPr>
            <w:tcW w:w="2520" w:type="dxa"/>
            <w:gridSpan w:val="2"/>
            <w:vAlign w:val="bottom"/>
          </w:tcPr>
          <w:p w14:paraId="4A2F06FB" w14:textId="77777777" w:rsidR="009A4BCF" w:rsidRDefault="009A4BCF" w:rsidP="000A60EC">
            <w:pPr>
              <w:ind w:left="40"/>
              <w:rPr>
                <w:sz w:val="20"/>
                <w:szCs w:val="20"/>
              </w:rPr>
            </w:pPr>
            <w:r>
              <w:rPr>
                <w:rFonts w:ascii="Arial" w:eastAsia="Arial" w:hAnsi="Arial" w:cs="Arial"/>
              </w:rPr>
              <w:t>ml – bílá (01.1601)</w:t>
            </w:r>
          </w:p>
        </w:tc>
        <w:tc>
          <w:tcPr>
            <w:tcW w:w="720" w:type="dxa"/>
            <w:tcBorders>
              <w:right w:val="single" w:sz="8" w:space="0" w:color="auto"/>
            </w:tcBorders>
            <w:vAlign w:val="bottom"/>
          </w:tcPr>
          <w:p w14:paraId="4A2F06FC" w14:textId="77777777" w:rsidR="009A4BCF" w:rsidRDefault="009A4BCF" w:rsidP="000A60EC">
            <w:pPr>
              <w:rPr>
                <w:sz w:val="24"/>
                <w:szCs w:val="24"/>
              </w:rPr>
            </w:pPr>
          </w:p>
        </w:tc>
        <w:tc>
          <w:tcPr>
            <w:tcW w:w="2160" w:type="dxa"/>
            <w:tcBorders>
              <w:right w:val="single" w:sz="8" w:space="0" w:color="auto"/>
            </w:tcBorders>
            <w:vAlign w:val="bottom"/>
          </w:tcPr>
          <w:p w14:paraId="4A2F06FD" w14:textId="77777777" w:rsidR="009A4BCF" w:rsidRDefault="009A4BCF" w:rsidP="000A60EC">
            <w:pPr>
              <w:rPr>
                <w:sz w:val="24"/>
                <w:szCs w:val="24"/>
              </w:rPr>
            </w:pPr>
          </w:p>
        </w:tc>
      </w:tr>
      <w:tr w:rsidR="009A4BCF" w14:paraId="4A2F0706" w14:textId="77777777" w:rsidTr="000A60EC">
        <w:trPr>
          <w:trHeight w:val="382"/>
        </w:trPr>
        <w:tc>
          <w:tcPr>
            <w:tcW w:w="2300" w:type="dxa"/>
            <w:gridSpan w:val="2"/>
            <w:tcBorders>
              <w:left w:val="single" w:sz="8" w:space="0" w:color="auto"/>
            </w:tcBorders>
            <w:vAlign w:val="bottom"/>
          </w:tcPr>
          <w:p w14:paraId="4A2F06FF" w14:textId="77777777" w:rsidR="009A4BCF" w:rsidRDefault="009A4BCF" w:rsidP="000A60EC">
            <w:pPr>
              <w:ind w:left="80"/>
              <w:rPr>
                <w:sz w:val="20"/>
                <w:szCs w:val="20"/>
              </w:rPr>
            </w:pPr>
            <w:r>
              <w:rPr>
                <w:rFonts w:ascii="Arial" w:eastAsia="Arial" w:hAnsi="Arial" w:cs="Arial"/>
              </w:rPr>
              <w:t>(galaktomannan)</w:t>
            </w:r>
          </w:p>
        </w:tc>
        <w:tc>
          <w:tcPr>
            <w:tcW w:w="1740" w:type="dxa"/>
            <w:vAlign w:val="bottom"/>
          </w:tcPr>
          <w:p w14:paraId="4A2F0700" w14:textId="77777777" w:rsidR="009A4BCF" w:rsidRDefault="009A4BCF" w:rsidP="000A60EC">
            <w:pPr>
              <w:rPr>
                <w:sz w:val="24"/>
                <w:szCs w:val="24"/>
              </w:rPr>
            </w:pPr>
          </w:p>
        </w:tc>
        <w:tc>
          <w:tcPr>
            <w:tcW w:w="560" w:type="dxa"/>
            <w:tcBorders>
              <w:right w:val="single" w:sz="8" w:space="0" w:color="auto"/>
            </w:tcBorders>
            <w:vAlign w:val="bottom"/>
          </w:tcPr>
          <w:p w14:paraId="4A2F0701" w14:textId="77777777" w:rsidR="009A4BCF" w:rsidRDefault="009A4BCF" w:rsidP="000A60EC">
            <w:pPr>
              <w:rPr>
                <w:sz w:val="24"/>
                <w:szCs w:val="24"/>
              </w:rPr>
            </w:pPr>
          </w:p>
        </w:tc>
        <w:tc>
          <w:tcPr>
            <w:tcW w:w="920" w:type="dxa"/>
            <w:vAlign w:val="bottom"/>
          </w:tcPr>
          <w:p w14:paraId="4A2F0702" w14:textId="77777777" w:rsidR="009A4BCF" w:rsidRDefault="009A4BCF" w:rsidP="000A60EC">
            <w:pPr>
              <w:rPr>
                <w:sz w:val="24"/>
                <w:szCs w:val="24"/>
              </w:rPr>
            </w:pPr>
          </w:p>
        </w:tc>
        <w:tc>
          <w:tcPr>
            <w:tcW w:w="1600" w:type="dxa"/>
            <w:vAlign w:val="bottom"/>
          </w:tcPr>
          <w:p w14:paraId="4A2F0703" w14:textId="77777777" w:rsidR="009A4BCF" w:rsidRDefault="009A4BCF" w:rsidP="000A60EC">
            <w:pPr>
              <w:rPr>
                <w:sz w:val="24"/>
                <w:szCs w:val="24"/>
              </w:rPr>
            </w:pPr>
          </w:p>
        </w:tc>
        <w:tc>
          <w:tcPr>
            <w:tcW w:w="720" w:type="dxa"/>
            <w:tcBorders>
              <w:right w:val="single" w:sz="8" w:space="0" w:color="auto"/>
            </w:tcBorders>
            <w:vAlign w:val="bottom"/>
          </w:tcPr>
          <w:p w14:paraId="4A2F0704" w14:textId="77777777" w:rsidR="009A4BCF" w:rsidRDefault="009A4BCF" w:rsidP="000A60EC">
            <w:pPr>
              <w:rPr>
                <w:sz w:val="24"/>
                <w:szCs w:val="24"/>
              </w:rPr>
            </w:pPr>
          </w:p>
        </w:tc>
        <w:tc>
          <w:tcPr>
            <w:tcW w:w="2160" w:type="dxa"/>
            <w:tcBorders>
              <w:right w:val="single" w:sz="8" w:space="0" w:color="auto"/>
            </w:tcBorders>
            <w:vAlign w:val="bottom"/>
          </w:tcPr>
          <w:p w14:paraId="4A2F0705" w14:textId="77777777" w:rsidR="009A4BCF" w:rsidRDefault="009A4BCF" w:rsidP="000A60EC">
            <w:pPr>
              <w:rPr>
                <w:sz w:val="24"/>
                <w:szCs w:val="24"/>
              </w:rPr>
            </w:pPr>
          </w:p>
        </w:tc>
      </w:tr>
      <w:tr w:rsidR="009A4BCF" w14:paraId="4A2F070D" w14:textId="77777777" w:rsidTr="000A60EC">
        <w:trPr>
          <w:trHeight w:val="382"/>
        </w:trPr>
        <w:tc>
          <w:tcPr>
            <w:tcW w:w="4040" w:type="dxa"/>
            <w:gridSpan w:val="3"/>
            <w:tcBorders>
              <w:left w:val="single" w:sz="8" w:space="0" w:color="auto"/>
            </w:tcBorders>
            <w:vAlign w:val="bottom"/>
          </w:tcPr>
          <w:p w14:paraId="4A2F0707" w14:textId="77777777" w:rsidR="009A4BCF" w:rsidRDefault="009A4BCF" w:rsidP="000A60EC">
            <w:pPr>
              <w:ind w:left="80"/>
              <w:rPr>
                <w:sz w:val="20"/>
                <w:szCs w:val="20"/>
              </w:rPr>
            </w:pPr>
            <w:r>
              <w:rPr>
                <w:rFonts w:ascii="Arial" w:eastAsia="Arial" w:hAnsi="Arial" w:cs="Arial"/>
              </w:rPr>
              <w:t>Průkaz panfungálního antigenu (glukan)</w:t>
            </w:r>
          </w:p>
        </w:tc>
        <w:tc>
          <w:tcPr>
            <w:tcW w:w="560" w:type="dxa"/>
            <w:tcBorders>
              <w:right w:val="single" w:sz="8" w:space="0" w:color="auto"/>
            </w:tcBorders>
            <w:vAlign w:val="bottom"/>
          </w:tcPr>
          <w:p w14:paraId="4A2F0708" w14:textId="77777777" w:rsidR="009A4BCF" w:rsidRDefault="009A4BCF" w:rsidP="000A60EC">
            <w:pPr>
              <w:rPr>
                <w:sz w:val="24"/>
                <w:szCs w:val="24"/>
              </w:rPr>
            </w:pPr>
          </w:p>
        </w:tc>
        <w:tc>
          <w:tcPr>
            <w:tcW w:w="920" w:type="dxa"/>
            <w:vAlign w:val="bottom"/>
          </w:tcPr>
          <w:p w14:paraId="4A2F0709" w14:textId="77777777" w:rsidR="009A4BCF" w:rsidRDefault="009A4BCF" w:rsidP="000A60EC">
            <w:pPr>
              <w:rPr>
                <w:sz w:val="24"/>
                <w:szCs w:val="24"/>
              </w:rPr>
            </w:pPr>
          </w:p>
        </w:tc>
        <w:tc>
          <w:tcPr>
            <w:tcW w:w="1600" w:type="dxa"/>
            <w:vAlign w:val="bottom"/>
          </w:tcPr>
          <w:p w14:paraId="4A2F070A" w14:textId="77777777" w:rsidR="009A4BCF" w:rsidRDefault="009A4BCF" w:rsidP="000A60EC">
            <w:pPr>
              <w:rPr>
                <w:sz w:val="24"/>
                <w:szCs w:val="24"/>
              </w:rPr>
            </w:pPr>
          </w:p>
        </w:tc>
        <w:tc>
          <w:tcPr>
            <w:tcW w:w="720" w:type="dxa"/>
            <w:tcBorders>
              <w:right w:val="single" w:sz="8" w:space="0" w:color="auto"/>
            </w:tcBorders>
            <w:vAlign w:val="bottom"/>
          </w:tcPr>
          <w:p w14:paraId="4A2F070B" w14:textId="77777777" w:rsidR="009A4BCF" w:rsidRDefault="009A4BCF" w:rsidP="000A60EC">
            <w:pPr>
              <w:rPr>
                <w:sz w:val="24"/>
                <w:szCs w:val="24"/>
              </w:rPr>
            </w:pPr>
          </w:p>
        </w:tc>
        <w:tc>
          <w:tcPr>
            <w:tcW w:w="2160" w:type="dxa"/>
            <w:tcBorders>
              <w:right w:val="single" w:sz="8" w:space="0" w:color="auto"/>
            </w:tcBorders>
            <w:vAlign w:val="bottom"/>
          </w:tcPr>
          <w:p w14:paraId="4A2F070C" w14:textId="77777777" w:rsidR="009A4BCF" w:rsidRDefault="009A4BCF" w:rsidP="000A60EC">
            <w:pPr>
              <w:rPr>
                <w:sz w:val="24"/>
                <w:szCs w:val="24"/>
              </w:rPr>
            </w:pPr>
          </w:p>
        </w:tc>
      </w:tr>
      <w:tr w:rsidR="009A4BCF" w14:paraId="4A2F0712" w14:textId="77777777" w:rsidTr="000A60EC">
        <w:trPr>
          <w:trHeight w:val="143"/>
        </w:trPr>
        <w:tc>
          <w:tcPr>
            <w:tcW w:w="4040" w:type="dxa"/>
            <w:gridSpan w:val="3"/>
            <w:tcBorders>
              <w:left w:val="single" w:sz="8" w:space="0" w:color="auto"/>
              <w:bottom w:val="single" w:sz="8" w:space="0" w:color="auto"/>
            </w:tcBorders>
            <w:vAlign w:val="bottom"/>
          </w:tcPr>
          <w:p w14:paraId="4A2F070E" w14:textId="77777777" w:rsidR="009A4BCF" w:rsidRDefault="009A4BCF" w:rsidP="000A60EC">
            <w:pPr>
              <w:rPr>
                <w:sz w:val="12"/>
                <w:szCs w:val="12"/>
              </w:rPr>
            </w:pPr>
          </w:p>
        </w:tc>
        <w:tc>
          <w:tcPr>
            <w:tcW w:w="560" w:type="dxa"/>
            <w:tcBorders>
              <w:bottom w:val="single" w:sz="8" w:space="0" w:color="auto"/>
              <w:right w:val="single" w:sz="8" w:space="0" w:color="auto"/>
            </w:tcBorders>
            <w:vAlign w:val="bottom"/>
          </w:tcPr>
          <w:p w14:paraId="4A2F070F" w14:textId="77777777" w:rsidR="009A4BCF" w:rsidRDefault="009A4BCF" w:rsidP="000A60EC">
            <w:pPr>
              <w:rPr>
                <w:sz w:val="12"/>
                <w:szCs w:val="12"/>
              </w:rPr>
            </w:pPr>
          </w:p>
        </w:tc>
        <w:tc>
          <w:tcPr>
            <w:tcW w:w="3240" w:type="dxa"/>
            <w:gridSpan w:val="3"/>
            <w:tcBorders>
              <w:bottom w:val="single" w:sz="8" w:space="0" w:color="auto"/>
              <w:right w:val="single" w:sz="8" w:space="0" w:color="auto"/>
            </w:tcBorders>
            <w:vAlign w:val="bottom"/>
          </w:tcPr>
          <w:p w14:paraId="4A2F0710"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711" w14:textId="77777777" w:rsidR="009A4BCF" w:rsidRDefault="009A4BCF" w:rsidP="000A60EC">
            <w:pPr>
              <w:rPr>
                <w:sz w:val="12"/>
                <w:szCs w:val="12"/>
              </w:rPr>
            </w:pPr>
          </w:p>
        </w:tc>
      </w:tr>
      <w:tr w:rsidR="009A4BCF" w14:paraId="4A2F0717" w14:textId="77777777" w:rsidTr="000A60EC">
        <w:trPr>
          <w:trHeight w:val="250"/>
        </w:trPr>
        <w:tc>
          <w:tcPr>
            <w:tcW w:w="4040" w:type="dxa"/>
            <w:gridSpan w:val="3"/>
            <w:tcBorders>
              <w:left w:val="single" w:sz="8" w:space="0" w:color="auto"/>
            </w:tcBorders>
            <w:vAlign w:val="bottom"/>
          </w:tcPr>
          <w:p w14:paraId="4A2F0713" w14:textId="457E7D20" w:rsidR="009A4BCF" w:rsidRDefault="009A4BCF" w:rsidP="00124798">
            <w:pPr>
              <w:spacing w:line="250" w:lineRule="exact"/>
              <w:ind w:left="120"/>
              <w:rPr>
                <w:sz w:val="20"/>
                <w:szCs w:val="20"/>
              </w:rPr>
            </w:pPr>
            <w:r>
              <w:rPr>
                <w:rFonts w:ascii="Arial" w:eastAsia="Arial" w:hAnsi="Arial" w:cs="Arial"/>
                <w:i/>
                <w:iCs/>
              </w:rPr>
              <w:t xml:space="preserve">Cryptococcus </w:t>
            </w:r>
            <w:r>
              <w:rPr>
                <w:rFonts w:ascii="Arial" w:eastAsia="Arial" w:hAnsi="Arial" w:cs="Arial"/>
              </w:rPr>
              <w:t>sp. – průkaz antigenu</w:t>
            </w:r>
          </w:p>
        </w:tc>
        <w:tc>
          <w:tcPr>
            <w:tcW w:w="560" w:type="dxa"/>
            <w:tcBorders>
              <w:right w:val="single" w:sz="8" w:space="0" w:color="auto"/>
            </w:tcBorders>
            <w:vAlign w:val="bottom"/>
          </w:tcPr>
          <w:p w14:paraId="4A2F0714" w14:textId="77777777" w:rsidR="009A4BCF" w:rsidRDefault="009A4BCF" w:rsidP="000A60EC">
            <w:pPr>
              <w:rPr>
                <w:sz w:val="21"/>
                <w:szCs w:val="21"/>
              </w:rPr>
            </w:pPr>
          </w:p>
        </w:tc>
        <w:tc>
          <w:tcPr>
            <w:tcW w:w="3240" w:type="dxa"/>
            <w:gridSpan w:val="3"/>
            <w:tcBorders>
              <w:right w:val="single" w:sz="8" w:space="0" w:color="auto"/>
            </w:tcBorders>
            <w:vAlign w:val="bottom"/>
          </w:tcPr>
          <w:p w14:paraId="4A2F0715" w14:textId="620EC3BF" w:rsidR="009A4BCF" w:rsidRDefault="009A4BCF" w:rsidP="00124798">
            <w:pPr>
              <w:spacing w:line="250" w:lineRule="exact"/>
              <w:rPr>
                <w:sz w:val="20"/>
                <w:szCs w:val="20"/>
              </w:rPr>
            </w:pPr>
            <w:r>
              <w:rPr>
                <w:rFonts w:ascii="Arial" w:eastAsia="Arial" w:hAnsi="Arial" w:cs="Arial"/>
              </w:rPr>
              <w:t>Odběrová nádoba podle druhu</w:t>
            </w:r>
          </w:p>
        </w:tc>
        <w:tc>
          <w:tcPr>
            <w:tcW w:w="2160" w:type="dxa"/>
            <w:tcBorders>
              <w:right w:val="single" w:sz="8" w:space="0" w:color="auto"/>
            </w:tcBorders>
            <w:vAlign w:val="bottom"/>
          </w:tcPr>
          <w:p w14:paraId="4A2F0716" w14:textId="77777777" w:rsidR="009A4BCF" w:rsidRDefault="009A4BCF" w:rsidP="000A60EC">
            <w:pPr>
              <w:rPr>
                <w:sz w:val="21"/>
                <w:szCs w:val="21"/>
              </w:rPr>
            </w:pPr>
          </w:p>
        </w:tc>
      </w:tr>
      <w:tr w:rsidR="009A4BCF" w14:paraId="4A2F0720" w14:textId="77777777" w:rsidTr="000A60EC">
        <w:trPr>
          <w:trHeight w:val="382"/>
        </w:trPr>
        <w:tc>
          <w:tcPr>
            <w:tcW w:w="1000" w:type="dxa"/>
            <w:tcBorders>
              <w:left w:val="single" w:sz="8" w:space="0" w:color="auto"/>
            </w:tcBorders>
            <w:vAlign w:val="bottom"/>
          </w:tcPr>
          <w:p w14:paraId="4A2F0718" w14:textId="77777777" w:rsidR="009A4BCF" w:rsidRDefault="009A4BCF" w:rsidP="000A60EC">
            <w:pPr>
              <w:rPr>
                <w:sz w:val="24"/>
                <w:szCs w:val="24"/>
              </w:rPr>
            </w:pPr>
          </w:p>
        </w:tc>
        <w:tc>
          <w:tcPr>
            <w:tcW w:w="1300" w:type="dxa"/>
            <w:vAlign w:val="bottom"/>
          </w:tcPr>
          <w:p w14:paraId="4A2F0719" w14:textId="77777777" w:rsidR="009A4BCF" w:rsidRDefault="009A4BCF" w:rsidP="000A60EC">
            <w:pPr>
              <w:rPr>
                <w:sz w:val="24"/>
                <w:szCs w:val="24"/>
              </w:rPr>
            </w:pPr>
          </w:p>
        </w:tc>
        <w:tc>
          <w:tcPr>
            <w:tcW w:w="1740" w:type="dxa"/>
            <w:vAlign w:val="bottom"/>
          </w:tcPr>
          <w:p w14:paraId="4A2F071A" w14:textId="77777777" w:rsidR="009A4BCF" w:rsidRDefault="009A4BCF" w:rsidP="000A60EC">
            <w:pPr>
              <w:rPr>
                <w:sz w:val="24"/>
                <w:szCs w:val="24"/>
              </w:rPr>
            </w:pPr>
          </w:p>
        </w:tc>
        <w:tc>
          <w:tcPr>
            <w:tcW w:w="560" w:type="dxa"/>
            <w:tcBorders>
              <w:right w:val="single" w:sz="8" w:space="0" w:color="auto"/>
            </w:tcBorders>
            <w:vAlign w:val="bottom"/>
          </w:tcPr>
          <w:p w14:paraId="4A2F071B" w14:textId="77777777" w:rsidR="009A4BCF" w:rsidRDefault="009A4BCF" w:rsidP="000A60EC">
            <w:pPr>
              <w:rPr>
                <w:sz w:val="24"/>
                <w:szCs w:val="24"/>
              </w:rPr>
            </w:pPr>
          </w:p>
        </w:tc>
        <w:tc>
          <w:tcPr>
            <w:tcW w:w="920" w:type="dxa"/>
            <w:vAlign w:val="bottom"/>
          </w:tcPr>
          <w:p w14:paraId="4A2F071C" w14:textId="77777777" w:rsidR="009A4BCF" w:rsidRDefault="009A4BCF" w:rsidP="000A60EC">
            <w:pPr>
              <w:rPr>
                <w:sz w:val="20"/>
                <w:szCs w:val="20"/>
              </w:rPr>
            </w:pPr>
            <w:r>
              <w:rPr>
                <w:rFonts w:ascii="Arial" w:eastAsia="Arial" w:hAnsi="Arial" w:cs="Arial"/>
                <w:w w:val="99"/>
              </w:rPr>
              <w:t>materiálu</w:t>
            </w:r>
          </w:p>
        </w:tc>
        <w:tc>
          <w:tcPr>
            <w:tcW w:w="1600" w:type="dxa"/>
            <w:vAlign w:val="bottom"/>
          </w:tcPr>
          <w:p w14:paraId="4A2F071D" w14:textId="77777777" w:rsidR="009A4BCF" w:rsidRDefault="009A4BCF" w:rsidP="000A60EC">
            <w:pPr>
              <w:rPr>
                <w:sz w:val="24"/>
                <w:szCs w:val="24"/>
              </w:rPr>
            </w:pPr>
          </w:p>
        </w:tc>
        <w:tc>
          <w:tcPr>
            <w:tcW w:w="720" w:type="dxa"/>
            <w:tcBorders>
              <w:right w:val="single" w:sz="8" w:space="0" w:color="auto"/>
            </w:tcBorders>
            <w:vAlign w:val="bottom"/>
          </w:tcPr>
          <w:p w14:paraId="4A2F071E" w14:textId="77777777" w:rsidR="009A4BCF" w:rsidRDefault="009A4BCF" w:rsidP="000A60EC">
            <w:pPr>
              <w:rPr>
                <w:sz w:val="24"/>
                <w:szCs w:val="24"/>
              </w:rPr>
            </w:pPr>
          </w:p>
        </w:tc>
        <w:tc>
          <w:tcPr>
            <w:tcW w:w="2160" w:type="dxa"/>
            <w:tcBorders>
              <w:right w:val="single" w:sz="8" w:space="0" w:color="auto"/>
            </w:tcBorders>
            <w:vAlign w:val="bottom"/>
          </w:tcPr>
          <w:p w14:paraId="4A2F071F" w14:textId="77777777" w:rsidR="009A4BCF" w:rsidRDefault="009A4BCF" w:rsidP="000A60EC">
            <w:pPr>
              <w:rPr>
                <w:sz w:val="24"/>
                <w:szCs w:val="24"/>
              </w:rPr>
            </w:pPr>
          </w:p>
        </w:tc>
      </w:tr>
      <w:tr w:rsidR="009A4BCF" w14:paraId="4A2F0728" w14:textId="77777777" w:rsidTr="000A60EC">
        <w:trPr>
          <w:trHeight w:val="143"/>
        </w:trPr>
        <w:tc>
          <w:tcPr>
            <w:tcW w:w="2300" w:type="dxa"/>
            <w:gridSpan w:val="2"/>
            <w:tcBorders>
              <w:left w:val="single" w:sz="8" w:space="0" w:color="auto"/>
              <w:bottom w:val="single" w:sz="8" w:space="0" w:color="auto"/>
            </w:tcBorders>
            <w:vAlign w:val="bottom"/>
          </w:tcPr>
          <w:p w14:paraId="4A2F0721" w14:textId="77777777" w:rsidR="009A4BCF" w:rsidRDefault="009A4BCF" w:rsidP="000A60EC">
            <w:pPr>
              <w:rPr>
                <w:sz w:val="12"/>
                <w:szCs w:val="12"/>
              </w:rPr>
            </w:pPr>
          </w:p>
        </w:tc>
        <w:tc>
          <w:tcPr>
            <w:tcW w:w="1740" w:type="dxa"/>
            <w:tcBorders>
              <w:bottom w:val="single" w:sz="8" w:space="0" w:color="auto"/>
            </w:tcBorders>
            <w:vAlign w:val="bottom"/>
          </w:tcPr>
          <w:p w14:paraId="4A2F0722" w14:textId="77777777" w:rsidR="009A4BCF" w:rsidRDefault="009A4BCF" w:rsidP="000A60EC">
            <w:pPr>
              <w:rPr>
                <w:sz w:val="12"/>
                <w:szCs w:val="12"/>
              </w:rPr>
            </w:pPr>
          </w:p>
        </w:tc>
        <w:tc>
          <w:tcPr>
            <w:tcW w:w="560" w:type="dxa"/>
            <w:tcBorders>
              <w:bottom w:val="single" w:sz="8" w:space="0" w:color="auto"/>
              <w:right w:val="single" w:sz="8" w:space="0" w:color="auto"/>
            </w:tcBorders>
            <w:vAlign w:val="bottom"/>
          </w:tcPr>
          <w:p w14:paraId="4A2F0723" w14:textId="77777777" w:rsidR="009A4BCF" w:rsidRDefault="009A4BCF" w:rsidP="000A60EC">
            <w:pPr>
              <w:rPr>
                <w:sz w:val="12"/>
                <w:szCs w:val="12"/>
              </w:rPr>
            </w:pPr>
          </w:p>
        </w:tc>
        <w:tc>
          <w:tcPr>
            <w:tcW w:w="920" w:type="dxa"/>
            <w:tcBorders>
              <w:bottom w:val="single" w:sz="8" w:space="0" w:color="auto"/>
            </w:tcBorders>
            <w:vAlign w:val="bottom"/>
          </w:tcPr>
          <w:p w14:paraId="4A2F0724" w14:textId="77777777" w:rsidR="009A4BCF" w:rsidRDefault="009A4BCF" w:rsidP="000A60EC">
            <w:pPr>
              <w:rPr>
                <w:sz w:val="12"/>
                <w:szCs w:val="12"/>
              </w:rPr>
            </w:pPr>
          </w:p>
        </w:tc>
        <w:tc>
          <w:tcPr>
            <w:tcW w:w="1600" w:type="dxa"/>
            <w:tcBorders>
              <w:bottom w:val="single" w:sz="8" w:space="0" w:color="auto"/>
            </w:tcBorders>
            <w:vAlign w:val="bottom"/>
          </w:tcPr>
          <w:p w14:paraId="4A2F0725" w14:textId="77777777" w:rsidR="009A4BCF" w:rsidRDefault="009A4BCF" w:rsidP="000A60EC">
            <w:pPr>
              <w:rPr>
                <w:sz w:val="12"/>
                <w:szCs w:val="12"/>
              </w:rPr>
            </w:pPr>
          </w:p>
        </w:tc>
        <w:tc>
          <w:tcPr>
            <w:tcW w:w="720" w:type="dxa"/>
            <w:tcBorders>
              <w:bottom w:val="single" w:sz="8" w:space="0" w:color="auto"/>
              <w:right w:val="single" w:sz="8" w:space="0" w:color="auto"/>
            </w:tcBorders>
            <w:vAlign w:val="bottom"/>
          </w:tcPr>
          <w:p w14:paraId="4A2F0726"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727" w14:textId="77777777" w:rsidR="009A4BCF" w:rsidRDefault="009A4BCF" w:rsidP="000A60EC">
            <w:pPr>
              <w:rPr>
                <w:sz w:val="12"/>
                <w:szCs w:val="12"/>
              </w:rPr>
            </w:pPr>
          </w:p>
        </w:tc>
      </w:tr>
      <w:tr w:rsidR="009A4BCF" w14:paraId="4A2F0730" w14:textId="77777777" w:rsidTr="000A60EC">
        <w:trPr>
          <w:trHeight w:val="250"/>
        </w:trPr>
        <w:tc>
          <w:tcPr>
            <w:tcW w:w="2300" w:type="dxa"/>
            <w:gridSpan w:val="2"/>
            <w:tcBorders>
              <w:left w:val="single" w:sz="8" w:space="0" w:color="auto"/>
            </w:tcBorders>
            <w:vAlign w:val="bottom"/>
          </w:tcPr>
          <w:p w14:paraId="4A2F0729" w14:textId="77777777" w:rsidR="009A4BCF" w:rsidRDefault="009A4BCF" w:rsidP="000A60EC">
            <w:pPr>
              <w:spacing w:line="250" w:lineRule="exact"/>
              <w:ind w:left="120"/>
              <w:rPr>
                <w:sz w:val="20"/>
                <w:szCs w:val="20"/>
              </w:rPr>
            </w:pPr>
            <w:r>
              <w:rPr>
                <w:rFonts w:ascii="Arial" w:eastAsia="Arial" w:hAnsi="Arial" w:cs="Arial"/>
              </w:rPr>
              <w:t>Dermatofyta</w:t>
            </w:r>
          </w:p>
        </w:tc>
        <w:tc>
          <w:tcPr>
            <w:tcW w:w="1740" w:type="dxa"/>
            <w:vAlign w:val="bottom"/>
          </w:tcPr>
          <w:p w14:paraId="4A2F072A" w14:textId="77777777" w:rsidR="009A4BCF" w:rsidRDefault="009A4BCF" w:rsidP="000A60EC">
            <w:pPr>
              <w:rPr>
                <w:sz w:val="21"/>
                <w:szCs w:val="21"/>
              </w:rPr>
            </w:pPr>
          </w:p>
        </w:tc>
        <w:tc>
          <w:tcPr>
            <w:tcW w:w="560" w:type="dxa"/>
            <w:tcBorders>
              <w:right w:val="single" w:sz="8" w:space="0" w:color="auto"/>
            </w:tcBorders>
            <w:vAlign w:val="bottom"/>
          </w:tcPr>
          <w:p w14:paraId="4A2F072B" w14:textId="77777777" w:rsidR="009A4BCF" w:rsidRDefault="009A4BCF" w:rsidP="000A60EC">
            <w:pPr>
              <w:rPr>
                <w:sz w:val="21"/>
                <w:szCs w:val="21"/>
              </w:rPr>
            </w:pPr>
          </w:p>
        </w:tc>
        <w:tc>
          <w:tcPr>
            <w:tcW w:w="920" w:type="dxa"/>
            <w:vAlign w:val="bottom"/>
          </w:tcPr>
          <w:p w14:paraId="4A2F072C" w14:textId="77777777" w:rsidR="009A4BCF" w:rsidRDefault="009A4BCF" w:rsidP="000A60EC">
            <w:pPr>
              <w:spacing w:line="250" w:lineRule="exact"/>
              <w:rPr>
                <w:sz w:val="20"/>
                <w:szCs w:val="20"/>
              </w:rPr>
            </w:pPr>
            <w:r>
              <w:rPr>
                <w:rFonts w:ascii="Arial" w:eastAsia="Arial" w:hAnsi="Arial" w:cs="Arial"/>
              </w:rPr>
              <w:t>Sarstedt</w:t>
            </w:r>
          </w:p>
        </w:tc>
        <w:tc>
          <w:tcPr>
            <w:tcW w:w="1600" w:type="dxa"/>
            <w:vAlign w:val="bottom"/>
          </w:tcPr>
          <w:p w14:paraId="4A2F072D" w14:textId="77777777" w:rsidR="009A4BCF" w:rsidRDefault="009A4BCF" w:rsidP="000A60EC">
            <w:pPr>
              <w:spacing w:line="250" w:lineRule="exact"/>
              <w:ind w:right="170"/>
              <w:jc w:val="right"/>
              <w:rPr>
                <w:sz w:val="20"/>
                <w:szCs w:val="20"/>
              </w:rPr>
            </w:pPr>
            <w:r>
              <w:rPr>
                <w:rFonts w:ascii="Arial" w:eastAsia="Arial" w:hAnsi="Arial" w:cs="Arial"/>
              </w:rPr>
              <w:t>55.468.001</w:t>
            </w:r>
          </w:p>
        </w:tc>
        <w:tc>
          <w:tcPr>
            <w:tcW w:w="720" w:type="dxa"/>
            <w:tcBorders>
              <w:right w:val="single" w:sz="8" w:space="0" w:color="auto"/>
            </w:tcBorders>
            <w:vAlign w:val="bottom"/>
          </w:tcPr>
          <w:p w14:paraId="4A2F072E" w14:textId="77777777" w:rsidR="009A4BCF" w:rsidRDefault="009A4BCF" w:rsidP="000A60EC">
            <w:pPr>
              <w:spacing w:line="250" w:lineRule="exact"/>
              <w:jc w:val="right"/>
              <w:rPr>
                <w:sz w:val="20"/>
                <w:szCs w:val="20"/>
              </w:rPr>
            </w:pPr>
            <w:r>
              <w:rPr>
                <w:rFonts w:ascii="Arial" w:eastAsia="Arial" w:hAnsi="Arial" w:cs="Arial"/>
              </w:rPr>
              <w:t>sterilní</w:t>
            </w:r>
          </w:p>
        </w:tc>
        <w:tc>
          <w:tcPr>
            <w:tcW w:w="2160" w:type="dxa"/>
            <w:tcBorders>
              <w:right w:val="single" w:sz="8" w:space="0" w:color="auto"/>
            </w:tcBorders>
            <w:vAlign w:val="bottom"/>
          </w:tcPr>
          <w:p w14:paraId="4A2F072F" w14:textId="77777777" w:rsidR="009A4BCF" w:rsidRDefault="009A4BCF" w:rsidP="000A60EC">
            <w:pPr>
              <w:spacing w:line="250" w:lineRule="exact"/>
              <w:ind w:left="40"/>
              <w:rPr>
                <w:sz w:val="20"/>
                <w:szCs w:val="20"/>
              </w:rPr>
            </w:pPr>
            <w:r>
              <w:rPr>
                <w:rFonts w:ascii="Arial" w:eastAsia="Arial" w:hAnsi="Arial" w:cs="Arial"/>
              </w:rPr>
              <w:t>SZM 627989</w:t>
            </w:r>
          </w:p>
        </w:tc>
      </w:tr>
      <w:tr w:rsidR="009A4BCF" w14:paraId="4A2F0738" w14:textId="77777777" w:rsidTr="000A60EC">
        <w:trPr>
          <w:trHeight w:val="382"/>
        </w:trPr>
        <w:tc>
          <w:tcPr>
            <w:tcW w:w="1000" w:type="dxa"/>
            <w:tcBorders>
              <w:left w:val="single" w:sz="8" w:space="0" w:color="auto"/>
            </w:tcBorders>
            <w:vAlign w:val="bottom"/>
          </w:tcPr>
          <w:p w14:paraId="4A2F0731" w14:textId="77777777" w:rsidR="009A4BCF" w:rsidRDefault="009A4BCF" w:rsidP="000A60EC">
            <w:pPr>
              <w:rPr>
                <w:sz w:val="24"/>
                <w:szCs w:val="24"/>
              </w:rPr>
            </w:pPr>
          </w:p>
        </w:tc>
        <w:tc>
          <w:tcPr>
            <w:tcW w:w="1300" w:type="dxa"/>
            <w:vAlign w:val="bottom"/>
          </w:tcPr>
          <w:p w14:paraId="4A2F0732" w14:textId="77777777" w:rsidR="009A4BCF" w:rsidRDefault="009A4BCF" w:rsidP="000A60EC">
            <w:pPr>
              <w:rPr>
                <w:sz w:val="24"/>
                <w:szCs w:val="24"/>
              </w:rPr>
            </w:pPr>
          </w:p>
        </w:tc>
        <w:tc>
          <w:tcPr>
            <w:tcW w:w="1740" w:type="dxa"/>
            <w:vAlign w:val="bottom"/>
          </w:tcPr>
          <w:p w14:paraId="4A2F0733" w14:textId="77777777" w:rsidR="009A4BCF" w:rsidRDefault="009A4BCF" w:rsidP="000A60EC">
            <w:pPr>
              <w:rPr>
                <w:sz w:val="24"/>
                <w:szCs w:val="24"/>
              </w:rPr>
            </w:pPr>
          </w:p>
        </w:tc>
        <w:tc>
          <w:tcPr>
            <w:tcW w:w="560" w:type="dxa"/>
            <w:tcBorders>
              <w:right w:val="single" w:sz="8" w:space="0" w:color="auto"/>
            </w:tcBorders>
            <w:vAlign w:val="bottom"/>
          </w:tcPr>
          <w:p w14:paraId="4A2F0734" w14:textId="77777777" w:rsidR="009A4BCF" w:rsidRDefault="009A4BCF" w:rsidP="000A60EC">
            <w:pPr>
              <w:rPr>
                <w:sz w:val="24"/>
                <w:szCs w:val="24"/>
              </w:rPr>
            </w:pPr>
          </w:p>
        </w:tc>
        <w:tc>
          <w:tcPr>
            <w:tcW w:w="2520" w:type="dxa"/>
            <w:gridSpan w:val="2"/>
            <w:vAlign w:val="bottom"/>
          </w:tcPr>
          <w:p w14:paraId="4A2F0735" w14:textId="77777777" w:rsidR="009A4BCF" w:rsidRDefault="009A4BCF" w:rsidP="000A60EC">
            <w:pPr>
              <w:rPr>
                <w:sz w:val="20"/>
                <w:szCs w:val="20"/>
              </w:rPr>
            </w:pPr>
            <w:r>
              <w:rPr>
                <w:rFonts w:ascii="Arial" w:eastAsia="Arial" w:hAnsi="Arial" w:cs="Arial"/>
              </w:rPr>
              <w:t>průhledná - bílá zátka</w:t>
            </w:r>
          </w:p>
        </w:tc>
        <w:tc>
          <w:tcPr>
            <w:tcW w:w="720" w:type="dxa"/>
            <w:tcBorders>
              <w:right w:val="single" w:sz="8" w:space="0" w:color="auto"/>
            </w:tcBorders>
            <w:vAlign w:val="bottom"/>
          </w:tcPr>
          <w:p w14:paraId="4A2F0736" w14:textId="77777777" w:rsidR="009A4BCF" w:rsidRDefault="009A4BCF" w:rsidP="000A60EC">
            <w:pPr>
              <w:rPr>
                <w:sz w:val="24"/>
                <w:szCs w:val="24"/>
              </w:rPr>
            </w:pPr>
          </w:p>
        </w:tc>
        <w:tc>
          <w:tcPr>
            <w:tcW w:w="2160" w:type="dxa"/>
            <w:tcBorders>
              <w:right w:val="single" w:sz="8" w:space="0" w:color="auto"/>
            </w:tcBorders>
            <w:vAlign w:val="bottom"/>
          </w:tcPr>
          <w:p w14:paraId="4A2F0737" w14:textId="77777777" w:rsidR="009A4BCF" w:rsidRDefault="009A4BCF" w:rsidP="000A60EC">
            <w:pPr>
              <w:rPr>
                <w:sz w:val="24"/>
                <w:szCs w:val="24"/>
              </w:rPr>
            </w:pPr>
          </w:p>
        </w:tc>
      </w:tr>
      <w:tr w:rsidR="009A4BCF" w14:paraId="4A2F073D" w14:textId="77777777" w:rsidTr="000A60EC">
        <w:trPr>
          <w:trHeight w:val="143"/>
        </w:trPr>
        <w:tc>
          <w:tcPr>
            <w:tcW w:w="4040" w:type="dxa"/>
            <w:gridSpan w:val="3"/>
            <w:tcBorders>
              <w:left w:val="single" w:sz="8" w:space="0" w:color="auto"/>
              <w:bottom w:val="single" w:sz="8" w:space="0" w:color="auto"/>
            </w:tcBorders>
            <w:vAlign w:val="bottom"/>
          </w:tcPr>
          <w:p w14:paraId="4A2F0739" w14:textId="77777777" w:rsidR="009A4BCF" w:rsidRDefault="009A4BCF" w:rsidP="000A60EC">
            <w:pPr>
              <w:rPr>
                <w:sz w:val="12"/>
                <w:szCs w:val="12"/>
              </w:rPr>
            </w:pPr>
          </w:p>
        </w:tc>
        <w:tc>
          <w:tcPr>
            <w:tcW w:w="560" w:type="dxa"/>
            <w:tcBorders>
              <w:bottom w:val="single" w:sz="8" w:space="0" w:color="auto"/>
              <w:right w:val="single" w:sz="8" w:space="0" w:color="auto"/>
            </w:tcBorders>
            <w:vAlign w:val="bottom"/>
          </w:tcPr>
          <w:p w14:paraId="4A2F073A" w14:textId="77777777" w:rsidR="009A4BCF" w:rsidRDefault="009A4BCF" w:rsidP="000A60EC">
            <w:pPr>
              <w:rPr>
                <w:sz w:val="12"/>
                <w:szCs w:val="12"/>
              </w:rPr>
            </w:pPr>
          </w:p>
        </w:tc>
        <w:tc>
          <w:tcPr>
            <w:tcW w:w="3240" w:type="dxa"/>
            <w:gridSpan w:val="3"/>
            <w:tcBorders>
              <w:bottom w:val="single" w:sz="8" w:space="0" w:color="auto"/>
              <w:right w:val="single" w:sz="8" w:space="0" w:color="auto"/>
            </w:tcBorders>
            <w:vAlign w:val="bottom"/>
          </w:tcPr>
          <w:p w14:paraId="4A2F073B"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73C" w14:textId="77777777" w:rsidR="009A4BCF" w:rsidRDefault="009A4BCF" w:rsidP="000A60EC">
            <w:pPr>
              <w:rPr>
                <w:sz w:val="12"/>
                <w:szCs w:val="12"/>
              </w:rPr>
            </w:pPr>
          </w:p>
        </w:tc>
      </w:tr>
      <w:tr w:rsidR="009A4BCF" w14:paraId="4A2F0742" w14:textId="77777777" w:rsidTr="000A60EC">
        <w:trPr>
          <w:trHeight w:val="250"/>
        </w:trPr>
        <w:tc>
          <w:tcPr>
            <w:tcW w:w="4040" w:type="dxa"/>
            <w:gridSpan w:val="3"/>
            <w:tcBorders>
              <w:left w:val="single" w:sz="8" w:space="0" w:color="auto"/>
            </w:tcBorders>
            <w:vAlign w:val="bottom"/>
          </w:tcPr>
          <w:p w14:paraId="4A2F073E" w14:textId="77777777" w:rsidR="009A4BCF" w:rsidRDefault="009A4BCF" w:rsidP="000A60EC">
            <w:pPr>
              <w:spacing w:line="250" w:lineRule="exact"/>
              <w:ind w:left="120"/>
              <w:rPr>
                <w:sz w:val="20"/>
                <w:szCs w:val="20"/>
              </w:rPr>
            </w:pPr>
            <w:r>
              <w:rPr>
                <w:rFonts w:ascii="Arial" w:eastAsia="Arial" w:hAnsi="Arial" w:cs="Arial"/>
              </w:rPr>
              <w:t>Kvasinky, plísně - kultivace</w:t>
            </w:r>
          </w:p>
        </w:tc>
        <w:tc>
          <w:tcPr>
            <w:tcW w:w="560" w:type="dxa"/>
            <w:tcBorders>
              <w:right w:val="single" w:sz="8" w:space="0" w:color="auto"/>
            </w:tcBorders>
            <w:vAlign w:val="bottom"/>
          </w:tcPr>
          <w:p w14:paraId="4A2F073F" w14:textId="77777777" w:rsidR="009A4BCF" w:rsidRDefault="009A4BCF" w:rsidP="000A60EC">
            <w:pPr>
              <w:rPr>
                <w:sz w:val="21"/>
                <w:szCs w:val="21"/>
              </w:rPr>
            </w:pPr>
          </w:p>
        </w:tc>
        <w:tc>
          <w:tcPr>
            <w:tcW w:w="3240" w:type="dxa"/>
            <w:gridSpan w:val="3"/>
            <w:tcBorders>
              <w:right w:val="single" w:sz="8" w:space="0" w:color="auto"/>
            </w:tcBorders>
            <w:vAlign w:val="bottom"/>
          </w:tcPr>
          <w:p w14:paraId="4A2F0740" w14:textId="77777777" w:rsidR="009A4BCF" w:rsidRDefault="009A4BCF" w:rsidP="000A60EC">
            <w:pPr>
              <w:spacing w:line="250" w:lineRule="exact"/>
              <w:rPr>
                <w:sz w:val="20"/>
                <w:szCs w:val="20"/>
              </w:rPr>
            </w:pPr>
            <w:r>
              <w:rPr>
                <w:rFonts w:ascii="Arial" w:eastAsia="Arial" w:hAnsi="Arial" w:cs="Arial"/>
              </w:rPr>
              <w:t>Odběrová souprava podle druhu</w:t>
            </w:r>
          </w:p>
        </w:tc>
        <w:tc>
          <w:tcPr>
            <w:tcW w:w="2160" w:type="dxa"/>
            <w:tcBorders>
              <w:right w:val="single" w:sz="8" w:space="0" w:color="auto"/>
            </w:tcBorders>
            <w:vAlign w:val="bottom"/>
          </w:tcPr>
          <w:p w14:paraId="4A2F0741" w14:textId="77777777" w:rsidR="009A4BCF" w:rsidRDefault="009A4BCF" w:rsidP="000A60EC">
            <w:pPr>
              <w:rPr>
                <w:sz w:val="21"/>
                <w:szCs w:val="21"/>
              </w:rPr>
            </w:pPr>
          </w:p>
        </w:tc>
      </w:tr>
      <w:tr w:rsidR="009A4BCF" w14:paraId="4A2F0749" w14:textId="77777777" w:rsidTr="000A60EC">
        <w:trPr>
          <w:trHeight w:val="382"/>
        </w:trPr>
        <w:tc>
          <w:tcPr>
            <w:tcW w:w="1000" w:type="dxa"/>
            <w:tcBorders>
              <w:left w:val="single" w:sz="8" w:space="0" w:color="auto"/>
            </w:tcBorders>
            <w:vAlign w:val="bottom"/>
          </w:tcPr>
          <w:p w14:paraId="4A2F0743" w14:textId="77777777" w:rsidR="009A4BCF" w:rsidRDefault="009A4BCF" w:rsidP="000A60EC">
            <w:pPr>
              <w:rPr>
                <w:sz w:val="24"/>
                <w:szCs w:val="24"/>
              </w:rPr>
            </w:pPr>
          </w:p>
        </w:tc>
        <w:tc>
          <w:tcPr>
            <w:tcW w:w="1300" w:type="dxa"/>
            <w:vAlign w:val="bottom"/>
          </w:tcPr>
          <w:p w14:paraId="4A2F0744" w14:textId="77777777" w:rsidR="009A4BCF" w:rsidRDefault="009A4BCF" w:rsidP="000A60EC">
            <w:pPr>
              <w:rPr>
                <w:sz w:val="24"/>
                <w:szCs w:val="24"/>
              </w:rPr>
            </w:pPr>
          </w:p>
        </w:tc>
        <w:tc>
          <w:tcPr>
            <w:tcW w:w="1740" w:type="dxa"/>
            <w:vAlign w:val="bottom"/>
          </w:tcPr>
          <w:p w14:paraId="4A2F0745" w14:textId="77777777" w:rsidR="009A4BCF" w:rsidRDefault="009A4BCF" w:rsidP="000A60EC">
            <w:pPr>
              <w:rPr>
                <w:sz w:val="24"/>
                <w:szCs w:val="24"/>
              </w:rPr>
            </w:pPr>
          </w:p>
        </w:tc>
        <w:tc>
          <w:tcPr>
            <w:tcW w:w="560" w:type="dxa"/>
            <w:tcBorders>
              <w:right w:val="single" w:sz="8" w:space="0" w:color="auto"/>
            </w:tcBorders>
            <w:vAlign w:val="bottom"/>
          </w:tcPr>
          <w:p w14:paraId="4A2F0746" w14:textId="77777777" w:rsidR="009A4BCF" w:rsidRDefault="009A4BCF" w:rsidP="000A60EC">
            <w:pPr>
              <w:rPr>
                <w:sz w:val="24"/>
                <w:szCs w:val="24"/>
              </w:rPr>
            </w:pPr>
          </w:p>
        </w:tc>
        <w:tc>
          <w:tcPr>
            <w:tcW w:w="3240" w:type="dxa"/>
            <w:gridSpan w:val="3"/>
            <w:tcBorders>
              <w:right w:val="single" w:sz="8" w:space="0" w:color="auto"/>
            </w:tcBorders>
            <w:vAlign w:val="bottom"/>
          </w:tcPr>
          <w:p w14:paraId="4A2F0747" w14:textId="77777777" w:rsidR="009A4BCF" w:rsidRDefault="009A4BCF" w:rsidP="000A60EC">
            <w:pPr>
              <w:rPr>
                <w:sz w:val="20"/>
                <w:szCs w:val="20"/>
              </w:rPr>
            </w:pPr>
            <w:r>
              <w:rPr>
                <w:rFonts w:ascii="Arial" w:eastAsia="Arial" w:hAnsi="Arial" w:cs="Arial"/>
              </w:rPr>
              <w:t>materiálu, pokud je požadována</w:t>
            </w:r>
          </w:p>
        </w:tc>
        <w:tc>
          <w:tcPr>
            <w:tcW w:w="2160" w:type="dxa"/>
            <w:tcBorders>
              <w:right w:val="single" w:sz="8" w:space="0" w:color="auto"/>
            </w:tcBorders>
            <w:vAlign w:val="bottom"/>
          </w:tcPr>
          <w:p w14:paraId="4A2F0748" w14:textId="77777777" w:rsidR="009A4BCF" w:rsidRDefault="009A4BCF" w:rsidP="000A60EC">
            <w:pPr>
              <w:rPr>
                <w:sz w:val="24"/>
                <w:szCs w:val="24"/>
              </w:rPr>
            </w:pPr>
          </w:p>
        </w:tc>
      </w:tr>
      <w:tr w:rsidR="009A4BCF" w14:paraId="4A2F0750" w14:textId="77777777" w:rsidTr="000A60EC">
        <w:trPr>
          <w:trHeight w:val="382"/>
        </w:trPr>
        <w:tc>
          <w:tcPr>
            <w:tcW w:w="1000" w:type="dxa"/>
            <w:tcBorders>
              <w:left w:val="single" w:sz="8" w:space="0" w:color="auto"/>
            </w:tcBorders>
            <w:vAlign w:val="bottom"/>
          </w:tcPr>
          <w:p w14:paraId="4A2F074A" w14:textId="77777777" w:rsidR="009A4BCF" w:rsidRDefault="009A4BCF" w:rsidP="000A60EC">
            <w:pPr>
              <w:rPr>
                <w:sz w:val="24"/>
                <w:szCs w:val="24"/>
              </w:rPr>
            </w:pPr>
          </w:p>
        </w:tc>
        <w:tc>
          <w:tcPr>
            <w:tcW w:w="1300" w:type="dxa"/>
            <w:vAlign w:val="bottom"/>
          </w:tcPr>
          <w:p w14:paraId="4A2F074B" w14:textId="77777777" w:rsidR="009A4BCF" w:rsidRDefault="009A4BCF" w:rsidP="000A60EC">
            <w:pPr>
              <w:rPr>
                <w:sz w:val="24"/>
                <w:szCs w:val="24"/>
              </w:rPr>
            </w:pPr>
          </w:p>
        </w:tc>
        <w:tc>
          <w:tcPr>
            <w:tcW w:w="1740" w:type="dxa"/>
            <w:vAlign w:val="bottom"/>
          </w:tcPr>
          <w:p w14:paraId="4A2F074C" w14:textId="77777777" w:rsidR="009A4BCF" w:rsidRDefault="009A4BCF" w:rsidP="000A60EC">
            <w:pPr>
              <w:rPr>
                <w:sz w:val="24"/>
                <w:szCs w:val="24"/>
              </w:rPr>
            </w:pPr>
          </w:p>
        </w:tc>
        <w:tc>
          <w:tcPr>
            <w:tcW w:w="560" w:type="dxa"/>
            <w:tcBorders>
              <w:right w:val="single" w:sz="8" w:space="0" w:color="auto"/>
            </w:tcBorders>
            <w:vAlign w:val="bottom"/>
          </w:tcPr>
          <w:p w14:paraId="4A2F074D" w14:textId="77777777" w:rsidR="009A4BCF" w:rsidRDefault="009A4BCF" w:rsidP="000A60EC">
            <w:pPr>
              <w:rPr>
                <w:sz w:val="24"/>
                <w:szCs w:val="24"/>
              </w:rPr>
            </w:pPr>
          </w:p>
        </w:tc>
        <w:tc>
          <w:tcPr>
            <w:tcW w:w="3240" w:type="dxa"/>
            <w:gridSpan w:val="3"/>
            <w:tcBorders>
              <w:right w:val="single" w:sz="8" w:space="0" w:color="auto"/>
            </w:tcBorders>
            <w:vAlign w:val="bottom"/>
          </w:tcPr>
          <w:p w14:paraId="4A2F074E" w14:textId="77777777" w:rsidR="009A4BCF" w:rsidRDefault="009A4BCF" w:rsidP="000A60EC">
            <w:pPr>
              <w:rPr>
                <w:sz w:val="20"/>
                <w:szCs w:val="20"/>
              </w:rPr>
            </w:pPr>
            <w:r>
              <w:rPr>
                <w:rFonts w:ascii="Arial" w:eastAsia="Arial" w:hAnsi="Arial" w:cs="Arial"/>
              </w:rPr>
              <w:t>pouze kultivace na kvasinky, lze</w:t>
            </w:r>
          </w:p>
        </w:tc>
        <w:tc>
          <w:tcPr>
            <w:tcW w:w="2160" w:type="dxa"/>
            <w:tcBorders>
              <w:right w:val="single" w:sz="8" w:space="0" w:color="auto"/>
            </w:tcBorders>
            <w:vAlign w:val="bottom"/>
          </w:tcPr>
          <w:p w14:paraId="4A2F074F" w14:textId="77777777" w:rsidR="009A4BCF" w:rsidRDefault="009A4BCF" w:rsidP="000A60EC">
            <w:pPr>
              <w:rPr>
                <w:sz w:val="24"/>
                <w:szCs w:val="24"/>
              </w:rPr>
            </w:pPr>
          </w:p>
        </w:tc>
      </w:tr>
      <w:tr w:rsidR="009A4BCF" w14:paraId="4A2F0759" w14:textId="77777777" w:rsidTr="000A60EC">
        <w:trPr>
          <w:trHeight w:val="382"/>
        </w:trPr>
        <w:tc>
          <w:tcPr>
            <w:tcW w:w="1000" w:type="dxa"/>
            <w:tcBorders>
              <w:left w:val="single" w:sz="8" w:space="0" w:color="auto"/>
            </w:tcBorders>
            <w:vAlign w:val="bottom"/>
          </w:tcPr>
          <w:p w14:paraId="4A2F0751" w14:textId="77777777" w:rsidR="009A4BCF" w:rsidRDefault="009A4BCF" w:rsidP="000A60EC">
            <w:pPr>
              <w:rPr>
                <w:sz w:val="24"/>
                <w:szCs w:val="24"/>
              </w:rPr>
            </w:pPr>
          </w:p>
        </w:tc>
        <w:tc>
          <w:tcPr>
            <w:tcW w:w="1300" w:type="dxa"/>
            <w:vAlign w:val="bottom"/>
          </w:tcPr>
          <w:p w14:paraId="4A2F0752" w14:textId="77777777" w:rsidR="009A4BCF" w:rsidRDefault="009A4BCF" w:rsidP="000A60EC">
            <w:pPr>
              <w:rPr>
                <w:sz w:val="24"/>
                <w:szCs w:val="24"/>
              </w:rPr>
            </w:pPr>
          </w:p>
        </w:tc>
        <w:tc>
          <w:tcPr>
            <w:tcW w:w="1740" w:type="dxa"/>
            <w:vAlign w:val="bottom"/>
          </w:tcPr>
          <w:p w14:paraId="4A2F0753" w14:textId="77777777" w:rsidR="009A4BCF" w:rsidRDefault="009A4BCF" w:rsidP="000A60EC">
            <w:pPr>
              <w:rPr>
                <w:sz w:val="24"/>
                <w:szCs w:val="24"/>
              </w:rPr>
            </w:pPr>
          </w:p>
        </w:tc>
        <w:tc>
          <w:tcPr>
            <w:tcW w:w="560" w:type="dxa"/>
            <w:tcBorders>
              <w:right w:val="single" w:sz="8" w:space="0" w:color="auto"/>
            </w:tcBorders>
            <w:vAlign w:val="bottom"/>
          </w:tcPr>
          <w:p w14:paraId="4A2F0754" w14:textId="77777777" w:rsidR="009A4BCF" w:rsidRDefault="009A4BCF" w:rsidP="000A60EC">
            <w:pPr>
              <w:rPr>
                <w:sz w:val="24"/>
                <w:szCs w:val="24"/>
              </w:rPr>
            </w:pPr>
          </w:p>
        </w:tc>
        <w:tc>
          <w:tcPr>
            <w:tcW w:w="920" w:type="dxa"/>
            <w:vAlign w:val="bottom"/>
          </w:tcPr>
          <w:p w14:paraId="4A2F0755" w14:textId="44A4FF26" w:rsidR="009A4BCF" w:rsidRDefault="009A4BCF" w:rsidP="00DD39A2">
            <w:pPr>
              <w:rPr>
                <w:sz w:val="20"/>
                <w:szCs w:val="20"/>
              </w:rPr>
            </w:pPr>
            <w:r>
              <w:rPr>
                <w:rFonts w:ascii="Arial" w:eastAsia="Arial" w:hAnsi="Arial" w:cs="Arial"/>
              </w:rPr>
              <w:t>použít k</w:t>
            </w:r>
          </w:p>
        </w:tc>
        <w:tc>
          <w:tcPr>
            <w:tcW w:w="1600" w:type="dxa"/>
            <w:vAlign w:val="bottom"/>
          </w:tcPr>
          <w:p w14:paraId="4A2F0756" w14:textId="5C4546BF" w:rsidR="009A4BCF" w:rsidRDefault="009A4BCF" w:rsidP="00DD39A2">
            <w:pPr>
              <w:jc w:val="right"/>
              <w:rPr>
                <w:sz w:val="20"/>
                <w:szCs w:val="20"/>
              </w:rPr>
            </w:pPr>
            <w:r>
              <w:rPr>
                <w:rFonts w:ascii="Arial" w:eastAsia="Arial" w:hAnsi="Arial" w:cs="Arial"/>
              </w:rPr>
              <w:t>odběru Fungi</w:t>
            </w:r>
          </w:p>
        </w:tc>
        <w:tc>
          <w:tcPr>
            <w:tcW w:w="720" w:type="dxa"/>
            <w:tcBorders>
              <w:right w:val="single" w:sz="8" w:space="0" w:color="auto"/>
            </w:tcBorders>
            <w:vAlign w:val="bottom"/>
          </w:tcPr>
          <w:p w14:paraId="4A2F0757" w14:textId="77777777" w:rsidR="009A4BCF" w:rsidRDefault="009A4BCF" w:rsidP="000A60EC">
            <w:pPr>
              <w:jc w:val="right"/>
              <w:rPr>
                <w:sz w:val="20"/>
                <w:szCs w:val="20"/>
              </w:rPr>
            </w:pPr>
            <w:r>
              <w:rPr>
                <w:rFonts w:ascii="Arial" w:eastAsia="Arial" w:hAnsi="Arial" w:cs="Arial"/>
              </w:rPr>
              <w:t>Quick</w:t>
            </w:r>
          </w:p>
        </w:tc>
        <w:tc>
          <w:tcPr>
            <w:tcW w:w="2160" w:type="dxa"/>
            <w:tcBorders>
              <w:right w:val="single" w:sz="8" w:space="0" w:color="auto"/>
            </w:tcBorders>
            <w:vAlign w:val="bottom"/>
          </w:tcPr>
          <w:p w14:paraId="4A2F0758" w14:textId="77777777" w:rsidR="009A4BCF" w:rsidRDefault="009A4BCF" w:rsidP="000A60EC">
            <w:pPr>
              <w:rPr>
                <w:sz w:val="20"/>
                <w:szCs w:val="20"/>
              </w:rPr>
            </w:pPr>
            <w:r>
              <w:rPr>
                <w:rFonts w:ascii="Arial" w:eastAsia="Arial" w:hAnsi="Arial" w:cs="Arial"/>
              </w:rPr>
              <w:t>Labochemikálie</w:t>
            </w:r>
          </w:p>
        </w:tc>
      </w:tr>
      <w:tr w:rsidR="009A4BCF" w14:paraId="4A2F0761" w14:textId="77777777" w:rsidTr="000A60EC">
        <w:trPr>
          <w:trHeight w:val="382"/>
        </w:trPr>
        <w:tc>
          <w:tcPr>
            <w:tcW w:w="1000" w:type="dxa"/>
            <w:tcBorders>
              <w:left w:val="single" w:sz="8" w:space="0" w:color="auto"/>
            </w:tcBorders>
            <w:vAlign w:val="bottom"/>
          </w:tcPr>
          <w:p w14:paraId="4A2F075A" w14:textId="77777777" w:rsidR="009A4BCF" w:rsidRDefault="009A4BCF" w:rsidP="000A60EC">
            <w:pPr>
              <w:rPr>
                <w:sz w:val="24"/>
                <w:szCs w:val="24"/>
              </w:rPr>
            </w:pPr>
          </w:p>
        </w:tc>
        <w:tc>
          <w:tcPr>
            <w:tcW w:w="1300" w:type="dxa"/>
            <w:vAlign w:val="bottom"/>
          </w:tcPr>
          <w:p w14:paraId="4A2F075B" w14:textId="77777777" w:rsidR="009A4BCF" w:rsidRDefault="009A4BCF" w:rsidP="000A60EC">
            <w:pPr>
              <w:rPr>
                <w:sz w:val="24"/>
                <w:szCs w:val="24"/>
              </w:rPr>
            </w:pPr>
          </w:p>
        </w:tc>
        <w:tc>
          <w:tcPr>
            <w:tcW w:w="1740" w:type="dxa"/>
            <w:vAlign w:val="bottom"/>
          </w:tcPr>
          <w:p w14:paraId="4A2F075C" w14:textId="77777777" w:rsidR="009A4BCF" w:rsidRDefault="009A4BCF" w:rsidP="000A60EC">
            <w:pPr>
              <w:rPr>
                <w:sz w:val="24"/>
                <w:szCs w:val="24"/>
              </w:rPr>
            </w:pPr>
          </w:p>
        </w:tc>
        <w:tc>
          <w:tcPr>
            <w:tcW w:w="560" w:type="dxa"/>
            <w:tcBorders>
              <w:right w:val="single" w:sz="8" w:space="0" w:color="auto"/>
            </w:tcBorders>
            <w:vAlign w:val="bottom"/>
          </w:tcPr>
          <w:p w14:paraId="4A2F075D" w14:textId="77777777" w:rsidR="009A4BCF" w:rsidRDefault="009A4BCF" w:rsidP="000A60EC">
            <w:pPr>
              <w:rPr>
                <w:sz w:val="24"/>
                <w:szCs w:val="24"/>
              </w:rPr>
            </w:pPr>
          </w:p>
        </w:tc>
        <w:tc>
          <w:tcPr>
            <w:tcW w:w="2520" w:type="dxa"/>
            <w:gridSpan w:val="2"/>
            <w:vAlign w:val="bottom"/>
          </w:tcPr>
          <w:p w14:paraId="4A2F075E" w14:textId="77777777" w:rsidR="009A4BCF" w:rsidRDefault="009A4BCF" w:rsidP="000A60EC">
            <w:pPr>
              <w:rPr>
                <w:sz w:val="20"/>
                <w:szCs w:val="20"/>
              </w:rPr>
            </w:pPr>
            <w:r>
              <w:rPr>
                <w:rFonts w:ascii="Arial" w:eastAsia="Arial" w:hAnsi="Arial" w:cs="Arial"/>
              </w:rPr>
              <w:t>Dispolab č. 1651.</w:t>
            </w:r>
          </w:p>
        </w:tc>
        <w:tc>
          <w:tcPr>
            <w:tcW w:w="720" w:type="dxa"/>
            <w:tcBorders>
              <w:right w:val="single" w:sz="8" w:space="0" w:color="auto"/>
            </w:tcBorders>
            <w:vAlign w:val="bottom"/>
          </w:tcPr>
          <w:p w14:paraId="4A2F075F" w14:textId="77777777" w:rsidR="009A4BCF" w:rsidRDefault="009A4BCF" w:rsidP="000A60EC">
            <w:pPr>
              <w:rPr>
                <w:sz w:val="24"/>
                <w:szCs w:val="24"/>
              </w:rPr>
            </w:pPr>
          </w:p>
        </w:tc>
        <w:tc>
          <w:tcPr>
            <w:tcW w:w="2160" w:type="dxa"/>
            <w:tcBorders>
              <w:right w:val="single" w:sz="8" w:space="0" w:color="auto"/>
            </w:tcBorders>
            <w:vAlign w:val="bottom"/>
          </w:tcPr>
          <w:p w14:paraId="4A2F0760" w14:textId="77777777" w:rsidR="009A4BCF" w:rsidRDefault="009A4BCF" w:rsidP="000A60EC">
            <w:pPr>
              <w:rPr>
                <w:sz w:val="20"/>
                <w:szCs w:val="20"/>
              </w:rPr>
            </w:pPr>
            <w:r>
              <w:rPr>
                <w:rFonts w:ascii="Arial" w:eastAsia="Arial" w:hAnsi="Arial" w:cs="Arial"/>
              </w:rPr>
              <w:t>810261</w:t>
            </w:r>
          </w:p>
        </w:tc>
      </w:tr>
      <w:tr w:rsidR="009A4BCF" w14:paraId="4A2F076A" w14:textId="77777777" w:rsidTr="000A60EC">
        <w:trPr>
          <w:trHeight w:val="143"/>
        </w:trPr>
        <w:tc>
          <w:tcPr>
            <w:tcW w:w="1000" w:type="dxa"/>
            <w:tcBorders>
              <w:left w:val="single" w:sz="8" w:space="0" w:color="auto"/>
              <w:bottom w:val="single" w:sz="8" w:space="0" w:color="auto"/>
            </w:tcBorders>
            <w:vAlign w:val="bottom"/>
          </w:tcPr>
          <w:p w14:paraId="4A2F0762" w14:textId="77777777" w:rsidR="009A4BCF" w:rsidRDefault="009A4BCF" w:rsidP="000A60EC">
            <w:pPr>
              <w:rPr>
                <w:sz w:val="12"/>
                <w:szCs w:val="12"/>
              </w:rPr>
            </w:pPr>
          </w:p>
        </w:tc>
        <w:tc>
          <w:tcPr>
            <w:tcW w:w="1300" w:type="dxa"/>
            <w:tcBorders>
              <w:bottom w:val="single" w:sz="8" w:space="0" w:color="auto"/>
            </w:tcBorders>
            <w:vAlign w:val="bottom"/>
          </w:tcPr>
          <w:p w14:paraId="4A2F0763" w14:textId="77777777" w:rsidR="009A4BCF" w:rsidRDefault="009A4BCF" w:rsidP="000A60EC">
            <w:pPr>
              <w:rPr>
                <w:sz w:val="12"/>
                <w:szCs w:val="12"/>
              </w:rPr>
            </w:pPr>
          </w:p>
        </w:tc>
        <w:tc>
          <w:tcPr>
            <w:tcW w:w="1740" w:type="dxa"/>
            <w:tcBorders>
              <w:bottom w:val="single" w:sz="8" w:space="0" w:color="auto"/>
            </w:tcBorders>
            <w:vAlign w:val="bottom"/>
          </w:tcPr>
          <w:p w14:paraId="4A2F0764" w14:textId="77777777" w:rsidR="009A4BCF" w:rsidRDefault="009A4BCF" w:rsidP="000A60EC">
            <w:pPr>
              <w:rPr>
                <w:sz w:val="12"/>
                <w:szCs w:val="12"/>
              </w:rPr>
            </w:pPr>
          </w:p>
        </w:tc>
        <w:tc>
          <w:tcPr>
            <w:tcW w:w="560" w:type="dxa"/>
            <w:tcBorders>
              <w:bottom w:val="single" w:sz="8" w:space="0" w:color="auto"/>
              <w:right w:val="single" w:sz="8" w:space="0" w:color="auto"/>
            </w:tcBorders>
            <w:vAlign w:val="bottom"/>
          </w:tcPr>
          <w:p w14:paraId="4A2F0765" w14:textId="77777777" w:rsidR="009A4BCF" w:rsidRDefault="009A4BCF" w:rsidP="000A60EC">
            <w:pPr>
              <w:rPr>
                <w:sz w:val="12"/>
                <w:szCs w:val="12"/>
              </w:rPr>
            </w:pPr>
          </w:p>
        </w:tc>
        <w:tc>
          <w:tcPr>
            <w:tcW w:w="920" w:type="dxa"/>
            <w:tcBorders>
              <w:bottom w:val="single" w:sz="8" w:space="0" w:color="auto"/>
            </w:tcBorders>
            <w:vAlign w:val="bottom"/>
          </w:tcPr>
          <w:p w14:paraId="4A2F0766" w14:textId="77777777" w:rsidR="009A4BCF" w:rsidRDefault="009A4BCF" w:rsidP="000A60EC">
            <w:pPr>
              <w:rPr>
                <w:sz w:val="12"/>
                <w:szCs w:val="12"/>
              </w:rPr>
            </w:pPr>
          </w:p>
        </w:tc>
        <w:tc>
          <w:tcPr>
            <w:tcW w:w="1600" w:type="dxa"/>
            <w:tcBorders>
              <w:bottom w:val="single" w:sz="8" w:space="0" w:color="auto"/>
            </w:tcBorders>
            <w:vAlign w:val="bottom"/>
          </w:tcPr>
          <w:p w14:paraId="4A2F0767" w14:textId="77777777" w:rsidR="009A4BCF" w:rsidRDefault="009A4BCF" w:rsidP="000A60EC">
            <w:pPr>
              <w:rPr>
                <w:sz w:val="12"/>
                <w:szCs w:val="12"/>
              </w:rPr>
            </w:pPr>
          </w:p>
        </w:tc>
        <w:tc>
          <w:tcPr>
            <w:tcW w:w="720" w:type="dxa"/>
            <w:tcBorders>
              <w:bottom w:val="single" w:sz="8" w:space="0" w:color="auto"/>
              <w:right w:val="single" w:sz="8" w:space="0" w:color="auto"/>
            </w:tcBorders>
            <w:vAlign w:val="bottom"/>
          </w:tcPr>
          <w:p w14:paraId="4A2F0768"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769" w14:textId="77777777" w:rsidR="009A4BCF" w:rsidRDefault="009A4BCF" w:rsidP="000A60EC">
            <w:pPr>
              <w:rPr>
                <w:sz w:val="12"/>
                <w:szCs w:val="12"/>
              </w:rPr>
            </w:pPr>
          </w:p>
        </w:tc>
      </w:tr>
      <w:tr w:rsidR="009A4BCF" w14:paraId="4A2F0773" w14:textId="77777777" w:rsidTr="000A60EC">
        <w:trPr>
          <w:trHeight w:val="120"/>
        </w:trPr>
        <w:tc>
          <w:tcPr>
            <w:tcW w:w="1000" w:type="dxa"/>
            <w:tcBorders>
              <w:left w:val="single" w:sz="8" w:space="0" w:color="auto"/>
            </w:tcBorders>
            <w:vAlign w:val="bottom"/>
          </w:tcPr>
          <w:p w14:paraId="4A2F076B" w14:textId="77777777" w:rsidR="009A4BCF" w:rsidRDefault="009A4BCF" w:rsidP="000A60EC">
            <w:pPr>
              <w:rPr>
                <w:sz w:val="10"/>
                <w:szCs w:val="10"/>
              </w:rPr>
            </w:pPr>
          </w:p>
        </w:tc>
        <w:tc>
          <w:tcPr>
            <w:tcW w:w="1300" w:type="dxa"/>
            <w:vAlign w:val="bottom"/>
          </w:tcPr>
          <w:p w14:paraId="4A2F076C" w14:textId="77777777" w:rsidR="009A4BCF" w:rsidRDefault="009A4BCF" w:rsidP="000A60EC">
            <w:pPr>
              <w:rPr>
                <w:sz w:val="10"/>
                <w:szCs w:val="10"/>
              </w:rPr>
            </w:pPr>
          </w:p>
        </w:tc>
        <w:tc>
          <w:tcPr>
            <w:tcW w:w="1740" w:type="dxa"/>
            <w:vAlign w:val="bottom"/>
          </w:tcPr>
          <w:p w14:paraId="4A2F076D" w14:textId="77777777" w:rsidR="009A4BCF" w:rsidRDefault="009A4BCF" w:rsidP="000A60EC">
            <w:pPr>
              <w:rPr>
                <w:sz w:val="10"/>
                <w:szCs w:val="10"/>
              </w:rPr>
            </w:pPr>
          </w:p>
        </w:tc>
        <w:tc>
          <w:tcPr>
            <w:tcW w:w="560" w:type="dxa"/>
            <w:tcBorders>
              <w:right w:val="single" w:sz="8" w:space="0" w:color="auto"/>
            </w:tcBorders>
            <w:vAlign w:val="bottom"/>
          </w:tcPr>
          <w:p w14:paraId="4A2F076E" w14:textId="77777777" w:rsidR="009A4BCF" w:rsidRDefault="009A4BCF" w:rsidP="000A60EC">
            <w:pPr>
              <w:rPr>
                <w:sz w:val="10"/>
                <w:szCs w:val="10"/>
              </w:rPr>
            </w:pPr>
          </w:p>
        </w:tc>
        <w:tc>
          <w:tcPr>
            <w:tcW w:w="920" w:type="dxa"/>
            <w:vAlign w:val="bottom"/>
          </w:tcPr>
          <w:p w14:paraId="4A2F076F" w14:textId="77777777" w:rsidR="009A4BCF" w:rsidRDefault="009A4BCF" w:rsidP="000A60EC">
            <w:pPr>
              <w:rPr>
                <w:sz w:val="10"/>
                <w:szCs w:val="10"/>
              </w:rPr>
            </w:pPr>
          </w:p>
        </w:tc>
        <w:tc>
          <w:tcPr>
            <w:tcW w:w="1600" w:type="dxa"/>
            <w:vAlign w:val="bottom"/>
          </w:tcPr>
          <w:p w14:paraId="4A2F0770" w14:textId="77777777" w:rsidR="009A4BCF" w:rsidRDefault="009A4BCF" w:rsidP="000A60EC">
            <w:pPr>
              <w:rPr>
                <w:sz w:val="10"/>
                <w:szCs w:val="10"/>
              </w:rPr>
            </w:pPr>
          </w:p>
        </w:tc>
        <w:tc>
          <w:tcPr>
            <w:tcW w:w="720" w:type="dxa"/>
            <w:tcBorders>
              <w:right w:val="single" w:sz="8" w:space="0" w:color="auto"/>
            </w:tcBorders>
            <w:vAlign w:val="bottom"/>
          </w:tcPr>
          <w:p w14:paraId="4A2F0771" w14:textId="77777777" w:rsidR="009A4BCF" w:rsidRDefault="009A4BCF" w:rsidP="000A60EC">
            <w:pPr>
              <w:rPr>
                <w:sz w:val="10"/>
                <w:szCs w:val="10"/>
              </w:rPr>
            </w:pPr>
          </w:p>
        </w:tc>
        <w:tc>
          <w:tcPr>
            <w:tcW w:w="2160" w:type="dxa"/>
            <w:tcBorders>
              <w:right w:val="single" w:sz="8" w:space="0" w:color="auto"/>
            </w:tcBorders>
            <w:vAlign w:val="bottom"/>
          </w:tcPr>
          <w:p w14:paraId="4A2F0772" w14:textId="77777777" w:rsidR="009A4BCF" w:rsidRDefault="009A4BCF" w:rsidP="000A60EC">
            <w:pPr>
              <w:rPr>
                <w:sz w:val="10"/>
                <w:szCs w:val="10"/>
              </w:rPr>
            </w:pPr>
          </w:p>
        </w:tc>
      </w:tr>
    </w:tbl>
    <w:p w14:paraId="4A2F0774" w14:textId="77777777" w:rsidR="009A4BCF" w:rsidRDefault="009A4BCF" w:rsidP="009A4BCF">
      <w:pPr>
        <w:sectPr w:rsidR="009A4BCF">
          <w:pgSz w:w="11900" w:h="16840"/>
          <w:pgMar w:top="1440" w:right="600" w:bottom="872" w:left="1300" w:header="0" w:footer="0" w:gutter="0"/>
          <w:cols w:space="708" w:equalWidth="0">
            <w:col w:w="10000"/>
          </w:cols>
        </w:sectPr>
      </w:pPr>
    </w:p>
    <w:p w14:paraId="4A2F0775" w14:textId="77777777" w:rsidR="009A4BCF" w:rsidRDefault="009A4BCF" w:rsidP="009A4BCF">
      <w:pPr>
        <w:spacing w:line="14" w:lineRule="exact"/>
        <w:rPr>
          <w:sz w:val="20"/>
          <w:szCs w:val="20"/>
        </w:rPr>
      </w:pPr>
      <w:bookmarkStart w:id="31" w:name="page14"/>
      <w:bookmarkEnd w:id="31"/>
    </w:p>
    <w:tbl>
      <w:tblPr>
        <w:tblW w:w="0" w:type="auto"/>
        <w:tblInd w:w="10" w:type="dxa"/>
        <w:tblLayout w:type="fixed"/>
        <w:tblCellMar>
          <w:left w:w="0" w:type="dxa"/>
          <w:right w:w="0" w:type="dxa"/>
        </w:tblCellMar>
        <w:tblLook w:val="04A0" w:firstRow="1" w:lastRow="0" w:firstColumn="1" w:lastColumn="0" w:noHBand="0" w:noVBand="1"/>
      </w:tblPr>
      <w:tblGrid>
        <w:gridCol w:w="2600"/>
        <w:gridCol w:w="1860"/>
        <w:gridCol w:w="140"/>
        <w:gridCol w:w="3100"/>
        <w:gridCol w:w="140"/>
        <w:gridCol w:w="2020"/>
        <w:gridCol w:w="140"/>
      </w:tblGrid>
      <w:tr w:rsidR="009A4BCF" w14:paraId="4A2F077B" w14:textId="77777777" w:rsidTr="000A60EC">
        <w:trPr>
          <w:trHeight w:val="273"/>
        </w:trPr>
        <w:tc>
          <w:tcPr>
            <w:tcW w:w="2600" w:type="dxa"/>
            <w:tcBorders>
              <w:left w:val="single" w:sz="8" w:space="0" w:color="auto"/>
            </w:tcBorders>
            <w:vAlign w:val="bottom"/>
          </w:tcPr>
          <w:p w14:paraId="4A2F0776" w14:textId="77777777" w:rsidR="009A4BCF" w:rsidRDefault="009A4BCF" w:rsidP="000A60EC">
            <w:pPr>
              <w:ind w:left="120"/>
              <w:rPr>
                <w:sz w:val="20"/>
                <w:szCs w:val="20"/>
              </w:rPr>
            </w:pPr>
            <w:r>
              <w:rPr>
                <w:rFonts w:ascii="Arial" w:eastAsia="Arial" w:hAnsi="Arial" w:cs="Arial"/>
                <w:i/>
                <w:iCs/>
              </w:rPr>
              <w:t>Pneumocystis   jiroveci</w:t>
            </w:r>
          </w:p>
        </w:tc>
        <w:tc>
          <w:tcPr>
            <w:tcW w:w="2000" w:type="dxa"/>
            <w:gridSpan w:val="2"/>
            <w:tcBorders>
              <w:right w:val="single" w:sz="8" w:space="0" w:color="auto"/>
            </w:tcBorders>
            <w:vAlign w:val="bottom"/>
          </w:tcPr>
          <w:p w14:paraId="4A2F0777" w14:textId="77777777" w:rsidR="009A4BCF" w:rsidRDefault="009A4BCF" w:rsidP="000A60EC">
            <w:pPr>
              <w:ind w:left="160"/>
              <w:rPr>
                <w:sz w:val="20"/>
                <w:szCs w:val="20"/>
              </w:rPr>
            </w:pPr>
            <w:r>
              <w:rPr>
                <w:rFonts w:ascii="Arial" w:eastAsia="Arial" w:hAnsi="Arial" w:cs="Arial"/>
              </w:rPr>
              <w:t>–   mikroskopický</w:t>
            </w:r>
          </w:p>
        </w:tc>
        <w:tc>
          <w:tcPr>
            <w:tcW w:w="3100" w:type="dxa"/>
            <w:vAlign w:val="bottom"/>
          </w:tcPr>
          <w:p w14:paraId="4A2F0778" w14:textId="77777777" w:rsidR="009A4BCF" w:rsidRDefault="009A4BCF" w:rsidP="000A60EC">
            <w:pPr>
              <w:rPr>
                <w:sz w:val="20"/>
                <w:szCs w:val="20"/>
              </w:rPr>
            </w:pPr>
            <w:r>
              <w:rPr>
                <w:rFonts w:ascii="Arial" w:eastAsia="Arial" w:hAnsi="Arial" w:cs="Arial"/>
              </w:rPr>
              <w:t>DispoLab 1211</w:t>
            </w:r>
          </w:p>
        </w:tc>
        <w:tc>
          <w:tcPr>
            <w:tcW w:w="140" w:type="dxa"/>
            <w:tcBorders>
              <w:right w:val="single" w:sz="8" w:space="0" w:color="auto"/>
            </w:tcBorders>
            <w:vAlign w:val="bottom"/>
          </w:tcPr>
          <w:p w14:paraId="4A2F0779" w14:textId="77777777" w:rsidR="009A4BCF" w:rsidRDefault="009A4BCF" w:rsidP="000A60EC">
            <w:pPr>
              <w:rPr>
                <w:sz w:val="23"/>
                <w:szCs w:val="23"/>
              </w:rPr>
            </w:pPr>
          </w:p>
        </w:tc>
        <w:tc>
          <w:tcPr>
            <w:tcW w:w="2160" w:type="dxa"/>
            <w:gridSpan w:val="2"/>
            <w:tcBorders>
              <w:right w:val="single" w:sz="8" w:space="0" w:color="auto"/>
            </w:tcBorders>
            <w:vAlign w:val="bottom"/>
          </w:tcPr>
          <w:p w14:paraId="4A2F077A" w14:textId="77777777" w:rsidR="009A4BCF" w:rsidRDefault="009A4BCF" w:rsidP="000A60EC">
            <w:pPr>
              <w:ind w:left="40"/>
              <w:rPr>
                <w:sz w:val="20"/>
                <w:szCs w:val="20"/>
              </w:rPr>
            </w:pPr>
            <w:r>
              <w:rPr>
                <w:rFonts w:ascii="Arial" w:eastAsia="Arial" w:hAnsi="Arial" w:cs="Arial"/>
              </w:rPr>
              <w:t>SZM 600255</w:t>
            </w:r>
          </w:p>
        </w:tc>
      </w:tr>
      <w:tr w:rsidR="009A4BCF" w14:paraId="4A2F0783" w14:textId="77777777" w:rsidTr="000A60EC">
        <w:trPr>
          <w:trHeight w:val="347"/>
        </w:trPr>
        <w:tc>
          <w:tcPr>
            <w:tcW w:w="2600" w:type="dxa"/>
            <w:tcBorders>
              <w:left w:val="single" w:sz="8" w:space="0" w:color="auto"/>
            </w:tcBorders>
            <w:vAlign w:val="bottom"/>
          </w:tcPr>
          <w:p w14:paraId="4A2F077C" w14:textId="77777777" w:rsidR="009A4BCF" w:rsidRDefault="009A4BCF" w:rsidP="000A60EC">
            <w:pPr>
              <w:ind w:left="120"/>
              <w:rPr>
                <w:sz w:val="20"/>
                <w:szCs w:val="20"/>
              </w:rPr>
            </w:pPr>
            <w:r>
              <w:rPr>
                <w:rFonts w:ascii="Arial" w:eastAsia="Arial" w:hAnsi="Arial" w:cs="Arial"/>
              </w:rPr>
              <w:t>průkaz</w:t>
            </w:r>
          </w:p>
        </w:tc>
        <w:tc>
          <w:tcPr>
            <w:tcW w:w="1860" w:type="dxa"/>
            <w:vAlign w:val="bottom"/>
          </w:tcPr>
          <w:p w14:paraId="4A2F077D" w14:textId="77777777" w:rsidR="009A4BCF" w:rsidRDefault="009A4BCF" w:rsidP="000A60EC">
            <w:pPr>
              <w:rPr>
                <w:sz w:val="24"/>
                <w:szCs w:val="24"/>
              </w:rPr>
            </w:pPr>
          </w:p>
        </w:tc>
        <w:tc>
          <w:tcPr>
            <w:tcW w:w="140" w:type="dxa"/>
            <w:tcBorders>
              <w:right w:val="single" w:sz="8" w:space="0" w:color="auto"/>
            </w:tcBorders>
            <w:vAlign w:val="bottom"/>
          </w:tcPr>
          <w:p w14:paraId="4A2F077E" w14:textId="77777777" w:rsidR="009A4BCF" w:rsidRDefault="009A4BCF" w:rsidP="000A60EC">
            <w:pPr>
              <w:rPr>
                <w:sz w:val="24"/>
                <w:szCs w:val="24"/>
              </w:rPr>
            </w:pPr>
          </w:p>
        </w:tc>
        <w:tc>
          <w:tcPr>
            <w:tcW w:w="3100" w:type="dxa"/>
            <w:vAlign w:val="bottom"/>
          </w:tcPr>
          <w:p w14:paraId="4A2F077F" w14:textId="77777777" w:rsidR="009A4BCF" w:rsidRDefault="009A4BCF" w:rsidP="000A60EC">
            <w:pPr>
              <w:rPr>
                <w:sz w:val="24"/>
                <w:szCs w:val="24"/>
              </w:rPr>
            </w:pPr>
          </w:p>
        </w:tc>
        <w:tc>
          <w:tcPr>
            <w:tcW w:w="140" w:type="dxa"/>
            <w:tcBorders>
              <w:right w:val="single" w:sz="8" w:space="0" w:color="auto"/>
            </w:tcBorders>
            <w:vAlign w:val="bottom"/>
          </w:tcPr>
          <w:p w14:paraId="4A2F0780" w14:textId="77777777" w:rsidR="009A4BCF" w:rsidRDefault="009A4BCF" w:rsidP="000A60EC">
            <w:pPr>
              <w:rPr>
                <w:sz w:val="24"/>
                <w:szCs w:val="24"/>
              </w:rPr>
            </w:pPr>
          </w:p>
        </w:tc>
        <w:tc>
          <w:tcPr>
            <w:tcW w:w="2020" w:type="dxa"/>
            <w:vAlign w:val="bottom"/>
          </w:tcPr>
          <w:p w14:paraId="4A2F0781" w14:textId="77777777" w:rsidR="009A4BCF" w:rsidRDefault="009A4BCF" w:rsidP="000A60EC">
            <w:pPr>
              <w:rPr>
                <w:sz w:val="24"/>
                <w:szCs w:val="24"/>
              </w:rPr>
            </w:pPr>
          </w:p>
        </w:tc>
        <w:tc>
          <w:tcPr>
            <w:tcW w:w="140" w:type="dxa"/>
            <w:tcBorders>
              <w:right w:val="single" w:sz="8" w:space="0" w:color="auto"/>
            </w:tcBorders>
            <w:vAlign w:val="bottom"/>
          </w:tcPr>
          <w:p w14:paraId="4A2F0782" w14:textId="77777777" w:rsidR="009A4BCF" w:rsidRDefault="009A4BCF" w:rsidP="000A60EC">
            <w:pPr>
              <w:rPr>
                <w:sz w:val="24"/>
                <w:szCs w:val="24"/>
              </w:rPr>
            </w:pPr>
          </w:p>
        </w:tc>
      </w:tr>
      <w:tr w:rsidR="009A4BCF" w14:paraId="4A2F078B" w14:textId="77777777" w:rsidTr="000A60EC">
        <w:trPr>
          <w:trHeight w:val="143"/>
        </w:trPr>
        <w:tc>
          <w:tcPr>
            <w:tcW w:w="2600" w:type="dxa"/>
            <w:tcBorders>
              <w:left w:val="single" w:sz="8" w:space="0" w:color="auto"/>
              <w:bottom w:val="single" w:sz="8" w:space="0" w:color="auto"/>
            </w:tcBorders>
            <w:vAlign w:val="bottom"/>
          </w:tcPr>
          <w:p w14:paraId="4A2F0784" w14:textId="77777777" w:rsidR="009A4BCF" w:rsidRDefault="009A4BCF" w:rsidP="000A60EC">
            <w:pPr>
              <w:rPr>
                <w:sz w:val="12"/>
                <w:szCs w:val="12"/>
              </w:rPr>
            </w:pPr>
          </w:p>
        </w:tc>
        <w:tc>
          <w:tcPr>
            <w:tcW w:w="1860" w:type="dxa"/>
            <w:tcBorders>
              <w:bottom w:val="single" w:sz="8" w:space="0" w:color="auto"/>
            </w:tcBorders>
            <w:vAlign w:val="bottom"/>
          </w:tcPr>
          <w:p w14:paraId="4A2F0785" w14:textId="77777777" w:rsidR="009A4BCF" w:rsidRDefault="009A4BCF" w:rsidP="000A60EC">
            <w:pPr>
              <w:rPr>
                <w:sz w:val="12"/>
                <w:szCs w:val="12"/>
              </w:rPr>
            </w:pPr>
          </w:p>
        </w:tc>
        <w:tc>
          <w:tcPr>
            <w:tcW w:w="140" w:type="dxa"/>
            <w:tcBorders>
              <w:bottom w:val="single" w:sz="8" w:space="0" w:color="auto"/>
              <w:right w:val="single" w:sz="8" w:space="0" w:color="auto"/>
            </w:tcBorders>
            <w:vAlign w:val="bottom"/>
          </w:tcPr>
          <w:p w14:paraId="4A2F0786" w14:textId="77777777" w:rsidR="009A4BCF" w:rsidRDefault="009A4BCF" w:rsidP="000A60EC">
            <w:pPr>
              <w:rPr>
                <w:sz w:val="12"/>
                <w:szCs w:val="12"/>
              </w:rPr>
            </w:pPr>
          </w:p>
        </w:tc>
        <w:tc>
          <w:tcPr>
            <w:tcW w:w="3100" w:type="dxa"/>
            <w:tcBorders>
              <w:bottom w:val="single" w:sz="8" w:space="0" w:color="auto"/>
            </w:tcBorders>
            <w:vAlign w:val="bottom"/>
          </w:tcPr>
          <w:p w14:paraId="4A2F0787" w14:textId="77777777" w:rsidR="009A4BCF" w:rsidRDefault="009A4BCF" w:rsidP="000A60EC">
            <w:pPr>
              <w:rPr>
                <w:sz w:val="12"/>
                <w:szCs w:val="12"/>
              </w:rPr>
            </w:pPr>
          </w:p>
        </w:tc>
        <w:tc>
          <w:tcPr>
            <w:tcW w:w="140" w:type="dxa"/>
            <w:tcBorders>
              <w:bottom w:val="single" w:sz="8" w:space="0" w:color="auto"/>
              <w:right w:val="single" w:sz="8" w:space="0" w:color="auto"/>
            </w:tcBorders>
            <w:vAlign w:val="bottom"/>
          </w:tcPr>
          <w:p w14:paraId="4A2F0788" w14:textId="77777777" w:rsidR="009A4BCF" w:rsidRDefault="009A4BCF" w:rsidP="000A60EC">
            <w:pPr>
              <w:rPr>
                <w:sz w:val="12"/>
                <w:szCs w:val="12"/>
              </w:rPr>
            </w:pPr>
          </w:p>
        </w:tc>
        <w:tc>
          <w:tcPr>
            <w:tcW w:w="2020" w:type="dxa"/>
            <w:tcBorders>
              <w:bottom w:val="single" w:sz="8" w:space="0" w:color="auto"/>
            </w:tcBorders>
            <w:vAlign w:val="bottom"/>
          </w:tcPr>
          <w:p w14:paraId="4A2F0789" w14:textId="77777777" w:rsidR="009A4BCF" w:rsidRDefault="009A4BCF" w:rsidP="000A60EC">
            <w:pPr>
              <w:rPr>
                <w:sz w:val="12"/>
                <w:szCs w:val="12"/>
              </w:rPr>
            </w:pPr>
          </w:p>
        </w:tc>
        <w:tc>
          <w:tcPr>
            <w:tcW w:w="140" w:type="dxa"/>
            <w:tcBorders>
              <w:bottom w:val="single" w:sz="8" w:space="0" w:color="auto"/>
              <w:right w:val="single" w:sz="8" w:space="0" w:color="auto"/>
            </w:tcBorders>
            <w:vAlign w:val="bottom"/>
          </w:tcPr>
          <w:p w14:paraId="4A2F078A" w14:textId="77777777" w:rsidR="009A4BCF" w:rsidRDefault="009A4BCF" w:rsidP="000A60EC">
            <w:pPr>
              <w:rPr>
                <w:sz w:val="12"/>
                <w:szCs w:val="12"/>
              </w:rPr>
            </w:pPr>
          </w:p>
        </w:tc>
      </w:tr>
      <w:tr w:rsidR="009A4BCF" w14:paraId="4A2F0793" w14:textId="77777777" w:rsidTr="000A60EC">
        <w:trPr>
          <w:trHeight w:val="514"/>
        </w:trPr>
        <w:tc>
          <w:tcPr>
            <w:tcW w:w="2600" w:type="dxa"/>
            <w:vAlign w:val="bottom"/>
          </w:tcPr>
          <w:p w14:paraId="4A2F078C" w14:textId="5281D9C4" w:rsidR="009A4BCF" w:rsidRDefault="009A4BCF" w:rsidP="00E824F2">
            <w:pPr>
              <w:ind w:left="120"/>
              <w:rPr>
                <w:sz w:val="20"/>
                <w:szCs w:val="20"/>
              </w:rPr>
            </w:pPr>
            <w:r>
              <w:rPr>
                <w:rFonts w:ascii="Arial" w:eastAsia="Arial" w:hAnsi="Arial" w:cs="Arial"/>
                <w:b/>
                <w:bCs/>
              </w:rPr>
              <w:t>Mikroskopický průkaz</w:t>
            </w:r>
          </w:p>
        </w:tc>
        <w:tc>
          <w:tcPr>
            <w:tcW w:w="1860" w:type="dxa"/>
            <w:vAlign w:val="bottom"/>
          </w:tcPr>
          <w:p w14:paraId="4A2F078D" w14:textId="77777777" w:rsidR="009A4BCF" w:rsidRDefault="009A4BCF" w:rsidP="000A60EC">
            <w:pPr>
              <w:rPr>
                <w:sz w:val="24"/>
                <w:szCs w:val="24"/>
              </w:rPr>
            </w:pPr>
          </w:p>
        </w:tc>
        <w:tc>
          <w:tcPr>
            <w:tcW w:w="140" w:type="dxa"/>
            <w:vAlign w:val="bottom"/>
          </w:tcPr>
          <w:p w14:paraId="4A2F078E" w14:textId="77777777" w:rsidR="009A4BCF" w:rsidRDefault="009A4BCF" w:rsidP="000A60EC">
            <w:pPr>
              <w:rPr>
                <w:sz w:val="24"/>
                <w:szCs w:val="24"/>
              </w:rPr>
            </w:pPr>
          </w:p>
        </w:tc>
        <w:tc>
          <w:tcPr>
            <w:tcW w:w="3100" w:type="dxa"/>
            <w:vAlign w:val="bottom"/>
          </w:tcPr>
          <w:p w14:paraId="4A2F078F" w14:textId="77777777" w:rsidR="009A4BCF" w:rsidRDefault="009A4BCF" w:rsidP="000A60EC">
            <w:pPr>
              <w:rPr>
                <w:sz w:val="24"/>
                <w:szCs w:val="24"/>
              </w:rPr>
            </w:pPr>
          </w:p>
        </w:tc>
        <w:tc>
          <w:tcPr>
            <w:tcW w:w="140" w:type="dxa"/>
            <w:vAlign w:val="bottom"/>
          </w:tcPr>
          <w:p w14:paraId="4A2F0790" w14:textId="77777777" w:rsidR="009A4BCF" w:rsidRDefault="009A4BCF" w:rsidP="000A60EC">
            <w:pPr>
              <w:rPr>
                <w:sz w:val="24"/>
                <w:szCs w:val="24"/>
              </w:rPr>
            </w:pPr>
          </w:p>
        </w:tc>
        <w:tc>
          <w:tcPr>
            <w:tcW w:w="2020" w:type="dxa"/>
            <w:vAlign w:val="bottom"/>
          </w:tcPr>
          <w:p w14:paraId="4A2F0791" w14:textId="77777777" w:rsidR="009A4BCF" w:rsidRDefault="009A4BCF" w:rsidP="000A60EC">
            <w:pPr>
              <w:rPr>
                <w:sz w:val="24"/>
                <w:szCs w:val="24"/>
              </w:rPr>
            </w:pPr>
          </w:p>
        </w:tc>
        <w:tc>
          <w:tcPr>
            <w:tcW w:w="140" w:type="dxa"/>
            <w:vAlign w:val="bottom"/>
          </w:tcPr>
          <w:p w14:paraId="4A2F0792" w14:textId="77777777" w:rsidR="009A4BCF" w:rsidRDefault="009A4BCF" w:rsidP="000A60EC">
            <w:pPr>
              <w:rPr>
                <w:sz w:val="24"/>
                <w:szCs w:val="24"/>
              </w:rPr>
            </w:pPr>
          </w:p>
        </w:tc>
      </w:tr>
      <w:tr w:rsidR="009A4BCF" w14:paraId="4A2F0799" w14:textId="77777777" w:rsidTr="000A60EC">
        <w:trPr>
          <w:trHeight w:val="136"/>
        </w:trPr>
        <w:tc>
          <w:tcPr>
            <w:tcW w:w="2600" w:type="dxa"/>
            <w:tcBorders>
              <w:bottom w:val="single" w:sz="8" w:space="0" w:color="auto"/>
            </w:tcBorders>
            <w:vAlign w:val="bottom"/>
          </w:tcPr>
          <w:p w14:paraId="4A2F0794" w14:textId="77777777" w:rsidR="009A4BCF" w:rsidRDefault="009A4BCF" w:rsidP="000A60EC">
            <w:pPr>
              <w:rPr>
                <w:sz w:val="11"/>
                <w:szCs w:val="11"/>
              </w:rPr>
            </w:pPr>
          </w:p>
        </w:tc>
        <w:tc>
          <w:tcPr>
            <w:tcW w:w="1860" w:type="dxa"/>
            <w:tcBorders>
              <w:bottom w:val="single" w:sz="8" w:space="0" w:color="auto"/>
            </w:tcBorders>
            <w:vAlign w:val="bottom"/>
          </w:tcPr>
          <w:p w14:paraId="4A2F0795" w14:textId="77777777" w:rsidR="009A4BCF" w:rsidRDefault="009A4BCF" w:rsidP="000A60EC">
            <w:pPr>
              <w:rPr>
                <w:sz w:val="11"/>
                <w:szCs w:val="11"/>
              </w:rPr>
            </w:pPr>
          </w:p>
        </w:tc>
        <w:tc>
          <w:tcPr>
            <w:tcW w:w="3240" w:type="dxa"/>
            <w:gridSpan w:val="2"/>
            <w:tcBorders>
              <w:bottom w:val="single" w:sz="8" w:space="0" w:color="auto"/>
            </w:tcBorders>
            <w:vAlign w:val="bottom"/>
          </w:tcPr>
          <w:p w14:paraId="4A2F0796" w14:textId="77777777" w:rsidR="009A4BCF" w:rsidRDefault="009A4BCF" w:rsidP="000A60EC">
            <w:pPr>
              <w:rPr>
                <w:sz w:val="11"/>
                <w:szCs w:val="11"/>
              </w:rPr>
            </w:pPr>
          </w:p>
        </w:tc>
        <w:tc>
          <w:tcPr>
            <w:tcW w:w="2160" w:type="dxa"/>
            <w:gridSpan w:val="2"/>
            <w:tcBorders>
              <w:bottom w:val="single" w:sz="8" w:space="0" w:color="auto"/>
            </w:tcBorders>
            <w:vAlign w:val="bottom"/>
          </w:tcPr>
          <w:p w14:paraId="4A2F0797" w14:textId="77777777" w:rsidR="009A4BCF" w:rsidRDefault="009A4BCF" w:rsidP="000A60EC">
            <w:pPr>
              <w:rPr>
                <w:sz w:val="11"/>
                <w:szCs w:val="11"/>
              </w:rPr>
            </w:pPr>
          </w:p>
        </w:tc>
        <w:tc>
          <w:tcPr>
            <w:tcW w:w="140" w:type="dxa"/>
            <w:vAlign w:val="bottom"/>
          </w:tcPr>
          <w:p w14:paraId="4A2F0798" w14:textId="77777777" w:rsidR="009A4BCF" w:rsidRDefault="009A4BCF" w:rsidP="000A60EC">
            <w:pPr>
              <w:rPr>
                <w:sz w:val="11"/>
                <w:szCs w:val="11"/>
              </w:rPr>
            </w:pPr>
          </w:p>
        </w:tc>
      </w:tr>
      <w:tr w:rsidR="009A4BCF" w14:paraId="4A2F079F" w14:textId="77777777" w:rsidTr="000A60EC">
        <w:trPr>
          <w:trHeight w:val="393"/>
        </w:trPr>
        <w:tc>
          <w:tcPr>
            <w:tcW w:w="2600" w:type="dxa"/>
            <w:tcBorders>
              <w:left w:val="single" w:sz="8" w:space="0" w:color="auto"/>
              <w:bottom w:val="single" w:sz="8" w:space="0" w:color="auto"/>
            </w:tcBorders>
            <w:vAlign w:val="bottom"/>
          </w:tcPr>
          <w:p w14:paraId="4A2F079A" w14:textId="77777777" w:rsidR="009A4BCF" w:rsidRDefault="009A4BCF" w:rsidP="000A60EC">
            <w:pPr>
              <w:rPr>
                <w:sz w:val="24"/>
                <w:szCs w:val="24"/>
              </w:rPr>
            </w:pPr>
          </w:p>
        </w:tc>
        <w:tc>
          <w:tcPr>
            <w:tcW w:w="1860" w:type="dxa"/>
            <w:tcBorders>
              <w:bottom w:val="single" w:sz="8" w:space="0" w:color="auto"/>
              <w:right w:val="single" w:sz="8" w:space="0" w:color="auto"/>
            </w:tcBorders>
            <w:vAlign w:val="bottom"/>
          </w:tcPr>
          <w:p w14:paraId="4A2F079B" w14:textId="77777777" w:rsidR="009A4BCF" w:rsidRDefault="009A4BCF" w:rsidP="000A60EC">
            <w:pPr>
              <w:rPr>
                <w:sz w:val="24"/>
                <w:szCs w:val="24"/>
              </w:rPr>
            </w:pPr>
          </w:p>
        </w:tc>
        <w:tc>
          <w:tcPr>
            <w:tcW w:w="3240" w:type="dxa"/>
            <w:gridSpan w:val="2"/>
            <w:tcBorders>
              <w:bottom w:val="single" w:sz="8" w:space="0" w:color="auto"/>
              <w:right w:val="single" w:sz="8" w:space="0" w:color="auto"/>
            </w:tcBorders>
            <w:vAlign w:val="bottom"/>
          </w:tcPr>
          <w:p w14:paraId="4A2F079C" w14:textId="77777777" w:rsidR="009A4BCF" w:rsidRDefault="009A4BCF" w:rsidP="000A60EC">
            <w:pPr>
              <w:rPr>
                <w:sz w:val="24"/>
                <w:szCs w:val="24"/>
              </w:rPr>
            </w:pPr>
          </w:p>
        </w:tc>
        <w:tc>
          <w:tcPr>
            <w:tcW w:w="2160" w:type="dxa"/>
            <w:gridSpan w:val="2"/>
            <w:tcBorders>
              <w:bottom w:val="single" w:sz="8" w:space="0" w:color="auto"/>
              <w:right w:val="single" w:sz="8" w:space="0" w:color="auto"/>
            </w:tcBorders>
            <w:vAlign w:val="bottom"/>
          </w:tcPr>
          <w:p w14:paraId="4A2F079D" w14:textId="77777777" w:rsidR="009A4BCF" w:rsidRDefault="009A4BCF" w:rsidP="000A60EC">
            <w:pPr>
              <w:rPr>
                <w:sz w:val="24"/>
                <w:szCs w:val="24"/>
              </w:rPr>
            </w:pPr>
          </w:p>
        </w:tc>
        <w:tc>
          <w:tcPr>
            <w:tcW w:w="140" w:type="dxa"/>
            <w:vAlign w:val="bottom"/>
          </w:tcPr>
          <w:p w14:paraId="4A2F079E" w14:textId="77777777" w:rsidR="009A4BCF" w:rsidRDefault="009A4BCF" w:rsidP="000A60EC">
            <w:pPr>
              <w:rPr>
                <w:sz w:val="24"/>
                <w:szCs w:val="24"/>
              </w:rPr>
            </w:pPr>
          </w:p>
        </w:tc>
      </w:tr>
      <w:tr w:rsidR="009A4BCF" w14:paraId="4A2F07A5" w14:textId="77777777" w:rsidTr="000A60EC">
        <w:trPr>
          <w:trHeight w:val="250"/>
        </w:trPr>
        <w:tc>
          <w:tcPr>
            <w:tcW w:w="2600" w:type="dxa"/>
            <w:tcBorders>
              <w:left w:val="single" w:sz="8" w:space="0" w:color="auto"/>
            </w:tcBorders>
            <w:vAlign w:val="bottom"/>
          </w:tcPr>
          <w:p w14:paraId="4A2F07A0" w14:textId="77777777" w:rsidR="009A4BCF" w:rsidRDefault="009A4BCF" w:rsidP="000A60EC">
            <w:pPr>
              <w:spacing w:line="250" w:lineRule="exact"/>
              <w:ind w:left="120"/>
              <w:rPr>
                <w:sz w:val="20"/>
                <w:szCs w:val="20"/>
              </w:rPr>
            </w:pPr>
            <w:r>
              <w:rPr>
                <w:rFonts w:ascii="Arial" w:eastAsia="Arial" w:hAnsi="Arial" w:cs="Arial"/>
              </w:rPr>
              <w:t>Mikroskopie TBC</w:t>
            </w:r>
          </w:p>
        </w:tc>
        <w:tc>
          <w:tcPr>
            <w:tcW w:w="1860" w:type="dxa"/>
            <w:tcBorders>
              <w:right w:val="single" w:sz="8" w:space="0" w:color="auto"/>
            </w:tcBorders>
            <w:vAlign w:val="bottom"/>
          </w:tcPr>
          <w:p w14:paraId="4A2F07A1" w14:textId="77777777" w:rsidR="009A4BCF" w:rsidRDefault="009A4BCF" w:rsidP="000A60EC">
            <w:pPr>
              <w:rPr>
                <w:sz w:val="21"/>
                <w:szCs w:val="21"/>
              </w:rPr>
            </w:pPr>
          </w:p>
        </w:tc>
        <w:tc>
          <w:tcPr>
            <w:tcW w:w="3240" w:type="dxa"/>
            <w:gridSpan w:val="2"/>
            <w:tcBorders>
              <w:right w:val="single" w:sz="8" w:space="0" w:color="auto"/>
            </w:tcBorders>
            <w:vAlign w:val="bottom"/>
          </w:tcPr>
          <w:p w14:paraId="4A2F07A2" w14:textId="77777777" w:rsidR="009A4BCF" w:rsidRDefault="009A4BCF" w:rsidP="000A60EC">
            <w:pPr>
              <w:spacing w:line="250" w:lineRule="exact"/>
              <w:rPr>
                <w:sz w:val="20"/>
                <w:szCs w:val="20"/>
              </w:rPr>
            </w:pPr>
            <w:r>
              <w:rPr>
                <w:rFonts w:ascii="Arial" w:eastAsia="Arial" w:hAnsi="Arial" w:cs="Arial"/>
              </w:rPr>
              <w:t>Dispolab 1028</w:t>
            </w:r>
          </w:p>
        </w:tc>
        <w:tc>
          <w:tcPr>
            <w:tcW w:w="2160" w:type="dxa"/>
            <w:gridSpan w:val="2"/>
            <w:tcBorders>
              <w:right w:val="single" w:sz="8" w:space="0" w:color="auto"/>
            </w:tcBorders>
            <w:vAlign w:val="bottom"/>
          </w:tcPr>
          <w:p w14:paraId="4A2F07A3" w14:textId="77777777" w:rsidR="009A4BCF" w:rsidRDefault="009A4BCF" w:rsidP="000A60EC">
            <w:pPr>
              <w:spacing w:line="250" w:lineRule="exact"/>
              <w:ind w:left="40"/>
              <w:rPr>
                <w:sz w:val="20"/>
                <w:szCs w:val="20"/>
              </w:rPr>
            </w:pPr>
            <w:r>
              <w:rPr>
                <w:rFonts w:ascii="Arial" w:eastAsia="Arial" w:hAnsi="Arial" w:cs="Arial"/>
              </w:rPr>
              <w:t>SZM 628267</w:t>
            </w:r>
          </w:p>
        </w:tc>
        <w:tc>
          <w:tcPr>
            <w:tcW w:w="140" w:type="dxa"/>
            <w:vAlign w:val="bottom"/>
          </w:tcPr>
          <w:p w14:paraId="4A2F07A4" w14:textId="77777777" w:rsidR="009A4BCF" w:rsidRDefault="009A4BCF" w:rsidP="000A60EC">
            <w:pPr>
              <w:rPr>
                <w:sz w:val="21"/>
                <w:szCs w:val="21"/>
              </w:rPr>
            </w:pPr>
          </w:p>
        </w:tc>
      </w:tr>
      <w:tr w:rsidR="009A4BCF" w14:paraId="4A2F07AB" w14:textId="77777777" w:rsidTr="000A60EC">
        <w:trPr>
          <w:trHeight w:val="382"/>
        </w:trPr>
        <w:tc>
          <w:tcPr>
            <w:tcW w:w="2600" w:type="dxa"/>
            <w:tcBorders>
              <w:left w:val="single" w:sz="8" w:space="0" w:color="auto"/>
            </w:tcBorders>
            <w:vAlign w:val="bottom"/>
          </w:tcPr>
          <w:p w14:paraId="4A2F07A6" w14:textId="77777777" w:rsidR="009A4BCF" w:rsidRDefault="009A4BCF" w:rsidP="000A60EC">
            <w:pPr>
              <w:rPr>
                <w:sz w:val="24"/>
                <w:szCs w:val="24"/>
              </w:rPr>
            </w:pPr>
          </w:p>
        </w:tc>
        <w:tc>
          <w:tcPr>
            <w:tcW w:w="1860" w:type="dxa"/>
            <w:tcBorders>
              <w:right w:val="single" w:sz="8" w:space="0" w:color="auto"/>
            </w:tcBorders>
            <w:vAlign w:val="bottom"/>
          </w:tcPr>
          <w:p w14:paraId="4A2F07A7" w14:textId="77777777" w:rsidR="009A4BCF" w:rsidRDefault="009A4BCF" w:rsidP="000A60EC">
            <w:pPr>
              <w:rPr>
                <w:sz w:val="24"/>
                <w:szCs w:val="24"/>
              </w:rPr>
            </w:pPr>
          </w:p>
        </w:tc>
        <w:tc>
          <w:tcPr>
            <w:tcW w:w="3240" w:type="dxa"/>
            <w:gridSpan w:val="2"/>
            <w:tcBorders>
              <w:right w:val="single" w:sz="8" w:space="0" w:color="auto"/>
            </w:tcBorders>
            <w:vAlign w:val="bottom"/>
          </w:tcPr>
          <w:p w14:paraId="4A2F07A8" w14:textId="77777777" w:rsidR="009A4BCF" w:rsidRDefault="009A4BCF" w:rsidP="000A60EC">
            <w:pPr>
              <w:rPr>
                <w:sz w:val="20"/>
                <w:szCs w:val="20"/>
              </w:rPr>
            </w:pPr>
            <w:r>
              <w:rPr>
                <w:rFonts w:ascii="Arial" w:eastAsia="Arial" w:hAnsi="Arial" w:cs="Arial"/>
              </w:rPr>
              <w:t>Dispolab 1211</w:t>
            </w:r>
          </w:p>
        </w:tc>
        <w:tc>
          <w:tcPr>
            <w:tcW w:w="2160" w:type="dxa"/>
            <w:gridSpan w:val="2"/>
            <w:tcBorders>
              <w:right w:val="single" w:sz="8" w:space="0" w:color="auto"/>
            </w:tcBorders>
            <w:vAlign w:val="bottom"/>
          </w:tcPr>
          <w:p w14:paraId="4A2F07A9" w14:textId="77777777" w:rsidR="009A4BCF" w:rsidRDefault="009A4BCF" w:rsidP="000A60EC">
            <w:pPr>
              <w:ind w:left="40"/>
              <w:rPr>
                <w:sz w:val="20"/>
                <w:szCs w:val="20"/>
              </w:rPr>
            </w:pPr>
            <w:r>
              <w:rPr>
                <w:rFonts w:ascii="Arial" w:eastAsia="Arial" w:hAnsi="Arial" w:cs="Arial"/>
              </w:rPr>
              <w:t>SZM 600255</w:t>
            </w:r>
          </w:p>
        </w:tc>
        <w:tc>
          <w:tcPr>
            <w:tcW w:w="140" w:type="dxa"/>
            <w:vAlign w:val="bottom"/>
          </w:tcPr>
          <w:p w14:paraId="4A2F07AA" w14:textId="77777777" w:rsidR="009A4BCF" w:rsidRDefault="009A4BCF" w:rsidP="000A60EC">
            <w:pPr>
              <w:rPr>
                <w:sz w:val="24"/>
                <w:szCs w:val="24"/>
              </w:rPr>
            </w:pPr>
          </w:p>
        </w:tc>
      </w:tr>
      <w:tr w:rsidR="009A4BCF" w14:paraId="4A2F07B1" w14:textId="77777777" w:rsidTr="000A60EC">
        <w:trPr>
          <w:trHeight w:val="382"/>
        </w:trPr>
        <w:tc>
          <w:tcPr>
            <w:tcW w:w="2600" w:type="dxa"/>
            <w:tcBorders>
              <w:left w:val="single" w:sz="8" w:space="0" w:color="auto"/>
            </w:tcBorders>
            <w:vAlign w:val="bottom"/>
          </w:tcPr>
          <w:p w14:paraId="4A2F07AC" w14:textId="77777777" w:rsidR="009A4BCF" w:rsidRDefault="009A4BCF" w:rsidP="000A60EC">
            <w:pPr>
              <w:rPr>
                <w:sz w:val="24"/>
                <w:szCs w:val="24"/>
              </w:rPr>
            </w:pPr>
          </w:p>
        </w:tc>
        <w:tc>
          <w:tcPr>
            <w:tcW w:w="1860" w:type="dxa"/>
            <w:tcBorders>
              <w:right w:val="single" w:sz="8" w:space="0" w:color="auto"/>
            </w:tcBorders>
            <w:vAlign w:val="bottom"/>
          </w:tcPr>
          <w:p w14:paraId="4A2F07AD" w14:textId="77777777" w:rsidR="009A4BCF" w:rsidRDefault="009A4BCF" w:rsidP="000A60EC">
            <w:pPr>
              <w:rPr>
                <w:sz w:val="24"/>
                <w:szCs w:val="24"/>
              </w:rPr>
            </w:pPr>
          </w:p>
        </w:tc>
        <w:tc>
          <w:tcPr>
            <w:tcW w:w="3240" w:type="dxa"/>
            <w:gridSpan w:val="2"/>
            <w:tcBorders>
              <w:right w:val="single" w:sz="8" w:space="0" w:color="auto"/>
            </w:tcBorders>
            <w:vAlign w:val="bottom"/>
          </w:tcPr>
          <w:p w14:paraId="4A2F07AE" w14:textId="77777777" w:rsidR="009A4BCF" w:rsidRDefault="009A4BCF" w:rsidP="000A60EC">
            <w:pPr>
              <w:rPr>
                <w:sz w:val="20"/>
                <w:szCs w:val="20"/>
              </w:rPr>
            </w:pPr>
            <w:r>
              <w:rPr>
                <w:rFonts w:ascii="Arial" w:eastAsia="Arial" w:hAnsi="Arial" w:cs="Arial"/>
              </w:rPr>
              <w:t>DispoLab Transystem 1601</w:t>
            </w:r>
          </w:p>
        </w:tc>
        <w:tc>
          <w:tcPr>
            <w:tcW w:w="2160" w:type="dxa"/>
            <w:gridSpan w:val="2"/>
            <w:tcBorders>
              <w:right w:val="single" w:sz="8" w:space="0" w:color="auto"/>
            </w:tcBorders>
            <w:vAlign w:val="bottom"/>
          </w:tcPr>
          <w:p w14:paraId="4A2F07AF" w14:textId="77777777" w:rsidR="009A4BCF" w:rsidRDefault="009A4BCF" w:rsidP="000A60EC">
            <w:pPr>
              <w:ind w:left="40"/>
              <w:rPr>
                <w:sz w:val="20"/>
                <w:szCs w:val="20"/>
              </w:rPr>
            </w:pPr>
            <w:r>
              <w:rPr>
                <w:rFonts w:ascii="Arial" w:eastAsia="Arial" w:hAnsi="Arial" w:cs="Arial"/>
              </w:rPr>
              <w:t>Labochemikálie</w:t>
            </w:r>
          </w:p>
        </w:tc>
        <w:tc>
          <w:tcPr>
            <w:tcW w:w="140" w:type="dxa"/>
            <w:vAlign w:val="bottom"/>
          </w:tcPr>
          <w:p w14:paraId="4A2F07B0" w14:textId="77777777" w:rsidR="009A4BCF" w:rsidRDefault="009A4BCF" w:rsidP="000A60EC">
            <w:pPr>
              <w:rPr>
                <w:sz w:val="24"/>
                <w:szCs w:val="24"/>
              </w:rPr>
            </w:pPr>
          </w:p>
        </w:tc>
      </w:tr>
      <w:tr w:rsidR="009A4BCF" w14:paraId="4A2F07B8" w14:textId="77777777" w:rsidTr="000A60EC">
        <w:trPr>
          <w:trHeight w:val="382"/>
        </w:trPr>
        <w:tc>
          <w:tcPr>
            <w:tcW w:w="2600" w:type="dxa"/>
            <w:tcBorders>
              <w:left w:val="single" w:sz="8" w:space="0" w:color="auto"/>
            </w:tcBorders>
            <w:vAlign w:val="bottom"/>
          </w:tcPr>
          <w:p w14:paraId="4A2F07B2" w14:textId="77777777" w:rsidR="009A4BCF" w:rsidRDefault="009A4BCF" w:rsidP="000A60EC">
            <w:pPr>
              <w:rPr>
                <w:sz w:val="24"/>
                <w:szCs w:val="24"/>
              </w:rPr>
            </w:pPr>
          </w:p>
        </w:tc>
        <w:tc>
          <w:tcPr>
            <w:tcW w:w="1860" w:type="dxa"/>
            <w:tcBorders>
              <w:right w:val="single" w:sz="8" w:space="0" w:color="auto"/>
            </w:tcBorders>
            <w:vAlign w:val="bottom"/>
          </w:tcPr>
          <w:p w14:paraId="4A2F07B3" w14:textId="77777777" w:rsidR="009A4BCF" w:rsidRDefault="009A4BCF" w:rsidP="000A60EC">
            <w:pPr>
              <w:rPr>
                <w:sz w:val="24"/>
                <w:szCs w:val="24"/>
              </w:rPr>
            </w:pPr>
          </w:p>
        </w:tc>
        <w:tc>
          <w:tcPr>
            <w:tcW w:w="140" w:type="dxa"/>
            <w:vAlign w:val="bottom"/>
          </w:tcPr>
          <w:p w14:paraId="4A2F07B4" w14:textId="77777777" w:rsidR="009A4BCF" w:rsidRDefault="009A4BCF" w:rsidP="000A60EC">
            <w:pPr>
              <w:rPr>
                <w:sz w:val="24"/>
                <w:szCs w:val="24"/>
              </w:rPr>
            </w:pPr>
          </w:p>
        </w:tc>
        <w:tc>
          <w:tcPr>
            <w:tcW w:w="3100" w:type="dxa"/>
            <w:tcBorders>
              <w:right w:val="single" w:sz="8" w:space="0" w:color="auto"/>
            </w:tcBorders>
            <w:vAlign w:val="bottom"/>
          </w:tcPr>
          <w:p w14:paraId="4A2F07B5" w14:textId="77777777" w:rsidR="009A4BCF" w:rsidRDefault="009A4BCF" w:rsidP="000A60EC">
            <w:pPr>
              <w:rPr>
                <w:sz w:val="24"/>
                <w:szCs w:val="24"/>
              </w:rPr>
            </w:pPr>
          </w:p>
        </w:tc>
        <w:tc>
          <w:tcPr>
            <w:tcW w:w="2160" w:type="dxa"/>
            <w:gridSpan w:val="2"/>
            <w:tcBorders>
              <w:right w:val="single" w:sz="8" w:space="0" w:color="auto"/>
            </w:tcBorders>
            <w:vAlign w:val="bottom"/>
          </w:tcPr>
          <w:p w14:paraId="4A2F07B6" w14:textId="77777777" w:rsidR="009A4BCF" w:rsidRDefault="009A4BCF" w:rsidP="000A60EC">
            <w:pPr>
              <w:ind w:left="40"/>
              <w:rPr>
                <w:sz w:val="20"/>
                <w:szCs w:val="20"/>
              </w:rPr>
            </w:pPr>
            <w:r>
              <w:rPr>
                <w:rFonts w:ascii="Arial" w:eastAsia="Arial" w:hAnsi="Arial" w:cs="Arial"/>
              </w:rPr>
              <w:t>828363</w:t>
            </w:r>
          </w:p>
        </w:tc>
        <w:tc>
          <w:tcPr>
            <w:tcW w:w="140" w:type="dxa"/>
            <w:vAlign w:val="bottom"/>
          </w:tcPr>
          <w:p w14:paraId="4A2F07B7" w14:textId="77777777" w:rsidR="009A4BCF" w:rsidRDefault="009A4BCF" w:rsidP="000A60EC">
            <w:pPr>
              <w:rPr>
                <w:sz w:val="24"/>
                <w:szCs w:val="24"/>
              </w:rPr>
            </w:pPr>
          </w:p>
        </w:tc>
      </w:tr>
      <w:tr w:rsidR="009A4BCF" w14:paraId="4A2F07C0" w14:textId="77777777" w:rsidTr="000A60EC">
        <w:trPr>
          <w:trHeight w:val="143"/>
        </w:trPr>
        <w:tc>
          <w:tcPr>
            <w:tcW w:w="2600" w:type="dxa"/>
            <w:tcBorders>
              <w:left w:val="single" w:sz="8" w:space="0" w:color="auto"/>
              <w:bottom w:val="single" w:sz="8" w:space="0" w:color="auto"/>
            </w:tcBorders>
            <w:vAlign w:val="bottom"/>
          </w:tcPr>
          <w:p w14:paraId="4A2F07B9" w14:textId="77777777" w:rsidR="009A4BCF" w:rsidRDefault="009A4BCF" w:rsidP="000A60EC">
            <w:pPr>
              <w:rPr>
                <w:sz w:val="12"/>
                <w:szCs w:val="12"/>
              </w:rPr>
            </w:pPr>
          </w:p>
        </w:tc>
        <w:tc>
          <w:tcPr>
            <w:tcW w:w="1860" w:type="dxa"/>
            <w:tcBorders>
              <w:bottom w:val="single" w:sz="8" w:space="0" w:color="auto"/>
              <w:right w:val="single" w:sz="8" w:space="0" w:color="auto"/>
            </w:tcBorders>
            <w:vAlign w:val="bottom"/>
          </w:tcPr>
          <w:p w14:paraId="4A2F07BA" w14:textId="77777777" w:rsidR="009A4BCF" w:rsidRDefault="009A4BCF" w:rsidP="000A60EC">
            <w:pPr>
              <w:rPr>
                <w:sz w:val="12"/>
                <w:szCs w:val="12"/>
              </w:rPr>
            </w:pPr>
          </w:p>
        </w:tc>
        <w:tc>
          <w:tcPr>
            <w:tcW w:w="140" w:type="dxa"/>
            <w:tcBorders>
              <w:bottom w:val="single" w:sz="8" w:space="0" w:color="auto"/>
            </w:tcBorders>
            <w:vAlign w:val="bottom"/>
          </w:tcPr>
          <w:p w14:paraId="4A2F07BB" w14:textId="77777777" w:rsidR="009A4BCF" w:rsidRDefault="009A4BCF" w:rsidP="000A60EC">
            <w:pPr>
              <w:rPr>
                <w:sz w:val="12"/>
                <w:szCs w:val="12"/>
              </w:rPr>
            </w:pPr>
          </w:p>
        </w:tc>
        <w:tc>
          <w:tcPr>
            <w:tcW w:w="3100" w:type="dxa"/>
            <w:tcBorders>
              <w:bottom w:val="single" w:sz="8" w:space="0" w:color="auto"/>
              <w:right w:val="single" w:sz="8" w:space="0" w:color="auto"/>
            </w:tcBorders>
            <w:vAlign w:val="bottom"/>
          </w:tcPr>
          <w:p w14:paraId="4A2F07BC" w14:textId="77777777" w:rsidR="009A4BCF" w:rsidRDefault="009A4BCF" w:rsidP="000A60EC">
            <w:pPr>
              <w:rPr>
                <w:sz w:val="12"/>
                <w:szCs w:val="12"/>
              </w:rPr>
            </w:pPr>
          </w:p>
        </w:tc>
        <w:tc>
          <w:tcPr>
            <w:tcW w:w="140" w:type="dxa"/>
            <w:tcBorders>
              <w:bottom w:val="single" w:sz="8" w:space="0" w:color="auto"/>
            </w:tcBorders>
            <w:vAlign w:val="bottom"/>
          </w:tcPr>
          <w:p w14:paraId="4A2F07BD" w14:textId="77777777" w:rsidR="009A4BCF" w:rsidRDefault="009A4BCF" w:rsidP="000A60EC">
            <w:pPr>
              <w:rPr>
                <w:sz w:val="12"/>
                <w:szCs w:val="12"/>
              </w:rPr>
            </w:pPr>
          </w:p>
        </w:tc>
        <w:tc>
          <w:tcPr>
            <w:tcW w:w="2020" w:type="dxa"/>
            <w:tcBorders>
              <w:bottom w:val="single" w:sz="8" w:space="0" w:color="auto"/>
              <w:right w:val="single" w:sz="8" w:space="0" w:color="auto"/>
            </w:tcBorders>
            <w:vAlign w:val="bottom"/>
          </w:tcPr>
          <w:p w14:paraId="4A2F07BE" w14:textId="77777777" w:rsidR="009A4BCF" w:rsidRDefault="009A4BCF" w:rsidP="000A60EC">
            <w:pPr>
              <w:rPr>
                <w:sz w:val="12"/>
                <w:szCs w:val="12"/>
              </w:rPr>
            </w:pPr>
          </w:p>
        </w:tc>
        <w:tc>
          <w:tcPr>
            <w:tcW w:w="140" w:type="dxa"/>
            <w:vAlign w:val="bottom"/>
          </w:tcPr>
          <w:p w14:paraId="4A2F07BF" w14:textId="77777777" w:rsidR="009A4BCF" w:rsidRDefault="009A4BCF" w:rsidP="000A60EC">
            <w:pPr>
              <w:rPr>
                <w:sz w:val="12"/>
                <w:szCs w:val="12"/>
              </w:rPr>
            </w:pPr>
          </w:p>
        </w:tc>
      </w:tr>
    </w:tbl>
    <w:p w14:paraId="4A2F07C1" w14:textId="77777777" w:rsidR="009A4BCF" w:rsidRDefault="009A4BCF" w:rsidP="009A4BCF">
      <w:pPr>
        <w:spacing w:line="200" w:lineRule="exact"/>
        <w:rPr>
          <w:sz w:val="20"/>
          <w:szCs w:val="20"/>
        </w:rPr>
      </w:pPr>
    </w:p>
    <w:p w14:paraId="4A2F07C2" w14:textId="77777777" w:rsidR="009A4BCF" w:rsidRDefault="009A4BCF" w:rsidP="009A4BCF">
      <w:pPr>
        <w:spacing w:line="364" w:lineRule="exact"/>
        <w:rPr>
          <w:sz w:val="20"/>
          <w:szCs w:val="20"/>
        </w:rPr>
      </w:pPr>
    </w:p>
    <w:p w14:paraId="4A2F07C3" w14:textId="77777777" w:rsidR="009A4BCF" w:rsidRDefault="009A4BCF" w:rsidP="009A4BCF">
      <w:pPr>
        <w:ind w:left="120"/>
        <w:rPr>
          <w:sz w:val="20"/>
          <w:szCs w:val="20"/>
        </w:rPr>
      </w:pPr>
      <w:r>
        <w:rPr>
          <w:rFonts w:ascii="Arial" w:eastAsia="Arial" w:hAnsi="Arial" w:cs="Arial"/>
          <w:b/>
          <w:bCs/>
          <w:sz w:val="26"/>
          <w:szCs w:val="26"/>
        </w:rPr>
        <w:t>Sérologie</w:t>
      </w:r>
    </w:p>
    <w:p w14:paraId="4A2F07C4" w14:textId="77777777" w:rsidR="009A4BCF" w:rsidRDefault="009A4BCF" w:rsidP="009A4BCF">
      <w:pPr>
        <w:spacing w:line="163" w:lineRule="exact"/>
        <w:rPr>
          <w:sz w:val="20"/>
          <w:szCs w:val="20"/>
        </w:rPr>
      </w:pPr>
    </w:p>
    <w:p w14:paraId="4A2F07C5" w14:textId="77777777" w:rsidR="009A4BCF" w:rsidRDefault="009A4BCF" w:rsidP="009A4BCF">
      <w:pPr>
        <w:ind w:left="120"/>
        <w:rPr>
          <w:sz w:val="20"/>
          <w:szCs w:val="20"/>
        </w:rPr>
      </w:pPr>
      <w:r>
        <w:rPr>
          <w:rFonts w:ascii="Arial" w:eastAsia="Arial" w:hAnsi="Arial" w:cs="Arial"/>
          <w:b/>
          <w:bCs/>
        </w:rPr>
        <w:t>Průkaz protilátek</w:t>
      </w:r>
    </w:p>
    <w:p w14:paraId="4A2F07C6" w14:textId="77777777" w:rsidR="009A4BCF" w:rsidRDefault="009A4BCF" w:rsidP="009A4BCF">
      <w:pPr>
        <w:spacing w:line="1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460"/>
        <w:gridCol w:w="3240"/>
        <w:gridCol w:w="2160"/>
      </w:tblGrid>
      <w:tr w:rsidR="009A4BCF" w14:paraId="4A2F07CA" w14:textId="77777777" w:rsidTr="000A60EC">
        <w:trPr>
          <w:trHeight w:val="270"/>
        </w:trPr>
        <w:tc>
          <w:tcPr>
            <w:tcW w:w="4460" w:type="dxa"/>
            <w:tcBorders>
              <w:top w:val="single" w:sz="8" w:space="0" w:color="auto"/>
              <w:left w:val="single" w:sz="8" w:space="0" w:color="auto"/>
              <w:right w:val="single" w:sz="8" w:space="0" w:color="auto"/>
            </w:tcBorders>
            <w:vAlign w:val="bottom"/>
          </w:tcPr>
          <w:p w14:paraId="4A2F07C7" w14:textId="301017AA" w:rsidR="009A4BCF" w:rsidRDefault="009A4BCF" w:rsidP="00E824F2">
            <w:pPr>
              <w:ind w:left="80"/>
              <w:rPr>
                <w:sz w:val="20"/>
                <w:szCs w:val="20"/>
              </w:rPr>
            </w:pPr>
            <w:r>
              <w:rPr>
                <w:rFonts w:ascii="Arial" w:eastAsia="Arial" w:hAnsi="Arial" w:cs="Arial"/>
              </w:rPr>
              <w:t>průkaz protilátek a antigenů</w:t>
            </w:r>
          </w:p>
        </w:tc>
        <w:tc>
          <w:tcPr>
            <w:tcW w:w="3240" w:type="dxa"/>
            <w:tcBorders>
              <w:top w:val="single" w:sz="8" w:space="0" w:color="auto"/>
              <w:right w:val="single" w:sz="8" w:space="0" w:color="auto"/>
            </w:tcBorders>
            <w:vAlign w:val="bottom"/>
          </w:tcPr>
          <w:p w14:paraId="4A2F07C8" w14:textId="77777777" w:rsidR="009A4BCF" w:rsidRDefault="009A4BCF" w:rsidP="000A60EC">
            <w:pPr>
              <w:ind w:left="40"/>
              <w:rPr>
                <w:sz w:val="20"/>
                <w:szCs w:val="20"/>
              </w:rPr>
            </w:pPr>
            <w:r>
              <w:rPr>
                <w:rFonts w:ascii="Arial" w:eastAsia="Arial" w:hAnsi="Arial" w:cs="Arial"/>
              </w:rPr>
              <w:t>Sarstedt Monovette Serum 7,5</w:t>
            </w:r>
          </w:p>
        </w:tc>
        <w:tc>
          <w:tcPr>
            <w:tcW w:w="2160" w:type="dxa"/>
            <w:tcBorders>
              <w:top w:val="single" w:sz="8" w:space="0" w:color="auto"/>
              <w:right w:val="single" w:sz="8" w:space="0" w:color="auto"/>
            </w:tcBorders>
            <w:vAlign w:val="bottom"/>
          </w:tcPr>
          <w:p w14:paraId="4A2F07C9" w14:textId="77777777" w:rsidR="009A4BCF" w:rsidRDefault="009A4BCF" w:rsidP="000A60EC">
            <w:pPr>
              <w:ind w:left="40"/>
              <w:rPr>
                <w:sz w:val="20"/>
                <w:szCs w:val="20"/>
              </w:rPr>
            </w:pPr>
            <w:r>
              <w:rPr>
                <w:rFonts w:ascii="Arial" w:eastAsia="Arial" w:hAnsi="Arial" w:cs="Arial"/>
              </w:rPr>
              <w:t>SZM 600101</w:t>
            </w:r>
          </w:p>
        </w:tc>
      </w:tr>
      <w:tr w:rsidR="009A4BCF" w14:paraId="4A2F07CE" w14:textId="77777777" w:rsidTr="000A60EC">
        <w:trPr>
          <w:trHeight w:val="382"/>
        </w:trPr>
        <w:tc>
          <w:tcPr>
            <w:tcW w:w="4460" w:type="dxa"/>
            <w:tcBorders>
              <w:left w:val="single" w:sz="8" w:space="0" w:color="auto"/>
              <w:right w:val="single" w:sz="8" w:space="0" w:color="auto"/>
            </w:tcBorders>
            <w:vAlign w:val="bottom"/>
          </w:tcPr>
          <w:p w14:paraId="4A2F07CB" w14:textId="77777777" w:rsidR="009A4BCF" w:rsidRDefault="009A4BCF" w:rsidP="000A60EC">
            <w:pPr>
              <w:rPr>
                <w:sz w:val="24"/>
                <w:szCs w:val="24"/>
              </w:rPr>
            </w:pPr>
          </w:p>
        </w:tc>
        <w:tc>
          <w:tcPr>
            <w:tcW w:w="3240" w:type="dxa"/>
            <w:tcBorders>
              <w:right w:val="single" w:sz="8" w:space="0" w:color="auto"/>
            </w:tcBorders>
            <w:vAlign w:val="bottom"/>
          </w:tcPr>
          <w:p w14:paraId="4A2F07CC" w14:textId="77777777" w:rsidR="009A4BCF" w:rsidRDefault="009A4BCF" w:rsidP="000A60EC">
            <w:pPr>
              <w:ind w:left="40"/>
              <w:rPr>
                <w:sz w:val="20"/>
                <w:szCs w:val="20"/>
              </w:rPr>
            </w:pPr>
            <w:r>
              <w:rPr>
                <w:rFonts w:ascii="Arial" w:eastAsia="Arial" w:hAnsi="Arial" w:cs="Arial"/>
              </w:rPr>
              <w:t>ml – bílá (01.1601)</w:t>
            </w:r>
          </w:p>
        </w:tc>
        <w:tc>
          <w:tcPr>
            <w:tcW w:w="2160" w:type="dxa"/>
            <w:tcBorders>
              <w:right w:val="single" w:sz="8" w:space="0" w:color="auto"/>
            </w:tcBorders>
            <w:vAlign w:val="bottom"/>
          </w:tcPr>
          <w:p w14:paraId="4A2F07CD" w14:textId="77777777" w:rsidR="009A4BCF" w:rsidRDefault="009A4BCF" w:rsidP="000A60EC">
            <w:pPr>
              <w:rPr>
                <w:sz w:val="24"/>
                <w:szCs w:val="24"/>
              </w:rPr>
            </w:pPr>
          </w:p>
        </w:tc>
      </w:tr>
      <w:tr w:rsidR="009A4BCF" w14:paraId="4A2F07D2" w14:textId="77777777" w:rsidTr="000A60EC">
        <w:trPr>
          <w:trHeight w:val="382"/>
        </w:trPr>
        <w:tc>
          <w:tcPr>
            <w:tcW w:w="4460" w:type="dxa"/>
            <w:tcBorders>
              <w:left w:val="single" w:sz="8" w:space="0" w:color="auto"/>
              <w:right w:val="single" w:sz="8" w:space="0" w:color="auto"/>
            </w:tcBorders>
            <w:vAlign w:val="bottom"/>
          </w:tcPr>
          <w:p w14:paraId="4A2F07CF" w14:textId="77777777" w:rsidR="009A4BCF" w:rsidRDefault="009A4BCF" w:rsidP="000A60EC">
            <w:pPr>
              <w:rPr>
                <w:sz w:val="24"/>
                <w:szCs w:val="24"/>
              </w:rPr>
            </w:pPr>
          </w:p>
        </w:tc>
        <w:tc>
          <w:tcPr>
            <w:tcW w:w="3240" w:type="dxa"/>
            <w:tcBorders>
              <w:right w:val="single" w:sz="8" w:space="0" w:color="auto"/>
            </w:tcBorders>
            <w:vAlign w:val="bottom"/>
          </w:tcPr>
          <w:p w14:paraId="4A2F07D0" w14:textId="77777777" w:rsidR="009A4BCF" w:rsidRDefault="009A4BCF" w:rsidP="000A60EC">
            <w:pPr>
              <w:ind w:left="40"/>
              <w:rPr>
                <w:sz w:val="20"/>
                <w:szCs w:val="20"/>
              </w:rPr>
            </w:pPr>
            <w:r>
              <w:rPr>
                <w:rFonts w:ascii="Arial" w:eastAsia="Arial" w:hAnsi="Arial" w:cs="Arial"/>
              </w:rPr>
              <w:t>BD Vacutainer - červená</w:t>
            </w:r>
          </w:p>
        </w:tc>
        <w:tc>
          <w:tcPr>
            <w:tcW w:w="2160" w:type="dxa"/>
            <w:tcBorders>
              <w:right w:val="single" w:sz="8" w:space="0" w:color="auto"/>
            </w:tcBorders>
            <w:vAlign w:val="bottom"/>
          </w:tcPr>
          <w:p w14:paraId="4A2F07D1" w14:textId="77777777" w:rsidR="009A4BCF" w:rsidRDefault="009A4BCF" w:rsidP="000A60EC">
            <w:pPr>
              <w:rPr>
                <w:sz w:val="24"/>
                <w:szCs w:val="24"/>
              </w:rPr>
            </w:pPr>
          </w:p>
        </w:tc>
      </w:tr>
      <w:tr w:rsidR="009A4BCF" w14:paraId="4A2F07D6" w14:textId="77777777" w:rsidTr="000A60EC">
        <w:trPr>
          <w:trHeight w:val="143"/>
        </w:trPr>
        <w:tc>
          <w:tcPr>
            <w:tcW w:w="4460" w:type="dxa"/>
            <w:tcBorders>
              <w:left w:val="single" w:sz="8" w:space="0" w:color="auto"/>
              <w:bottom w:val="single" w:sz="8" w:space="0" w:color="auto"/>
              <w:right w:val="single" w:sz="8" w:space="0" w:color="auto"/>
            </w:tcBorders>
            <w:vAlign w:val="bottom"/>
          </w:tcPr>
          <w:p w14:paraId="4A2F07D3" w14:textId="77777777" w:rsidR="009A4BCF" w:rsidRDefault="009A4BCF" w:rsidP="000A60EC">
            <w:pPr>
              <w:rPr>
                <w:sz w:val="12"/>
                <w:szCs w:val="12"/>
              </w:rPr>
            </w:pPr>
          </w:p>
        </w:tc>
        <w:tc>
          <w:tcPr>
            <w:tcW w:w="3240" w:type="dxa"/>
            <w:tcBorders>
              <w:bottom w:val="single" w:sz="8" w:space="0" w:color="auto"/>
              <w:right w:val="single" w:sz="8" w:space="0" w:color="auto"/>
            </w:tcBorders>
            <w:vAlign w:val="bottom"/>
          </w:tcPr>
          <w:p w14:paraId="4A2F07D4"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7D5" w14:textId="77777777" w:rsidR="009A4BCF" w:rsidRDefault="009A4BCF" w:rsidP="000A60EC">
            <w:pPr>
              <w:rPr>
                <w:sz w:val="12"/>
                <w:szCs w:val="12"/>
              </w:rPr>
            </w:pPr>
          </w:p>
        </w:tc>
      </w:tr>
      <w:tr w:rsidR="009A4BCF" w14:paraId="4A2F07DA" w14:textId="77777777" w:rsidTr="000A60EC">
        <w:trPr>
          <w:trHeight w:val="250"/>
        </w:trPr>
        <w:tc>
          <w:tcPr>
            <w:tcW w:w="4460" w:type="dxa"/>
            <w:tcBorders>
              <w:left w:val="single" w:sz="8" w:space="0" w:color="auto"/>
              <w:right w:val="single" w:sz="8" w:space="0" w:color="auto"/>
            </w:tcBorders>
            <w:vAlign w:val="bottom"/>
          </w:tcPr>
          <w:p w14:paraId="4A2F07D7" w14:textId="306D1CA9" w:rsidR="009A4BCF" w:rsidRDefault="009A4BCF" w:rsidP="00E824F2">
            <w:pPr>
              <w:spacing w:line="250" w:lineRule="exact"/>
              <w:ind w:left="120"/>
              <w:rPr>
                <w:sz w:val="20"/>
                <w:szCs w:val="20"/>
              </w:rPr>
            </w:pPr>
            <w:r>
              <w:rPr>
                <w:rFonts w:ascii="Arial" w:eastAsia="Arial" w:hAnsi="Arial" w:cs="Arial"/>
              </w:rPr>
              <w:t>Synoviální tekutina pro serologický průkaz</w:t>
            </w:r>
          </w:p>
        </w:tc>
        <w:tc>
          <w:tcPr>
            <w:tcW w:w="3240" w:type="dxa"/>
            <w:tcBorders>
              <w:right w:val="single" w:sz="8" w:space="0" w:color="auto"/>
            </w:tcBorders>
            <w:vAlign w:val="bottom"/>
          </w:tcPr>
          <w:p w14:paraId="4A2F07D8" w14:textId="77777777" w:rsidR="009A4BCF" w:rsidRDefault="009A4BCF" w:rsidP="000A60EC">
            <w:pPr>
              <w:spacing w:line="250" w:lineRule="exact"/>
              <w:ind w:left="40"/>
              <w:rPr>
                <w:sz w:val="20"/>
                <w:szCs w:val="20"/>
              </w:rPr>
            </w:pPr>
            <w:r>
              <w:rPr>
                <w:rFonts w:ascii="Arial" w:eastAsia="Arial" w:hAnsi="Arial" w:cs="Arial"/>
              </w:rPr>
              <w:t>Zkumavka sterilní 10 ml (např.</w:t>
            </w:r>
          </w:p>
        </w:tc>
        <w:tc>
          <w:tcPr>
            <w:tcW w:w="2160" w:type="dxa"/>
            <w:tcBorders>
              <w:right w:val="single" w:sz="8" w:space="0" w:color="auto"/>
            </w:tcBorders>
            <w:vAlign w:val="bottom"/>
          </w:tcPr>
          <w:p w14:paraId="4A2F07D9" w14:textId="77777777" w:rsidR="009A4BCF" w:rsidRDefault="009A4BCF" w:rsidP="000A60EC">
            <w:pPr>
              <w:spacing w:line="250" w:lineRule="exact"/>
              <w:ind w:left="40"/>
              <w:rPr>
                <w:sz w:val="20"/>
                <w:szCs w:val="20"/>
              </w:rPr>
            </w:pPr>
            <w:r>
              <w:rPr>
                <w:rFonts w:ascii="Arial" w:eastAsia="Arial" w:hAnsi="Arial" w:cs="Arial"/>
              </w:rPr>
              <w:t>SZM 628267</w:t>
            </w:r>
          </w:p>
        </w:tc>
      </w:tr>
      <w:tr w:rsidR="009A4BCF" w14:paraId="4A2F07DE" w14:textId="77777777" w:rsidTr="000A60EC">
        <w:trPr>
          <w:trHeight w:val="382"/>
        </w:trPr>
        <w:tc>
          <w:tcPr>
            <w:tcW w:w="4460" w:type="dxa"/>
            <w:tcBorders>
              <w:left w:val="single" w:sz="8" w:space="0" w:color="auto"/>
              <w:right w:val="single" w:sz="8" w:space="0" w:color="auto"/>
            </w:tcBorders>
            <w:vAlign w:val="bottom"/>
          </w:tcPr>
          <w:p w14:paraId="4A2F07DB" w14:textId="77777777" w:rsidR="009A4BCF" w:rsidRDefault="009A4BCF" w:rsidP="000A60EC">
            <w:pPr>
              <w:ind w:left="120"/>
              <w:rPr>
                <w:sz w:val="20"/>
                <w:szCs w:val="20"/>
              </w:rPr>
            </w:pPr>
            <w:r>
              <w:rPr>
                <w:rFonts w:ascii="Arial" w:eastAsia="Arial" w:hAnsi="Arial" w:cs="Arial"/>
              </w:rPr>
              <w:t>protilátek</w:t>
            </w:r>
          </w:p>
        </w:tc>
        <w:tc>
          <w:tcPr>
            <w:tcW w:w="3240" w:type="dxa"/>
            <w:tcBorders>
              <w:right w:val="single" w:sz="8" w:space="0" w:color="auto"/>
            </w:tcBorders>
            <w:vAlign w:val="bottom"/>
          </w:tcPr>
          <w:p w14:paraId="4A2F07DC" w14:textId="77777777" w:rsidR="009A4BCF" w:rsidRDefault="009A4BCF" w:rsidP="000A60EC">
            <w:pPr>
              <w:ind w:left="40"/>
              <w:rPr>
                <w:sz w:val="20"/>
                <w:szCs w:val="20"/>
              </w:rPr>
            </w:pPr>
            <w:r>
              <w:rPr>
                <w:rFonts w:ascii="Arial" w:eastAsia="Arial" w:hAnsi="Arial" w:cs="Arial"/>
              </w:rPr>
              <w:t>Dispolab 1028)</w:t>
            </w:r>
          </w:p>
        </w:tc>
        <w:tc>
          <w:tcPr>
            <w:tcW w:w="2160" w:type="dxa"/>
            <w:tcBorders>
              <w:right w:val="single" w:sz="8" w:space="0" w:color="auto"/>
            </w:tcBorders>
            <w:vAlign w:val="bottom"/>
          </w:tcPr>
          <w:p w14:paraId="4A2F07DD" w14:textId="77777777" w:rsidR="009A4BCF" w:rsidRDefault="009A4BCF" w:rsidP="000A60EC">
            <w:pPr>
              <w:rPr>
                <w:sz w:val="24"/>
                <w:szCs w:val="24"/>
              </w:rPr>
            </w:pPr>
          </w:p>
        </w:tc>
      </w:tr>
      <w:tr w:rsidR="009A4BCF" w14:paraId="4A2F07E2" w14:textId="77777777" w:rsidTr="000A60EC">
        <w:trPr>
          <w:trHeight w:val="382"/>
        </w:trPr>
        <w:tc>
          <w:tcPr>
            <w:tcW w:w="4460" w:type="dxa"/>
            <w:tcBorders>
              <w:left w:val="single" w:sz="8" w:space="0" w:color="auto"/>
              <w:right w:val="single" w:sz="8" w:space="0" w:color="auto"/>
            </w:tcBorders>
            <w:vAlign w:val="bottom"/>
          </w:tcPr>
          <w:p w14:paraId="4A2F07DF" w14:textId="77777777" w:rsidR="009A4BCF" w:rsidRDefault="009A4BCF" w:rsidP="000A60EC">
            <w:pPr>
              <w:ind w:left="120"/>
              <w:rPr>
                <w:sz w:val="20"/>
                <w:szCs w:val="20"/>
              </w:rPr>
            </w:pPr>
            <w:r>
              <w:rPr>
                <w:rFonts w:ascii="Arial" w:eastAsia="Arial" w:hAnsi="Arial" w:cs="Arial"/>
              </w:rPr>
              <w:t>Likvor pro průkaz protilátek</w:t>
            </w:r>
          </w:p>
        </w:tc>
        <w:tc>
          <w:tcPr>
            <w:tcW w:w="3240" w:type="dxa"/>
            <w:tcBorders>
              <w:right w:val="single" w:sz="8" w:space="0" w:color="auto"/>
            </w:tcBorders>
            <w:vAlign w:val="bottom"/>
          </w:tcPr>
          <w:p w14:paraId="4A2F07E0" w14:textId="77777777" w:rsidR="009A4BCF" w:rsidRDefault="009A4BCF" w:rsidP="000A60EC">
            <w:pPr>
              <w:rPr>
                <w:sz w:val="24"/>
                <w:szCs w:val="24"/>
              </w:rPr>
            </w:pPr>
          </w:p>
        </w:tc>
        <w:tc>
          <w:tcPr>
            <w:tcW w:w="2160" w:type="dxa"/>
            <w:tcBorders>
              <w:right w:val="single" w:sz="8" w:space="0" w:color="auto"/>
            </w:tcBorders>
            <w:vAlign w:val="bottom"/>
          </w:tcPr>
          <w:p w14:paraId="4A2F07E1" w14:textId="77777777" w:rsidR="009A4BCF" w:rsidRDefault="009A4BCF" w:rsidP="000A60EC">
            <w:pPr>
              <w:rPr>
                <w:sz w:val="24"/>
                <w:szCs w:val="24"/>
              </w:rPr>
            </w:pPr>
          </w:p>
        </w:tc>
      </w:tr>
      <w:tr w:rsidR="009A4BCF" w14:paraId="4A2F07E6" w14:textId="77777777" w:rsidTr="000A60EC">
        <w:trPr>
          <w:trHeight w:val="143"/>
        </w:trPr>
        <w:tc>
          <w:tcPr>
            <w:tcW w:w="4460" w:type="dxa"/>
            <w:tcBorders>
              <w:left w:val="single" w:sz="8" w:space="0" w:color="auto"/>
              <w:bottom w:val="single" w:sz="8" w:space="0" w:color="auto"/>
              <w:right w:val="single" w:sz="8" w:space="0" w:color="auto"/>
            </w:tcBorders>
            <w:vAlign w:val="bottom"/>
          </w:tcPr>
          <w:p w14:paraId="4A2F07E3" w14:textId="77777777" w:rsidR="009A4BCF" w:rsidRDefault="009A4BCF" w:rsidP="000A60EC">
            <w:pPr>
              <w:rPr>
                <w:sz w:val="12"/>
                <w:szCs w:val="12"/>
              </w:rPr>
            </w:pPr>
          </w:p>
        </w:tc>
        <w:tc>
          <w:tcPr>
            <w:tcW w:w="3240" w:type="dxa"/>
            <w:tcBorders>
              <w:bottom w:val="single" w:sz="8" w:space="0" w:color="auto"/>
              <w:right w:val="single" w:sz="8" w:space="0" w:color="auto"/>
            </w:tcBorders>
            <w:vAlign w:val="bottom"/>
          </w:tcPr>
          <w:p w14:paraId="4A2F07E4" w14:textId="77777777" w:rsidR="009A4BCF" w:rsidRDefault="009A4BCF" w:rsidP="000A60EC">
            <w:pPr>
              <w:rPr>
                <w:sz w:val="12"/>
                <w:szCs w:val="12"/>
              </w:rPr>
            </w:pPr>
          </w:p>
        </w:tc>
        <w:tc>
          <w:tcPr>
            <w:tcW w:w="2160" w:type="dxa"/>
            <w:tcBorders>
              <w:bottom w:val="single" w:sz="8" w:space="0" w:color="auto"/>
              <w:right w:val="single" w:sz="8" w:space="0" w:color="auto"/>
            </w:tcBorders>
            <w:vAlign w:val="bottom"/>
          </w:tcPr>
          <w:p w14:paraId="4A2F07E5" w14:textId="77777777" w:rsidR="009A4BCF" w:rsidRDefault="009A4BCF" w:rsidP="000A60EC">
            <w:pPr>
              <w:rPr>
                <w:sz w:val="12"/>
                <w:szCs w:val="12"/>
              </w:rPr>
            </w:pPr>
          </w:p>
        </w:tc>
      </w:tr>
      <w:tr w:rsidR="009A4BCF" w14:paraId="4A2F07EA" w14:textId="77777777" w:rsidTr="000A60EC">
        <w:trPr>
          <w:trHeight w:val="514"/>
        </w:trPr>
        <w:tc>
          <w:tcPr>
            <w:tcW w:w="4460" w:type="dxa"/>
            <w:vAlign w:val="bottom"/>
          </w:tcPr>
          <w:p w14:paraId="4A2F07E7" w14:textId="435CCD1A" w:rsidR="009A4BCF" w:rsidRDefault="009A4BCF" w:rsidP="00E824F2">
            <w:pPr>
              <w:ind w:left="120"/>
              <w:rPr>
                <w:sz w:val="20"/>
                <w:szCs w:val="20"/>
              </w:rPr>
            </w:pPr>
            <w:r>
              <w:rPr>
                <w:rFonts w:ascii="Arial" w:eastAsia="Arial" w:hAnsi="Arial" w:cs="Arial"/>
                <w:b/>
                <w:bCs/>
              </w:rPr>
              <w:t>PCR vyšetření</w:t>
            </w:r>
          </w:p>
        </w:tc>
        <w:tc>
          <w:tcPr>
            <w:tcW w:w="3240" w:type="dxa"/>
            <w:vAlign w:val="bottom"/>
          </w:tcPr>
          <w:p w14:paraId="4A2F07E8" w14:textId="77777777" w:rsidR="009A4BCF" w:rsidRDefault="009A4BCF" w:rsidP="000A60EC">
            <w:pPr>
              <w:rPr>
                <w:sz w:val="24"/>
                <w:szCs w:val="24"/>
              </w:rPr>
            </w:pPr>
          </w:p>
        </w:tc>
        <w:tc>
          <w:tcPr>
            <w:tcW w:w="2160" w:type="dxa"/>
            <w:vAlign w:val="bottom"/>
          </w:tcPr>
          <w:p w14:paraId="4A2F07E9" w14:textId="77777777" w:rsidR="009A4BCF" w:rsidRDefault="009A4BCF" w:rsidP="000A60EC">
            <w:pPr>
              <w:rPr>
                <w:sz w:val="24"/>
                <w:szCs w:val="24"/>
              </w:rPr>
            </w:pPr>
          </w:p>
        </w:tc>
      </w:tr>
      <w:tr w:rsidR="009A4BCF" w14:paraId="4A2F07EE" w14:textId="77777777" w:rsidTr="000A60EC">
        <w:trPr>
          <w:trHeight w:val="136"/>
        </w:trPr>
        <w:tc>
          <w:tcPr>
            <w:tcW w:w="4460" w:type="dxa"/>
            <w:tcBorders>
              <w:bottom w:val="single" w:sz="8" w:space="0" w:color="auto"/>
            </w:tcBorders>
            <w:vAlign w:val="bottom"/>
          </w:tcPr>
          <w:p w14:paraId="4A2F07EB" w14:textId="77777777" w:rsidR="009A4BCF" w:rsidRDefault="009A4BCF" w:rsidP="000A60EC">
            <w:pPr>
              <w:rPr>
                <w:sz w:val="11"/>
                <w:szCs w:val="11"/>
              </w:rPr>
            </w:pPr>
          </w:p>
        </w:tc>
        <w:tc>
          <w:tcPr>
            <w:tcW w:w="3240" w:type="dxa"/>
            <w:tcBorders>
              <w:bottom w:val="single" w:sz="8" w:space="0" w:color="auto"/>
            </w:tcBorders>
            <w:vAlign w:val="bottom"/>
          </w:tcPr>
          <w:p w14:paraId="4A2F07EC" w14:textId="77777777" w:rsidR="009A4BCF" w:rsidRDefault="009A4BCF" w:rsidP="000A60EC">
            <w:pPr>
              <w:rPr>
                <w:sz w:val="11"/>
                <w:szCs w:val="11"/>
              </w:rPr>
            </w:pPr>
          </w:p>
        </w:tc>
        <w:tc>
          <w:tcPr>
            <w:tcW w:w="2160" w:type="dxa"/>
            <w:tcBorders>
              <w:bottom w:val="single" w:sz="8" w:space="0" w:color="auto"/>
            </w:tcBorders>
            <w:vAlign w:val="bottom"/>
          </w:tcPr>
          <w:p w14:paraId="4A2F07ED" w14:textId="77777777" w:rsidR="009A4BCF" w:rsidRDefault="009A4BCF" w:rsidP="000A60EC">
            <w:pPr>
              <w:rPr>
                <w:sz w:val="11"/>
                <w:szCs w:val="11"/>
              </w:rPr>
            </w:pPr>
          </w:p>
        </w:tc>
      </w:tr>
      <w:tr w:rsidR="009A4BCF" w14:paraId="4A2F07F2" w14:textId="77777777" w:rsidTr="000A60EC">
        <w:trPr>
          <w:trHeight w:val="250"/>
        </w:trPr>
        <w:tc>
          <w:tcPr>
            <w:tcW w:w="4460" w:type="dxa"/>
            <w:tcBorders>
              <w:left w:val="single" w:sz="8" w:space="0" w:color="auto"/>
              <w:right w:val="single" w:sz="8" w:space="0" w:color="auto"/>
            </w:tcBorders>
            <w:vAlign w:val="bottom"/>
          </w:tcPr>
          <w:p w14:paraId="4A2F07EF" w14:textId="77777777" w:rsidR="009A4BCF" w:rsidRDefault="009A4BCF" w:rsidP="000A60EC">
            <w:pPr>
              <w:spacing w:line="250" w:lineRule="exact"/>
              <w:ind w:left="80"/>
              <w:rPr>
                <w:sz w:val="20"/>
                <w:szCs w:val="20"/>
              </w:rPr>
            </w:pPr>
            <w:r>
              <w:rPr>
                <w:rFonts w:ascii="Arial" w:eastAsia="Arial" w:hAnsi="Arial" w:cs="Arial"/>
              </w:rPr>
              <w:t>krev</w:t>
            </w:r>
          </w:p>
        </w:tc>
        <w:tc>
          <w:tcPr>
            <w:tcW w:w="3240" w:type="dxa"/>
            <w:tcBorders>
              <w:right w:val="single" w:sz="8" w:space="0" w:color="auto"/>
            </w:tcBorders>
            <w:vAlign w:val="bottom"/>
          </w:tcPr>
          <w:p w14:paraId="4A2F07F0" w14:textId="77777777" w:rsidR="009A4BCF" w:rsidRDefault="009A4BCF" w:rsidP="000A60EC">
            <w:pPr>
              <w:spacing w:line="250" w:lineRule="exact"/>
              <w:ind w:left="40"/>
              <w:rPr>
                <w:sz w:val="20"/>
                <w:szCs w:val="20"/>
              </w:rPr>
            </w:pPr>
            <w:r>
              <w:rPr>
                <w:rFonts w:ascii="Arial" w:eastAsia="Arial" w:hAnsi="Arial" w:cs="Arial"/>
              </w:rPr>
              <w:t>odběrové zkumavky s</w:t>
            </w:r>
          </w:p>
        </w:tc>
        <w:tc>
          <w:tcPr>
            <w:tcW w:w="2160" w:type="dxa"/>
            <w:tcBorders>
              <w:right w:val="single" w:sz="8" w:space="0" w:color="auto"/>
            </w:tcBorders>
            <w:vAlign w:val="bottom"/>
          </w:tcPr>
          <w:p w14:paraId="4A2F07F1" w14:textId="77777777" w:rsidR="009A4BCF" w:rsidRDefault="009A4BCF" w:rsidP="000A60EC">
            <w:pPr>
              <w:spacing w:line="250" w:lineRule="exact"/>
              <w:ind w:left="40"/>
              <w:rPr>
                <w:sz w:val="20"/>
                <w:szCs w:val="20"/>
              </w:rPr>
            </w:pPr>
            <w:r>
              <w:rPr>
                <w:rFonts w:ascii="Arial" w:eastAsia="Arial" w:hAnsi="Arial" w:cs="Arial"/>
              </w:rPr>
              <w:t>SZM 600103</w:t>
            </w:r>
          </w:p>
        </w:tc>
      </w:tr>
      <w:tr w:rsidR="009A4BCF" w14:paraId="4A2F07F6" w14:textId="77777777" w:rsidTr="000A60EC">
        <w:trPr>
          <w:trHeight w:val="254"/>
        </w:trPr>
        <w:tc>
          <w:tcPr>
            <w:tcW w:w="4460" w:type="dxa"/>
            <w:tcBorders>
              <w:left w:val="single" w:sz="8" w:space="0" w:color="auto"/>
              <w:right w:val="single" w:sz="8" w:space="0" w:color="auto"/>
            </w:tcBorders>
            <w:vAlign w:val="bottom"/>
          </w:tcPr>
          <w:p w14:paraId="4A2F07F3" w14:textId="77777777" w:rsidR="009A4BCF" w:rsidRDefault="009A4BCF" w:rsidP="000A60EC"/>
        </w:tc>
        <w:tc>
          <w:tcPr>
            <w:tcW w:w="3240" w:type="dxa"/>
            <w:tcBorders>
              <w:right w:val="single" w:sz="8" w:space="0" w:color="auto"/>
            </w:tcBorders>
            <w:vAlign w:val="bottom"/>
          </w:tcPr>
          <w:p w14:paraId="4A2F07F4" w14:textId="77777777" w:rsidR="009A4BCF" w:rsidRDefault="009A4BCF" w:rsidP="000A60EC">
            <w:pPr>
              <w:ind w:left="40"/>
              <w:rPr>
                <w:sz w:val="20"/>
                <w:szCs w:val="20"/>
              </w:rPr>
            </w:pPr>
            <w:r>
              <w:rPr>
                <w:rFonts w:ascii="Arial" w:eastAsia="Arial" w:hAnsi="Arial" w:cs="Arial"/>
              </w:rPr>
              <w:t>přídavkem EDTA (Sarstedt</w:t>
            </w:r>
          </w:p>
        </w:tc>
        <w:tc>
          <w:tcPr>
            <w:tcW w:w="2160" w:type="dxa"/>
            <w:tcBorders>
              <w:right w:val="single" w:sz="8" w:space="0" w:color="auto"/>
            </w:tcBorders>
            <w:vAlign w:val="bottom"/>
          </w:tcPr>
          <w:p w14:paraId="4A2F07F5" w14:textId="77777777" w:rsidR="009A4BCF" w:rsidRDefault="009A4BCF" w:rsidP="000A60EC"/>
        </w:tc>
      </w:tr>
      <w:tr w:rsidR="009A4BCF" w14:paraId="4A2F07FA" w14:textId="77777777" w:rsidTr="000A60EC">
        <w:trPr>
          <w:trHeight w:val="254"/>
        </w:trPr>
        <w:tc>
          <w:tcPr>
            <w:tcW w:w="4460" w:type="dxa"/>
            <w:tcBorders>
              <w:left w:val="single" w:sz="8" w:space="0" w:color="auto"/>
              <w:right w:val="single" w:sz="8" w:space="0" w:color="auto"/>
            </w:tcBorders>
            <w:vAlign w:val="bottom"/>
          </w:tcPr>
          <w:p w14:paraId="4A2F07F7" w14:textId="77777777" w:rsidR="009A4BCF" w:rsidRDefault="009A4BCF" w:rsidP="000A60EC"/>
        </w:tc>
        <w:tc>
          <w:tcPr>
            <w:tcW w:w="3240" w:type="dxa"/>
            <w:tcBorders>
              <w:right w:val="single" w:sz="8" w:space="0" w:color="auto"/>
            </w:tcBorders>
            <w:vAlign w:val="bottom"/>
          </w:tcPr>
          <w:p w14:paraId="4A2F07F8" w14:textId="77777777" w:rsidR="009A4BCF" w:rsidRDefault="009A4BCF" w:rsidP="000A60EC">
            <w:pPr>
              <w:ind w:left="40"/>
              <w:rPr>
                <w:sz w:val="20"/>
                <w:szCs w:val="20"/>
              </w:rPr>
            </w:pPr>
            <w:r>
              <w:rPr>
                <w:rFonts w:ascii="Arial" w:eastAsia="Arial" w:hAnsi="Arial" w:cs="Arial"/>
              </w:rPr>
              <w:t>Monovette EDTA K 7,5 ml –</w:t>
            </w:r>
          </w:p>
        </w:tc>
        <w:tc>
          <w:tcPr>
            <w:tcW w:w="2160" w:type="dxa"/>
            <w:tcBorders>
              <w:right w:val="single" w:sz="8" w:space="0" w:color="auto"/>
            </w:tcBorders>
            <w:vAlign w:val="bottom"/>
          </w:tcPr>
          <w:p w14:paraId="4A2F07F9" w14:textId="77777777" w:rsidR="009A4BCF" w:rsidRDefault="009A4BCF" w:rsidP="000A60EC"/>
        </w:tc>
      </w:tr>
      <w:tr w:rsidR="009A4BCF" w14:paraId="4A2F07FE" w14:textId="77777777" w:rsidTr="000A60EC">
        <w:trPr>
          <w:trHeight w:val="264"/>
        </w:trPr>
        <w:tc>
          <w:tcPr>
            <w:tcW w:w="4460" w:type="dxa"/>
            <w:tcBorders>
              <w:left w:val="single" w:sz="8" w:space="0" w:color="auto"/>
              <w:bottom w:val="single" w:sz="8" w:space="0" w:color="auto"/>
              <w:right w:val="single" w:sz="8" w:space="0" w:color="auto"/>
            </w:tcBorders>
            <w:vAlign w:val="bottom"/>
          </w:tcPr>
          <w:p w14:paraId="4A2F07FB" w14:textId="77777777" w:rsidR="009A4BCF" w:rsidRDefault="009A4BCF" w:rsidP="000A60EC"/>
        </w:tc>
        <w:tc>
          <w:tcPr>
            <w:tcW w:w="3240" w:type="dxa"/>
            <w:tcBorders>
              <w:bottom w:val="single" w:sz="8" w:space="0" w:color="auto"/>
              <w:right w:val="single" w:sz="8" w:space="0" w:color="auto"/>
            </w:tcBorders>
            <w:vAlign w:val="bottom"/>
          </w:tcPr>
          <w:p w14:paraId="4A2F07FC" w14:textId="77777777" w:rsidR="009A4BCF" w:rsidRDefault="009A4BCF" w:rsidP="000A60EC">
            <w:pPr>
              <w:ind w:left="40"/>
              <w:rPr>
                <w:sz w:val="20"/>
                <w:szCs w:val="20"/>
              </w:rPr>
            </w:pPr>
            <w:r>
              <w:rPr>
                <w:rFonts w:ascii="Arial" w:eastAsia="Arial" w:hAnsi="Arial" w:cs="Arial"/>
              </w:rPr>
              <w:t>růžová 01.1605.001)</w:t>
            </w:r>
          </w:p>
        </w:tc>
        <w:tc>
          <w:tcPr>
            <w:tcW w:w="2160" w:type="dxa"/>
            <w:tcBorders>
              <w:bottom w:val="single" w:sz="8" w:space="0" w:color="auto"/>
              <w:right w:val="single" w:sz="8" w:space="0" w:color="auto"/>
            </w:tcBorders>
            <w:vAlign w:val="bottom"/>
          </w:tcPr>
          <w:p w14:paraId="4A2F07FD" w14:textId="77777777" w:rsidR="009A4BCF" w:rsidRDefault="009A4BCF" w:rsidP="000A60EC"/>
        </w:tc>
      </w:tr>
      <w:tr w:rsidR="009A4BCF" w14:paraId="4A2F0802" w14:textId="77777777" w:rsidTr="000A60EC">
        <w:trPr>
          <w:trHeight w:val="256"/>
        </w:trPr>
        <w:tc>
          <w:tcPr>
            <w:tcW w:w="4460" w:type="dxa"/>
            <w:tcBorders>
              <w:left w:val="single" w:sz="8" w:space="0" w:color="auto"/>
              <w:right w:val="single" w:sz="8" w:space="0" w:color="auto"/>
            </w:tcBorders>
            <w:vAlign w:val="bottom"/>
          </w:tcPr>
          <w:p w14:paraId="4A2F07FF" w14:textId="679B8AC4" w:rsidR="009A4BCF" w:rsidRDefault="009A4BCF" w:rsidP="00E824F2">
            <w:pPr>
              <w:ind w:left="80"/>
              <w:rPr>
                <w:sz w:val="20"/>
                <w:szCs w:val="20"/>
              </w:rPr>
            </w:pPr>
            <w:r>
              <w:rPr>
                <w:rFonts w:ascii="Arial" w:eastAsia="Arial" w:hAnsi="Arial" w:cs="Arial"/>
              </w:rPr>
              <w:t>BAL, moč a ostatní tekuté materiály, tkáň</w:t>
            </w:r>
          </w:p>
        </w:tc>
        <w:tc>
          <w:tcPr>
            <w:tcW w:w="3240" w:type="dxa"/>
            <w:tcBorders>
              <w:right w:val="single" w:sz="8" w:space="0" w:color="auto"/>
            </w:tcBorders>
            <w:vAlign w:val="bottom"/>
          </w:tcPr>
          <w:p w14:paraId="4A2F0800" w14:textId="77777777" w:rsidR="009A4BCF" w:rsidRDefault="009A4BCF" w:rsidP="000A60EC">
            <w:pPr>
              <w:rPr>
                <w:sz w:val="20"/>
                <w:szCs w:val="20"/>
              </w:rPr>
            </w:pPr>
            <w:r>
              <w:rPr>
                <w:rFonts w:ascii="Arial" w:eastAsia="Arial" w:hAnsi="Arial" w:cs="Arial"/>
              </w:rPr>
              <w:t>zkumavka sterilní (např.</w:t>
            </w:r>
          </w:p>
        </w:tc>
        <w:tc>
          <w:tcPr>
            <w:tcW w:w="2160" w:type="dxa"/>
            <w:tcBorders>
              <w:right w:val="single" w:sz="8" w:space="0" w:color="auto"/>
            </w:tcBorders>
            <w:vAlign w:val="bottom"/>
          </w:tcPr>
          <w:p w14:paraId="4A2F0801" w14:textId="77777777" w:rsidR="009A4BCF" w:rsidRDefault="009A4BCF" w:rsidP="000A60EC">
            <w:pPr>
              <w:ind w:left="60"/>
              <w:rPr>
                <w:sz w:val="20"/>
                <w:szCs w:val="20"/>
              </w:rPr>
            </w:pPr>
            <w:r>
              <w:rPr>
                <w:rFonts w:ascii="Arial" w:eastAsia="Arial" w:hAnsi="Arial" w:cs="Arial"/>
              </w:rPr>
              <w:t>SZM 628267</w:t>
            </w:r>
          </w:p>
        </w:tc>
      </w:tr>
      <w:tr w:rsidR="009A4BCF" w14:paraId="4A2F0806" w14:textId="77777777" w:rsidTr="000A60EC">
        <w:trPr>
          <w:trHeight w:val="264"/>
        </w:trPr>
        <w:tc>
          <w:tcPr>
            <w:tcW w:w="4460" w:type="dxa"/>
            <w:tcBorders>
              <w:left w:val="single" w:sz="8" w:space="0" w:color="auto"/>
              <w:bottom w:val="single" w:sz="8" w:space="0" w:color="auto"/>
              <w:right w:val="single" w:sz="8" w:space="0" w:color="auto"/>
            </w:tcBorders>
            <w:vAlign w:val="bottom"/>
          </w:tcPr>
          <w:p w14:paraId="4A2F0803" w14:textId="77777777" w:rsidR="009A4BCF" w:rsidRDefault="009A4BCF" w:rsidP="000A60EC"/>
        </w:tc>
        <w:tc>
          <w:tcPr>
            <w:tcW w:w="3240" w:type="dxa"/>
            <w:tcBorders>
              <w:bottom w:val="single" w:sz="8" w:space="0" w:color="auto"/>
              <w:right w:val="single" w:sz="8" w:space="0" w:color="auto"/>
            </w:tcBorders>
            <w:vAlign w:val="bottom"/>
          </w:tcPr>
          <w:p w14:paraId="4A2F0804" w14:textId="77777777" w:rsidR="009A4BCF" w:rsidRDefault="009A4BCF" w:rsidP="000A60EC">
            <w:pPr>
              <w:rPr>
                <w:sz w:val="20"/>
                <w:szCs w:val="20"/>
              </w:rPr>
            </w:pPr>
            <w:r>
              <w:rPr>
                <w:rFonts w:ascii="Arial" w:eastAsia="Arial" w:hAnsi="Arial" w:cs="Arial"/>
              </w:rPr>
              <w:t>Dispolab 1028)</w:t>
            </w:r>
          </w:p>
        </w:tc>
        <w:tc>
          <w:tcPr>
            <w:tcW w:w="2160" w:type="dxa"/>
            <w:tcBorders>
              <w:bottom w:val="single" w:sz="8" w:space="0" w:color="auto"/>
              <w:right w:val="single" w:sz="8" w:space="0" w:color="auto"/>
            </w:tcBorders>
            <w:vAlign w:val="bottom"/>
          </w:tcPr>
          <w:p w14:paraId="4A2F0805" w14:textId="77777777" w:rsidR="009A4BCF" w:rsidRDefault="009A4BCF" w:rsidP="000A60EC"/>
        </w:tc>
      </w:tr>
      <w:tr w:rsidR="009A4BCF" w14:paraId="4A2F080A" w14:textId="77777777" w:rsidTr="000A60EC">
        <w:trPr>
          <w:trHeight w:val="256"/>
        </w:trPr>
        <w:tc>
          <w:tcPr>
            <w:tcW w:w="4460" w:type="dxa"/>
            <w:tcBorders>
              <w:left w:val="single" w:sz="8" w:space="0" w:color="auto"/>
              <w:right w:val="single" w:sz="8" w:space="0" w:color="auto"/>
            </w:tcBorders>
            <w:vAlign w:val="bottom"/>
          </w:tcPr>
          <w:p w14:paraId="4A2F0807" w14:textId="77777777" w:rsidR="009A4BCF" w:rsidRDefault="009A4BCF" w:rsidP="000A60EC">
            <w:pPr>
              <w:ind w:left="120"/>
              <w:rPr>
                <w:sz w:val="20"/>
                <w:szCs w:val="20"/>
              </w:rPr>
            </w:pPr>
            <w:r>
              <w:rPr>
                <w:rFonts w:ascii="Arial" w:eastAsia="Arial" w:hAnsi="Arial" w:cs="Arial"/>
              </w:rPr>
              <w:t>stěr</w:t>
            </w:r>
          </w:p>
        </w:tc>
        <w:tc>
          <w:tcPr>
            <w:tcW w:w="3240" w:type="dxa"/>
            <w:tcBorders>
              <w:right w:val="single" w:sz="8" w:space="0" w:color="auto"/>
            </w:tcBorders>
            <w:vAlign w:val="bottom"/>
          </w:tcPr>
          <w:p w14:paraId="4A2F0808" w14:textId="77777777" w:rsidR="009A4BCF" w:rsidRDefault="009A4BCF" w:rsidP="000A60EC">
            <w:pPr>
              <w:rPr>
                <w:sz w:val="20"/>
                <w:szCs w:val="20"/>
              </w:rPr>
            </w:pPr>
            <w:r>
              <w:rPr>
                <w:rFonts w:ascii="Arial" w:eastAsia="Arial" w:hAnsi="Arial" w:cs="Arial"/>
              </w:rPr>
              <w:t>sterilní tampón, vložit do sterilní</w:t>
            </w:r>
          </w:p>
        </w:tc>
        <w:tc>
          <w:tcPr>
            <w:tcW w:w="2160" w:type="dxa"/>
            <w:tcBorders>
              <w:right w:val="single" w:sz="8" w:space="0" w:color="auto"/>
            </w:tcBorders>
            <w:vAlign w:val="bottom"/>
          </w:tcPr>
          <w:p w14:paraId="4A2F0809" w14:textId="77777777" w:rsidR="009A4BCF" w:rsidRDefault="009A4BCF" w:rsidP="000A60EC"/>
        </w:tc>
      </w:tr>
      <w:tr w:rsidR="009A4BCF" w14:paraId="4A2F080E" w14:textId="77777777" w:rsidTr="000A60EC">
        <w:trPr>
          <w:trHeight w:val="254"/>
        </w:trPr>
        <w:tc>
          <w:tcPr>
            <w:tcW w:w="4460" w:type="dxa"/>
            <w:tcBorders>
              <w:left w:val="single" w:sz="8" w:space="0" w:color="auto"/>
              <w:right w:val="single" w:sz="8" w:space="0" w:color="auto"/>
            </w:tcBorders>
            <w:vAlign w:val="bottom"/>
          </w:tcPr>
          <w:p w14:paraId="4A2F080B" w14:textId="77777777" w:rsidR="009A4BCF" w:rsidRDefault="009A4BCF" w:rsidP="000A60EC"/>
        </w:tc>
        <w:tc>
          <w:tcPr>
            <w:tcW w:w="3240" w:type="dxa"/>
            <w:tcBorders>
              <w:right w:val="single" w:sz="8" w:space="0" w:color="auto"/>
            </w:tcBorders>
            <w:vAlign w:val="bottom"/>
          </w:tcPr>
          <w:p w14:paraId="4A2F080C" w14:textId="77777777" w:rsidR="009A4BCF" w:rsidRDefault="009A4BCF" w:rsidP="000A60EC">
            <w:pPr>
              <w:rPr>
                <w:sz w:val="20"/>
                <w:szCs w:val="20"/>
              </w:rPr>
            </w:pPr>
            <w:r>
              <w:rPr>
                <w:rFonts w:ascii="Arial" w:eastAsia="Arial" w:hAnsi="Arial" w:cs="Arial"/>
              </w:rPr>
              <w:t>zkumavky a přidat 0,5 ml</w:t>
            </w:r>
          </w:p>
        </w:tc>
        <w:tc>
          <w:tcPr>
            <w:tcW w:w="2160" w:type="dxa"/>
            <w:tcBorders>
              <w:right w:val="single" w:sz="8" w:space="0" w:color="auto"/>
            </w:tcBorders>
            <w:vAlign w:val="bottom"/>
          </w:tcPr>
          <w:p w14:paraId="4A2F080D" w14:textId="77777777" w:rsidR="009A4BCF" w:rsidRDefault="009A4BCF" w:rsidP="000A60EC"/>
        </w:tc>
      </w:tr>
      <w:tr w:rsidR="009A4BCF" w14:paraId="4A2F0812" w14:textId="77777777" w:rsidTr="000A60EC">
        <w:trPr>
          <w:trHeight w:val="254"/>
        </w:trPr>
        <w:tc>
          <w:tcPr>
            <w:tcW w:w="4460" w:type="dxa"/>
            <w:tcBorders>
              <w:left w:val="single" w:sz="8" w:space="0" w:color="auto"/>
              <w:right w:val="single" w:sz="8" w:space="0" w:color="auto"/>
            </w:tcBorders>
            <w:vAlign w:val="bottom"/>
          </w:tcPr>
          <w:p w14:paraId="4A2F080F" w14:textId="77777777" w:rsidR="009A4BCF" w:rsidRDefault="009A4BCF" w:rsidP="000A60EC"/>
        </w:tc>
        <w:tc>
          <w:tcPr>
            <w:tcW w:w="3240" w:type="dxa"/>
            <w:tcBorders>
              <w:right w:val="single" w:sz="8" w:space="0" w:color="auto"/>
            </w:tcBorders>
            <w:vAlign w:val="bottom"/>
          </w:tcPr>
          <w:p w14:paraId="4A2F0810" w14:textId="77777777" w:rsidR="009A4BCF" w:rsidRDefault="009A4BCF" w:rsidP="000A60EC">
            <w:pPr>
              <w:rPr>
                <w:sz w:val="20"/>
                <w:szCs w:val="20"/>
              </w:rPr>
            </w:pPr>
            <w:r>
              <w:rPr>
                <w:rFonts w:ascii="Arial" w:eastAsia="Arial" w:hAnsi="Arial" w:cs="Arial"/>
              </w:rPr>
              <w:t>sterilního fyziologického roztoku</w:t>
            </w:r>
          </w:p>
        </w:tc>
        <w:tc>
          <w:tcPr>
            <w:tcW w:w="2160" w:type="dxa"/>
            <w:tcBorders>
              <w:right w:val="single" w:sz="8" w:space="0" w:color="auto"/>
            </w:tcBorders>
            <w:vAlign w:val="bottom"/>
          </w:tcPr>
          <w:p w14:paraId="4A2F0811" w14:textId="77777777" w:rsidR="009A4BCF" w:rsidRDefault="009A4BCF" w:rsidP="000A60EC"/>
        </w:tc>
      </w:tr>
      <w:tr w:rsidR="009A4BCF" w14:paraId="4A2F0816" w14:textId="77777777" w:rsidTr="000A60EC">
        <w:trPr>
          <w:trHeight w:val="254"/>
        </w:trPr>
        <w:tc>
          <w:tcPr>
            <w:tcW w:w="4460" w:type="dxa"/>
            <w:tcBorders>
              <w:left w:val="single" w:sz="8" w:space="0" w:color="auto"/>
              <w:right w:val="single" w:sz="8" w:space="0" w:color="auto"/>
            </w:tcBorders>
            <w:vAlign w:val="bottom"/>
          </w:tcPr>
          <w:p w14:paraId="4A2F0813" w14:textId="77777777" w:rsidR="009A4BCF" w:rsidRDefault="009A4BCF" w:rsidP="000A60EC"/>
        </w:tc>
        <w:tc>
          <w:tcPr>
            <w:tcW w:w="3240" w:type="dxa"/>
            <w:tcBorders>
              <w:right w:val="single" w:sz="8" w:space="0" w:color="auto"/>
            </w:tcBorders>
            <w:vAlign w:val="bottom"/>
          </w:tcPr>
          <w:p w14:paraId="4A2F0814" w14:textId="77777777" w:rsidR="009A4BCF" w:rsidRDefault="009A4BCF" w:rsidP="000A60EC">
            <w:pPr>
              <w:rPr>
                <w:sz w:val="20"/>
                <w:szCs w:val="20"/>
              </w:rPr>
            </w:pPr>
            <w:r>
              <w:rPr>
                <w:rFonts w:ascii="Arial" w:eastAsia="Arial" w:hAnsi="Arial" w:cs="Arial"/>
              </w:rPr>
              <w:t>(Dispolab Flocked swab 1641,</w:t>
            </w:r>
          </w:p>
        </w:tc>
        <w:tc>
          <w:tcPr>
            <w:tcW w:w="2160" w:type="dxa"/>
            <w:tcBorders>
              <w:right w:val="single" w:sz="8" w:space="0" w:color="auto"/>
            </w:tcBorders>
            <w:vAlign w:val="bottom"/>
          </w:tcPr>
          <w:p w14:paraId="4A2F0815" w14:textId="77777777" w:rsidR="009A4BCF" w:rsidRDefault="009A4BCF" w:rsidP="000A60EC"/>
        </w:tc>
      </w:tr>
      <w:tr w:rsidR="009A4BCF" w14:paraId="4A2F081A" w14:textId="77777777" w:rsidTr="000A60EC">
        <w:trPr>
          <w:trHeight w:val="254"/>
        </w:trPr>
        <w:tc>
          <w:tcPr>
            <w:tcW w:w="4460" w:type="dxa"/>
            <w:tcBorders>
              <w:left w:val="single" w:sz="8" w:space="0" w:color="auto"/>
              <w:right w:val="single" w:sz="8" w:space="0" w:color="auto"/>
            </w:tcBorders>
            <w:vAlign w:val="bottom"/>
          </w:tcPr>
          <w:p w14:paraId="4A2F0817" w14:textId="77777777" w:rsidR="009A4BCF" w:rsidRDefault="009A4BCF" w:rsidP="000A60EC"/>
        </w:tc>
        <w:tc>
          <w:tcPr>
            <w:tcW w:w="3240" w:type="dxa"/>
            <w:tcBorders>
              <w:right w:val="single" w:sz="8" w:space="0" w:color="auto"/>
            </w:tcBorders>
            <w:vAlign w:val="bottom"/>
          </w:tcPr>
          <w:p w14:paraId="4A2F0818" w14:textId="77777777" w:rsidR="009A4BCF" w:rsidRDefault="009A4BCF" w:rsidP="000A60EC">
            <w:pPr>
              <w:rPr>
                <w:sz w:val="20"/>
                <w:szCs w:val="20"/>
              </w:rPr>
            </w:pPr>
            <w:r>
              <w:rPr>
                <w:rFonts w:ascii="Arial" w:eastAsia="Arial" w:hAnsi="Arial" w:cs="Arial"/>
              </w:rPr>
              <w:t>1642, 1643, 1644, 1645, 1646;</w:t>
            </w:r>
          </w:p>
        </w:tc>
        <w:tc>
          <w:tcPr>
            <w:tcW w:w="2160" w:type="dxa"/>
            <w:tcBorders>
              <w:right w:val="single" w:sz="8" w:space="0" w:color="auto"/>
            </w:tcBorders>
            <w:vAlign w:val="bottom"/>
          </w:tcPr>
          <w:p w14:paraId="4A2F0819" w14:textId="77777777" w:rsidR="009A4BCF" w:rsidRDefault="009A4BCF" w:rsidP="000A60EC"/>
        </w:tc>
      </w:tr>
      <w:tr w:rsidR="009A4BCF" w14:paraId="4A2F081E" w14:textId="77777777" w:rsidTr="000A60EC">
        <w:trPr>
          <w:trHeight w:val="254"/>
        </w:trPr>
        <w:tc>
          <w:tcPr>
            <w:tcW w:w="4460" w:type="dxa"/>
            <w:tcBorders>
              <w:left w:val="single" w:sz="8" w:space="0" w:color="auto"/>
              <w:right w:val="single" w:sz="8" w:space="0" w:color="auto"/>
            </w:tcBorders>
            <w:vAlign w:val="bottom"/>
          </w:tcPr>
          <w:p w14:paraId="4A2F081B" w14:textId="77777777" w:rsidR="009A4BCF" w:rsidRDefault="009A4BCF" w:rsidP="000A60EC"/>
        </w:tc>
        <w:tc>
          <w:tcPr>
            <w:tcW w:w="3240" w:type="dxa"/>
            <w:tcBorders>
              <w:right w:val="single" w:sz="8" w:space="0" w:color="auto"/>
            </w:tcBorders>
            <w:vAlign w:val="bottom"/>
          </w:tcPr>
          <w:p w14:paraId="4A2F081C" w14:textId="77777777" w:rsidR="009A4BCF" w:rsidRDefault="009A4BCF" w:rsidP="000A60EC">
            <w:pPr>
              <w:rPr>
                <w:sz w:val="20"/>
                <w:szCs w:val="20"/>
              </w:rPr>
            </w:pPr>
            <w:r>
              <w:rPr>
                <w:rFonts w:ascii="Arial" w:eastAsia="Arial" w:hAnsi="Arial" w:cs="Arial"/>
              </w:rPr>
              <w:t>včetně sterilní zkumavky 1647,</w:t>
            </w:r>
          </w:p>
        </w:tc>
        <w:tc>
          <w:tcPr>
            <w:tcW w:w="2160" w:type="dxa"/>
            <w:tcBorders>
              <w:right w:val="single" w:sz="8" w:space="0" w:color="auto"/>
            </w:tcBorders>
            <w:vAlign w:val="bottom"/>
          </w:tcPr>
          <w:p w14:paraId="4A2F081D" w14:textId="77777777" w:rsidR="009A4BCF" w:rsidRDefault="009A4BCF" w:rsidP="000A60EC"/>
        </w:tc>
      </w:tr>
      <w:tr w:rsidR="009A4BCF" w14:paraId="4A2F0822" w14:textId="77777777" w:rsidTr="000A60EC">
        <w:trPr>
          <w:trHeight w:val="264"/>
        </w:trPr>
        <w:tc>
          <w:tcPr>
            <w:tcW w:w="4460" w:type="dxa"/>
            <w:tcBorders>
              <w:left w:val="single" w:sz="8" w:space="0" w:color="auto"/>
              <w:bottom w:val="single" w:sz="8" w:space="0" w:color="auto"/>
              <w:right w:val="single" w:sz="8" w:space="0" w:color="auto"/>
            </w:tcBorders>
            <w:vAlign w:val="bottom"/>
          </w:tcPr>
          <w:p w14:paraId="4A2F081F" w14:textId="77777777" w:rsidR="009A4BCF" w:rsidRDefault="009A4BCF" w:rsidP="000A60EC"/>
        </w:tc>
        <w:tc>
          <w:tcPr>
            <w:tcW w:w="3240" w:type="dxa"/>
            <w:tcBorders>
              <w:bottom w:val="single" w:sz="8" w:space="0" w:color="auto"/>
              <w:right w:val="single" w:sz="8" w:space="0" w:color="auto"/>
            </w:tcBorders>
            <w:vAlign w:val="bottom"/>
          </w:tcPr>
          <w:p w14:paraId="4A2F0820" w14:textId="77777777" w:rsidR="009A4BCF" w:rsidRDefault="009A4BCF" w:rsidP="000A60EC">
            <w:pPr>
              <w:rPr>
                <w:sz w:val="20"/>
                <w:szCs w:val="20"/>
              </w:rPr>
            </w:pPr>
            <w:r>
              <w:rPr>
                <w:rFonts w:ascii="Arial" w:eastAsia="Arial" w:hAnsi="Arial" w:cs="Arial"/>
              </w:rPr>
              <w:t>1648, 1649)</w:t>
            </w:r>
          </w:p>
        </w:tc>
        <w:tc>
          <w:tcPr>
            <w:tcW w:w="2160" w:type="dxa"/>
            <w:tcBorders>
              <w:bottom w:val="single" w:sz="8" w:space="0" w:color="auto"/>
              <w:right w:val="single" w:sz="8" w:space="0" w:color="auto"/>
            </w:tcBorders>
            <w:vAlign w:val="bottom"/>
          </w:tcPr>
          <w:p w14:paraId="4A2F0821" w14:textId="77777777" w:rsidR="009A4BCF" w:rsidRDefault="009A4BCF" w:rsidP="000A60EC"/>
        </w:tc>
      </w:tr>
    </w:tbl>
    <w:p w14:paraId="4A2F0823" w14:textId="77777777" w:rsidR="009A4BCF" w:rsidRDefault="009A4BCF" w:rsidP="009A4BCF">
      <w:pPr>
        <w:sectPr w:rsidR="009A4BCF">
          <w:pgSz w:w="11900" w:h="16840"/>
          <w:pgMar w:top="1440" w:right="600" w:bottom="1440" w:left="1300" w:header="0" w:footer="0" w:gutter="0"/>
          <w:cols w:space="708" w:equalWidth="0">
            <w:col w:w="10000"/>
          </w:cols>
        </w:sectPr>
      </w:pPr>
    </w:p>
    <w:p w14:paraId="4A2F0824" w14:textId="77777777" w:rsidR="009A4BCF" w:rsidRDefault="009A4BCF" w:rsidP="009A4BCF">
      <w:pPr>
        <w:spacing w:line="226" w:lineRule="exact"/>
        <w:rPr>
          <w:sz w:val="20"/>
          <w:szCs w:val="20"/>
        </w:rPr>
      </w:pPr>
      <w:bookmarkStart w:id="32" w:name="page15"/>
      <w:bookmarkEnd w:id="32"/>
    </w:p>
    <w:p w14:paraId="4A2F0825" w14:textId="5435585B" w:rsidR="009A4BCF" w:rsidRPr="00566918" w:rsidRDefault="00FC5CC4" w:rsidP="00FC5CC4">
      <w:pPr>
        <w:pStyle w:val="Nadpis2"/>
        <w:rPr>
          <w:rFonts w:ascii="Arial" w:hAnsi="Arial" w:cs="Arial"/>
          <w:color w:val="0070C0"/>
          <w:sz w:val="20"/>
          <w:szCs w:val="20"/>
        </w:rPr>
      </w:pPr>
      <w:bookmarkStart w:id="33" w:name="_Toc531945516"/>
      <w:r w:rsidRPr="00566918">
        <w:rPr>
          <w:rFonts w:ascii="Arial" w:eastAsia="Arial" w:hAnsi="Arial" w:cs="Arial"/>
          <w:color w:val="0070C0"/>
        </w:rPr>
        <w:t>C.06</w:t>
      </w:r>
      <w:r w:rsidR="00E824F2" w:rsidRPr="00566918">
        <w:rPr>
          <w:rFonts w:ascii="Arial" w:eastAsia="Arial" w:hAnsi="Arial" w:cs="Arial"/>
          <w:color w:val="0070C0"/>
        </w:rPr>
        <w:t xml:space="preserve"> </w:t>
      </w:r>
      <w:r w:rsidRPr="00566918">
        <w:rPr>
          <w:rFonts w:ascii="Arial" w:eastAsia="Arial" w:hAnsi="Arial" w:cs="Arial"/>
          <w:color w:val="0070C0"/>
        </w:rPr>
        <w:t xml:space="preserve"> </w:t>
      </w:r>
      <w:r w:rsidR="009A4BCF" w:rsidRPr="00566918">
        <w:rPr>
          <w:rFonts w:ascii="Arial" w:eastAsia="Arial" w:hAnsi="Arial" w:cs="Arial"/>
          <w:color w:val="0070C0"/>
        </w:rPr>
        <w:t>Příprava pacienta před odběrem</w:t>
      </w:r>
      <w:bookmarkEnd w:id="33"/>
    </w:p>
    <w:p w14:paraId="4A2F0826"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79744" behindDoc="1" locked="0" layoutInCell="0" allowOverlap="1" wp14:anchorId="4A2F1340" wp14:editId="4A2F1341">
                <wp:simplePos x="0" y="0"/>
                <wp:positionH relativeFrom="column">
                  <wp:posOffset>12700</wp:posOffset>
                </wp:positionH>
                <wp:positionV relativeFrom="paragraph">
                  <wp:posOffset>107315</wp:posOffset>
                </wp:positionV>
                <wp:extent cx="601472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7574FF2B" id="Shape 16"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" o:allowincell="f" filled="t" strokeweight=".25397mm">
                <v:stroke joinstyle="miter"/>
                <o:lock v:ext="edit" shapetype="f"/>
              </v:line>
            </w:pict>
          </mc:Fallback>
        </mc:AlternateContent>
      </w:r>
    </w:p>
    <w:p w14:paraId="4A2F0827" w14:textId="77777777" w:rsidR="009A4BCF" w:rsidRDefault="009A4BCF" w:rsidP="009A4BCF">
      <w:pPr>
        <w:spacing w:line="243" w:lineRule="exact"/>
        <w:rPr>
          <w:sz w:val="20"/>
          <w:szCs w:val="20"/>
        </w:rPr>
      </w:pPr>
    </w:p>
    <w:p w14:paraId="4A2F083F" w14:textId="768CC70E" w:rsidR="009A4BCF" w:rsidRDefault="009A4BCF" w:rsidP="009A4BCF">
      <w:pPr>
        <w:ind w:right="440"/>
        <w:rPr>
          <w:sz w:val="20"/>
          <w:szCs w:val="20"/>
        </w:rPr>
      </w:pPr>
      <w:r>
        <w:rPr>
          <w:rFonts w:ascii="Arial" w:eastAsia="Arial" w:hAnsi="Arial" w:cs="Arial"/>
        </w:rPr>
        <w:t>Cílem je standardizovat přípravu nemocných před odběrem. Odstranit proměnlivé a ovlivnitelné biologické vlivy, zabránit možnosti kontaminace vzorku.</w:t>
      </w:r>
    </w:p>
    <w:p w14:paraId="4A2F0840" w14:textId="77777777" w:rsidR="009A4BCF" w:rsidRDefault="009A4BCF" w:rsidP="009A4BCF">
      <w:pPr>
        <w:spacing w:line="257" w:lineRule="exact"/>
        <w:rPr>
          <w:sz w:val="20"/>
          <w:szCs w:val="20"/>
        </w:rPr>
      </w:pPr>
    </w:p>
    <w:p w14:paraId="4A2F0841" w14:textId="11BD5382" w:rsidR="009A4BCF" w:rsidRDefault="009A4BCF" w:rsidP="009A4BCF">
      <w:pPr>
        <w:rPr>
          <w:sz w:val="20"/>
          <w:szCs w:val="20"/>
        </w:rPr>
      </w:pPr>
      <w:r>
        <w:rPr>
          <w:rFonts w:ascii="Arial" w:eastAsia="Arial" w:hAnsi="Arial" w:cs="Arial"/>
        </w:rPr>
        <w:t>Pro většinu bakteriologických vyšetření není nutná zvláštní příprava pacienta.</w:t>
      </w:r>
    </w:p>
    <w:p w14:paraId="4A2F0842" w14:textId="77777777" w:rsidR="009A4BCF" w:rsidRDefault="009A4BCF" w:rsidP="009A4BCF">
      <w:pPr>
        <w:spacing w:line="2" w:lineRule="exact"/>
        <w:rPr>
          <w:sz w:val="20"/>
          <w:szCs w:val="20"/>
        </w:rPr>
      </w:pPr>
    </w:p>
    <w:p w14:paraId="4A2F0843" w14:textId="51B83D84" w:rsidR="009A4BCF" w:rsidRDefault="009A4BCF" w:rsidP="009A4BCF">
      <w:pPr>
        <w:ind w:right="480"/>
        <w:jc w:val="both"/>
        <w:rPr>
          <w:sz w:val="20"/>
          <w:szCs w:val="20"/>
        </w:rPr>
      </w:pPr>
      <w:r>
        <w:rPr>
          <w:rFonts w:ascii="Arial" w:eastAsia="Arial" w:hAnsi="Arial" w:cs="Arial"/>
        </w:rPr>
        <w:t>Velmi důležité je zabránit kontaminaci vzorku, ať již mikroflórou pacienta nebo odebírajícího personálu.</w:t>
      </w:r>
    </w:p>
    <w:p w14:paraId="4A2F0844" w14:textId="77777777" w:rsidR="009A4BCF" w:rsidRDefault="009A4BCF" w:rsidP="009A4BCF">
      <w:pPr>
        <w:spacing w:line="3" w:lineRule="exact"/>
        <w:rPr>
          <w:sz w:val="20"/>
          <w:szCs w:val="20"/>
        </w:rPr>
      </w:pPr>
    </w:p>
    <w:p w14:paraId="4A2F0845" w14:textId="0599C413" w:rsidR="009A4BCF" w:rsidRDefault="009A4BCF" w:rsidP="009A4BCF">
      <w:pPr>
        <w:ind w:right="460"/>
        <w:jc w:val="both"/>
        <w:rPr>
          <w:sz w:val="20"/>
          <w:szCs w:val="20"/>
        </w:rPr>
      </w:pPr>
      <w:r>
        <w:rPr>
          <w:rFonts w:ascii="Arial" w:eastAsia="Arial" w:hAnsi="Arial" w:cs="Arial"/>
        </w:rPr>
        <w:t>Odběry pro bakteriologická vyšetření je vhodné provádět před nasazením antibiotik nebo před jejich změnou.</w:t>
      </w:r>
    </w:p>
    <w:p w14:paraId="4A2F0846" w14:textId="77777777" w:rsidR="009A4BCF" w:rsidRDefault="009A4BCF" w:rsidP="009A4BCF">
      <w:pPr>
        <w:spacing w:line="257" w:lineRule="exact"/>
        <w:rPr>
          <w:sz w:val="20"/>
          <w:szCs w:val="20"/>
        </w:rPr>
      </w:pPr>
    </w:p>
    <w:p w14:paraId="4A2F0847" w14:textId="7703B356" w:rsidR="009A4BCF" w:rsidRDefault="009A4BCF" w:rsidP="009A4BCF">
      <w:pPr>
        <w:ind w:right="460"/>
        <w:jc w:val="both"/>
        <w:rPr>
          <w:sz w:val="20"/>
          <w:szCs w:val="20"/>
        </w:rPr>
      </w:pPr>
      <w:r>
        <w:rPr>
          <w:rFonts w:ascii="Arial" w:eastAsia="Arial" w:hAnsi="Arial" w:cs="Arial"/>
        </w:rPr>
        <w:t>Pokud je potřeba zvláštní přípravy pacienta před odběrem na mikrobiologické vyšetření, je toto obsaženo v popisu takového vyšetření</w:t>
      </w:r>
    </w:p>
    <w:p w14:paraId="4A2F0848" w14:textId="77777777" w:rsidR="009A4BCF" w:rsidRDefault="009A4BCF" w:rsidP="009A4BCF">
      <w:pPr>
        <w:spacing w:line="4" w:lineRule="exact"/>
        <w:rPr>
          <w:sz w:val="20"/>
          <w:szCs w:val="20"/>
        </w:rPr>
      </w:pPr>
    </w:p>
    <w:p w14:paraId="4A2F0849" w14:textId="75A04236" w:rsidR="009A4BCF" w:rsidRDefault="009A4BCF" w:rsidP="009A4BCF">
      <w:pPr>
        <w:rPr>
          <w:sz w:val="20"/>
          <w:szCs w:val="20"/>
        </w:rPr>
      </w:pPr>
      <w:r>
        <w:rPr>
          <w:rFonts w:ascii="Arial" w:eastAsia="Arial" w:hAnsi="Arial" w:cs="Arial"/>
        </w:rPr>
        <w:t xml:space="preserve">v Laboratorní příručce kapitola </w:t>
      </w:r>
      <w:r>
        <w:rPr>
          <w:rFonts w:ascii="Arial" w:eastAsia="Arial" w:hAnsi="Arial" w:cs="Arial"/>
          <w:b/>
          <w:bCs/>
        </w:rPr>
        <w:t>F.</w:t>
      </w:r>
      <w:r w:rsidR="00B01C64">
        <w:rPr>
          <w:rFonts w:ascii="Arial" w:eastAsia="Arial" w:hAnsi="Arial" w:cs="Arial"/>
          <w:b/>
          <w:bCs/>
        </w:rPr>
        <w:t xml:space="preserve"> </w:t>
      </w:r>
      <w:r>
        <w:rPr>
          <w:rFonts w:ascii="Arial" w:eastAsia="Arial" w:hAnsi="Arial" w:cs="Arial"/>
          <w:b/>
          <w:bCs/>
        </w:rPr>
        <w:t>Seznam laboratorních metod.</w:t>
      </w:r>
    </w:p>
    <w:p w14:paraId="4A2F084A" w14:textId="77777777" w:rsidR="009A4BCF" w:rsidRDefault="009A4BCF" w:rsidP="009A4BCF">
      <w:pPr>
        <w:spacing w:line="273" w:lineRule="exact"/>
        <w:rPr>
          <w:sz w:val="20"/>
          <w:szCs w:val="20"/>
        </w:rPr>
      </w:pPr>
    </w:p>
    <w:p w14:paraId="4A2F084B" w14:textId="6DCCE6B6" w:rsidR="009A4BCF" w:rsidRDefault="009A4BCF" w:rsidP="009A4BCF">
      <w:pPr>
        <w:rPr>
          <w:sz w:val="20"/>
          <w:szCs w:val="20"/>
        </w:rPr>
      </w:pPr>
      <w:r>
        <w:rPr>
          <w:rFonts w:ascii="Arial" w:eastAsia="Arial" w:hAnsi="Arial" w:cs="Arial"/>
        </w:rPr>
        <w:t>Některá obecná pravidla pro přípravu pacienta před odběrem:</w:t>
      </w:r>
    </w:p>
    <w:p w14:paraId="4A2F084C" w14:textId="77777777" w:rsidR="009A4BCF" w:rsidRDefault="009A4BCF" w:rsidP="009A4BCF">
      <w:pPr>
        <w:spacing w:line="257" w:lineRule="exact"/>
        <w:rPr>
          <w:sz w:val="20"/>
          <w:szCs w:val="20"/>
        </w:rPr>
      </w:pPr>
    </w:p>
    <w:p w14:paraId="4A2F084D" w14:textId="5256988E" w:rsidR="009A4BCF" w:rsidRDefault="009A4BCF" w:rsidP="009A4BCF">
      <w:pPr>
        <w:spacing w:line="245" w:lineRule="auto"/>
        <w:ind w:right="460"/>
        <w:rPr>
          <w:sz w:val="20"/>
          <w:szCs w:val="20"/>
        </w:rPr>
      </w:pPr>
      <w:r>
        <w:rPr>
          <w:rFonts w:ascii="Arial" w:eastAsia="Arial" w:hAnsi="Arial" w:cs="Arial"/>
          <w:b/>
          <w:bCs/>
        </w:rPr>
        <w:t>Odběr moče</w:t>
      </w:r>
      <w:r>
        <w:rPr>
          <w:rFonts w:ascii="Arial" w:eastAsia="Arial" w:hAnsi="Arial" w:cs="Arial"/>
        </w:rPr>
        <w:t>: po předchozím omytí nebo lépe dezinfekci zevního genitálu. Pro</w:t>
      </w:r>
      <w:r>
        <w:rPr>
          <w:rFonts w:ascii="Arial" w:eastAsia="Arial" w:hAnsi="Arial" w:cs="Arial"/>
          <w:b/>
          <w:bCs/>
        </w:rPr>
        <w:t xml:space="preserve"> </w:t>
      </w:r>
      <w:r>
        <w:rPr>
          <w:rFonts w:ascii="Arial" w:eastAsia="Arial" w:hAnsi="Arial" w:cs="Arial"/>
        </w:rPr>
        <w:t>bakteriologické vyšetření je nejvhodnější střední proud ranní moč. Je možné odebírat moč z katetru, z epicystostomie, nefrostomie.</w:t>
      </w:r>
    </w:p>
    <w:p w14:paraId="4A2F084E" w14:textId="77777777" w:rsidR="009A4BCF" w:rsidRDefault="009A4BCF" w:rsidP="009A4BCF">
      <w:pPr>
        <w:spacing w:line="252" w:lineRule="exact"/>
        <w:rPr>
          <w:sz w:val="20"/>
          <w:szCs w:val="20"/>
        </w:rPr>
      </w:pPr>
    </w:p>
    <w:p w14:paraId="4A2F084F" w14:textId="368896F2" w:rsidR="009A4BCF" w:rsidRDefault="009A4BCF" w:rsidP="009A4BCF">
      <w:pPr>
        <w:spacing w:line="248" w:lineRule="auto"/>
        <w:ind w:right="460"/>
        <w:jc w:val="both"/>
        <w:rPr>
          <w:sz w:val="20"/>
          <w:szCs w:val="20"/>
        </w:rPr>
      </w:pPr>
      <w:r>
        <w:rPr>
          <w:rFonts w:ascii="Arial" w:eastAsia="Arial" w:hAnsi="Arial" w:cs="Arial"/>
          <w:b/>
          <w:bCs/>
        </w:rPr>
        <w:t>Výtěr z uretry</w:t>
      </w:r>
      <w:r>
        <w:rPr>
          <w:rFonts w:ascii="Arial" w:eastAsia="Arial" w:hAnsi="Arial" w:cs="Arial"/>
        </w:rPr>
        <w:t>: nejlépe ráno, pokud pacient ještě</w:t>
      </w:r>
      <w:r>
        <w:rPr>
          <w:rFonts w:ascii="Arial" w:eastAsia="Arial" w:hAnsi="Arial" w:cs="Arial"/>
          <w:b/>
          <w:bCs/>
        </w:rPr>
        <w:t xml:space="preserve"> </w:t>
      </w:r>
      <w:r>
        <w:rPr>
          <w:rFonts w:ascii="Arial" w:eastAsia="Arial" w:hAnsi="Arial" w:cs="Arial"/>
        </w:rPr>
        <w:t>nemočil, nebo alespoň</w:t>
      </w:r>
      <w:r>
        <w:rPr>
          <w:rFonts w:ascii="Arial" w:eastAsia="Arial" w:hAnsi="Arial" w:cs="Arial"/>
          <w:b/>
          <w:bCs/>
        </w:rPr>
        <w:t xml:space="preserve"> </w:t>
      </w:r>
      <w:r>
        <w:rPr>
          <w:rFonts w:ascii="Arial" w:eastAsia="Arial" w:hAnsi="Arial" w:cs="Arial"/>
        </w:rPr>
        <w:t>3 hodiny po</w:t>
      </w:r>
      <w:r>
        <w:rPr>
          <w:rFonts w:ascii="Arial" w:eastAsia="Arial" w:hAnsi="Arial" w:cs="Arial"/>
          <w:b/>
          <w:bCs/>
        </w:rPr>
        <w:t xml:space="preserve"> </w:t>
      </w:r>
      <w:r>
        <w:rPr>
          <w:rFonts w:ascii="Arial" w:eastAsia="Arial" w:hAnsi="Arial" w:cs="Arial"/>
        </w:rPr>
        <w:t>posledním vymočení.</w:t>
      </w:r>
    </w:p>
    <w:p w14:paraId="4A2F0850" w14:textId="77777777" w:rsidR="009A4BCF" w:rsidRDefault="009A4BCF" w:rsidP="009A4BCF">
      <w:pPr>
        <w:spacing w:line="250" w:lineRule="exact"/>
        <w:rPr>
          <w:sz w:val="20"/>
          <w:szCs w:val="20"/>
        </w:rPr>
      </w:pPr>
    </w:p>
    <w:p w14:paraId="4A2F0851" w14:textId="55E8D87A" w:rsidR="009A4BCF" w:rsidRDefault="009A4BCF" w:rsidP="009A4BCF">
      <w:pPr>
        <w:spacing w:line="258" w:lineRule="auto"/>
        <w:ind w:right="460"/>
        <w:jc w:val="both"/>
        <w:rPr>
          <w:sz w:val="20"/>
          <w:szCs w:val="20"/>
        </w:rPr>
      </w:pPr>
      <w:r>
        <w:rPr>
          <w:rFonts w:ascii="Arial" w:eastAsia="Arial" w:hAnsi="Arial" w:cs="Arial"/>
          <w:b/>
          <w:bCs/>
        </w:rPr>
        <w:t>Výtěr z krku</w:t>
      </w:r>
      <w:r>
        <w:rPr>
          <w:rFonts w:ascii="Arial" w:eastAsia="Arial" w:hAnsi="Arial" w:cs="Arial"/>
        </w:rPr>
        <w:t>: nejlépe ráno nalačno před ústní hygienou. Pacient by alespoň</w:t>
      </w:r>
      <w:r>
        <w:rPr>
          <w:rFonts w:ascii="Arial" w:eastAsia="Arial" w:hAnsi="Arial" w:cs="Arial"/>
          <w:b/>
          <w:bCs/>
        </w:rPr>
        <w:t xml:space="preserve"> </w:t>
      </w:r>
      <w:r>
        <w:rPr>
          <w:rFonts w:ascii="Arial" w:eastAsia="Arial" w:hAnsi="Arial" w:cs="Arial"/>
        </w:rPr>
        <w:t>2 hodiny před</w:t>
      </w:r>
      <w:r>
        <w:rPr>
          <w:rFonts w:ascii="Arial" w:eastAsia="Arial" w:hAnsi="Arial" w:cs="Arial"/>
          <w:b/>
          <w:bCs/>
        </w:rPr>
        <w:t xml:space="preserve"> </w:t>
      </w:r>
      <w:r>
        <w:rPr>
          <w:rFonts w:ascii="Arial" w:eastAsia="Arial" w:hAnsi="Arial" w:cs="Arial"/>
        </w:rPr>
        <w:t>odběrem neměl jíst, pít, kouřit</w:t>
      </w:r>
      <w:r>
        <w:rPr>
          <w:rFonts w:eastAsia="Times New Roman"/>
          <w:sz w:val="23"/>
          <w:szCs w:val="23"/>
        </w:rPr>
        <w:t>.</w:t>
      </w:r>
    </w:p>
    <w:p w14:paraId="4A2F0852" w14:textId="77777777" w:rsidR="009A4BCF" w:rsidRDefault="009A4BCF" w:rsidP="009A4BCF">
      <w:pPr>
        <w:spacing w:line="273" w:lineRule="exact"/>
        <w:rPr>
          <w:sz w:val="20"/>
          <w:szCs w:val="20"/>
        </w:rPr>
      </w:pPr>
    </w:p>
    <w:p w14:paraId="4A2F0853" w14:textId="22351766" w:rsidR="009A4BCF" w:rsidRDefault="009A4BCF" w:rsidP="009A4BCF">
      <w:pPr>
        <w:spacing w:line="248" w:lineRule="auto"/>
        <w:ind w:right="460"/>
        <w:jc w:val="both"/>
        <w:rPr>
          <w:sz w:val="20"/>
          <w:szCs w:val="20"/>
        </w:rPr>
      </w:pPr>
      <w:r>
        <w:rPr>
          <w:rFonts w:ascii="Arial" w:eastAsia="Arial" w:hAnsi="Arial" w:cs="Arial"/>
          <w:b/>
          <w:bCs/>
        </w:rPr>
        <w:t xml:space="preserve">Sputum: </w:t>
      </w:r>
      <w:r>
        <w:rPr>
          <w:rFonts w:ascii="Arial" w:eastAsia="Arial" w:hAnsi="Arial" w:cs="Arial"/>
        </w:rPr>
        <w:t>sputum na průkaz infekce dýchacích cest odebíráme pokud možno ráno nalačno</w:t>
      </w:r>
      <w:r>
        <w:rPr>
          <w:rFonts w:ascii="Arial" w:eastAsia="Arial" w:hAnsi="Arial" w:cs="Arial"/>
          <w:b/>
          <w:bCs/>
        </w:rPr>
        <w:t xml:space="preserve"> </w:t>
      </w:r>
      <w:r>
        <w:rPr>
          <w:rFonts w:ascii="Arial" w:eastAsia="Arial" w:hAnsi="Arial" w:cs="Arial"/>
        </w:rPr>
        <w:t>po provedení hygieny dutiny ústní, nebo po vypláchnutí dutiny ústní vodou.</w:t>
      </w:r>
    </w:p>
    <w:p w14:paraId="4A2F0854" w14:textId="77777777" w:rsidR="009A4BCF" w:rsidRDefault="009A4BCF" w:rsidP="009A4BCF">
      <w:pPr>
        <w:spacing w:line="250" w:lineRule="exact"/>
        <w:rPr>
          <w:sz w:val="20"/>
          <w:szCs w:val="20"/>
        </w:rPr>
      </w:pPr>
    </w:p>
    <w:p w14:paraId="4A2F0855" w14:textId="77777777" w:rsidR="009A4BCF" w:rsidRDefault="009A4BCF" w:rsidP="009A4BCF">
      <w:pPr>
        <w:spacing w:line="248" w:lineRule="auto"/>
        <w:ind w:right="520"/>
        <w:rPr>
          <w:sz w:val="20"/>
          <w:szCs w:val="20"/>
        </w:rPr>
      </w:pPr>
      <w:r>
        <w:rPr>
          <w:rFonts w:ascii="Arial" w:eastAsia="Arial" w:hAnsi="Arial" w:cs="Arial"/>
          <w:b/>
          <w:bCs/>
        </w:rPr>
        <w:t>Punkce</w:t>
      </w:r>
      <w:r>
        <w:rPr>
          <w:rFonts w:ascii="Arial" w:eastAsia="Arial" w:hAnsi="Arial" w:cs="Arial"/>
        </w:rPr>
        <w:t>: před provedením punkce je nutné místo, kde se punkce provádí dezinfikovat,</w:t>
      </w:r>
      <w:r>
        <w:rPr>
          <w:rFonts w:ascii="Arial" w:eastAsia="Arial" w:hAnsi="Arial" w:cs="Arial"/>
          <w:b/>
          <w:bCs/>
        </w:rPr>
        <w:t xml:space="preserve"> </w:t>
      </w:r>
      <w:r>
        <w:rPr>
          <w:rFonts w:ascii="Arial" w:eastAsia="Arial" w:hAnsi="Arial" w:cs="Arial"/>
        </w:rPr>
        <w:t>dodržet dobu latence a na místo punkce již nesahat.</w:t>
      </w:r>
    </w:p>
    <w:p w14:paraId="4A2F0856" w14:textId="77777777" w:rsidR="009A4BCF" w:rsidRDefault="009A4BCF" w:rsidP="009A4BCF">
      <w:pPr>
        <w:spacing w:line="250" w:lineRule="exact"/>
        <w:rPr>
          <w:sz w:val="20"/>
          <w:szCs w:val="20"/>
        </w:rPr>
      </w:pPr>
    </w:p>
    <w:p w14:paraId="4A2F0857" w14:textId="37B07D76" w:rsidR="009A4BCF" w:rsidRDefault="009A4BCF" w:rsidP="009A4BCF">
      <w:pPr>
        <w:spacing w:line="245" w:lineRule="auto"/>
        <w:ind w:right="460"/>
        <w:rPr>
          <w:sz w:val="20"/>
          <w:szCs w:val="20"/>
        </w:rPr>
      </w:pPr>
      <w:r>
        <w:rPr>
          <w:rFonts w:ascii="Arial" w:eastAsia="Arial" w:hAnsi="Arial" w:cs="Arial"/>
          <w:b/>
          <w:bCs/>
        </w:rPr>
        <w:t xml:space="preserve">Krev na hemokultivaci: </w:t>
      </w:r>
      <w:r>
        <w:rPr>
          <w:rFonts w:ascii="Arial" w:eastAsia="Arial" w:hAnsi="Arial" w:cs="Arial"/>
        </w:rPr>
        <w:t>odběr provádíme vždy venepunkcí po předchozí dezinfekci. Odběr</w:t>
      </w:r>
      <w:r>
        <w:rPr>
          <w:rFonts w:ascii="Arial" w:eastAsia="Arial" w:hAnsi="Arial" w:cs="Arial"/>
          <w:b/>
          <w:bCs/>
        </w:rPr>
        <w:t xml:space="preserve"> </w:t>
      </w:r>
      <w:r>
        <w:rPr>
          <w:rFonts w:ascii="Arial" w:eastAsia="Arial" w:hAnsi="Arial" w:cs="Arial"/>
        </w:rPr>
        <w:t>provedeme po době latence, která je nutná pro účinek dezinfekce. Místo odběru už nepalpujeme a provedeme odběr.</w:t>
      </w:r>
    </w:p>
    <w:p w14:paraId="4A2F0858" w14:textId="77777777" w:rsidR="009A4BCF" w:rsidRDefault="009A4BCF" w:rsidP="009A4BCF">
      <w:pPr>
        <w:spacing w:line="252" w:lineRule="exact"/>
        <w:rPr>
          <w:sz w:val="20"/>
          <w:szCs w:val="20"/>
        </w:rPr>
      </w:pPr>
    </w:p>
    <w:p w14:paraId="4A2F0859" w14:textId="08C9E32C" w:rsidR="009A4BCF" w:rsidRDefault="009A4BCF" w:rsidP="009A4BCF">
      <w:pPr>
        <w:spacing w:line="245" w:lineRule="auto"/>
        <w:ind w:right="500"/>
        <w:rPr>
          <w:sz w:val="20"/>
          <w:szCs w:val="20"/>
        </w:rPr>
      </w:pPr>
      <w:r>
        <w:rPr>
          <w:rFonts w:ascii="Arial" w:eastAsia="Arial" w:hAnsi="Arial" w:cs="Arial"/>
          <w:b/>
          <w:bCs/>
        </w:rPr>
        <w:t>Likvor</w:t>
      </w:r>
      <w:r>
        <w:rPr>
          <w:rFonts w:ascii="Arial" w:eastAsia="Arial" w:hAnsi="Arial" w:cs="Arial"/>
        </w:rPr>
        <w:t>: po předchozí dezinfekci odebíráme likvor lumbální punkcí, místo po dezinfekci již</w:t>
      </w:r>
      <w:r>
        <w:rPr>
          <w:rFonts w:ascii="Arial" w:eastAsia="Arial" w:hAnsi="Arial" w:cs="Arial"/>
          <w:b/>
          <w:bCs/>
        </w:rPr>
        <w:t xml:space="preserve"> </w:t>
      </w:r>
      <w:r>
        <w:rPr>
          <w:rFonts w:ascii="Arial" w:eastAsia="Arial" w:hAnsi="Arial" w:cs="Arial"/>
        </w:rPr>
        <w:t>znovu nepalpujeme.</w:t>
      </w:r>
    </w:p>
    <w:p w14:paraId="4A2F085A" w14:textId="77777777" w:rsidR="009A4BCF" w:rsidRDefault="009A4BCF" w:rsidP="009A4BCF">
      <w:pPr>
        <w:rPr>
          <w:sz w:val="20"/>
          <w:szCs w:val="20"/>
        </w:rPr>
      </w:pPr>
      <w:r>
        <w:rPr>
          <w:rFonts w:ascii="Arial" w:eastAsia="Arial" w:hAnsi="Arial" w:cs="Arial"/>
        </w:rPr>
        <w:t>Likvor je možné odebírat i ze zavedených cévek.</w:t>
      </w:r>
    </w:p>
    <w:p w14:paraId="4A2F085B" w14:textId="77777777" w:rsidR="009A4BCF" w:rsidRDefault="009A4BCF" w:rsidP="009A4BCF">
      <w:pPr>
        <w:spacing w:line="257" w:lineRule="exact"/>
        <w:rPr>
          <w:sz w:val="20"/>
          <w:szCs w:val="20"/>
        </w:rPr>
      </w:pPr>
    </w:p>
    <w:p w14:paraId="4A2F085C" w14:textId="64B32EF3" w:rsidR="009A4BCF" w:rsidRDefault="009A4BCF" w:rsidP="009A4BCF">
      <w:pPr>
        <w:spacing w:line="248" w:lineRule="auto"/>
        <w:ind w:right="560"/>
        <w:rPr>
          <w:sz w:val="20"/>
          <w:szCs w:val="20"/>
        </w:rPr>
      </w:pPr>
      <w:r>
        <w:rPr>
          <w:rFonts w:ascii="Arial" w:eastAsia="Arial" w:hAnsi="Arial" w:cs="Arial"/>
          <w:b/>
          <w:bCs/>
        </w:rPr>
        <w:t>Odběr na dermatofyta</w:t>
      </w:r>
      <w:r>
        <w:rPr>
          <w:rFonts w:ascii="Arial" w:eastAsia="Arial" w:hAnsi="Arial" w:cs="Arial"/>
        </w:rPr>
        <w:t>: odebíráme šupiny kůže a kožní adnexa po dekontaminaci 10%</w:t>
      </w:r>
      <w:r>
        <w:rPr>
          <w:rFonts w:ascii="Arial" w:eastAsia="Arial" w:hAnsi="Arial" w:cs="Arial"/>
          <w:b/>
          <w:bCs/>
        </w:rPr>
        <w:t xml:space="preserve"> </w:t>
      </w:r>
      <w:r>
        <w:rPr>
          <w:rFonts w:ascii="Arial" w:eastAsia="Arial" w:hAnsi="Arial" w:cs="Arial"/>
        </w:rPr>
        <w:t>etanolem, vždy z okrajů léze, kde je zánětlivý proces aktivní.</w:t>
      </w:r>
    </w:p>
    <w:p w14:paraId="4A2F085D" w14:textId="77777777" w:rsidR="009A4BCF" w:rsidRDefault="009A4BCF" w:rsidP="009A4BCF">
      <w:pPr>
        <w:spacing w:line="250" w:lineRule="exact"/>
        <w:rPr>
          <w:sz w:val="20"/>
          <w:szCs w:val="20"/>
        </w:rPr>
      </w:pPr>
    </w:p>
    <w:p w14:paraId="4A2F085E" w14:textId="30CC1E4C" w:rsidR="009A4BCF" w:rsidRDefault="009A4BCF" w:rsidP="009A4BCF">
      <w:pPr>
        <w:spacing w:line="244" w:lineRule="auto"/>
        <w:ind w:right="460"/>
        <w:jc w:val="both"/>
        <w:rPr>
          <w:sz w:val="20"/>
          <w:szCs w:val="20"/>
        </w:rPr>
      </w:pPr>
      <w:r>
        <w:rPr>
          <w:rFonts w:ascii="Arial" w:eastAsia="Arial" w:hAnsi="Arial" w:cs="Arial"/>
          <w:b/>
          <w:bCs/>
        </w:rPr>
        <w:t>Odběr krve pro průkaz protilátek</w:t>
      </w:r>
      <w:r>
        <w:rPr>
          <w:rFonts w:ascii="Arial" w:eastAsia="Arial" w:hAnsi="Arial" w:cs="Arial"/>
        </w:rPr>
        <w:t>: odběry se provádí většinou ráno (mimo naléhavé stavy,</w:t>
      </w:r>
      <w:r>
        <w:rPr>
          <w:rFonts w:ascii="Arial" w:eastAsia="Arial" w:hAnsi="Arial" w:cs="Arial"/>
          <w:b/>
          <w:bCs/>
        </w:rPr>
        <w:t xml:space="preserve"> </w:t>
      </w:r>
      <w:r>
        <w:rPr>
          <w:rFonts w:ascii="Arial" w:eastAsia="Arial" w:hAnsi="Arial" w:cs="Arial"/>
        </w:rPr>
        <w:t>eventuálně jiné okolnosti) mezi 6. - 8. hodinou ranní, nalačno (večer před odběrem vynechat tučná jídla) a bez předchozí zvýšené fyzické zátěže.</w:t>
      </w:r>
    </w:p>
    <w:p w14:paraId="4A2F085F" w14:textId="21B329AB" w:rsidR="009A4BCF" w:rsidRDefault="009A4BCF" w:rsidP="009A4BCF">
      <w:pPr>
        <w:rPr>
          <w:sz w:val="20"/>
          <w:szCs w:val="20"/>
        </w:rPr>
      </w:pPr>
      <w:r>
        <w:rPr>
          <w:rFonts w:ascii="Arial" w:eastAsia="Arial" w:hAnsi="Arial" w:cs="Arial"/>
        </w:rPr>
        <w:t>Před odběrem netrpět žízní (je vhodné vypít 1-2 dl neslazeného čaje nebo vody).</w:t>
      </w:r>
    </w:p>
    <w:p w14:paraId="4A2F0860" w14:textId="77777777" w:rsidR="009A4BCF" w:rsidRDefault="009A4BCF" w:rsidP="009A4BCF">
      <w:pPr>
        <w:sectPr w:rsidR="009A4BCF">
          <w:pgSz w:w="11900" w:h="16840"/>
          <w:pgMar w:top="1440" w:right="980" w:bottom="934" w:left="1420" w:header="0" w:footer="0" w:gutter="0"/>
          <w:cols w:space="708" w:equalWidth="0">
            <w:col w:w="9500"/>
          </w:cols>
        </w:sectPr>
      </w:pPr>
    </w:p>
    <w:p w14:paraId="4A2F0863" w14:textId="77777777" w:rsidR="009A4BCF" w:rsidRDefault="009A4BCF" w:rsidP="009A4BCF">
      <w:pPr>
        <w:spacing w:line="226" w:lineRule="exact"/>
        <w:rPr>
          <w:sz w:val="20"/>
          <w:szCs w:val="20"/>
        </w:rPr>
      </w:pPr>
      <w:bookmarkStart w:id="34" w:name="page16"/>
      <w:bookmarkStart w:id="35" w:name="page17"/>
      <w:bookmarkEnd w:id="34"/>
      <w:bookmarkEnd w:id="35"/>
    </w:p>
    <w:p w14:paraId="4A2F0864" w14:textId="1EDFFAA6" w:rsidR="009A4BCF" w:rsidRPr="00850442" w:rsidRDefault="005C0ACC" w:rsidP="005C0ACC">
      <w:pPr>
        <w:pStyle w:val="Nadpis2"/>
        <w:rPr>
          <w:rFonts w:ascii="Arial" w:hAnsi="Arial" w:cs="Arial"/>
          <w:color w:val="0070C0"/>
          <w:sz w:val="20"/>
          <w:szCs w:val="20"/>
        </w:rPr>
      </w:pPr>
      <w:bookmarkStart w:id="36" w:name="_Toc531945517"/>
      <w:r w:rsidRPr="00850442">
        <w:rPr>
          <w:rFonts w:ascii="Arial" w:eastAsia="Arial" w:hAnsi="Arial" w:cs="Arial"/>
          <w:color w:val="0070C0"/>
        </w:rPr>
        <w:t>C.07</w:t>
      </w:r>
      <w:r w:rsidR="00E824F2" w:rsidRPr="00850442">
        <w:rPr>
          <w:rFonts w:ascii="Arial" w:eastAsia="Arial" w:hAnsi="Arial" w:cs="Arial"/>
          <w:color w:val="0070C0"/>
        </w:rPr>
        <w:t xml:space="preserve"> </w:t>
      </w:r>
      <w:r w:rsidRPr="00850442">
        <w:rPr>
          <w:rFonts w:ascii="Arial" w:eastAsia="Arial" w:hAnsi="Arial" w:cs="Arial"/>
          <w:color w:val="0070C0"/>
        </w:rPr>
        <w:t xml:space="preserve"> </w:t>
      </w:r>
      <w:r w:rsidR="009A4BCF" w:rsidRPr="00850442">
        <w:rPr>
          <w:rFonts w:ascii="Arial" w:eastAsia="Arial" w:hAnsi="Arial" w:cs="Arial"/>
          <w:color w:val="0070C0"/>
        </w:rPr>
        <w:t>Identifikace pacienta na žádance a označení vzorku</w:t>
      </w:r>
      <w:bookmarkEnd w:id="36"/>
    </w:p>
    <w:p w14:paraId="4A2F0865"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80768" behindDoc="1" locked="0" layoutInCell="0" allowOverlap="1" wp14:anchorId="4A2F1342" wp14:editId="4A2F1343">
                <wp:simplePos x="0" y="0"/>
                <wp:positionH relativeFrom="column">
                  <wp:posOffset>14605</wp:posOffset>
                </wp:positionH>
                <wp:positionV relativeFrom="paragraph">
                  <wp:posOffset>107315</wp:posOffset>
                </wp:positionV>
                <wp:extent cx="601535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5355"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7F5E9825" id="Shape 17"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1.15pt,8.45pt" to="474.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" o:allowincell="f" filled="t" strokeweight=".25397mm">
                <v:stroke joinstyle="miter"/>
                <o:lock v:ext="edit" shapetype="f"/>
              </v:line>
            </w:pict>
          </mc:Fallback>
        </mc:AlternateContent>
      </w:r>
    </w:p>
    <w:p w14:paraId="4A2F0866" w14:textId="77777777" w:rsidR="009A4BCF" w:rsidRDefault="009A4BCF" w:rsidP="009A4BCF">
      <w:pPr>
        <w:spacing w:line="243" w:lineRule="exact"/>
        <w:rPr>
          <w:sz w:val="20"/>
          <w:szCs w:val="20"/>
        </w:rPr>
      </w:pPr>
    </w:p>
    <w:p w14:paraId="4A2F087D" w14:textId="77777777" w:rsidR="009A4BCF" w:rsidRDefault="009A4BCF" w:rsidP="009A4BCF">
      <w:pPr>
        <w:spacing w:line="133" w:lineRule="exact"/>
        <w:rPr>
          <w:sz w:val="20"/>
          <w:szCs w:val="20"/>
        </w:rPr>
      </w:pPr>
    </w:p>
    <w:tbl>
      <w:tblPr>
        <w:tblW w:w="0" w:type="auto"/>
        <w:tblInd w:w="4" w:type="dxa"/>
        <w:tblLayout w:type="fixed"/>
        <w:tblCellMar>
          <w:left w:w="0" w:type="dxa"/>
          <w:right w:w="0" w:type="dxa"/>
        </w:tblCellMar>
        <w:tblLook w:val="04A0" w:firstRow="1" w:lastRow="0" w:firstColumn="1" w:lastColumn="0" w:noHBand="0" w:noVBand="1"/>
      </w:tblPr>
      <w:tblGrid>
        <w:gridCol w:w="3440"/>
        <w:gridCol w:w="2180"/>
        <w:gridCol w:w="3380"/>
      </w:tblGrid>
      <w:tr w:rsidR="009A4BCF" w14:paraId="4A2F0881" w14:textId="77777777" w:rsidTr="000A60EC">
        <w:trPr>
          <w:trHeight w:val="261"/>
        </w:trPr>
        <w:tc>
          <w:tcPr>
            <w:tcW w:w="3440" w:type="dxa"/>
            <w:vAlign w:val="bottom"/>
          </w:tcPr>
          <w:p w14:paraId="4A2F087E" w14:textId="7C3BA00D" w:rsidR="009A4BCF" w:rsidRDefault="009A4BCF" w:rsidP="0048326D">
            <w:pPr>
              <w:rPr>
                <w:sz w:val="20"/>
                <w:szCs w:val="20"/>
              </w:rPr>
            </w:pPr>
            <w:r>
              <w:rPr>
                <w:rFonts w:ascii="Arial" w:eastAsia="Arial" w:hAnsi="Arial" w:cs="Arial"/>
              </w:rPr>
              <w:t>Je nutné dbát na to, aby byl</w:t>
            </w:r>
          </w:p>
        </w:tc>
        <w:tc>
          <w:tcPr>
            <w:tcW w:w="2180" w:type="dxa"/>
            <w:vAlign w:val="bottom"/>
          </w:tcPr>
          <w:p w14:paraId="4A2F087F" w14:textId="69EC773F" w:rsidR="009A4BCF" w:rsidRDefault="009A4BCF" w:rsidP="003117EF">
            <w:pPr>
              <w:ind w:left="80"/>
              <w:rPr>
                <w:sz w:val="20"/>
                <w:szCs w:val="20"/>
              </w:rPr>
            </w:pPr>
            <w:r>
              <w:rPr>
                <w:rFonts w:ascii="Arial" w:eastAsia="Arial" w:hAnsi="Arial" w:cs="Arial"/>
              </w:rPr>
              <w:t>požadavkový list a</w:t>
            </w:r>
          </w:p>
        </w:tc>
        <w:tc>
          <w:tcPr>
            <w:tcW w:w="3380" w:type="dxa"/>
            <w:vAlign w:val="bottom"/>
          </w:tcPr>
          <w:p w14:paraId="4A2F0880" w14:textId="44E14005" w:rsidR="009A4BCF" w:rsidRDefault="009A4BCF" w:rsidP="00AB23CC">
            <w:pPr>
              <w:ind w:left="20"/>
              <w:rPr>
                <w:sz w:val="20"/>
                <w:szCs w:val="20"/>
              </w:rPr>
            </w:pPr>
            <w:r>
              <w:rPr>
                <w:rFonts w:ascii="Arial" w:eastAsia="Arial" w:hAnsi="Arial" w:cs="Arial"/>
              </w:rPr>
              <w:t xml:space="preserve">vzorek identifikován </w:t>
            </w:r>
            <w:r>
              <w:rPr>
                <w:rFonts w:ascii="Arial" w:eastAsia="Arial" w:hAnsi="Arial" w:cs="Arial"/>
                <w:b/>
                <w:bCs/>
              </w:rPr>
              <w:t>shodnými</w:t>
            </w:r>
          </w:p>
        </w:tc>
      </w:tr>
      <w:tr w:rsidR="009A4BCF" w14:paraId="4A2F0884" w14:textId="77777777" w:rsidTr="000A60EC">
        <w:trPr>
          <w:trHeight w:val="264"/>
        </w:trPr>
        <w:tc>
          <w:tcPr>
            <w:tcW w:w="5620" w:type="dxa"/>
            <w:gridSpan w:val="2"/>
            <w:vAlign w:val="bottom"/>
          </w:tcPr>
          <w:p w14:paraId="4A2F0882" w14:textId="77777777" w:rsidR="009A4BCF" w:rsidRDefault="009A4BCF" w:rsidP="000A60EC">
            <w:pPr>
              <w:rPr>
                <w:sz w:val="20"/>
                <w:szCs w:val="20"/>
              </w:rPr>
            </w:pPr>
            <w:r>
              <w:rPr>
                <w:rFonts w:ascii="Arial" w:eastAsia="Arial" w:hAnsi="Arial" w:cs="Arial"/>
                <w:b/>
                <w:bCs/>
              </w:rPr>
              <w:t xml:space="preserve">identifikačními znaky </w:t>
            </w:r>
            <w:r>
              <w:rPr>
                <w:rFonts w:ascii="Arial" w:eastAsia="Arial" w:hAnsi="Arial" w:cs="Arial"/>
              </w:rPr>
              <w:t>(pacientovo jméno, rodné</w:t>
            </w:r>
            <w:r>
              <w:rPr>
                <w:rFonts w:ascii="Arial" w:eastAsia="Arial" w:hAnsi="Arial" w:cs="Arial"/>
                <w:b/>
                <w:bCs/>
              </w:rPr>
              <w:t xml:space="preserve"> </w:t>
            </w:r>
            <w:r>
              <w:rPr>
                <w:rFonts w:ascii="Arial" w:eastAsia="Arial" w:hAnsi="Arial" w:cs="Arial"/>
              </w:rPr>
              <w:t>číslo).</w:t>
            </w:r>
          </w:p>
        </w:tc>
        <w:tc>
          <w:tcPr>
            <w:tcW w:w="3380" w:type="dxa"/>
            <w:vAlign w:val="bottom"/>
          </w:tcPr>
          <w:p w14:paraId="4A2F0883" w14:textId="77777777" w:rsidR="009A4BCF" w:rsidRDefault="009A4BCF" w:rsidP="000A60EC"/>
        </w:tc>
      </w:tr>
      <w:tr w:rsidR="009A4BCF" w14:paraId="4A2F0887" w14:textId="77777777" w:rsidTr="000A60EC">
        <w:trPr>
          <w:trHeight w:val="255"/>
        </w:trPr>
        <w:tc>
          <w:tcPr>
            <w:tcW w:w="5620" w:type="dxa"/>
            <w:gridSpan w:val="2"/>
            <w:vAlign w:val="bottom"/>
          </w:tcPr>
          <w:p w14:paraId="4A2F0885" w14:textId="77777777" w:rsidR="009A4BCF" w:rsidRDefault="009A4BCF" w:rsidP="000A60EC">
            <w:pPr>
              <w:rPr>
                <w:sz w:val="20"/>
                <w:szCs w:val="20"/>
              </w:rPr>
            </w:pPr>
            <w:r>
              <w:rPr>
                <w:rFonts w:ascii="Arial" w:eastAsia="Arial" w:hAnsi="Arial" w:cs="Arial"/>
                <w:w w:val="97"/>
              </w:rPr>
              <w:t>Prostřednictvím jedné žádanky je možno žádat i o více než</w:t>
            </w:r>
          </w:p>
        </w:tc>
        <w:tc>
          <w:tcPr>
            <w:tcW w:w="3380" w:type="dxa"/>
            <w:vAlign w:val="bottom"/>
          </w:tcPr>
          <w:p w14:paraId="4A2F0886" w14:textId="77777777" w:rsidR="009A4BCF" w:rsidRDefault="009A4BCF" w:rsidP="000A60EC">
            <w:pPr>
              <w:ind w:left="380"/>
              <w:rPr>
                <w:sz w:val="20"/>
                <w:szCs w:val="20"/>
              </w:rPr>
            </w:pPr>
            <w:r>
              <w:rPr>
                <w:rFonts w:ascii="Arial" w:eastAsia="Arial" w:hAnsi="Arial" w:cs="Arial"/>
              </w:rPr>
              <w:t>jedno vyšetření (mimo výjimek</w:t>
            </w:r>
          </w:p>
        </w:tc>
      </w:tr>
      <w:tr w:rsidR="009A4BCF" w14:paraId="4A2F088A" w14:textId="77777777" w:rsidTr="000A60EC">
        <w:trPr>
          <w:trHeight w:val="254"/>
        </w:trPr>
        <w:tc>
          <w:tcPr>
            <w:tcW w:w="5620" w:type="dxa"/>
            <w:gridSpan w:val="2"/>
            <w:vAlign w:val="bottom"/>
          </w:tcPr>
          <w:p w14:paraId="4A2F0888" w14:textId="74AD7D82" w:rsidR="009A4BCF" w:rsidRDefault="009A4BCF" w:rsidP="00AB23CC">
            <w:pPr>
              <w:rPr>
                <w:sz w:val="20"/>
                <w:szCs w:val="20"/>
              </w:rPr>
            </w:pPr>
            <w:r>
              <w:rPr>
                <w:rFonts w:ascii="Arial" w:eastAsia="Arial" w:hAnsi="Arial" w:cs="Arial"/>
              </w:rPr>
              <w:t>uvedených v kapitole C.02 Laboratorní příručky).</w:t>
            </w:r>
          </w:p>
        </w:tc>
        <w:tc>
          <w:tcPr>
            <w:tcW w:w="3380" w:type="dxa"/>
            <w:vAlign w:val="bottom"/>
          </w:tcPr>
          <w:p w14:paraId="4A2F0889" w14:textId="77777777" w:rsidR="009A4BCF" w:rsidRDefault="009A4BCF" w:rsidP="000A60EC"/>
        </w:tc>
      </w:tr>
      <w:tr w:rsidR="009A4BCF" w14:paraId="4A2F088E" w14:textId="77777777" w:rsidTr="000A60EC">
        <w:trPr>
          <w:trHeight w:val="264"/>
        </w:trPr>
        <w:tc>
          <w:tcPr>
            <w:tcW w:w="3440" w:type="dxa"/>
            <w:vAlign w:val="bottom"/>
          </w:tcPr>
          <w:p w14:paraId="4A2F088B" w14:textId="77777777" w:rsidR="009A4BCF" w:rsidRDefault="009A4BCF" w:rsidP="000A60EC">
            <w:pPr>
              <w:rPr>
                <w:sz w:val="20"/>
                <w:szCs w:val="20"/>
              </w:rPr>
            </w:pPr>
            <w:r>
              <w:rPr>
                <w:rFonts w:ascii="Arial" w:eastAsia="Arial" w:hAnsi="Arial" w:cs="Arial"/>
                <w:w w:val="96"/>
              </w:rPr>
              <w:t>Všechny údaje na žádance musí být</w:t>
            </w:r>
          </w:p>
        </w:tc>
        <w:tc>
          <w:tcPr>
            <w:tcW w:w="2180" w:type="dxa"/>
            <w:vAlign w:val="bottom"/>
          </w:tcPr>
          <w:p w14:paraId="4A2F088C" w14:textId="77777777" w:rsidR="009A4BCF" w:rsidRDefault="009A4BCF" w:rsidP="000A60EC">
            <w:pPr>
              <w:ind w:left="220"/>
              <w:rPr>
                <w:sz w:val="20"/>
                <w:szCs w:val="20"/>
              </w:rPr>
            </w:pPr>
            <w:r>
              <w:rPr>
                <w:rFonts w:ascii="Arial" w:eastAsia="Arial" w:hAnsi="Arial" w:cs="Arial"/>
                <w:b/>
                <w:bCs/>
              </w:rPr>
              <w:t>čitelné a přesné</w:t>
            </w:r>
            <w:r>
              <w:rPr>
                <w:rFonts w:ascii="Arial" w:eastAsia="Arial" w:hAnsi="Arial" w:cs="Arial"/>
              </w:rPr>
              <w:t>.</w:t>
            </w:r>
          </w:p>
        </w:tc>
        <w:tc>
          <w:tcPr>
            <w:tcW w:w="3380" w:type="dxa"/>
            <w:vAlign w:val="bottom"/>
          </w:tcPr>
          <w:p w14:paraId="4A2F088D" w14:textId="77777777" w:rsidR="009A4BCF" w:rsidRDefault="009A4BCF" w:rsidP="000A60EC"/>
        </w:tc>
      </w:tr>
    </w:tbl>
    <w:p w14:paraId="4A2F088F" w14:textId="77777777" w:rsidR="009A4BCF" w:rsidRDefault="009A4BCF" w:rsidP="009A4BCF">
      <w:pPr>
        <w:spacing w:line="200" w:lineRule="exact"/>
        <w:rPr>
          <w:sz w:val="20"/>
          <w:szCs w:val="20"/>
        </w:rPr>
      </w:pPr>
    </w:p>
    <w:p w14:paraId="4A2F0890" w14:textId="77777777" w:rsidR="009A4BCF" w:rsidRDefault="009A4BCF" w:rsidP="009A4BCF">
      <w:pPr>
        <w:spacing w:line="322" w:lineRule="exact"/>
        <w:rPr>
          <w:sz w:val="20"/>
          <w:szCs w:val="20"/>
        </w:rPr>
      </w:pPr>
    </w:p>
    <w:p w14:paraId="4A2F0891" w14:textId="77777777" w:rsidR="009A4BCF" w:rsidRDefault="009A4BCF" w:rsidP="009A4BCF">
      <w:pPr>
        <w:ind w:left="4"/>
        <w:rPr>
          <w:sz w:val="20"/>
          <w:szCs w:val="20"/>
        </w:rPr>
      </w:pPr>
      <w:r>
        <w:rPr>
          <w:rFonts w:ascii="Arial" w:eastAsia="Arial" w:hAnsi="Arial" w:cs="Arial"/>
          <w:b/>
          <w:bCs/>
        </w:rPr>
        <w:t>Nezbytné identifikační znaky na žádance</w:t>
      </w:r>
    </w:p>
    <w:p w14:paraId="4A2F0892" w14:textId="77777777" w:rsidR="009A4BCF" w:rsidRDefault="009A4BCF" w:rsidP="009A4BCF">
      <w:pPr>
        <w:spacing w:line="141" w:lineRule="exact"/>
        <w:rPr>
          <w:sz w:val="20"/>
          <w:szCs w:val="20"/>
        </w:rPr>
      </w:pPr>
    </w:p>
    <w:p w14:paraId="4A2F0893" w14:textId="77777777" w:rsidR="009A4BCF" w:rsidRDefault="009A4BCF" w:rsidP="009A4BCF">
      <w:pPr>
        <w:numPr>
          <w:ilvl w:val="0"/>
          <w:numId w:val="5"/>
        </w:numPr>
        <w:tabs>
          <w:tab w:val="left" w:pos="144"/>
        </w:tabs>
        <w:ind w:left="144" w:hanging="144"/>
        <w:rPr>
          <w:rFonts w:ascii="Arial" w:eastAsia="Arial" w:hAnsi="Arial" w:cs="Arial"/>
        </w:rPr>
      </w:pPr>
      <w:r>
        <w:rPr>
          <w:rFonts w:ascii="Arial" w:eastAsia="Arial" w:hAnsi="Arial" w:cs="Arial"/>
        </w:rPr>
        <w:t>příjmení a jméno pacienta</w:t>
      </w:r>
    </w:p>
    <w:p w14:paraId="4A2F0894" w14:textId="77777777" w:rsidR="009A4BCF" w:rsidRDefault="009A4BCF" w:rsidP="009A4BCF">
      <w:pPr>
        <w:spacing w:line="1" w:lineRule="exact"/>
        <w:rPr>
          <w:rFonts w:ascii="Arial" w:eastAsia="Arial" w:hAnsi="Arial" w:cs="Arial"/>
        </w:rPr>
      </w:pPr>
    </w:p>
    <w:p w14:paraId="4A2F0895" w14:textId="77777777" w:rsidR="009A4BCF" w:rsidRDefault="009A4BCF" w:rsidP="009A4BCF">
      <w:pPr>
        <w:numPr>
          <w:ilvl w:val="0"/>
          <w:numId w:val="5"/>
        </w:numPr>
        <w:tabs>
          <w:tab w:val="left" w:pos="144"/>
        </w:tabs>
        <w:ind w:left="144" w:hanging="144"/>
        <w:rPr>
          <w:rFonts w:ascii="Arial" w:eastAsia="Arial" w:hAnsi="Arial" w:cs="Arial"/>
        </w:rPr>
      </w:pPr>
      <w:r>
        <w:rPr>
          <w:rFonts w:ascii="Arial" w:eastAsia="Arial" w:hAnsi="Arial" w:cs="Arial"/>
        </w:rPr>
        <w:t>rodné číslo pacienta</w:t>
      </w:r>
    </w:p>
    <w:p w14:paraId="4A2F0896" w14:textId="77777777" w:rsidR="009A4BCF" w:rsidRDefault="009A4BCF" w:rsidP="009A4BCF">
      <w:pPr>
        <w:spacing w:line="1" w:lineRule="exact"/>
        <w:rPr>
          <w:rFonts w:ascii="Arial" w:eastAsia="Arial" w:hAnsi="Arial" w:cs="Arial"/>
        </w:rPr>
      </w:pPr>
    </w:p>
    <w:p w14:paraId="4A2F0897" w14:textId="77777777" w:rsidR="009A4BCF" w:rsidRDefault="009A4BCF" w:rsidP="009A4BCF">
      <w:pPr>
        <w:numPr>
          <w:ilvl w:val="0"/>
          <w:numId w:val="5"/>
        </w:numPr>
        <w:tabs>
          <w:tab w:val="left" w:pos="144"/>
        </w:tabs>
        <w:ind w:left="144" w:hanging="144"/>
        <w:rPr>
          <w:rFonts w:ascii="Arial" w:eastAsia="Arial" w:hAnsi="Arial" w:cs="Arial"/>
        </w:rPr>
      </w:pPr>
      <w:r>
        <w:rPr>
          <w:rFonts w:ascii="Arial" w:eastAsia="Arial" w:hAnsi="Arial" w:cs="Arial"/>
        </w:rPr>
        <w:t>kód pojišťovny pacienta</w:t>
      </w:r>
    </w:p>
    <w:p w14:paraId="4A2F0898" w14:textId="77777777" w:rsidR="009A4BCF" w:rsidRDefault="009A4BCF" w:rsidP="009A4BCF">
      <w:pPr>
        <w:spacing w:line="1" w:lineRule="exact"/>
        <w:rPr>
          <w:rFonts w:ascii="Arial" w:eastAsia="Arial" w:hAnsi="Arial" w:cs="Arial"/>
        </w:rPr>
      </w:pPr>
    </w:p>
    <w:p w14:paraId="4A2F0899" w14:textId="77777777" w:rsidR="009A4BCF" w:rsidRDefault="009A4BCF" w:rsidP="009A4BCF">
      <w:pPr>
        <w:numPr>
          <w:ilvl w:val="0"/>
          <w:numId w:val="5"/>
        </w:numPr>
        <w:tabs>
          <w:tab w:val="left" w:pos="144"/>
        </w:tabs>
        <w:ind w:left="144" w:hanging="144"/>
        <w:rPr>
          <w:rFonts w:ascii="Arial" w:eastAsia="Arial" w:hAnsi="Arial" w:cs="Arial"/>
        </w:rPr>
      </w:pPr>
      <w:r>
        <w:rPr>
          <w:rFonts w:ascii="Arial" w:eastAsia="Arial" w:hAnsi="Arial" w:cs="Arial"/>
        </w:rPr>
        <w:t>základní a další diagnózy pacienta</w:t>
      </w:r>
    </w:p>
    <w:p w14:paraId="4A2F089A" w14:textId="77777777" w:rsidR="009A4BCF" w:rsidRDefault="009A4BCF" w:rsidP="009A4BCF">
      <w:pPr>
        <w:spacing w:line="1" w:lineRule="exact"/>
        <w:rPr>
          <w:rFonts w:ascii="Arial" w:eastAsia="Arial" w:hAnsi="Arial" w:cs="Arial"/>
        </w:rPr>
      </w:pPr>
    </w:p>
    <w:p w14:paraId="4A2F089B" w14:textId="77777777" w:rsidR="009A4BCF" w:rsidRDefault="009A4BCF" w:rsidP="009A4BCF">
      <w:pPr>
        <w:numPr>
          <w:ilvl w:val="0"/>
          <w:numId w:val="5"/>
        </w:numPr>
        <w:tabs>
          <w:tab w:val="left" w:pos="144"/>
        </w:tabs>
        <w:ind w:left="144" w:hanging="144"/>
        <w:rPr>
          <w:rFonts w:ascii="Arial" w:eastAsia="Arial" w:hAnsi="Arial" w:cs="Arial"/>
        </w:rPr>
      </w:pPr>
      <w:r>
        <w:rPr>
          <w:rFonts w:ascii="Arial" w:eastAsia="Arial" w:hAnsi="Arial" w:cs="Arial"/>
        </w:rPr>
        <w:t>datum a čas odběru</w:t>
      </w:r>
    </w:p>
    <w:p w14:paraId="4A2F089C" w14:textId="77777777" w:rsidR="009A4BCF" w:rsidRDefault="009A4BCF" w:rsidP="009A4BCF">
      <w:pPr>
        <w:spacing w:line="1" w:lineRule="exact"/>
        <w:rPr>
          <w:rFonts w:ascii="Arial" w:eastAsia="Arial" w:hAnsi="Arial" w:cs="Arial"/>
        </w:rPr>
      </w:pPr>
    </w:p>
    <w:p w14:paraId="4A2F089D" w14:textId="4BF9A848" w:rsidR="009A4BCF" w:rsidRDefault="009A4BCF" w:rsidP="009A4BCF">
      <w:pPr>
        <w:numPr>
          <w:ilvl w:val="0"/>
          <w:numId w:val="5"/>
        </w:numPr>
        <w:tabs>
          <w:tab w:val="left" w:pos="230"/>
        </w:tabs>
        <w:ind w:left="4" w:right="460" w:hanging="4"/>
        <w:rPr>
          <w:rFonts w:ascii="Arial" w:eastAsia="Arial" w:hAnsi="Arial" w:cs="Arial"/>
        </w:rPr>
      </w:pPr>
      <w:r>
        <w:rPr>
          <w:rFonts w:ascii="Arial" w:eastAsia="Arial" w:hAnsi="Arial" w:cs="Arial"/>
        </w:rPr>
        <w:t>identifikace objednavatele (podpis a razítko, které musí obsahovat název zařízení, oddělení, jméno lékaře, IČP, IČZ, odbornost, nákladové středisko)</w:t>
      </w:r>
    </w:p>
    <w:p w14:paraId="4A2F089E" w14:textId="77777777" w:rsidR="009A4BCF" w:rsidRDefault="009A4BCF" w:rsidP="009A4BCF">
      <w:pPr>
        <w:spacing w:line="2" w:lineRule="exact"/>
        <w:rPr>
          <w:rFonts w:ascii="Arial" w:eastAsia="Arial" w:hAnsi="Arial" w:cs="Arial"/>
        </w:rPr>
      </w:pPr>
    </w:p>
    <w:p w14:paraId="4A2F089F" w14:textId="77777777" w:rsidR="009A4BCF" w:rsidRDefault="009A4BCF" w:rsidP="009A4BCF">
      <w:pPr>
        <w:numPr>
          <w:ilvl w:val="0"/>
          <w:numId w:val="5"/>
        </w:numPr>
        <w:tabs>
          <w:tab w:val="left" w:pos="144"/>
        </w:tabs>
        <w:ind w:left="144" w:hanging="144"/>
        <w:rPr>
          <w:rFonts w:ascii="Arial" w:eastAsia="Arial" w:hAnsi="Arial" w:cs="Arial"/>
        </w:rPr>
      </w:pPr>
      <w:r>
        <w:rPr>
          <w:rFonts w:ascii="Arial" w:eastAsia="Arial" w:hAnsi="Arial" w:cs="Arial"/>
        </w:rPr>
        <w:t>kontakt na objednavatele – adresa, telefon (pokud není uvedeno na razítku)</w:t>
      </w:r>
    </w:p>
    <w:p w14:paraId="4A2F08A0" w14:textId="77777777" w:rsidR="009A4BCF" w:rsidRDefault="009A4BCF" w:rsidP="009A4BCF">
      <w:pPr>
        <w:spacing w:line="2" w:lineRule="exact"/>
        <w:rPr>
          <w:sz w:val="20"/>
          <w:szCs w:val="20"/>
        </w:rPr>
      </w:pPr>
    </w:p>
    <w:p w14:paraId="4A2F08A1" w14:textId="36B0C702" w:rsidR="009A4BCF" w:rsidRDefault="009A4BCF" w:rsidP="009A4BCF">
      <w:pPr>
        <w:ind w:left="4" w:right="4700"/>
        <w:rPr>
          <w:sz w:val="20"/>
          <w:szCs w:val="20"/>
        </w:rPr>
      </w:pPr>
      <w:r>
        <w:rPr>
          <w:rFonts w:ascii="Arial" w:eastAsia="Arial" w:hAnsi="Arial" w:cs="Arial"/>
        </w:rPr>
        <w:t>- vypsaná nebo zaškrtnutá požadovaná vyšetření - druh vzorku</w:t>
      </w:r>
    </w:p>
    <w:p w14:paraId="4A2F08A2" w14:textId="77777777" w:rsidR="009A4BCF" w:rsidRDefault="009A4BCF" w:rsidP="009A4BCF">
      <w:pPr>
        <w:spacing w:line="268" w:lineRule="exact"/>
        <w:rPr>
          <w:sz w:val="20"/>
          <w:szCs w:val="20"/>
        </w:rPr>
      </w:pPr>
    </w:p>
    <w:p w14:paraId="4A2F08A3" w14:textId="77777777" w:rsidR="009A4BCF" w:rsidRDefault="009A4BCF" w:rsidP="009A4BCF">
      <w:pPr>
        <w:ind w:left="4"/>
        <w:rPr>
          <w:sz w:val="20"/>
          <w:szCs w:val="20"/>
        </w:rPr>
      </w:pPr>
      <w:r>
        <w:rPr>
          <w:rFonts w:ascii="Arial" w:eastAsia="Arial" w:hAnsi="Arial" w:cs="Arial"/>
          <w:b/>
          <w:bCs/>
        </w:rPr>
        <w:t>Doplňující identifikační znaky na žádance</w:t>
      </w:r>
    </w:p>
    <w:p w14:paraId="4A2F08A4" w14:textId="77777777" w:rsidR="009A4BCF" w:rsidRDefault="009A4BCF" w:rsidP="009A4BCF">
      <w:pPr>
        <w:spacing w:line="141" w:lineRule="exact"/>
        <w:rPr>
          <w:sz w:val="20"/>
          <w:szCs w:val="20"/>
        </w:rPr>
      </w:pPr>
    </w:p>
    <w:p w14:paraId="4A2F08A5" w14:textId="72297B65" w:rsidR="009A4BCF" w:rsidRDefault="009A4BCF" w:rsidP="009A4BCF">
      <w:pPr>
        <w:numPr>
          <w:ilvl w:val="0"/>
          <w:numId w:val="6"/>
        </w:numPr>
        <w:tabs>
          <w:tab w:val="left" w:pos="144"/>
        </w:tabs>
        <w:ind w:left="144" w:hanging="144"/>
        <w:rPr>
          <w:rFonts w:ascii="Arial" w:eastAsia="Arial" w:hAnsi="Arial" w:cs="Arial"/>
        </w:rPr>
      </w:pPr>
      <w:r>
        <w:rPr>
          <w:rFonts w:ascii="Arial" w:eastAsia="Arial" w:hAnsi="Arial" w:cs="Arial"/>
        </w:rPr>
        <w:t>antibiotika, která pacient aktuálně užívá</w:t>
      </w:r>
    </w:p>
    <w:p w14:paraId="4A2F08A6" w14:textId="77777777" w:rsidR="009A4BCF" w:rsidRDefault="009A4BCF" w:rsidP="009A4BCF">
      <w:pPr>
        <w:spacing w:line="1" w:lineRule="exact"/>
        <w:rPr>
          <w:rFonts w:ascii="Arial" w:eastAsia="Arial" w:hAnsi="Arial" w:cs="Arial"/>
        </w:rPr>
      </w:pPr>
    </w:p>
    <w:p w14:paraId="4A2F08A7" w14:textId="77777777" w:rsidR="009A4BCF" w:rsidRDefault="009A4BCF" w:rsidP="009A4BCF">
      <w:pPr>
        <w:numPr>
          <w:ilvl w:val="0"/>
          <w:numId w:val="6"/>
        </w:numPr>
        <w:tabs>
          <w:tab w:val="left" w:pos="144"/>
        </w:tabs>
        <w:ind w:left="144" w:hanging="144"/>
        <w:rPr>
          <w:rFonts w:ascii="Arial" w:eastAsia="Arial" w:hAnsi="Arial" w:cs="Arial"/>
        </w:rPr>
      </w:pPr>
      <w:r>
        <w:rPr>
          <w:rFonts w:ascii="Arial" w:eastAsia="Arial" w:hAnsi="Arial" w:cs="Arial"/>
        </w:rPr>
        <w:t>případně datum prvních příznaků</w:t>
      </w:r>
    </w:p>
    <w:p w14:paraId="4A2F08A8" w14:textId="77777777" w:rsidR="009A4BCF" w:rsidRDefault="009A4BCF" w:rsidP="009A4BCF">
      <w:pPr>
        <w:spacing w:line="3" w:lineRule="exact"/>
        <w:rPr>
          <w:rFonts w:ascii="Arial" w:eastAsia="Arial" w:hAnsi="Arial" w:cs="Arial"/>
        </w:rPr>
      </w:pPr>
    </w:p>
    <w:p w14:paraId="4A2F08A9" w14:textId="77777777" w:rsidR="009A4BCF" w:rsidRDefault="009A4BCF" w:rsidP="009A4BCF">
      <w:pPr>
        <w:numPr>
          <w:ilvl w:val="0"/>
          <w:numId w:val="6"/>
        </w:numPr>
        <w:tabs>
          <w:tab w:val="left" w:pos="124"/>
        </w:tabs>
        <w:ind w:left="124" w:hanging="124"/>
        <w:rPr>
          <w:rFonts w:ascii="Microsoft Sans Serif" w:eastAsia="Microsoft Sans Serif" w:hAnsi="Microsoft Sans Serif" w:cs="Microsoft Sans Serif"/>
        </w:rPr>
      </w:pPr>
      <w:r>
        <w:rPr>
          <w:rFonts w:ascii="Microsoft Sans Serif" w:eastAsia="Microsoft Sans Serif" w:hAnsi="Microsoft Sans Serif" w:cs="Microsoft Sans Serif"/>
        </w:rPr>
        <w:t>alergie</w:t>
      </w:r>
    </w:p>
    <w:p w14:paraId="4A2F08AA" w14:textId="77777777" w:rsidR="009A4BCF" w:rsidRDefault="009A4BCF" w:rsidP="009A4BCF">
      <w:pPr>
        <w:numPr>
          <w:ilvl w:val="1"/>
          <w:numId w:val="6"/>
        </w:numPr>
        <w:tabs>
          <w:tab w:val="left" w:pos="164"/>
        </w:tabs>
        <w:spacing w:line="238" w:lineRule="auto"/>
        <w:ind w:left="164" w:hanging="140"/>
        <w:rPr>
          <w:rFonts w:ascii="Arial" w:eastAsia="Arial" w:hAnsi="Arial" w:cs="Arial"/>
        </w:rPr>
      </w:pPr>
      <w:r>
        <w:rPr>
          <w:rFonts w:ascii="Arial" w:eastAsia="Arial" w:hAnsi="Arial" w:cs="Arial"/>
        </w:rPr>
        <w:t>nosičství, kontakt s přenosnou chorobou</w:t>
      </w:r>
    </w:p>
    <w:p w14:paraId="4A2F08AB" w14:textId="77777777" w:rsidR="009A4BCF" w:rsidRDefault="009A4BCF" w:rsidP="009A4BCF">
      <w:pPr>
        <w:spacing w:line="2" w:lineRule="exact"/>
        <w:rPr>
          <w:rFonts w:ascii="Arial" w:eastAsia="Arial" w:hAnsi="Arial" w:cs="Arial"/>
        </w:rPr>
      </w:pPr>
    </w:p>
    <w:p w14:paraId="4A2F08AC" w14:textId="77777777" w:rsidR="009A4BCF" w:rsidRDefault="009A4BCF" w:rsidP="009A4BCF">
      <w:pPr>
        <w:numPr>
          <w:ilvl w:val="1"/>
          <w:numId w:val="6"/>
        </w:numPr>
        <w:tabs>
          <w:tab w:val="left" w:pos="164"/>
        </w:tabs>
        <w:ind w:left="164" w:hanging="140"/>
        <w:rPr>
          <w:rFonts w:ascii="Arial" w:eastAsia="Arial" w:hAnsi="Arial" w:cs="Arial"/>
        </w:rPr>
      </w:pPr>
      <w:r>
        <w:rPr>
          <w:rFonts w:ascii="Arial" w:eastAsia="Arial" w:hAnsi="Arial" w:cs="Arial"/>
        </w:rPr>
        <w:t>gravidita</w:t>
      </w:r>
    </w:p>
    <w:p w14:paraId="4A2F08AD" w14:textId="77777777" w:rsidR="009A4BCF" w:rsidRDefault="009A4BCF" w:rsidP="009A4BCF">
      <w:pPr>
        <w:spacing w:line="1" w:lineRule="exact"/>
        <w:rPr>
          <w:sz w:val="20"/>
          <w:szCs w:val="20"/>
        </w:rPr>
      </w:pPr>
    </w:p>
    <w:p w14:paraId="4A2F08AE" w14:textId="77777777" w:rsidR="009A4BCF" w:rsidRDefault="009A4BCF" w:rsidP="009A4BCF">
      <w:pPr>
        <w:tabs>
          <w:tab w:val="left" w:pos="6424"/>
        </w:tabs>
        <w:ind w:left="4"/>
        <w:rPr>
          <w:sz w:val="20"/>
          <w:szCs w:val="20"/>
        </w:rPr>
      </w:pPr>
      <w:r>
        <w:rPr>
          <w:rFonts w:ascii="Arial" w:eastAsia="Arial" w:hAnsi="Arial" w:cs="Arial"/>
        </w:rPr>
        <w:t>- pobyt v zahraničí a další údaje sloužící k získání validního výsled</w:t>
      </w:r>
      <w:r>
        <w:rPr>
          <w:rFonts w:ascii="Arial" w:eastAsia="Arial" w:hAnsi="Arial" w:cs="Arial"/>
        </w:rPr>
        <w:tab/>
        <w:t>ku</w:t>
      </w:r>
    </w:p>
    <w:p w14:paraId="4A2F08AF" w14:textId="77777777" w:rsidR="009A4BCF" w:rsidRDefault="009A4BCF" w:rsidP="009A4BCF">
      <w:pPr>
        <w:spacing w:line="200" w:lineRule="exact"/>
        <w:rPr>
          <w:sz w:val="20"/>
          <w:szCs w:val="20"/>
        </w:rPr>
      </w:pPr>
    </w:p>
    <w:p w14:paraId="4A2F08B0" w14:textId="77777777" w:rsidR="009A4BCF" w:rsidRDefault="009A4BCF" w:rsidP="009A4BCF">
      <w:pPr>
        <w:spacing w:line="321" w:lineRule="exact"/>
        <w:rPr>
          <w:sz w:val="20"/>
          <w:szCs w:val="20"/>
        </w:rPr>
      </w:pPr>
    </w:p>
    <w:p w14:paraId="4A2F08B1" w14:textId="77777777" w:rsidR="009A4BCF" w:rsidRDefault="009A4BCF" w:rsidP="009A4BCF">
      <w:pPr>
        <w:ind w:left="4"/>
        <w:rPr>
          <w:sz w:val="20"/>
          <w:szCs w:val="20"/>
        </w:rPr>
      </w:pPr>
      <w:r>
        <w:rPr>
          <w:rFonts w:ascii="Arial" w:eastAsia="Arial" w:hAnsi="Arial" w:cs="Arial"/>
          <w:b/>
          <w:bCs/>
        </w:rPr>
        <w:t>Základní identifikační znaky na materiálu</w:t>
      </w:r>
    </w:p>
    <w:p w14:paraId="4A2F08B2" w14:textId="77777777" w:rsidR="009A4BCF" w:rsidRDefault="009A4BCF" w:rsidP="009A4BCF">
      <w:pPr>
        <w:spacing w:line="141" w:lineRule="exact"/>
        <w:rPr>
          <w:sz w:val="20"/>
          <w:szCs w:val="20"/>
        </w:rPr>
      </w:pPr>
    </w:p>
    <w:p w14:paraId="4A2F08B3" w14:textId="77777777" w:rsidR="009A4BCF" w:rsidRDefault="009A4BCF" w:rsidP="009A4BCF">
      <w:pPr>
        <w:numPr>
          <w:ilvl w:val="0"/>
          <w:numId w:val="7"/>
        </w:numPr>
        <w:tabs>
          <w:tab w:val="left" w:pos="144"/>
        </w:tabs>
        <w:ind w:left="144" w:hanging="144"/>
        <w:rPr>
          <w:rFonts w:ascii="Arial" w:eastAsia="Arial" w:hAnsi="Arial" w:cs="Arial"/>
        </w:rPr>
      </w:pPr>
      <w:r>
        <w:rPr>
          <w:rFonts w:ascii="Arial" w:eastAsia="Arial" w:hAnsi="Arial" w:cs="Arial"/>
        </w:rPr>
        <w:t>jméno a příjmení pacienta</w:t>
      </w:r>
    </w:p>
    <w:p w14:paraId="4A2F08B4" w14:textId="77777777" w:rsidR="009A4BCF" w:rsidRDefault="009A4BCF" w:rsidP="009A4BCF">
      <w:pPr>
        <w:spacing w:line="1" w:lineRule="exact"/>
        <w:rPr>
          <w:rFonts w:ascii="Arial" w:eastAsia="Arial" w:hAnsi="Arial" w:cs="Arial"/>
        </w:rPr>
      </w:pPr>
    </w:p>
    <w:p w14:paraId="4A2F08B5" w14:textId="77777777" w:rsidR="009A4BCF" w:rsidRDefault="009A4BCF" w:rsidP="009A4BCF">
      <w:pPr>
        <w:numPr>
          <w:ilvl w:val="0"/>
          <w:numId w:val="7"/>
        </w:numPr>
        <w:tabs>
          <w:tab w:val="left" w:pos="144"/>
        </w:tabs>
        <w:ind w:left="144" w:hanging="144"/>
        <w:rPr>
          <w:rFonts w:ascii="Arial" w:eastAsia="Arial" w:hAnsi="Arial" w:cs="Arial"/>
        </w:rPr>
      </w:pPr>
      <w:r>
        <w:rPr>
          <w:rFonts w:ascii="Arial" w:eastAsia="Arial" w:hAnsi="Arial" w:cs="Arial"/>
        </w:rPr>
        <w:t>rodné číslo nebo číslo pojištěnce</w:t>
      </w:r>
    </w:p>
    <w:p w14:paraId="4A2F08B6" w14:textId="77777777" w:rsidR="009A4BCF" w:rsidRDefault="009A4BCF" w:rsidP="009A4BCF">
      <w:pPr>
        <w:spacing w:line="1" w:lineRule="exact"/>
        <w:rPr>
          <w:rFonts w:ascii="Arial" w:eastAsia="Arial" w:hAnsi="Arial" w:cs="Arial"/>
        </w:rPr>
      </w:pPr>
    </w:p>
    <w:p w14:paraId="4A2F08B7" w14:textId="77777777" w:rsidR="009A4BCF" w:rsidRDefault="009A4BCF" w:rsidP="009A4BCF">
      <w:pPr>
        <w:numPr>
          <w:ilvl w:val="0"/>
          <w:numId w:val="7"/>
        </w:numPr>
        <w:tabs>
          <w:tab w:val="left" w:pos="144"/>
        </w:tabs>
        <w:ind w:left="144" w:hanging="144"/>
        <w:rPr>
          <w:rFonts w:ascii="Arial" w:eastAsia="Arial" w:hAnsi="Arial" w:cs="Arial"/>
        </w:rPr>
      </w:pPr>
      <w:r>
        <w:rPr>
          <w:rFonts w:ascii="Arial" w:eastAsia="Arial" w:hAnsi="Arial" w:cs="Arial"/>
        </w:rPr>
        <w:t>druh odebraného materiálu</w:t>
      </w:r>
    </w:p>
    <w:p w14:paraId="4A2F08B8" w14:textId="77777777" w:rsidR="009A4BCF" w:rsidRDefault="009A4BCF" w:rsidP="009A4BCF">
      <w:pPr>
        <w:spacing w:line="1" w:lineRule="exact"/>
        <w:rPr>
          <w:rFonts w:ascii="Arial" w:eastAsia="Arial" w:hAnsi="Arial" w:cs="Arial"/>
        </w:rPr>
      </w:pPr>
    </w:p>
    <w:p w14:paraId="4A2F08B9" w14:textId="77777777" w:rsidR="009A4BCF" w:rsidRDefault="009A4BCF" w:rsidP="009A4BCF">
      <w:pPr>
        <w:numPr>
          <w:ilvl w:val="0"/>
          <w:numId w:val="7"/>
        </w:numPr>
        <w:tabs>
          <w:tab w:val="left" w:pos="144"/>
        </w:tabs>
        <w:ind w:left="144" w:hanging="144"/>
        <w:rPr>
          <w:rFonts w:ascii="Arial" w:eastAsia="Arial" w:hAnsi="Arial" w:cs="Arial"/>
        </w:rPr>
      </w:pPr>
      <w:r>
        <w:rPr>
          <w:rFonts w:ascii="Arial" w:eastAsia="Arial" w:hAnsi="Arial" w:cs="Arial"/>
        </w:rPr>
        <w:t>datum odběru</w:t>
      </w:r>
    </w:p>
    <w:p w14:paraId="4A2F08BA" w14:textId="77777777" w:rsidR="009A4BCF" w:rsidRDefault="009A4BCF" w:rsidP="009A4BCF">
      <w:pPr>
        <w:spacing w:line="200" w:lineRule="exact"/>
        <w:rPr>
          <w:sz w:val="20"/>
          <w:szCs w:val="20"/>
        </w:rPr>
      </w:pPr>
    </w:p>
    <w:p w14:paraId="4A2F08BB" w14:textId="77777777" w:rsidR="009A4BCF" w:rsidRDefault="009A4BCF" w:rsidP="009A4BCF">
      <w:pPr>
        <w:spacing w:line="321" w:lineRule="exact"/>
        <w:rPr>
          <w:sz w:val="20"/>
          <w:szCs w:val="20"/>
        </w:rPr>
      </w:pPr>
    </w:p>
    <w:p w14:paraId="4A2F08BC" w14:textId="77777777" w:rsidR="009A4BCF" w:rsidRDefault="009A4BCF" w:rsidP="009A4BCF">
      <w:pPr>
        <w:ind w:left="4"/>
        <w:rPr>
          <w:sz w:val="20"/>
          <w:szCs w:val="20"/>
        </w:rPr>
      </w:pPr>
      <w:r>
        <w:rPr>
          <w:rFonts w:ascii="Arial" w:eastAsia="Arial" w:hAnsi="Arial" w:cs="Arial"/>
          <w:b/>
          <w:bCs/>
        </w:rPr>
        <w:t>Základní identifikační znaky cizího státního příslušníka</w:t>
      </w:r>
    </w:p>
    <w:p w14:paraId="4A2F08BD" w14:textId="77777777" w:rsidR="009A4BCF" w:rsidRDefault="009A4BCF" w:rsidP="009A4BCF">
      <w:pPr>
        <w:spacing w:line="141" w:lineRule="exact"/>
        <w:rPr>
          <w:sz w:val="20"/>
          <w:szCs w:val="20"/>
        </w:rPr>
      </w:pPr>
    </w:p>
    <w:p w14:paraId="4A2F08BE" w14:textId="77777777" w:rsidR="009A4BCF" w:rsidRDefault="009A4BCF" w:rsidP="009A4BCF">
      <w:pPr>
        <w:numPr>
          <w:ilvl w:val="0"/>
          <w:numId w:val="8"/>
        </w:numPr>
        <w:tabs>
          <w:tab w:val="left" w:pos="164"/>
        </w:tabs>
        <w:ind w:left="164" w:hanging="164"/>
        <w:rPr>
          <w:rFonts w:ascii="Arial" w:eastAsia="Arial" w:hAnsi="Arial" w:cs="Arial"/>
          <w:i/>
          <w:iCs/>
        </w:rPr>
      </w:pPr>
      <w:r>
        <w:rPr>
          <w:rFonts w:ascii="Arial" w:eastAsia="Arial" w:hAnsi="Arial" w:cs="Arial"/>
        </w:rPr>
        <w:t>objednavatel uvede nacionálie pacienta</w:t>
      </w:r>
    </w:p>
    <w:p w14:paraId="4A2F08BF" w14:textId="77777777" w:rsidR="009A4BCF" w:rsidRDefault="009A4BCF" w:rsidP="009A4BCF">
      <w:pPr>
        <w:spacing w:line="1" w:lineRule="exact"/>
        <w:rPr>
          <w:rFonts w:ascii="Arial" w:eastAsia="Arial" w:hAnsi="Arial" w:cs="Arial"/>
          <w:i/>
          <w:iCs/>
        </w:rPr>
      </w:pPr>
    </w:p>
    <w:p w14:paraId="4A2F08C0" w14:textId="77777777" w:rsidR="009A4BCF" w:rsidRDefault="009A4BCF" w:rsidP="009A4BCF">
      <w:pPr>
        <w:numPr>
          <w:ilvl w:val="0"/>
          <w:numId w:val="8"/>
        </w:numPr>
        <w:tabs>
          <w:tab w:val="left" w:pos="144"/>
        </w:tabs>
        <w:ind w:left="144" w:hanging="144"/>
        <w:rPr>
          <w:rFonts w:ascii="Arial" w:eastAsia="Arial" w:hAnsi="Arial" w:cs="Arial"/>
        </w:rPr>
      </w:pPr>
      <w:r>
        <w:rPr>
          <w:rFonts w:ascii="Arial" w:eastAsia="Arial" w:hAnsi="Arial" w:cs="Arial"/>
        </w:rPr>
        <w:t>datum narození</w:t>
      </w:r>
    </w:p>
    <w:p w14:paraId="4A2F08C1" w14:textId="77777777" w:rsidR="009A4BCF" w:rsidRDefault="009A4BCF" w:rsidP="009A4BCF">
      <w:pPr>
        <w:spacing w:line="1" w:lineRule="exact"/>
        <w:rPr>
          <w:rFonts w:ascii="Arial" w:eastAsia="Arial" w:hAnsi="Arial" w:cs="Arial"/>
        </w:rPr>
      </w:pPr>
    </w:p>
    <w:p w14:paraId="4A2F08C2" w14:textId="75853157" w:rsidR="009A4BCF" w:rsidRDefault="009A4BCF" w:rsidP="009A4BCF">
      <w:pPr>
        <w:numPr>
          <w:ilvl w:val="0"/>
          <w:numId w:val="8"/>
        </w:numPr>
        <w:tabs>
          <w:tab w:val="left" w:pos="144"/>
        </w:tabs>
        <w:ind w:left="144" w:hanging="144"/>
        <w:rPr>
          <w:rFonts w:ascii="Arial" w:eastAsia="Arial" w:hAnsi="Arial" w:cs="Arial"/>
        </w:rPr>
      </w:pPr>
      <w:r>
        <w:rPr>
          <w:rFonts w:ascii="Arial" w:eastAsia="Arial" w:hAnsi="Arial" w:cs="Arial"/>
        </w:rPr>
        <w:t>pohlaví (je nutné pro správnou interpretaci výsledku)</w:t>
      </w:r>
    </w:p>
    <w:p w14:paraId="4A2F08C3" w14:textId="77777777" w:rsidR="009A4BCF" w:rsidRDefault="009A4BCF" w:rsidP="009A4BCF">
      <w:pPr>
        <w:spacing w:line="1" w:lineRule="exact"/>
        <w:rPr>
          <w:rFonts w:ascii="Arial" w:eastAsia="Arial" w:hAnsi="Arial" w:cs="Arial"/>
        </w:rPr>
      </w:pPr>
    </w:p>
    <w:p w14:paraId="4A2F08C4" w14:textId="77777777" w:rsidR="009A4BCF" w:rsidRDefault="009A4BCF" w:rsidP="009A4BCF">
      <w:pPr>
        <w:numPr>
          <w:ilvl w:val="0"/>
          <w:numId w:val="8"/>
        </w:numPr>
        <w:tabs>
          <w:tab w:val="left" w:pos="144"/>
        </w:tabs>
        <w:ind w:left="144" w:hanging="144"/>
        <w:rPr>
          <w:rFonts w:ascii="Arial" w:eastAsia="Arial" w:hAnsi="Arial" w:cs="Arial"/>
        </w:rPr>
      </w:pPr>
      <w:r>
        <w:rPr>
          <w:rFonts w:ascii="Arial" w:eastAsia="Arial" w:hAnsi="Arial" w:cs="Arial"/>
        </w:rPr>
        <w:t>náhradní číslo pojištěnce přidělené v centrální evidenci</w:t>
      </w:r>
    </w:p>
    <w:p w14:paraId="4A2F08C5" w14:textId="77777777" w:rsidR="009A4BCF" w:rsidRDefault="009A4BCF" w:rsidP="009A4BCF">
      <w:pPr>
        <w:spacing w:line="1" w:lineRule="exact"/>
        <w:rPr>
          <w:rFonts w:ascii="Arial" w:eastAsia="Arial" w:hAnsi="Arial" w:cs="Arial"/>
        </w:rPr>
      </w:pPr>
    </w:p>
    <w:p w14:paraId="4A2F08C6" w14:textId="77777777" w:rsidR="009A4BCF" w:rsidRDefault="009A4BCF" w:rsidP="009A4BCF">
      <w:pPr>
        <w:numPr>
          <w:ilvl w:val="0"/>
          <w:numId w:val="8"/>
        </w:numPr>
        <w:tabs>
          <w:tab w:val="left" w:pos="144"/>
        </w:tabs>
        <w:ind w:left="144" w:hanging="144"/>
        <w:rPr>
          <w:rFonts w:ascii="Arial" w:eastAsia="Arial" w:hAnsi="Arial" w:cs="Arial"/>
        </w:rPr>
      </w:pPr>
      <w:r>
        <w:rPr>
          <w:rFonts w:ascii="Arial" w:eastAsia="Arial" w:hAnsi="Arial" w:cs="Arial"/>
        </w:rPr>
        <w:t>číslo pojišťovny</w:t>
      </w:r>
    </w:p>
    <w:p w14:paraId="4A2F08C7" w14:textId="77777777" w:rsidR="009A4BCF" w:rsidRDefault="009A4BCF" w:rsidP="009A4BCF">
      <w:pPr>
        <w:sectPr w:rsidR="009A4BCF">
          <w:pgSz w:w="11900" w:h="16840"/>
          <w:pgMar w:top="1440" w:right="980" w:bottom="1440" w:left="1416" w:header="0" w:footer="0" w:gutter="0"/>
          <w:cols w:space="708" w:equalWidth="0">
            <w:col w:w="9504"/>
          </w:cols>
        </w:sectPr>
      </w:pPr>
    </w:p>
    <w:p w14:paraId="4A2F08C8" w14:textId="77777777" w:rsidR="009A4BCF" w:rsidRDefault="009A4BCF" w:rsidP="009A4BCF">
      <w:pPr>
        <w:spacing w:line="226" w:lineRule="exact"/>
        <w:rPr>
          <w:sz w:val="20"/>
          <w:szCs w:val="20"/>
        </w:rPr>
      </w:pPr>
      <w:bookmarkStart w:id="37" w:name="page18"/>
      <w:bookmarkEnd w:id="37"/>
    </w:p>
    <w:p w14:paraId="4A2F08C9" w14:textId="6172DDB8" w:rsidR="009A4BCF" w:rsidRPr="00850442" w:rsidRDefault="00066E41" w:rsidP="00066E41">
      <w:pPr>
        <w:pStyle w:val="Nadpis2"/>
        <w:rPr>
          <w:rFonts w:ascii="Arial" w:hAnsi="Arial" w:cs="Arial"/>
          <w:color w:val="0070C0"/>
          <w:sz w:val="20"/>
          <w:szCs w:val="20"/>
        </w:rPr>
      </w:pPr>
      <w:bookmarkStart w:id="38" w:name="_Toc531945518"/>
      <w:r w:rsidRPr="00850442">
        <w:rPr>
          <w:rFonts w:ascii="Arial" w:eastAsia="Arial" w:hAnsi="Arial" w:cs="Arial"/>
          <w:color w:val="0070C0"/>
        </w:rPr>
        <w:t xml:space="preserve">C.08 </w:t>
      </w:r>
      <w:r w:rsidR="00E824F2" w:rsidRPr="00850442">
        <w:rPr>
          <w:rFonts w:ascii="Arial" w:eastAsia="Arial" w:hAnsi="Arial" w:cs="Arial"/>
          <w:color w:val="0070C0"/>
        </w:rPr>
        <w:t xml:space="preserve"> </w:t>
      </w:r>
      <w:r w:rsidR="009A4BCF" w:rsidRPr="00850442">
        <w:rPr>
          <w:rFonts w:ascii="Arial" w:eastAsia="Arial" w:hAnsi="Arial" w:cs="Arial"/>
          <w:color w:val="0070C0"/>
        </w:rPr>
        <w:t>Návody pro odběr primárního vzorku</w:t>
      </w:r>
      <w:bookmarkEnd w:id="38"/>
    </w:p>
    <w:p w14:paraId="4A2F08CA"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81792" behindDoc="1" locked="0" layoutInCell="0" allowOverlap="1" wp14:anchorId="4A2F1344" wp14:editId="4A2F1345">
                <wp:simplePos x="0" y="0"/>
                <wp:positionH relativeFrom="column">
                  <wp:posOffset>12700</wp:posOffset>
                </wp:positionH>
                <wp:positionV relativeFrom="paragraph">
                  <wp:posOffset>107315</wp:posOffset>
                </wp:positionV>
                <wp:extent cx="6014720"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164D41DA" id="Shape 18"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" o:allowincell="f" filled="t" strokeweight=".25397mm">
                <v:stroke joinstyle="miter"/>
                <o:lock v:ext="edit" shapetype="f"/>
              </v:line>
            </w:pict>
          </mc:Fallback>
        </mc:AlternateContent>
      </w:r>
    </w:p>
    <w:p w14:paraId="4A2F08CB" w14:textId="77777777" w:rsidR="009A4BCF" w:rsidRDefault="009A4BCF" w:rsidP="009A4BCF">
      <w:pPr>
        <w:spacing w:line="243" w:lineRule="exact"/>
        <w:rPr>
          <w:sz w:val="20"/>
          <w:szCs w:val="20"/>
        </w:rPr>
      </w:pPr>
    </w:p>
    <w:p w14:paraId="4A2F08E2" w14:textId="77777777" w:rsidR="009A4BCF" w:rsidRDefault="009A4BCF" w:rsidP="009A4BCF">
      <w:pPr>
        <w:spacing w:line="131" w:lineRule="exact"/>
        <w:rPr>
          <w:sz w:val="20"/>
          <w:szCs w:val="20"/>
        </w:rPr>
      </w:pPr>
    </w:p>
    <w:p w14:paraId="4A2F08E3" w14:textId="77777777" w:rsidR="009A4BCF" w:rsidRDefault="009A4BCF" w:rsidP="009A4BCF">
      <w:pPr>
        <w:ind w:left="120"/>
        <w:rPr>
          <w:sz w:val="20"/>
          <w:szCs w:val="20"/>
        </w:rPr>
      </w:pPr>
      <w:r>
        <w:rPr>
          <w:rFonts w:ascii="Arial" w:eastAsia="Arial" w:hAnsi="Arial" w:cs="Arial"/>
          <w:b/>
          <w:bCs/>
          <w:sz w:val="26"/>
          <w:szCs w:val="26"/>
        </w:rPr>
        <w:t>Bakteriologie</w:t>
      </w:r>
    </w:p>
    <w:p w14:paraId="4A2F08E4" w14:textId="77777777" w:rsidR="009A4BCF" w:rsidRDefault="009A4BCF" w:rsidP="009A4BCF">
      <w:pPr>
        <w:spacing w:line="162" w:lineRule="exact"/>
        <w:rPr>
          <w:sz w:val="20"/>
          <w:szCs w:val="20"/>
        </w:rPr>
      </w:pPr>
    </w:p>
    <w:p w14:paraId="4A2F08E5" w14:textId="1E7A351A" w:rsidR="009A4BCF" w:rsidRDefault="009A4BCF" w:rsidP="009A4BCF">
      <w:pPr>
        <w:spacing w:line="361" w:lineRule="auto"/>
        <w:ind w:left="100" w:right="1020"/>
        <w:rPr>
          <w:sz w:val="20"/>
          <w:szCs w:val="20"/>
        </w:rPr>
      </w:pPr>
      <w:r>
        <w:rPr>
          <w:rFonts w:ascii="Arial" w:eastAsia="Arial" w:hAnsi="Arial" w:cs="Arial"/>
        </w:rPr>
        <w:t>Vydání validního výsledku bakteriologického vyšetření začíná správným odběrem biologického vzorku a jeho správným transportem do laboratoře.</w:t>
      </w:r>
    </w:p>
    <w:p w14:paraId="4A2F08E6" w14:textId="77777777" w:rsidR="009A4BCF" w:rsidRDefault="009A4BCF" w:rsidP="009A4BCF">
      <w:pPr>
        <w:spacing w:line="2" w:lineRule="exact"/>
        <w:rPr>
          <w:sz w:val="20"/>
          <w:szCs w:val="20"/>
        </w:rPr>
      </w:pPr>
    </w:p>
    <w:p w14:paraId="4A2F08E7" w14:textId="44289FA5" w:rsidR="009A4BCF" w:rsidRDefault="009A4BCF" w:rsidP="009A4BCF">
      <w:pPr>
        <w:spacing w:line="361" w:lineRule="auto"/>
        <w:ind w:left="100" w:right="1020"/>
        <w:rPr>
          <w:sz w:val="20"/>
          <w:szCs w:val="20"/>
        </w:rPr>
      </w:pPr>
      <w:r>
        <w:rPr>
          <w:rFonts w:ascii="Arial" w:eastAsia="Arial" w:hAnsi="Arial" w:cs="Arial"/>
        </w:rPr>
        <w:t>Při provádění odběru musíme zohledňovat několik aspektů. Důležitá je správná volba místa odběru (tam, kde právě probíhá infekční proces), správné načasování odběru (např. před podáním antibiotik), správná volba odběrové soupravy.</w:t>
      </w:r>
    </w:p>
    <w:p w14:paraId="4A2F08E8" w14:textId="77777777" w:rsidR="009A4BCF" w:rsidRDefault="009A4BCF" w:rsidP="009A4BCF">
      <w:pPr>
        <w:spacing w:line="3" w:lineRule="exact"/>
        <w:rPr>
          <w:sz w:val="20"/>
          <w:szCs w:val="20"/>
        </w:rPr>
      </w:pPr>
    </w:p>
    <w:p w14:paraId="4A2F08E9" w14:textId="2CCCFCD8" w:rsidR="009A4BCF" w:rsidRDefault="009A4BCF" w:rsidP="009A4BCF">
      <w:pPr>
        <w:spacing w:line="361" w:lineRule="auto"/>
        <w:ind w:left="100" w:right="1080"/>
        <w:rPr>
          <w:sz w:val="20"/>
          <w:szCs w:val="20"/>
        </w:rPr>
      </w:pPr>
      <w:r>
        <w:rPr>
          <w:rFonts w:ascii="Arial" w:eastAsia="Arial" w:hAnsi="Arial" w:cs="Arial"/>
        </w:rPr>
        <w:t>V bakteriologii upřednostňujeme opakovaný odběr, čímž se zvýší pravděpodobnost záchytu infekčního agens.</w:t>
      </w:r>
    </w:p>
    <w:p w14:paraId="4A2F08EA" w14:textId="77777777" w:rsidR="009A4BCF" w:rsidRDefault="009A4BCF" w:rsidP="009A4BCF">
      <w:pPr>
        <w:spacing w:line="2" w:lineRule="exact"/>
        <w:rPr>
          <w:sz w:val="20"/>
          <w:szCs w:val="20"/>
        </w:rPr>
      </w:pPr>
    </w:p>
    <w:p w14:paraId="4A2F08EB" w14:textId="720BA8B9" w:rsidR="009A4BCF" w:rsidRDefault="009A4BCF" w:rsidP="009A4BCF">
      <w:pPr>
        <w:spacing w:line="361" w:lineRule="auto"/>
        <w:ind w:left="100" w:right="1020"/>
        <w:rPr>
          <w:sz w:val="20"/>
          <w:szCs w:val="20"/>
        </w:rPr>
      </w:pPr>
      <w:r>
        <w:rPr>
          <w:rFonts w:ascii="Arial" w:eastAsia="Arial" w:hAnsi="Arial" w:cs="Arial"/>
        </w:rPr>
        <w:t>Zásadním požadavkem pro odběr biologického materiálu pro mikrobiologická vyšetření je zabránění kontaminace odebraného materiálu</w:t>
      </w:r>
    </w:p>
    <w:p w14:paraId="4A2F08EC" w14:textId="77777777" w:rsidR="009A4BCF" w:rsidRDefault="009A4BCF" w:rsidP="009A4BCF">
      <w:pPr>
        <w:spacing w:line="2" w:lineRule="exact"/>
        <w:rPr>
          <w:sz w:val="20"/>
          <w:szCs w:val="20"/>
        </w:rPr>
      </w:pPr>
    </w:p>
    <w:p w14:paraId="4A2F08ED" w14:textId="466D8EBB" w:rsidR="009A4BCF" w:rsidRDefault="009A4BCF" w:rsidP="009A4BCF">
      <w:pPr>
        <w:spacing w:line="361" w:lineRule="auto"/>
        <w:ind w:left="100" w:right="1060"/>
        <w:rPr>
          <w:sz w:val="20"/>
          <w:szCs w:val="20"/>
        </w:rPr>
      </w:pPr>
      <w:r>
        <w:rPr>
          <w:rFonts w:ascii="Arial" w:eastAsia="Arial" w:hAnsi="Arial" w:cs="Arial"/>
        </w:rPr>
        <w:t>a tím tak vyloučení nebezpečí vydání falešně pozitivního nebo zkresleného výsledku. Biologický materiál se odebírá do komerčně vyráběných odběrových souprav určených k jednotlivým druhům odběrů.</w:t>
      </w:r>
    </w:p>
    <w:p w14:paraId="4A2F08EE" w14:textId="77777777" w:rsidR="009A4BCF" w:rsidRDefault="009A4BCF" w:rsidP="009A4BCF">
      <w:pPr>
        <w:spacing w:line="3" w:lineRule="exact"/>
        <w:rPr>
          <w:sz w:val="20"/>
          <w:szCs w:val="20"/>
        </w:rPr>
      </w:pPr>
    </w:p>
    <w:p w14:paraId="4A2F08EF" w14:textId="0328A25D" w:rsidR="009A4BCF" w:rsidRDefault="009A4BCF" w:rsidP="009A4BCF">
      <w:pPr>
        <w:spacing w:line="370" w:lineRule="auto"/>
        <w:ind w:left="100" w:right="1040"/>
        <w:rPr>
          <w:sz w:val="20"/>
          <w:szCs w:val="20"/>
        </w:rPr>
      </w:pPr>
      <w:r>
        <w:rPr>
          <w:rFonts w:ascii="Arial" w:eastAsia="Arial" w:hAnsi="Arial" w:cs="Arial"/>
        </w:rPr>
        <w:t xml:space="preserve">Podrobný návod na odběr biologického materiálu pro jednotlivá vyšetření je též v Laboratorní příručce v kapitole </w:t>
      </w:r>
      <w:r>
        <w:rPr>
          <w:rFonts w:ascii="Arial" w:eastAsia="Arial" w:hAnsi="Arial" w:cs="Arial"/>
          <w:b/>
          <w:bCs/>
        </w:rPr>
        <w:t>F. Seznam vyšetření.</w:t>
      </w:r>
    </w:p>
    <w:p w14:paraId="4A2F08F0" w14:textId="77777777" w:rsidR="009A4BCF" w:rsidRDefault="009A4BCF" w:rsidP="009A4BCF">
      <w:pPr>
        <w:spacing w:line="393" w:lineRule="exact"/>
        <w:rPr>
          <w:sz w:val="20"/>
          <w:szCs w:val="20"/>
        </w:rPr>
      </w:pPr>
    </w:p>
    <w:p w14:paraId="4A2F08F1" w14:textId="20DE79D8" w:rsidR="009A4BCF" w:rsidRDefault="009A4BCF" w:rsidP="009A4BCF">
      <w:pPr>
        <w:ind w:left="100"/>
        <w:rPr>
          <w:sz w:val="20"/>
          <w:szCs w:val="20"/>
        </w:rPr>
      </w:pPr>
      <w:r>
        <w:rPr>
          <w:rFonts w:ascii="Arial" w:eastAsia="Arial" w:hAnsi="Arial" w:cs="Arial"/>
        </w:rPr>
        <w:t>Návody pro odběr primárního vzorku v bakteriologii</w:t>
      </w:r>
    </w:p>
    <w:p w14:paraId="4A2F08F2" w14:textId="77777777" w:rsidR="009A4BCF" w:rsidRDefault="009A4BCF" w:rsidP="009A4BCF">
      <w:pPr>
        <w:spacing w:line="36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40"/>
        <w:gridCol w:w="1320"/>
        <w:gridCol w:w="6120"/>
        <w:gridCol w:w="30"/>
      </w:tblGrid>
      <w:tr w:rsidR="009A4BCF" w14:paraId="4A2F08F7" w14:textId="77777777" w:rsidTr="000A60EC">
        <w:trPr>
          <w:trHeight w:val="279"/>
        </w:trPr>
        <w:tc>
          <w:tcPr>
            <w:tcW w:w="2640" w:type="dxa"/>
            <w:tcBorders>
              <w:top w:val="single" w:sz="8" w:space="0" w:color="auto"/>
              <w:left w:val="single" w:sz="8" w:space="0" w:color="auto"/>
            </w:tcBorders>
            <w:vAlign w:val="bottom"/>
          </w:tcPr>
          <w:p w14:paraId="4A2F08F3" w14:textId="77777777" w:rsidR="009A4BCF" w:rsidRDefault="009A4BCF" w:rsidP="000A60EC">
            <w:pPr>
              <w:ind w:left="100"/>
              <w:rPr>
                <w:sz w:val="20"/>
                <w:szCs w:val="20"/>
              </w:rPr>
            </w:pPr>
            <w:r>
              <w:rPr>
                <w:rFonts w:ascii="Arial" w:eastAsia="Arial" w:hAnsi="Arial" w:cs="Arial"/>
                <w:b/>
                <w:bCs/>
              </w:rPr>
              <w:t>Druh materiálu</w:t>
            </w:r>
          </w:p>
        </w:tc>
        <w:tc>
          <w:tcPr>
            <w:tcW w:w="1320" w:type="dxa"/>
            <w:tcBorders>
              <w:top w:val="single" w:sz="8" w:space="0" w:color="auto"/>
              <w:right w:val="single" w:sz="8" w:space="0" w:color="auto"/>
            </w:tcBorders>
            <w:vAlign w:val="bottom"/>
          </w:tcPr>
          <w:p w14:paraId="4A2F08F4" w14:textId="77777777" w:rsidR="009A4BCF" w:rsidRDefault="009A4BCF" w:rsidP="000A60EC">
            <w:pPr>
              <w:rPr>
                <w:sz w:val="24"/>
                <w:szCs w:val="24"/>
              </w:rPr>
            </w:pPr>
          </w:p>
        </w:tc>
        <w:tc>
          <w:tcPr>
            <w:tcW w:w="6120" w:type="dxa"/>
            <w:tcBorders>
              <w:top w:val="single" w:sz="8" w:space="0" w:color="auto"/>
              <w:right w:val="single" w:sz="8" w:space="0" w:color="auto"/>
            </w:tcBorders>
            <w:vAlign w:val="bottom"/>
          </w:tcPr>
          <w:p w14:paraId="4A2F08F5" w14:textId="77777777" w:rsidR="009A4BCF" w:rsidRDefault="009A4BCF" w:rsidP="000A60EC">
            <w:pPr>
              <w:ind w:left="20"/>
              <w:rPr>
                <w:sz w:val="20"/>
                <w:szCs w:val="20"/>
              </w:rPr>
            </w:pPr>
            <w:r>
              <w:rPr>
                <w:rFonts w:ascii="Arial" w:eastAsia="Arial" w:hAnsi="Arial" w:cs="Arial"/>
                <w:b/>
                <w:bCs/>
              </w:rPr>
              <w:t>Postup</w:t>
            </w:r>
          </w:p>
        </w:tc>
        <w:tc>
          <w:tcPr>
            <w:tcW w:w="0" w:type="dxa"/>
            <w:vAlign w:val="bottom"/>
          </w:tcPr>
          <w:p w14:paraId="4A2F08F6" w14:textId="77777777" w:rsidR="009A4BCF" w:rsidRDefault="009A4BCF" w:rsidP="000A60EC">
            <w:pPr>
              <w:rPr>
                <w:sz w:val="1"/>
                <w:szCs w:val="1"/>
              </w:rPr>
            </w:pPr>
          </w:p>
        </w:tc>
      </w:tr>
      <w:tr w:rsidR="009A4BCF" w14:paraId="4A2F08FC" w14:textId="77777777" w:rsidTr="000A60EC">
        <w:trPr>
          <w:trHeight w:val="148"/>
        </w:trPr>
        <w:tc>
          <w:tcPr>
            <w:tcW w:w="2640" w:type="dxa"/>
            <w:tcBorders>
              <w:left w:val="single" w:sz="8" w:space="0" w:color="auto"/>
              <w:bottom w:val="single" w:sz="8" w:space="0" w:color="auto"/>
            </w:tcBorders>
            <w:vAlign w:val="bottom"/>
          </w:tcPr>
          <w:p w14:paraId="4A2F08F8" w14:textId="77777777" w:rsidR="009A4BCF" w:rsidRDefault="009A4BCF" w:rsidP="000A60EC">
            <w:pPr>
              <w:rPr>
                <w:sz w:val="12"/>
                <w:szCs w:val="12"/>
              </w:rPr>
            </w:pPr>
          </w:p>
        </w:tc>
        <w:tc>
          <w:tcPr>
            <w:tcW w:w="1320" w:type="dxa"/>
            <w:tcBorders>
              <w:bottom w:val="single" w:sz="8" w:space="0" w:color="auto"/>
              <w:right w:val="single" w:sz="8" w:space="0" w:color="auto"/>
            </w:tcBorders>
            <w:vAlign w:val="bottom"/>
          </w:tcPr>
          <w:p w14:paraId="4A2F08F9" w14:textId="77777777" w:rsidR="009A4BCF" w:rsidRDefault="009A4BCF" w:rsidP="000A60EC">
            <w:pPr>
              <w:rPr>
                <w:sz w:val="12"/>
                <w:szCs w:val="12"/>
              </w:rPr>
            </w:pPr>
          </w:p>
        </w:tc>
        <w:tc>
          <w:tcPr>
            <w:tcW w:w="6120" w:type="dxa"/>
            <w:tcBorders>
              <w:bottom w:val="single" w:sz="8" w:space="0" w:color="auto"/>
              <w:right w:val="single" w:sz="8" w:space="0" w:color="auto"/>
            </w:tcBorders>
            <w:vAlign w:val="bottom"/>
          </w:tcPr>
          <w:p w14:paraId="4A2F08FA" w14:textId="77777777" w:rsidR="009A4BCF" w:rsidRDefault="009A4BCF" w:rsidP="000A60EC">
            <w:pPr>
              <w:rPr>
                <w:sz w:val="12"/>
                <w:szCs w:val="12"/>
              </w:rPr>
            </w:pPr>
          </w:p>
        </w:tc>
        <w:tc>
          <w:tcPr>
            <w:tcW w:w="0" w:type="dxa"/>
            <w:vAlign w:val="bottom"/>
          </w:tcPr>
          <w:p w14:paraId="4A2F08FB" w14:textId="77777777" w:rsidR="009A4BCF" w:rsidRDefault="009A4BCF" w:rsidP="000A60EC">
            <w:pPr>
              <w:rPr>
                <w:sz w:val="1"/>
                <w:szCs w:val="1"/>
              </w:rPr>
            </w:pPr>
          </w:p>
        </w:tc>
      </w:tr>
      <w:tr w:rsidR="009A4BCF" w14:paraId="4A2F0901" w14:textId="77777777" w:rsidTr="000A60EC">
        <w:trPr>
          <w:trHeight w:val="250"/>
        </w:trPr>
        <w:tc>
          <w:tcPr>
            <w:tcW w:w="2640" w:type="dxa"/>
            <w:tcBorders>
              <w:left w:val="single" w:sz="8" w:space="0" w:color="auto"/>
            </w:tcBorders>
            <w:vAlign w:val="bottom"/>
          </w:tcPr>
          <w:p w14:paraId="4A2F08FD" w14:textId="60B6E831" w:rsidR="009A4BCF" w:rsidRDefault="009A4BCF" w:rsidP="00A872DD">
            <w:pPr>
              <w:spacing w:line="250" w:lineRule="exact"/>
              <w:ind w:left="100"/>
              <w:rPr>
                <w:sz w:val="20"/>
                <w:szCs w:val="20"/>
              </w:rPr>
            </w:pPr>
            <w:r>
              <w:rPr>
                <w:rFonts w:ascii="Arial" w:eastAsia="Arial" w:hAnsi="Arial" w:cs="Arial"/>
              </w:rPr>
              <w:t>Výtěry z krku, nosu,</w:t>
            </w:r>
          </w:p>
        </w:tc>
        <w:tc>
          <w:tcPr>
            <w:tcW w:w="1320" w:type="dxa"/>
            <w:tcBorders>
              <w:right w:val="single" w:sz="8" w:space="0" w:color="auto"/>
            </w:tcBorders>
            <w:vAlign w:val="bottom"/>
          </w:tcPr>
          <w:p w14:paraId="4A2F08FE" w14:textId="30C24C96" w:rsidR="009A4BCF" w:rsidRDefault="009A4BCF" w:rsidP="00A872DD">
            <w:pPr>
              <w:spacing w:line="250" w:lineRule="exact"/>
              <w:ind w:left="40"/>
              <w:rPr>
                <w:sz w:val="20"/>
                <w:szCs w:val="20"/>
              </w:rPr>
            </w:pPr>
            <w:r>
              <w:rPr>
                <w:rFonts w:ascii="Arial" w:eastAsia="Arial" w:hAnsi="Arial" w:cs="Arial"/>
              </w:rPr>
              <w:t>ucha, oka,</w:t>
            </w:r>
          </w:p>
        </w:tc>
        <w:tc>
          <w:tcPr>
            <w:tcW w:w="6120" w:type="dxa"/>
            <w:tcBorders>
              <w:right w:val="single" w:sz="8" w:space="0" w:color="auto"/>
            </w:tcBorders>
            <w:vAlign w:val="bottom"/>
          </w:tcPr>
          <w:p w14:paraId="4A2F08FF" w14:textId="77777777" w:rsidR="009A4BCF" w:rsidRDefault="009A4BCF" w:rsidP="000A60EC">
            <w:pPr>
              <w:spacing w:line="250" w:lineRule="exact"/>
              <w:rPr>
                <w:sz w:val="20"/>
                <w:szCs w:val="20"/>
              </w:rPr>
            </w:pPr>
            <w:r>
              <w:rPr>
                <w:rFonts w:ascii="Arial" w:eastAsia="Arial" w:hAnsi="Arial" w:cs="Arial"/>
              </w:rPr>
              <w:t>Sterilní stěrovkou provést výtěr z příslušného místa.</w:t>
            </w:r>
          </w:p>
        </w:tc>
        <w:tc>
          <w:tcPr>
            <w:tcW w:w="0" w:type="dxa"/>
            <w:vAlign w:val="bottom"/>
          </w:tcPr>
          <w:p w14:paraId="4A2F0900" w14:textId="77777777" w:rsidR="009A4BCF" w:rsidRDefault="009A4BCF" w:rsidP="000A60EC">
            <w:pPr>
              <w:rPr>
                <w:sz w:val="1"/>
                <w:szCs w:val="1"/>
              </w:rPr>
            </w:pPr>
          </w:p>
        </w:tc>
      </w:tr>
      <w:tr w:rsidR="009A4BCF" w14:paraId="4A2F0905" w14:textId="77777777" w:rsidTr="000A60EC">
        <w:trPr>
          <w:trHeight w:val="382"/>
        </w:trPr>
        <w:tc>
          <w:tcPr>
            <w:tcW w:w="3960" w:type="dxa"/>
            <w:gridSpan w:val="2"/>
            <w:tcBorders>
              <w:left w:val="single" w:sz="8" w:space="0" w:color="auto"/>
              <w:right w:val="single" w:sz="8" w:space="0" w:color="auto"/>
            </w:tcBorders>
            <w:vAlign w:val="bottom"/>
          </w:tcPr>
          <w:p w14:paraId="4A2F0902" w14:textId="6AA2EC05" w:rsidR="009A4BCF" w:rsidRDefault="009A4BCF" w:rsidP="00A872DD">
            <w:pPr>
              <w:ind w:left="100"/>
              <w:rPr>
                <w:sz w:val="20"/>
                <w:szCs w:val="20"/>
              </w:rPr>
            </w:pPr>
            <w:r>
              <w:rPr>
                <w:rFonts w:ascii="Arial" w:eastAsia="Arial" w:hAnsi="Arial" w:cs="Arial"/>
              </w:rPr>
              <w:t>laryngeální výtěr, výtěr z bronchů</w:t>
            </w:r>
          </w:p>
        </w:tc>
        <w:tc>
          <w:tcPr>
            <w:tcW w:w="6120" w:type="dxa"/>
            <w:tcBorders>
              <w:right w:val="single" w:sz="8" w:space="0" w:color="auto"/>
            </w:tcBorders>
            <w:vAlign w:val="bottom"/>
          </w:tcPr>
          <w:p w14:paraId="4A2F0903" w14:textId="77777777" w:rsidR="009A4BCF" w:rsidRDefault="009A4BCF" w:rsidP="000A60EC">
            <w:pPr>
              <w:rPr>
                <w:sz w:val="24"/>
                <w:szCs w:val="24"/>
              </w:rPr>
            </w:pPr>
          </w:p>
        </w:tc>
        <w:tc>
          <w:tcPr>
            <w:tcW w:w="0" w:type="dxa"/>
            <w:vAlign w:val="bottom"/>
          </w:tcPr>
          <w:p w14:paraId="4A2F0904" w14:textId="77777777" w:rsidR="009A4BCF" w:rsidRDefault="009A4BCF" w:rsidP="000A60EC">
            <w:pPr>
              <w:rPr>
                <w:sz w:val="1"/>
                <w:szCs w:val="1"/>
              </w:rPr>
            </w:pPr>
          </w:p>
        </w:tc>
      </w:tr>
      <w:tr w:rsidR="009A4BCF" w14:paraId="4A2F090A" w14:textId="77777777" w:rsidTr="000A60EC">
        <w:trPr>
          <w:trHeight w:val="143"/>
        </w:trPr>
        <w:tc>
          <w:tcPr>
            <w:tcW w:w="2640" w:type="dxa"/>
            <w:tcBorders>
              <w:left w:val="single" w:sz="8" w:space="0" w:color="auto"/>
              <w:bottom w:val="single" w:sz="8" w:space="0" w:color="auto"/>
            </w:tcBorders>
            <w:vAlign w:val="bottom"/>
          </w:tcPr>
          <w:p w14:paraId="4A2F0906" w14:textId="77777777" w:rsidR="009A4BCF" w:rsidRDefault="009A4BCF" w:rsidP="000A60EC">
            <w:pPr>
              <w:rPr>
                <w:sz w:val="12"/>
                <w:szCs w:val="12"/>
              </w:rPr>
            </w:pPr>
          </w:p>
        </w:tc>
        <w:tc>
          <w:tcPr>
            <w:tcW w:w="1320" w:type="dxa"/>
            <w:tcBorders>
              <w:bottom w:val="single" w:sz="8" w:space="0" w:color="auto"/>
              <w:right w:val="single" w:sz="8" w:space="0" w:color="auto"/>
            </w:tcBorders>
            <w:vAlign w:val="bottom"/>
          </w:tcPr>
          <w:p w14:paraId="4A2F0907" w14:textId="77777777" w:rsidR="009A4BCF" w:rsidRDefault="009A4BCF" w:rsidP="000A60EC">
            <w:pPr>
              <w:rPr>
                <w:sz w:val="12"/>
                <w:szCs w:val="12"/>
              </w:rPr>
            </w:pPr>
          </w:p>
        </w:tc>
        <w:tc>
          <w:tcPr>
            <w:tcW w:w="6120" w:type="dxa"/>
            <w:tcBorders>
              <w:bottom w:val="single" w:sz="8" w:space="0" w:color="auto"/>
              <w:right w:val="single" w:sz="8" w:space="0" w:color="auto"/>
            </w:tcBorders>
            <w:vAlign w:val="bottom"/>
          </w:tcPr>
          <w:p w14:paraId="4A2F0908" w14:textId="77777777" w:rsidR="009A4BCF" w:rsidRDefault="009A4BCF" w:rsidP="000A60EC">
            <w:pPr>
              <w:rPr>
                <w:sz w:val="12"/>
                <w:szCs w:val="12"/>
              </w:rPr>
            </w:pPr>
          </w:p>
        </w:tc>
        <w:tc>
          <w:tcPr>
            <w:tcW w:w="0" w:type="dxa"/>
            <w:vAlign w:val="bottom"/>
          </w:tcPr>
          <w:p w14:paraId="4A2F0909" w14:textId="77777777" w:rsidR="009A4BCF" w:rsidRDefault="009A4BCF" w:rsidP="000A60EC">
            <w:pPr>
              <w:rPr>
                <w:sz w:val="1"/>
                <w:szCs w:val="1"/>
              </w:rPr>
            </w:pPr>
          </w:p>
        </w:tc>
      </w:tr>
      <w:tr w:rsidR="009A4BCF" w14:paraId="4A2F090F" w14:textId="77777777" w:rsidTr="000A60EC">
        <w:trPr>
          <w:trHeight w:val="250"/>
        </w:trPr>
        <w:tc>
          <w:tcPr>
            <w:tcW w:w="2640" w:type="dxa"/>
            <w:tcBorders>
              <w:left w:val="single" w:sz="8" w:space="0" w:color="auto"/>
            </w:tcBorders>
            <w:vAlign w:val="bottom"/>
          </w:tcPr>
          <w:p w14:paraId="4A2F090B" w14:textId="32B0622A" w:rsidR="009A4BCF" w:rsidRDefault="009A4BCF" w:rsidP="00A872DD">
            <w:pPr>
              <w:spacing w:line="250" w:lineRule="exact"/>
              <w:ind w:left="100"/>
              <w:rPr>
                <w:sz w:val="20"/>
                <w:szCs w:val="20"/>
              </w:rPr>
            </w:pPr>
            <w:r>
              <w:rPr>
                <w:rFonts w:ascii="Arial" w:eastAsia="Arial" w:hAnsi="Arial" w:cs="Arial"/>
              </w:rPr>
              <w:t>Stěr z rány, dekubitu,</w:t>
            </w:r>
          </w:p>
        </w:tc>
        <w:tc>
          <w:tcPr>
            <w:tcW w:w="1320" w:type="dxa"/>
            <w:tcBorders>
              <w:right w:val="single" w:sz="8" w:space="0" w:color="auto"/>
            </w:tcBorders>
            <w:vAlign w:val="bottom"/>
          </w:tcPr>
          <w:p w14:paraId="4A2F090C" w14:textId="77777777" w:rsidR="009A4BCF" w:rsidRDefault="009A4BCF" w:rsidP="000A60EC">
            <w:pPr>
              <w:spacing w:line="250" w:lineRule="exact"/>
              <w:ind w:left="40"/>
              <w:rPr>
                <w:sz w:val="20"/>
                <w:szCs w:val="20"/>
              </w:rPr>
            </w:pPr>
            <w:r>
              <w:rPr>
                <w:rFonts w:ascii="Arial" w:eastAsia="Arial" w:hAnsi="Arial" w:cs="Arial"/>
              </w:rPr>
              <w:t>popáleniny</w:t>
            </w:r>
          </w:p>
        </w:tc>
        <w:tc>
          <w:tcPr>
            <w:tcW w:w="6120" w:type="dxa"/>
            <w:tcBorders>
              <w:right w:val="single" w:sz="8" w:space="0" w:color="auto"/>
            </w:tcBorders>
            <w:vAlign w:val="bottom"/>
          </w:tcPr>
          <w:p w14:paraId="4A2F090D" w14:textId="77777777" w:rsidR="009A4BCF" w:rsidRDefault="009A4BCF" w:rsidP="000A60EC">
            <w:pPr>
              <w:spacing w:line="250" w:lineRule="exact"/>
              <w:rPr>
                <w:sz w:val="20"/>
                <w:szCs w:val="20"/>
              </w:rPr>
            </w:pPr>
            <w:r>
              <w:rPr>
                <w:rFonts w:ascii="Arial" w:eastAsia="Arial" w:hAnsi="Arial" w:cs="Arial"/>
              </w:rPr>
              <w:t>Sterilní stěrovkou provést výtěr z příslušného místa.</w:t>
            </w:r>
          </w:p>
        </w:tc>
        <w:tc>
          <w:tcPr>
            <w:tcW w:w="0" w:type="dxa"/>
            <w:vAlign w:val="bottom"/>
          </w:tcPr>
          <w:p w14:paraId="4A2F090E" w14:textId="77777777" w:rsidR="009A4BCF" w:rsidRDefault="009A4BCF" w:rsidP="000A60EC">
            <w:pPr>
              <w:rPr>
                <w:sz w:val="1"/>
                <w:szCs w:val="1"/>
              </w:rPr>
            </w:pPr>
          </w:p>
        </w:tc>
      </w:tr>
      <w:tr w:rsidR="009A4BCF" w14:paraId="4A2F0914" w14:textId="77777777" w:rsidTr="000A60EC">
        <w:trPr>
          <w:trHeight w:val="254"/>
        </w:trPr>
        <w:tc>
          <w:tcPr>
            <w:tcW w:w="2640" w:type="dxa"/>
            <w:vMerge w:val="restart"/>
            <w:tcBorders>
              <w:left w:val="single" w:sz="8" w:space="0" w:color="auto"/>
            </w:tcBorders>
            <w:vAlign w:val="bottom"/>
          </w:tcPr>
          <w:p w14:paraId="4A2F0910" w14:textId="77777777" w:rsidR="009A4BCF" w:rsidRDefault="009A4BCF" w:rsidP="000A60EC">
            <w:pPr>
              <w:ind w:left="100"/>
              <w:rPr>
                <w:sz w:val="20"/>
                <w:szCs w:val="20"/>
              </w:rPr>
            </w:pPr>
            <w:r>
              <w:rPr>
                <w:rFonts w:ascii="Arial" w:eastAsia="Arial" w:hAnsi="Arial" w:cs="Arial"/>
              </w:rPr>
              <w:t>apod.</w:t>
            </w:r>
          </w:p>
        </w:tc>
        <w:tc>
          <w:tcPr>
            <w:tcW w:w="1320" w:type="dxa"/>
            <w:tcBorders>
              <w:right w:val="single" w:sz="8" w:space="0" w:color="auto"/>
            </w:tcBorders>
            <w:vAlign w:val="bottom"/>
          </w:tcPr>
          <w:p w14:paraId="4A2F0911" w14:textId="77777777" w:rsidR="009A4BCF" w:rsidRDefault="009A4BCF" w:rsidP="000A60EC"/>
        </w:tc>
        <w:tc>
          <w:tcPr>
            <w:tcW w:w="6120" w:type="dxa"/>
            <w:tcBorders>
              <w:right w:val="single" w:sz="8" w:space="0" w:color="auto"/>
            </w:tcBorders>
            <w:vAlign w:val="bottom"/>
          </w:tcPr>
          <w:p w14:paraId="4A2F0912" w14:textId="77777777" w:rsidR="009A4BCF" w:rsidRDefault="009A4BCF" w:rsidP="000A60EC">
            <w:pPr>
              <w:rPr>
                <w:sz w:val="20"/>
                <w:szCs w:val="20"/>
              </w:rPr>
            </w:pPr>
            <w:r>
              <w:rPr>
                <w:rFonts w:ascii="Arial" w:eastAsia="Arial" w:hAnsi="Arial" w:cs="Arial"/>
              </w:rPr>
              <w:t>Místo nedesinfikovat!</w:t>
            </w:r>
          </w:p>
        </w:tc>
        <w:tc>
          <w:tcPr>
            <w:tcW w:w="0" w:type="dxa"/>
            <w:vAlign w:val="bottom"/>
          </w:tcPr>
          <w:p w14:paraId="4A2F0913" w14:textId="77777777" w:rsidR="009A4BCF" w:rsidRDefault="009A4BCF" w:rsidP="000A60EC">
            <w:pPr>
              <w:rPr>
                <w:sz w:val="1"/>
                <w:szCs w:val="1"/>
              </w:rPr>
            </w:pPr>
          </w:p>
        </w:tc>
      </w:tr>
      <w:tr w:rsidR="009A4BCF" w14:paraId="4A2F0919" w14:textId="77777777" w:rsidTr="000A60EC">
        <w:trPr>
          <w:trHeight w:val="127"/>
        </w:trPr>
        <w:tc>
          <w:tcPr>
            <w:tcW w:w="2640" w:type="dxa"/>
            <w:vMerge/>
            <w:tcBorders>
              <w:left w:val="single" w:sz="8" w:space="0" w:color="auto"/>
            </w:tcBorders>
            <w:vAlign w:val="bottom"/>
          </w:tcPr>
          <w:p w14:paraId="4A2F0915" w14:textId="77777777" w:rsidR="009A4BCF" w:rsidRDefault="009A4BCF" w:rsidP="000A60EC">
            <w:pPr>
              <w:rPr>
                <w:sz w:val="11"/>
                <w:szCs w:val="11"/>
              </w:rPr>
            </w:pPr>
          </w:p>
        </w:tc>
        <w:tc>
          <w:tcPr>
            <w:tcW w:w="1320" w:type="dxa"/>
            <w:tcBorders>
              <w:right w:val="single" w:sz="8" w:space="0" w:color="auto"/>
            </w:tcBorders>
            <w:vAlign w:val="bottom"/>
          </w:tcPr>
          <w:p w14:paraId="4A2F0916" w14:textId="77777777" w:rsidR="009A4BCF" w:rsidRDefault="009A4BCF" w:rsidP="000A60EC">
            <w:pPr>
              <w:rPr>
                <w:sz w:val="11"/>
                <w:szCs w:val="11"/>
              </w:rPr>
            </w:pPr>
          </w:p>
        </w:tc>
        <w:tc>
          <w:tcPr>
            <w:tcW w:w="6120" w:type="dxa"/>
            <w:tcBorders>
              <w:right w:val="single" w:sz="8" w:space="0" w:color="auto"/>
            </w:tcBorders>
            <w:vAlign w:val="bottom"/>
          </w:tcPr>
          <w:p w14:paraId="4A2F0917" w14:textId="77777777" w:rsidR="009A4BCF" w:rsidRDefault="009A4BCF" w:rsidP="000A60EC">
            <w:pPr>
              <w:rPr>
                <w:sz w:val="11"/>
                <w:szCs w:val="11"/>
              </w:rPr>
            </w:pPr>
          </w:p>
        </w:tc>
        <w:tc>
          <w:tcPr>
            <w:tcW w:w="0" w:type="dxa"/>
            <w:vAlign w:val="bottom"/>
          </w:tcPr>
          <w:p w14:paraId="4A2F0918" w14:textId="77777777" w:rsidR="009A4BCF" w:rsidRDefault="009A4BCF" w:rsidP="000A60EC">
            <w:pPr>
              <w:rPr>
                <w:sz w:val="1"/>
                <w:szCs w:val="1"/>
              </w:rPr>
            </w:pPr>
          </w:p>
        </w:tc>
      </w:tr>
      <w:tr w:rsidR="009A4BCF" w14:paraId="4A2F091D" w14:textId="77777777" w:rsidTr="000A60EC">
        <w:trPr>
          <w:trHeight w:val="143"/>
        </w:trPr>
        <w:tc>
          <w:tcPr>
            <w:tcW w:w="3960" w:type="dxa"/>
            <w:gridSpan w:val="2"/>
            <w:tcBorders>
              <w:left w:val="single" w:sz="8" w:space="0" w:color="auto"/>
              <w:bottom w:val="single" w:sz="8" w:space="0" w:color="auto"/>
              <w:right w:val="single" w:sz="8" w:space="0" w:color="auto"/>
            </w:tcBorders>
            <w:vAlign w:val="bottom"/>
          </w:tcPr>
          <w:p w14:paraId="4A2F091A" w14:textId="77777777" w:rsidR="009A4BCF" w:rsidRDefault="009A4BCF" w:rsidP="000A60EC">
            <w:pPr>
              <w:rPr>
                <w:sz w:val="12"/>
                <w:szCs w:val="12"/>
              </w:rPr>
            </w:pPr>
          </w:p>
        </w:tc>
        <w:tc>
          <w:tcPr>
            <w:tcW w:w="6120" w:type="dxa"/>
            <w:tcBorders>
              <w:bottom w:val="single" w:sz="8" w:space="0" w:color="auto"/>
              <w:right w:val="single" w:sz="8" w:space="0" w:color="auto"/>
            </w:tcBorders>
            <w:vAlign w:val="bottom"/>
          </w:tcPr>
          <w:p w14:paraId="4A2F091B" w14:textId="77777777" w:rsidR="009A4BCF" w:rsidRDefault="009A4BCF" w:rsidP="000A60EC">
            <w:pPr>
              <w:rPr>
                <w:sz w:val="12"/>
                <w:szCs w:val="12"/>
              </w:rPr>
            </w:pPr>
          </w:p>
        </w:tc>
        <w:tc>
          <w:tcPr>
            <w:tcW w:w="0" w:type="dxa"/>
            <w:vAlign w:val="bottom"/>
          </w:tcPr>
          <w:p w14:paraId="4A2F091C" w14:textId="77777777" w:rsidR="009A4BCF" w:rsidRDefault="009A4BCF" w:rsidP="000A60EC">
            <w:pPr>
              <w:rPr>
                <w:sz w:val="1"/>
                <w:szCs w:val="1"/>
              </w:rPr>
            </w:pPr>
          </w:p>
        </w:tc>
      </w:tr>
      <w:tr w:rsidR="009A4BCF" w14:paraId="4A2F0921" w14:textId="77777777" w:rsidTr="000A60EC">
        <w:trPr>
          <w:trHeight w:val="250"/>
        </w:trPr>
        <w:tc>
          <w:tcPr>
            <w:tcW w:w="3960" w:type="dxa"/>
            <w:gridSpan w:val="2"/>
            <w:tcBorders>
              <w:left w:val="single" w:sz="8" w:space="0" w:color="auto"/>
              <w:right w:val="single" w:sz="8" w:space="0" w:color="auto"/>
            </w:tcBorders>
            <w:vAlign w:val="bottom"/>
          </w:tcPr>
          <w:p w14:paraId="4A2F091E" w14:textId="319364E4" w:rsidR="009A4BCF" w:rsidRDefault="009A4BCF" w:rsidP="00A872DD">
            <w:pPr>
              <w:spacing w:line="250" w:lineRule="exact"/>
              <w:ind w:left="100"/>
              <w:rPr>
                <w:sz w:val="20"/>
                <w:szCs w:val="20"/>
              </w:rPr>
            </w:pPr>
            <w:r>
              <w:rPr>
                <w:rFonts w:ascii="Arial" w:eastAsia="Arial" w:hAnsi="Arial" w:cs="Arial"/>
              </w:rPr>
              <w:t>Výtěr z pochvy, cervixu, uretry, rekta</w:t>
            </w:r>
          </w:p>
        </w:tc>
        <w:tc>
          <w:tcPr>
            <w:tcW w:w="6120" w:type="dxa"/>
            <w:tcBorders>
              <w:right w:val="single" w:sz="8" w:space="0" w:color="auto"/>
            </w:tcBorders>
            <w:vAlign w:val="bottom"/>
          </w:tcPr>
          <w:p w14:paraId="4A2F091F" w14:textId="77777777" w:rsidR="009A4BCF" w:rsidRDefault="009A4BCF" w:rsidP="000A60EC">
            <w:pPr>
              <w:spacing w:line="250" w:lineRule="exact"/>
              <w:rPr>
                <w:sz w:val="20"/>
                <w:szCs w:val="20"/>
              </w:rPr>
            </w:pPr>
            <w:r>
              <w:rPr>
                <w:rFonts w:ascii="Arial" w:eastAsia="Arial" w:hAnsi="Arial" w:cs="Arial"/>
              </w:rPr>
              <w:t>Sterilní stěrovkou provést výtěr z příslušného místa.</w:t>
            </w:r>
          </w:p>
        </w:tc>
        <w:tc>
          <w:tcPr>
            <w:tcW w:w="0" w:type="dxa"/>
            <w:vAlign w:val="bottom"/>
          </w:tcPr>
          <w:p w14:paraId="4A2F0920" w14:textId="77777777" w:rsidR="009A4BCF" w:rsidRDefault="009A4BCF" w:rsidP="000A60EC">
            <w:pPr>
              <w:rPr>
                <w:sz w:val="1"/>
                <w:szCs w:val="1"/>
              </w:rPr>
            </w:pPr>
          </w:p>
        </w:tc>
      </w:tr>
      <w:tr w:rsidR="009A4BCF" w14:paraId="4A2F0925" w14:textId="77777777" w:rsidTr="000A60EC">
        <w:trPr>
          <w:trHeight w:val="254"/>
        </w:trPr>
        <w:tc>
          <w:tcPr>
            <w:tcW w:w="3960" w:type="dxa"/>
            <w:gridSpan w:val="2"/>
            <w:vMerge w:val="restart"/>
            <w:tcBorders>
              <w:left w:val="single" w:sz="8" w:space="0" w:color="auto"/>
              <w:right w:val="single" w:sz="8" w:space="0" w:color="auto"/>
            </w:tcBorders>
            <w:vAlign w:val="bottom"/>
          </w:tcPr>
          <w:p w14:paraId="4A2F0922" w14:textId="77777777" w:rsidR="009A4BCF" w:rsidRDefault="009A4BCF" w:rsidP="000A60EC">
            <w:pPr>
              <w:ind w:left="100"/>
              <w:rPr>
                <w:sz w:val="20"/>
                <w:szCs w:val="20"/>
              </w:rPr>
            </w:pPr>
            <w:r>
              <w:rPr>
                <w:rFonts w:ascii="Arial" w:eastAsia="Arial" w:hAnsi="Arial" w:cs="Arial"/>
              </w:rPr>
              <w:t>(Vztahuje se i na diagnostiku</w:t>
            </w:r>
          </w:p>
        </w:tc>
        <w:tc>
          <w:tcPr>
            <w:tcW w:w="6120" w:type="dxa"/>
            <w:tcBorders>
              <w:right w:val="single" w:sz="8" w:space="0" w:color="auto"/>
            </w:tcBorders>
            <w:vAlign w:val="bottom"/>
          </w:tcPr>
          <w:p w14:paraId="4A2F0923" w14:textId="1D4358D5" w:rsidR="009A4BCF" w:rsidRDefault="009A4BCF" w:rsidP="00A872DD">
            <w:pPr>
              <w:rPr>
                <w:sz w:val="20"/>
                <w:szCs w:val="20"/>
              </w:rPr>
            </w:pPr>
            <w:r>
              <w:rPr>
                <w:rFonts w:ascii="Arial" w:eastAsia="Arial" w:hAnsi="Arial" w:cs="Arial"/>
              </w:rPr>
              <w:t>Výtěr doplnit nátěrem na podložní sklo, nechat</w:t>
            </w:r>
          </w:p>
        </w:tc>
        <w:tc>
          <w:tcPr>
            <w:tcW w:w="0" w:type="dxa"/>
            <w:vAlign w:val="bottom"/>
          </w:tcPr>
          <w:p w14:paraId="4A2F0924" w14:textId="77777777" w:rsidR="009A4BCF" w:rsidRDefault="009A4BCF" w:rsidP="000A60EC">
            <w:pPr>
              <w:rPr>
                <w:sz w:val="1"/>
                <w:szCs w:val="1"/>
              </w:rPr>
            </w:pPr>
          </w:p>
        </w:tc>
      </w:tr>
      <w:tr w:rsidR="009A4BCF" w14:paraId="4A2F0929" w14:textId="77777777" w:rsidTr="000A60EC">
        <w:trPr>
          <w:trHeight w:val="127"/>
        </w:trPr>
        <w:tc>
          <w:tcPr>
            <w:tcW w:w="3960" w:type="dxa"/>
            <w:gridSpan w:val="2"/>
            <w:vMerge/>
            <w:tcBorders>
              <w:left w:val="single" w:sz="8" w:space="0" w:color="auto"/>
              <w:right w:val="single" w:sz="8" w:space="0" w:color="auto"/>
            </w:tcBorders>
            <w:vAlign w:val="bottom"/>
          </w:tcPr>
          <w:p w14:paraId="4A2F0926" w14:textId="77777777" w:rsidR="009A4BCF" w:rsidRDefault="009A4BCF" w:rsidP="000A60EC">
            <w:pPr>
              <w:rPr>
                <w:sz w:val="11"/>
                <w:szCs w:val="11"/>
              </w:rPr>
            </w:pPr>
          </w:p>
        </w:tc>
        <w:tc>
          <w:tcPr>
            <w:tcW w:w="6120" w:type="dxa"/>
            <w:vMerge w:val="restart"/>
            <w:tcBorders>
              <w:right w:val="single" w:sz="8" w:space="0" w:color="auto"/>
            </w:tcBorders>
            <w:vAlign w:val="bottom"/>
          </w:tcPr>
          <w:p w14:paraId="4A2F0927" w14:textId="77777777" w:rsidR="009A4BCF" w:rsidRDefault="009A4BCF" w:rsidP="000A60EC">
            <w:pPr>
              <w:rPr>
                <w:sz w:val="20"/>
                <w:szCs w:val="20"/>
              </w:rPr>
            </w:pPr>
            <w:r>
              <w:rPr>
                <w:rFonts w:ascii="Arial" w:eastAsia="Arial" w:hAnsi="Arial" w:cs="Arial"/>
              </w:rPr>
              <w:t>zaschnout, nefixovat.</w:t>
            </w:r>
          </w:p>
        </w:tc>
        <w:tc>
          <w:tcPr>
            <w:tcW w:w="0" w:type="dxa"/>
            <w:vAlign w:val="bottom"/>
          </w:tcPr>
          <w:p w14:paraId="4A2F0928" w14:textId="77777777" w:rsidR="009A4BCF" w:rsidRDefault="009A4BCF" w:rsidP="000A60EC">
            <w:pPr>
              <w:rPr>
                <w:sz w:val="1"/>
                <w:szCs w:val="1"/>
              </w:rPr>
            </w:pPr>
          </w:p>
        </w:tc>
      </w:tr>
      <w:tr w:rsidR="009A4BCF" w14:paraId="4A2F092E" w14:textId="77777777" w:rsidTr="000A60EC">
        <w:trPr>
          <w:trHeight w:val="127"/>
        </w:trPr>
        <w:tc>
          <w:tcPr>
            <w:tcW w:w="2640" w:type="dxa"/>
            <w:tcBorders>
              <w:left w:val="single" w:sz="8" w:space="0" w:color="auto"/>
            </w:tcBorders>
            <w:vAlign w:val="bottom"/>
          </w:tcPr>
          <w:p w14:paraId="4A2F092A" w14:textId="77777777" w:rsidR="009A4BCF" w:rsidRDefault="009A4BCF" w:rsidP="000A60EC">
            <w:pPr>
              <w:rPr>
                <w:sz w:val="11"/>
                <w:szCs w:val="11"/>
              </w:rPr>
            </w:pPr>
          </w:p>
        </w:tc>
        <w:tc>
          <w:tcPr>
            <w:tcW w:w="1320" w:type="dxa"/>
            <w:tcBorders>
              <w:right w:val="single" w:sz="8" w:space="0" w:color="auto"/>
            </w:tcBorders>
            <w:vAlign w:val="bottom"/>
          </w:tcPr>
          <w:p w14:paraId="4A2F092B" w14:textId="77777777" w:rsidR="009A4BCF" w:rsidRDefault="009A4BCF" w:rsidP="000A60EC">
            <w:pPr>
              <w:rPr>
                <w:sz w:val="11"/>
                <w:szCs w:val="11"/>
              </w:rPr>
            </w:pPr>
          </w:p>
        </w:tc>
        <w:tc>
          <w:tcPr>
            <w:tcW w:w="6120" w:type="dxa"/>
            <w:vMerge/>
            <w:tcBorders>
              <w:right w:val="single" w:sz="8" w:space="0" w:color="auto"/>
            </w:tcBorders>
            <w:vAlign w:val="bottom"/>
          </w:tcPr>
          <w:p w14:paraId="4A2F092C" w14:textId="77777777" w:rsidR="009A4BCF" w:rsidRDefault="009A4BCF" w:rsidP="000A60EC">
            <w:pPr>
              <w:rPr>
                <w:sz w:val="11"/>
                <w:szCs w:val="11"/>
              </w:rPr>
            </w:pPr>
          </w:p>
        </w:tc>
        <w:tc>
          <w:tcPr>
            <w:tcW w:w="0" w:type="dxa"/>
            <w:vAlign w:val="bottom"/>
          </w:tcPr>
          <w:p w14:paraId="4A2F092D" w14:textId="77777777" w:rsidR="009A4BCF" w:rsidRDefault="009A4BCF" w:rsidP="000A60EC">
            <w:pPr>
              <w:rPr>
                <w:sz w:val="1"/>
                <w:szCs w:val="1"/>
              </w:rPr>
            </w:pPr>
          </w:p>
        </w:tc>
      </w:tr>
      <w:tr w:rsidR="009A4BCF" w14:paraId="4A2F0932" w14:textId="77777777" w:rsidTr="000A60EC">
        <w:trPr>
          <w:trHeight w:val="254"/>
        </w:trPr>
        <w:tc>
          <w:tcPr>
            <w:tcW w:w="3960" w:type="dxa"/>
            <w:gridSpan w:val="2"/>
            <w:tcBorders>
              <w:left w:val="single" w:sz="8" w:space="0" w:color="auto"/>
              <w:right w:val="single" w:sz="8" w:space="0" w:color="auto"/>
            </w:tcBorders>
            <w:vAlign w:val="bottom"/>
          </w:tcPr>
          <w:p w14:paraId="4A2F092F" w14:textId="77777777" w:rsidR="009A4BCF" w:rsidRDefault="009A4BCF" w:rsidP="000A60EC">
            <w:pPr>
              <w:ind w:left="100"/>
              <w:rPr>
                <w:sz w:val="20"/>
                <w:szCs w:val="20"/>
              </w:rPr>
            </w:pPr>
            <w:r>
              <w:rPr>
                <w:rFonts w:ascii="Arial" w:eastAsia="Arial" w:hAnsi="Arial" w:cs="Arial"/>
                <w:i/>
                <w:iCs/>
              </w:rPr>
              <w:t xml:space="preserve">Neisseria gonorrhoea </w:t>
            </w:r>
            <w:r>
              <w:rPr>
                <w:rFonts w:ascii="Arial" w:eastAsia="Arial" w:hAnsi="Arial" w:cs="Arial"/>
              </w:rPr>
              <w:t>,</w:t>
            </w:r>
            <w:r>
              <w:rPr>
                <w:rFonts w:ascii="Arial" w:eastAsia="Arial" w:hAnsi="Arial" w:cs="Arial"/>
                <w:i/>
                <w:iCs/>
              </w:rPr>
              <w:t xml:space="preserve"> Ureaplasma</w:t>
            </w:r>
          </w:p>
        </w:tc>
        <w:tc>
          <w:tcPr>
            <w:tcW w:w="6120" w:type="dxa"/>
            <w:tcBorders>
              <w:right w:val="single" w:sz="8" w:space="0" w:color="auto"/>
            </w:tcBorders>
            <w:vAlign w:val="bottom"/>
          </w:tcPr>
          <w:p w14:paraId="4A2F0930" w14:textId="77777777" w:rsidR="009A4BCF" w:rsidRDefault="009A4BCF" w:rsidP="000A60EC"/>
        </w:tc>
        <w:tc>
          <w:tcPr>
            <w:tcW w:w="0" w:type="dxa"/>
            <w:vAlign w:val="bottom"/>
          </w:tcPr>
          <w:p w14:paraId="4A2F0931" w14:textId="77777777" w:rsidR="009A4BCF" w:rsidRDefault="009A4BCF" w:rsidP="000A60EC">
            <w:pPr>
              <w:rPr>
                <w:sz w:val="1"/>
                <w:szCs w:val="1"/>
              </w:rPr>
            </w:pPr>
          </w:p>
        </w:tc>
      </w:tr>
      <w:tr w:rsidR="009A4BCF" w14:paraId="4A2F0936" w14:textId="77777777" w:rsidTr="000A60EC">
        <w:trPr>
          <w:trHeight w:val="382"/>
        </w:trPr>
        <w:tc>
          <w:tcPr>
            <w:tcW w:w="3960" w:type="dxa"/>
            <w:gridSpan w:val="2"/>
            <w:tcBorders>
              <w:left w:val="single" w:sz="8" w:space="0" w:color="auto"/>
              <w:right w:val="single" w:sz="8" w:space="0" w:color="auto"/>
            </w:tcBorders>
            <w:vAlign w:val="bottom"/>
          </w:tcPr>
          <w:p w14:paraId="4A2F0933" w14:textId="5EC42486" w:rsidR="009A4BCF" w:rsidRDefault="009A4BCF" w:rsidP="00A872DD">
            <w:pPr>
              <w:ind w:left="100"/>
              <w:rPr>
                <w:sz w:val="20"/>
                <w:szCs w:val="20"/>
              </w:rPr>
            </w:pPr>
            <w:r>
              <w:rPr>
                <w:rFonts w:ascii="Arial" w:eastAsia="Arial" w:hAnsi="Arial" w:cs="Arial"/>
                <w:i/>
                <w:iCs/>
              </w:rPr>
              <w:t xml:space="preserve">urealyticu </w:t>
            </w:r>
            <w:r>
              <w:rPr>
                <w:rFonts w:ascii="Arial" w:eastAsia="Arial" w:hAnsi="Arial" w:cs="Arial"/>
              </w:rPr>
              <w:t>,</w:t>
            </w:r>
            <w:r>
              <w:rPr>
                <w:rFonts w:ascii="Arial" w:eastAsia="Arial" w:hAnsi="Arial" w:cs="Arial"/>
                <w:i/>
                <w:iCs/>
              </w:rPr>
              <w:t xml:space="preserve"> Mycoplasma hominis</w:t>
            </w:r>
            <w:r>
              <w:rPr>
                <w:rFonts w:ascii="Arial" w:eastAsia="Arial" w:hAnsi="Arial" w:cs="Arial"/>
              </w:rPr>
              <w:t>,</w:t>
            </w:r>
          </w:p>
        </w:tc>
        <w:tc>
          <w:tcPr>
            <w:tcW w:w="6120" w:type="dxa"/>
            <w:tcBorders>
              <w:right w:val="single" w:sz="8" w:space="0" w:color="auto"/>
            </w:tcBorders>
            <w:vAlign w:val="bottom"/>
          </w:tcPr>
          <w:p w14:paraId="4A2F0934" w14:textId="77777777" w:rsidR="009A4BCF" w:rsidRDefault="009A4BCF" w:rsidP="000A60EC">
            <w:pPr>
              <w:rPr>
                <w:sz w:val="24"/>
                <w:szCs w:val="24"/>
              </w:rPr>
            </w:pPr>
          </w:p>
        </w:tc>
        <w:tc>
          <w:tcPr>
            <w:tcW w:w="0" w:type="dxa"/>
            <w:vAlign w:val="bottom"/>
          </w:tcPr>
          <w:p w14:paraId="4A2F0935" w14:textId="77777777" w:rsidR="009A4BCF" w:rsidRDefault="009A4BCF" w:rsidP="000A60EC">
            <w:pPr>
              <w:rPr>
                <w:sz w:val="1"/>
                <w:szCs w:val="1"/>
              </w:rPr>
            </w:pPr>
          </w:p>
        </w:tc>
      </w:tr>
      <w:tr w:rsidR="009A4BCF" w14:paraId="4A2F093A" w14:textId="77777777" w:rsidTr="000A60EC">
        <w:trPr>
          <w:trHeight w:val="382"/>
        </w:trPr>
        <w:tc>
          <w:tcPr>
            <w:tcW w:w="3960" w:type="dxa"/>
            <w:gridSpan w:val="2"/>
            <w:tcBorders>
              <w:left w:val="single" w:sz="8" w:space="0" w:color="auto"/>
              <w:right w:val="single" w:sz="8" w:space="0" w:color="auto"/>
            </w:tcBorders>
            <w:vAlign w:val="bottom"/>
          </w:tcPr>
          <w:p w14:paraId="4A2F0937" w14:textId="77777777" w:rsidR="009A4BCF" w:rsidRDefault="009A4BCF" w:rsidP="000A60EC">
            <w:pPr>
              <w:ind w:left="100"/>
              <w:rPr>
                <w:sz w:val="20"/>
                <w:szCs w:val="20"/>
              </w:rPr>
            </w:pPr>
            <w:r>
              <w:rPr>
                <w:rFonts w:ascii="Arial" w:eastAsia="Arial" w:hAnsi="Arial" w:cs="Arial"/>
              </w:rPr>
              <w:t>kvasinky, předporodní screening</w:t>
            </w:r>
          </w:p>
        </w:tc>
        <w:tc>
          <w:tcPr>
            <w:tcW w:w="6120" w:type="dxa"/>
            <w:tcBorders>
              <w:right w:val="single" w:sz="8" w:space="0" w:color="auto"/>
            </w:tcBorders>
            <w:vAlign w:val="bottom"/>
          </w:tcPr>
          <w:p w14:paraId="4A2F0938" w14:textId="77777777" w:rsidR="009A4BCF" w:rsidRDefault="009A4BCF" w:rsidP="000A60EC">
            <w:pPr>
              <w:rPr>
                <w:sz w:val="24"/>
                <w:szCs w:val="24"/>
              </w:rPr>
            </w:pPr>
          </w:p>
        </w:tc>
        <w:tc>
          <w:tcPr>
            <w:tcW w:w="0" w:type="dxa"/>
            <w:vAlign w:val="bottom"/>
          </w:tcPr>
          <w:p w14:paraId="4A2F0939" w14:textId="77777777" w:rsidR="009A4BCF" w:rsidRDefault="009A4BCF" w:rsidP="000A60EC">
            <w:pPr>
              <w:rPr>
                <w:sz w:val="1"/>
                <w:szCs w:val="1"/>
              </w:rPr>
            </w:pPr>
          </w:p>
        </w:tc>
      </w:tr>
      <w:tr w:rsidR="009A4BCF" w14:paraId="4A2F093F" w14:textId="77777777" w:rsidTr="000A60EC">
        <w:trPr>
          <w:trHeight w:val="382"/>
        </w:trPr>
        <w:tc>
          <w:tcPr>
            <w:tcW w:w="2640" w:type="dxa"/>
            <w:tcBorders>
              <w:left w:val="single" w:sz="8" w:space="0" w:color="auto"/>
            </w:tcBorders>
            <w:vAlign w:val="bottom"/>
          </w:tcPr>
          <w:p w14:paraId="4A2F093B" w14:textId="77777777" w:rsidR="009A4BCF" w:rsidRDefault="009A4BCF" w:rsidP="000A60EC">
            <w:pPr>
              <w:ind w:left="100"/>
              <w:rPr>
                <w:sz w:val="20"/>
                <w:szCs w:val="20"/>
              </w:rPr>
            </w:pPr>
            <w:r>
              <w:rPr>
                <w:rFonts w:ascii="Arial" w:eastAsia="Arial" w:hAnsi="Arial" w:cs="Arial"/>
                <w:i/>
                <w:iCs/>
              </w:rPr>
              <w:t xml:space="preserve">Streptococcus agalactia </w:t>
            </w:r>
            <w:r>
              <w:rPr>
                <w:rFonts w:ascii="Arial" w:eastAsia="Arial" w:hAnsi="Arial" w:cs="Arial"/>
              </w:rPr>
              <w:t>)</w:t>
            </w:r>
          </w:p>
        </w:tc>
        <w:tc>
          <w:tcPr>
            <w:tcW w:w="1320" w:type="dxa"/>
            <w:tcBorders>
              <w:right w:val="single" w:sz="8" w:space="0" w:color="auto"/>
            </w:tcBorders>
            <w:vAlign w:val="bottom"/>
          </w:tcPr>
          <w:p w14:paraId="4A2F093C" w14:textId="77777777" w:rsidR="009A4BCF" w:rsidRDefault="009A4BCF" w:rsidP="000A60EC">
            <w:pPr>
              <w:rPr>
                <w:sz w:val="24"/>
                <w:szCs w:val="24"/>
              </w:rPr>
            </w:pPr>
          </w:p>
        </w:tc>
        <w:tc>
          <w:tcPr>
            <w:tcW w:w="6120" w:type="dxa"/>
            <w:tcBorders>
              <w:right w:val="single" w:sz="8" w:space="0" w:color="auto"/>
            </w:tcBorders>
            <w:vAlign w:val="bottom"/>
          </w:tcPr>
          <w:p w14:paraId="4A2F093D" w14:textId="77777777" w:rsidR="009A4BCF" w:rsidRDefault="009A4BCF" w:rsidP="000A60EC">
            <w:pPr>
              <w:rPr>
                <w:sz w:val="24"/>
                <w:szCs w:val="24"/>
              </w:rPr>
            </w:pPr>
          </w:p>
        </w:tc>
        <w:tc>
          <w:tcPr>
            <w:tcW w:w="0" w:type="dxa"/>
            <w:vAlign w:val="bottom"/>
          </w:tcPr>
          <w:p w14:paraId="4A2F093E" w14:textId="77777777" w:rsidR="009A4BCF" w:rsidRDefault="009A4BCF" w:rsidP="000A60EC">
            <w:pPr>
              <w:rPr>
                <w:sz w:val="1"/>
                <w:szCs w:val="1"/>
              </w:rPr>
            </w:pPr>
          </w:p>
        </w:tc>
      </w:tr>
      <w:tr w:rsidR="009A4BCF" w14:paraId="4A2F0943" w14:textId="77777777" w:rsidTr="000A60EC">
        <w:trPr>
          <w:trHeight w:val="143"/>
        </w:trPr>
        <w:tc>
          <w:tcPr>
            <w:tcW w:w="3960" w:type="dxa"/>
            <w:gridSpan w:val="2"/>
            <w:tcBorders>
              <w:left w:val="single" w:sz="8" w:space="0" w:color="auto"/>
              <w:bottom w:val="single" w:sz="8" w:space="0" w:color="auto"/>
              <w:right w:val="single" w:sz="8" w:space="0" w:color="auto"/>
            </w:tcBorders>
            <w:vAlign w:val="bottom"/>
          </w:tcPr>
          <w:p w14:paraId="4A2F0940" w14:textId="77777777" w:rsidR="009A4BCF" w:rsidRDefault="009A4BCF" w:rsidP="000A60EC">
            <w:pPr>
              <w:rPr>
                <w:sz w:val="12"/>
                <w:szCs w:val="12"/>
              </w:rPr>
            </w:pPr>
          </w:p>
        </w:tc>
        <w:tc>
          <w:tcPr>
            <w:tcW w:w="6120" w:type="dxa"/>
            <w:tcBorders>
              <w:bottom w:val="single" w:sz="8" w:space="0" w:color="auto"/>
              <w:right w:val="single" w:sz="8" w:space="0" w:color="auto"/>
            </w:tcBorders>
            <w:vAlign w:val="bottom"/>
          </w:tcPr>
          <w:p w14:paraId="4A2F0941" w14:textId="77777777" w:rsidR="009A4BCF" w:rsidRDefault="009A4BCF" w:rsidP="000A60EC">
            <w:pPr>
              <w:rPr>
                <w:sz w:val="12"/>
                <w:szCs w:val="12"/>
              </w:rPr>
            </w:pPr>
          </w:p>
        </w:tc>
        <w:tc>
          <w:tcPr>
            <w:tcW w:w="0" w:type="dxa"/>
            <w:vAlign w:val="bottom"/>
          </w:tcPr>
          <w:p w14:paraId="4A2F0942" w14:textId="77777777" w:rsidR="009A4BCF" w:rsidRDefault="009A4BCF" w:rsidP="000A60EC">
            <w:pPr>
              <w:rPr>
                <w:sz w:val="1"/>
                <w:szCs w:val="1"/>
              </w:rPr>
            </w:pPr>
          </w:p>
        </w:tc>
      </w:tr>
      <w:tr w:rsidR="009A4BCF" w14:paraId="4A2F0947" w14:textId="77777777" w:rsidTr="000A60EC">
        <w:trPr>
          <w:trHeight w:val="250"/>
        </w:trPr>
        <w:tc>
          <w:tcPr>
            <w:tcW w:w="3960" w:type="dxa"/>
            <w:gridSpan w:val="2"/>
            <w:tcBorders>
              <w:left w:val="single" w:sz="8" w:space="0" w:color="auto"/>
              <w:right w:val="single" w:sz="8" w:space="0" w:color="auto"/>
            </w:tcBorders>
            <w:vAlign w:val="bottom"/>
          </w:tcPr>
          <w:p w14:paraId="4A2F0944" w14:textId="1DC3A7A5" w:rsidR="009A4BCF" w:rsidRDefault="009A4BCF" w:rsidP="006B7B10">
            <w:pPr>
              <w:spacing w:line="250" w:lineRule="exact"/>
              <w:ind w:left="100"/>
              <w:rPr>
                <w:sz w:val="20"/>
                <w:szCs w:val="20"/>
              </w:rPr>
            </w:pPr>
            <w:r>
              <w:rPr>
                <w:rFonts w:ascii="Arial" w:eastAsia="Arial" w:hAnsi="Arial" w:cs="Arial"/>
              </w:rPr>
              <w:t>Výtěr z konečníku na obligátní střevní</w:t>
            </w:r>
          </w:p>
        </w:tc>
        <w:tc>
          <w:tcPr>
            <w:tcW w:w="6120" w:type="dxa"/>
            <w:tcBorders>
              <w:right w:val="single" w:sz="8" w:space="0" w:color="auto"/>
            </w:tcBorders>
            <w:vAlign w:val="bottom"/>
          </w:tcPr>
          <w:p w14:paraId="4A2F0945" w14:textId="77777777" w:rsidR="009A4BCF" w:rsidRDefault="009A4BCF" w:rsidP="000A60EC">
            <w:pPr>
              <w:spacing w:line="250" w:lineRule="exact"/>
              <w:rPr>
                <w:sz w:val="20"/>
                <w:szCs w:val="20"/>
              </w:rPr>
            </w:pPr>
            <w:r>
              <w:rPr>
                <w:rFonts w:ascii="Arial" w:eastAsia="Arial" w:hAnsi="Arial" w:cs="Arial"/>
              </w:rPr>
              <w:t>Sterilní stěrovkou provést výtěr z příslušného místa.</w:t>
            </w:r>
          </w:p>
        </w:tc>
        <w:tc>
          <w:tcPr>
            <w:tcW w:w="0" w:type="dxa"/>
            <w:vAlign w:val="bottom"/>
          </w:tcPr>
          <w:p w14:paraId="4A2F0946" w14:textId="77777777" w:rsidR="009A4BCF" w:rsidRDefault="009A4BCF" w:rsidP="000A60EC">
            <w:pPr>
              <w:rPr>
                <w:sz w:val="1"/>
                <w:szCs w:val="1"/>
              </w:rPr>
            </w:pPr>
          </w:p>
        </w:tc>
      </w:tr>
      <w:tr w:rsidR="009A4BCF" w14:paraId="4A2F094C" w14:textId="77777777" w:rsidTr="000A60EC">
        <w:trPr>
          <w:trHeight w:val="466"/>
        </w:trPr>
        <w:tc>
          <w:tcPr>
            <w:tcW w:w="2640" w:type="dxa"/>
            <w:tcBorders>
              <w:left w:val="single" w:sz="8" w:space="0" w:color="auto"/>
            </w:tcBorders>
            <w:vAlign w:val="bottom"/>
          </w:tcPr>
          <w:p w14:paraId="4A2F0948" w14:textId="77777777" w:rsidR="009A4BCF" w:rsidRDefault="009A4BCF" w:rsidP="000A60EC">
            <w:pPr>
              <w:rPr>
                <w:sz w:val="24"/>
                <w:szCs w:val="24"/>
              </w:rPr>
            </w:pPr>
          </w:p>
        </w:tc>
        <w:tc>
          <w:tcPr>
            <w:tcW w:w="1320" w:type="dxa"/>
            <w:tcBorders>
              <w:right w:val="single" w:sz="8" w:space="0" w:color="auto"/>
            </w:tcBorders>
            <w:vAlign w:val="bottom"/>
          </w:tcPr>
          <w:p w14:paraId="4A2F0949" w14:textId="77777777" w:rsidR="009A4BCF" w:rsidRDefault="009A4BCF" w:rsidP="000A60EC">
            <w:pPr>
              <w:rPr>
                <w:sz w:val="24"/>
                <w:szCs w:val="24"/>
              </w:rPr>
            </w:pPr>
          </w:p>
        </w:tc>
        <w:tc>
          <w:tcPr>
            <w:tcW w:w="6120" w:type="dxa"/>
            <w:tcBorders>
              <w:right w:val="single" w:sz="8" w:space="0" w:color="auto"/>
            </w:tcBorders>
            <w:vAlign w:val="bottom"/>
          </w:tcPr>
          <w:p w14:paraId="4A2F094A" w14:textId="77777777" w:rsidR="009A4BCF" w:rsidRDefault="009A4BCF" w:rsidP="000A60EC">
            <w:pPr>
              <w:rPr>
                <w:sz w:val="24"/>
                <w:szCs w:val="24"/>
              </w:rPr>
            </w:pPr>
          </w:p>
        </w:tc>
        <w:tc>
          <w:tcPr>
            <w:tcW w:w="0" w:type="dxa"/>
            <w:vAlign w:val="bottom"/>
          </w:tcPr>
          <w:p w14:paraId="4A2F094B" w14:textId="77777777" w:rsidR="009A4BCF" w:rsidRDefault="009A4BCF" w:rsidP="000A60EC">
            <w:pPr>
              <w:rPr>
                <w:sz w:val="1"/>
                <w:szCs w:val="1"/>
              </w:rPr>
            </w:pPr>
          </w:p>
        </w:tc>
      </w:tr>
    </w:tbl>
    <w:p w14:paraId="4A2F094D" w14:textId="77777777" w:rsidR="009A4BCF" w:rsidRDefault="009A4BCF" w:rsidP="009A4BCF">
      <w:pPr>
        <w:sectPr w:rsidR="009A4BCF">
          <w:pgSz w:w="11900" w:h="16840"/>
          <w:pgMar w:top="1440" w:right="420" w:bottom="875" w:left="1420" w:header="0" w:footer="0" w:gutter="0"/>
          <w:cols w:space="708" w:equalWidth="0">
            <w:col w:w="10060"/>
          </w:cols>
        </w:sectPr>
      </w:pPr>
    </w:p>
    <w:p w14:paraId="4A2F094E" w14:textId="77777777" w:rsidR="009A4BCF" w:rsidRDefault="009A4BCF" w:rsidP="009A4BCF">
      <w:pPr>
        <w:spacing w:line="14" w:lineRule="exact"/>
        <w:rPr>
          <w:sz w:val="20"/>
          <w:szCs w:val="20"/>
        </w:rPr>
      </w:pPr>
      <w:bookmarkStart w:id="39" w:name="page19"/>
      <w:bookmarkEnd w:id="39"/>
    </w:p>
    <w:tbl>
      <w:tblPr>
        <w:tblW w:w="0" w:type="auto"/>
        <w:tblInd w:w="10" w:type="dxa"/>
        <w:tblLayout w:type="fixed"/>
        <w:tblCellMar>
          <w:left w:w="0" w:type="dxa"/>
          <w:right w:w="0" w:type="dxa"/>
        </w:tblCellMar>
        <w:tblLook w:val="04A0" w:firstRow="1" w:lastRow="0" w:firstColumn="1" w:lastColumn="0" w:noHBand="0" w:noVBand="1"/>
      </w:tblPr>
      <w:tblGrid>
        <w:gridCol w:w="2000"/>
        <w:gridCol w:w="720"/>
        <w:gridCol w:w="1240"/>
        <w:gridCol w:w="3160"/>
        <w:gridCol w:w="2960"/>
        <w:gridCol w:w="30"/>
      </w:tblGrid>
      <w:tr w:rsidR="009A4BCF" w14:paraId="4A2F0955" w14:textId="77777777" w:rsidTr="000A60EC">
        <w:trPr>
          <w:trHeight w:val="273"/>
        </w:trPr>
        <w:tc>
          <w:tcPr>
            <w:tcW w:w="2000" w:type="dxa"/>
            <w:tcBorders>
              <w:left w:val="single" w:sz="8" w:space="0" w:color="auto"/>
            </w:tcBorders>
            <w:vAlign w:val="bottom"/>
          </w:tcPr>
          <w:p w14:paraId="4A2F094F" w14:textId="77777777" w:rsidR="009A4BCF" w:rsidRDefault="009A4BCF" w:rsidP="000A60EC">
            <w:pPr>
              <w:ind w:left="100"/>
              <w:rPr>
                <w:sz w:val="20"/>
                <w:szCs w:val="20"/>
              </w:rPr>
            </w:pPr>
            <w:r>
              <w:rPr>
                <w:rFonts w:ascii="Arial" w:eastAsia="Arial" w:hAnsi="Arial" w:cs="Arial"/>
              </w:rPr>
              <w:t>patogeny</w:t>
            </w:r>
          </w:p>
        </w:tc>
        <w:tc>
          <w:tcPr>
            <w:tcW w:w="720" w:type="dxa"/>
            <w:vAlign w:val="bottom"/>
          </w:tcPr>
          <w:p w14:paraId="4A2F0950" w14:textId="77777777" w:rsidR="009A4BCF" w:rsidRDefault="009A4BCF" w:rsidP="000A60EC">
            <w:pPr>
              <w:rPr>
                <w:sz w:val="23"/>
                <w:szCs w:val="23"/>
              </w:rPr>
            </w:pPr>
          </w:p>
        </w:tc>
        <w:tc>
          <w:tcPr>
            <w:tcW w:w="1240" w:type="dxa"/>
            <w:tcBorders>
              <w:right w:val="single" w:sz="8" w:space="0" w:color="auto"/>
            </w:tcBorders>
            <w:vAlign w:val="bottom"/>
          </w:tcPr>
          <w:p w14:paraId="4A2F0951" w14:textId="77777777" w:rsidR="009A4BCF" w:rsidRDefault="009A4BCF" w:rsidP="000A60EC">
            <w:pPr>
              <w:rPr>
                <w:sz w:val="23"/>
                <w:szCs w:val="23"/>
              </w:rPr>
            </w:pPr>
          </w:p>
        </w:tc>
        <w:tc>
          <w:tcPr>
            <w:tcW w:w="3160" w:type="dxa"/>
            <w:vAlign w:val="bottom"/>
          </w:tcPr>
          <w:p w14:paraId="4A2F0952" w14:textId="77777777" w:rsidR="009A4BCF" w:rsidRDefault="009A4BCF" w:rsidP="000A60EC">
            <w:pPr>
              <w:rPr>
                <w:sz w:val="23"/>
                <w:szCs w:val="23"/>
              </w:rPr>
            </w:pPr>
          </w:p>
        </w:tc>
        <w:tc>
          <w:tcPr>
            <w:tcW w:w="2960" w:type="dxa"/>
            <w:tcBorders>
              <w:right w:val="single" w:sz="8" w:space="0" w:color="auto"/>
            </w:tcBorders>
            <w:vAlign w:val="bottom"/>
          </w:tcPr>
          <w:p w14:paraId="4A2F0953" w14:textId="77777777" w:rsidR="009A4BCF" w:rsidRDefault="009A4BCF" w:rsidP="000A60EC">
            <w:pPr>
              <w:rPr>
                <w:sz w:val="23"/>
                <w:szCs w:val="23"/>
              </w:rPr>
            </w:pPr>
          </w:p>
        </w:tc>
        <w:tc>
          <w:tcPr>
            <w:tcW w:w="0" w:type="dxa"/>
            <w:vAlign w:val="bottom"/>
          </w:tcPr>
          <w:p w14:paraId="4A2F0954" w14:textId="77777777" w:rsidR="009A4BCF" w:rsidRDefault="009A4BCF" w:rsidP="000A60EC">
            <w:pPr>
              <w:rPr>
                <w:sz w:val="1"/>
                <w:szCs w:val="1"/>
              </w:rPr>
            </w:pPr>
          </w:p>
        </w:tc>
      </w:tr>
      <w:tr w:rsidR="009A4BCF" w14:paraId="4A2F0959" w14:textId="77777777" w:rsidTr="000A60EC">
        <w:trPr>
          <w:trHeight w:val="108"/>
        </w:trPr>
        <w:tc>
          <w:tcPr>
            <w:tcW w:w="3960" w:type="dxa"/>
            <w:gridSpan w:val="3"/>
            <w:tcBorders>
              <w:left w:val="single" w:sz="8" w:space="0" w:color="auto"/>
              <w:bottom w:val="single" w:sz="8" w:space="0" w:color="auto"/>
              <w:right w:val="single" w:sz="8" w:space="0" w:color="auto"/>
            </w:tcBorders>
            <w:vAlign w:val="bottom"/>
          </w:tcPr>
          <w:p w14:paraId="4A2F0956" w14:textId="77777777" w:rsidR="009A4BCF" w:rsidRDefault="009A4BCF" w:rsidP="000A60EC">
            <w:pPr>
              <w:rPr>
                <w:sz w:val="9"/>
                <w:szCs w:val="9"/>
              </w:rPr>
            </w:pPr>
          </w:p>
        </w:tc>
        <w:tc>
          <w:tcPr>
            <w:tcW w:w="6120" w:type="dxa"/>
            <w:gridSpan w:val="2"/>
            <w:tcBorders>
              <w:bottom w:val="single" w:sz="8" w:space="0" w:color="auto"/>
              <w:right w:val="single" w:sz="8" w:space="0" w:color="auto"/>
            </w:tcBorders>
            <w:vAlign w:val="bottom"/>
          </w:tcPr>
          <w:p w14:paraId="4A2F0957" w14:textId="77777777" w:rsidR="009A4BCF" w:rsidRDefault="009A4BCF" w:rsidP="000A60EC">
            <w:pPr>
              <w:rPr>
                <w:sz w:val="9"/>
                <w:szCs w:val="9"/>
              </w:rPr>
            </w:pPr>
          </w:p>
        </w:tc>
        <w:tc>
          <w:tcPr>
            <w:tcW w:w="0" w:type="dxa"/>
            <w:vAlign w:val="bottom"/>
          </w:tcPr>
          <w:p w14:paraId="4A2F0958" w14:textId="77777777" w:rsidR="009A4BCF" w:rsidRDefault="009A4BCF" w:rsidP="000A60EC">
            <w:pPr>
              <w:rPr>
                <w:sz w:val="1"/>
                <w:szCs w:val="1"/>
              </w:rPr>
            </w:pPr>
          </w:p>
        </w:tc>
      </w:tr>
      <w:tr w:rsidR="009A4BCF" w14:paraId="4A2F095D" w14:textId="77777777" w:rsidTr="000A60EC">
        <w:trPr>
          <w:trHeight w:val="250"/>
        </w:trPr>
        <w:tc>
          <w:tcPr>
            <w:tcW w:w="3960" w:type="dxa"/>
            <w:gridSpan w:val="3"/>
            <w:tcBorders>
              <w:left w:val="single" w:sz="8" w:space="0" w:color="auto"/>
              <w:right w:val="single" w:sz="8" w:space="0" w:color="auto"/>
            </w:tcBorders>
            <w:vAlign w:val="bottom"/>
          </w:tcPr>
          <w:p w14:paraId="4A2F095A" w14:textId="7DEF004B" w:rsidR="009A4BCF" w:rsidRDefault="009A4BCF" w:rsidP="00354536">
            <w:pPr>
              <w:spacing w:line="250" w:lineRule="exact"/>
              <w:ind w:left="100"/>
              <w:rPr>
                <w:sz w:val="20"/>
                <w:szCs w:val="20"/>
              </w:rPr>
            </w:pPr>
            <w:r>
              <w:rPr>
                <w:rFonts w:ascii="Arial" w:eastAsia="Arial" w:hAnsi="Arial" w:cs="Arial"/>
              </w:rPr>
              <w:t>Výtěry pro monitoraci bakteriálního</w:t>
            </w:r>
          </w:p>
        </w:tc>
        <w:tc>
          <w:tcPr>
            <w:tcW w:w="6120" w:type="dxa"/>
            <w:gridSpan w:val="2"/>
            <w:tcBorders>
              <w:right w:val="single" w:sz="8" w:space="0" w:color="auto"/>
            </w:tcBorders>
            <w:vAlign w:val="bottom"/>
          </w:tcPr>
          <w:p w14:paraId="4A2F095B" w14:textId="77777777" w:rsidR="009A4BCF" w:rsidRDefault="009A4BCF" w:rsidP="000A60EC">
            <w:pPr>
              <w:spacing w:line="250" w:lineRule="exact"/>
              <w:rPr>
                <w:sz w:val="20"/>
                <w:szCs w:val="20"/>
              </w:rPr>
            </w:pPr>
            <w:r>
              <w:rPr>
                <w:rFonts w:ascii="Arial" w:eastAsia="Arial" w:hAnsi="Arial" w:cs="Arial"/>
              </w:rPr>
              <w:t>Sterilní stěrovkou provést výtěr z dutiny ústní, nosu a</w:t>
            </w:r>
          </w:p>
        </w:tc>
        <w:tc>
          <w:tcPr>
            <w:tcW w:w="0" w:type="dxa"/>
            <w:vAlign w:val="bottom"/>
          </w:tcPr>
          <w:p w14:paraId="4A2F095C" w14:textId="77777777" w:rsidR="009A4BCF" w:rsidRDefault="009A4BCF" w:rsidP="000A60EC">
            <w:pPr>
              <w:rPr>
                <w:sz w:val="1"/>
                <w:szCs w:val="1"/>
              </w:rPr>
            </w:pPr>
          </w:p>
        </w:tc>
      </w:tr>
      <w:tr w:rsidR="009A4BCF" w14:paraId="4A2F0964" w14:textId="77777777" w:rsidTr="000A60EC">
        <w:trPr>
          <w:trHeight w:val="254"/>
        </w:trPr>
        <w:tc>
          <w:tcPr>
            <w:tcW w:w="2000" w:type="dxa"/>
            <w:vMerge w:val="restart"/>
            <w:tcBorders>
              <w:left w:val="single" w:sz="8" w:space="0" w:color="auto"/>
            </w:tcBorders>
            <w:vAlign w:val="bottom"/>
          </w:tcPr>
          <w:p w14:paraId="4A2F095E" w14:textId="77777777" w:rsidR="009A4BCF" w:rsidRDefault="009A4BCF" w:rsidP="000A60EC">
            <w:pPr>
              <w:ind w:left="100"/>
              <w:rPr>
                <w:sz w:val="20"/>
                <w:szCs w:val="20"/>
              </w:rPr>
            </w:pPr>
            <w:r>
              <w:rPr>
                <w:rFonts w:ascii="Arial" w:eastAsia="Arial" w:hAnsi="Arial" w:cs="Arial"/>
              </w:rPr>
              <w:t>osídlení</w:t>
            </w:r>
          </w:p>
        </w:tc>
        <w:tc>
          <w:tcPr>
            <w:tcW w:w="720" w:type="dxa"/>
            <w:vAlign w:val="bottom"/>
          </w:tcPr>
          <w:p w14:paraId="4A2F095F" w14:textId="77777777" w:rsidR="009A4BCF" w:rsidRDefault="009A4BCF" w:rsidP="000A60EC"/>
        </w:tc>
        <w:tc>
          <w:tcPr>
            <w:tcW w:w="1240" w:type="dxa"/>
            <w:tcBorders>
              <w:right w:val="single" w:sz="8" w:space="0" w:color="auto"/>
            </w:tcBorders>
            <w:vAlign w:val="bottom"/>
          </w:tcPr>
          <w:p w14:paraId="4A2F0960" w14:textId="77777777" w:rsidR="009A4BCF" w:rsidRDefault="009A4BCF" w:rsidP="000A60EC"/>
        </w:tc>
        <w:tc>
          <w:tcPr>
            <w:tcW w:w="3160" w:type="dxa"/>
            <w:vAlign w:val="bottom"/>
          </w:tcPr>
          <w:p w14:paraId="4A2F0961" w14:textId="12082503" w:rsidR="009A4BCF" w:rsidRDefault="009A4BCF" w:rsidP="00354536">
            <w:pPr>
              <w:rPr>
                <w:sz w:val="20"/>
                <w:szCs w:val="20"/>
              </w:rPr>
            </w:pPr>
            <w:r>
              <w:rPr>
                <w:rFonts w:ascii="Arial" w:eastAsia="Arial" w:hAnsi="Arial" w:cs="Arial"/>
              </w:rPr>
              <w:t>perianální stěr.</w:t>
            </w:r>
          </w:p>
        </w:tc>
        <w:tc>
          <w:tcPr>
            <w:tcW w:w="2960" w:type="dxa"/>
            <w:tcBorders>
              <w:right w:val="single" w:sz="8" w:space="0" w:color="auto"/>
            </w:tcBorders>
            <w:vAlign w:val="bottom"/>
          </w:tcPr>
          <w:p w14:paraId="4A2F0962" w14:textId="77777777" w:rsidR="009A4BCF" w:rsidRDefault="009A4BCF" w:rsidP="000A60EC"/>
        </w:tc>
        <w:tc>
          <w:tcPr>
            <w:tcW w:w="0" w:type="dxa"/>
            <w:vAlign w:val="bottom"/>
          </w:tcPr>
          <w:p w14:paraId="4A2F0963" w14:textId="77777777" w:rsidR="009A4BCF" w:rsidRDefault="009A4BCF" w:rsidP="000A60EC">
            <w:pPr>
              <w:rPr>
                <w:sz w:val="1"/>
                <w:szCs w:val="1"/>
              </w:rPr>
            </w:pPr>
          </w:p>
        </w:tc>
      </w:tr>
      <w:tr w:rsidR="009A4BCF" w14:paraId="4A2F096B" w14:textId="77777777" w:rsidTr="000A60EC">
        <w:trPr>
          <w:trHeight w:val="127"/>
        </w:trPr>
        <w:tc>
          <w:tcPr>
            <w:tcW w:w="2000" w:type="dxa"/>
            <w:vMerge/>
            <w:tcBorders>
              <w:left w:val="single" w:sz="8" w:space="0" w:color="auto"/>
            </w:tcBorders>
            <w:vAlign w:val="bottom"/>
          </w:tcPr>
          <w:p w14:paraId="4A2F0965" w14:textId="77777777" w:rsidR="009A4BCF" w:rsidRDefault="009A4BCF" w:rsidP="000A60EC">
            <w:pPr>
              <w:rPr>
                <w:sz w:val="11"/>
                <w:szCs w:val="11"/>
              </w:rPr>
            </w:pPr>
          </w:p>
        </w:tc>
        <w:tc>
          <w:tcPr>
            <w:tcW w:w="720" w:type="dxa"/>
            <w:vAlign w:val="bottom"/>
          </w:tcPr>
          <w:p w14:paraId="4A2F0966" w14:textId="77777777" w:rsidR="009A4BCF" w:rsidRDefault="009A4BCF" w:rsidP="000A60EC">
            <w:pPr>
              <w:rPr>
                <w:sz w:val="11"/>
                <w:szCs w:val="11"/>
              </w:rPr>
            </w:pPr>
          </w:p>
        </w:tc>
        <w:tc>
          <w:tcPr>
            <w:tcW w:w="1240" w:type="dxa"/>
            <w:tcBorders>
              <w:right w:val="single" w:sz="8" w:space="0" w:color="auto"/>
            </w:tcBorders>
            <w:vAlign w:val="bottom"/>
          </w:tcPr>
          <w:p w14:paraId="4A2F0967" w14:textId="77777777" w:rsidR="009A4BCF" w:rsidRDefault="009A4BCF" w:rsidP="000A60EC">
            <w:pPr>
              <w:rPr>
                <w:sz w:val="11"/>
                <w:szCs w:val="11"/>
              </w:rPr>
            </w:pPr>
          </w:p>
        </w:tc>
        <w:tc>
          <w:tcPr>
            <w:tcW w:w="3160" w:type="dxa"/>
            <w:vAlign w:val="bottom"/>
          </w:tcPr>
          <w:p w14:paraId="4A2F0968" w14:textId="77777777" w:rsidR="009A4BCF" w:rsidRDefault="009A4BCF" w:rsidP="000A60EC">
            <w:pPr>
              <w:rPr>
                <w:sz w:val="11"/>
                <w:szCs w:val="11"/>
              </w:rPr>
            </w:pPr>
          </w:p>
        </w:tc>
        <w:tc>
          <w:tcPr>
            <w:tcW w:w="2960" w:type="dxa"/>
            <w:tcBorders>
              <w:right w:val="single" w:sz="8" w:space="0" w:color="auto"/>
            </w:tcBorders>
            <w:vAlign w:val="bottom"/>
          </w:tcPr>
          <w:p w14:paraId="4A2F0969" w14:textId="77777777" w:rsidR="009A4BCF" w:rsidRDefault="009A4BCF" w:rsidP="000A60EC">
            <w:pPr>
              <w:rPr>
                <w:sz w:val="11"/>
                <w:szCs w:val="11"/>
              </w:rPr>
            </w:pPr>
          </w:p>
        </w:tc>
        <w:tc>
          <w:tcPr>
            <w:tcW w:w="0" w:type="dxa"/>
            <w:vAlign w:val="bottom"/>
          </w:tcPr>
          <w:p w14:paraId="4A2F096A" w14:textId="77777777" w:rsidR="009A4BCF" w:rsidRDefault="009A4BCF" w:rsidP="000A60EC">
            <w:pPr>
              <w:rPr>
                <w:sz w:val="1"/>
                <w:szCs w:val="1"/>
              </w:rPr>
            </w:pPr>
          </w:p>
        </w:tc>
      </w:tr>
      <w:tr w:rsidR="009A4BCF" w14:paraId="4A2F0970" w14:textId="77777777" w:rsidTr="000A60EC">
        <w:trPr>
          <w:trHeight w:val="382"/>
        </w:trPr>
        <w:tc>
          <w:tcPr>
            <w:tcW w:w="3960" w:type="dxa"/>
            <w:gridSpan w:val="3"/>
            <w:tcBorders>
              <w:left w:val="single" w:sz="8" w:space="0" w:color="auto"/>
              <w:right w:val="single" w:sz="8" w:space="0" w:color="auto"/>
            </w:tcBorders>
            <w:vAlign w:val="bottom"/>
          </w:tcPr>
          <w:p w14:paraId="4A2F096C" w14:textId="1B9EB417" w:rsidR="009A4BCF" w:rsidRDefault="009A4BCF" w:rsidP="00066E41">
            <w:pPr>
              <w:ind w:left="100"/>
              <w:rPr>
                <w:sz w:val="20"/>
                <w:szCs w:val="20"/>
              </w:rPr>
            </w:pPr>
            <w:r>
              <w:rPr>
                <w:rFonts w:ascii="Arial" w:eastAsia="Arial" w:hAnsi="Arial" w:cs="Arial"/>
              </w:rPr>
              <w:t>(včetně záchytu kmenů s produkcí</w:t>
            </w:r>
          </w:p>
        </w:tc>
        <w:tc>
          <w:tcPr>
            <w:tcW w:w="3160" w:type="dxa"/>
            <w:vAlign w:val="bottom"/>
          </w:tcPr>
          <w:p w14:paraId="4A2F096D" w14:textId="77777777" w:rsidR="009A4BCF" w:rsidRDefault="009A4BCF" w:rsidP="000A60EC">
            <w:pPr>
              <w:rPr>
                <w:sz w:val="24"/>
                <w:szCs w:val="24"/>
              </w:rPr>
            </w:pPr>
          </w:p>
        </w:tc>
        <w:tc>
          <w:tcPr>
            <w:tcW w:w="2960" w:type="dxa"/>
            <w:tcBorders>
              <w:right w:val="single" w:sz="8" w:space="0" w:color="auto"/>
            </w:tcBorders>
            <w:vAlign w:val="bottom"/>
          </w:tcPr>
          <w:p w14:paraId="4A2F096E" w14:textId="77777777" w:rsidR="009A4BCF" w:rsidRDefault="009A4BCF" w:rsidP="000A60EC">
            <w:pPr>
              <w:rPr>
                <w:sz w:val="24"/>
                <w:szCs w:val="24"/>
              </w:rPr>
            </w:pPr>
          </w:p>
        </w:tc>
        <w:tc>
          <w:tcPr>
            <w:tcW w:w="0" w:type="dxa"/>
            <w:vAlign w:val="bottom"/>
          </w:tcPr>
          <w:p w14:paraId="4A2F096F" w14:textId="77777777" w:rsidR="009A4BCF" w:rsidRDefault="009A4BCF" w:rsidP="000A60EC">
            <w:pPr>
              <w:rPr>
                <w:sz w:val="1"/>
                <w:szCs w:val="1"/>
              </w:rPr>
            </w:pPr>
          </w:p>
        </w:tc>
      </w:tr>
      <w:tr w:rsidR="009A4BCF" w14:paraId="4A2F0975" w14:textId="77777777" w:rsidTr="000A60EC">
        <w:trPr>
          <w:trHeight w:val="382"/>
        </w:trPr>
        <w:tc>
          <w:tcPr>
            <w:tcW w:w="3960" w:type="dxa"/>
            <w:gridSpan w:val="3"/>
            <w:tcBorders>
              <w:left w:val="single" w:sz="8" w:space="0" w:color="auto"/>
              <w:right w:val="single" w:sz="8" w:space="0" w:color="auto"/>
            </w:tcBorders>
            <w:vAlign w:val="bottom"/>
          </w:tcPr>
          <w:p w14:paraId="4A2F0971" w14:textId="77777777" w:rsidR="009A4BCF" w:rsidRDefault="009A4BCF" w:rsidP="000A60EC">
            <w:pPr>
              <w:ind w:left="100"/>
              <w:rPr>
                <w:sz w:val="20"/>
                <w:szCs w:val="20"/>
              </w:rPr>
            </w:pPr>
            <w:r>
              <w:rPr>
                <w:rFonts w:ascii="Arial" w:eastAsia="Arial" w:hAnsi="Arial" w:cs="Arial"/>
              </w:rPr>
              <w:t>betalaktamáz, MRSA, VRE)</w:t>
            </w:r>
          </w:p>
        </w:tc>
        <w:tc>
          <w:tcPr>
            <w:tcW w:w="3160" w:type="dxa"/>
            <w:vAlign w:val="bottom"/>
          </w:tcPr>
          <w:p w14:paraId="4A2F0972" w14:textId="77777777" w:rsidR="009A4BCF" w:rsidRDefault="009A4BCF" w:rsidP="000A60EC">
            <w:pPr>
              <w:rPr>
                <w:sz w:val="24"/>
                <w:szCs w:val="24"/>
              </w:rPr>
            </w:pPr>
          </w:p>
        </w:tc>
        <w:tc>
          <w:tcPr>
            <w:tcW w:w="2960" w:type="dxa"/>
            <w:tcBorders>
              <w:right w:val="single" w:sz="8" w:space="0" w:color="auto"/>
            </w:tcBorders>
            <w:vAlign w:val="bottom"/>
          </w:tcPr>
          <w:p w14:paraId="4A2F0973" w14:textId="77777777" w:rsidR="009A4BCF" w:rsidRDefault="009A4BCF" w:rsidP="000A60EC">
            <w:pPr>
              <w:rPr>
                <w:sz w:val="24"/>
                <w:szCs w:val="24"/>
              </w:rPr>
            </w:pPr>
          </w:p>
        </w:tc>
        <w:tc>
          <w:tcPr>
            <w:tcW w:w="0" w:type="dxa"/>
            <w:vAlign w:val="bottom"/>
          </w:tcPr>
          <w:p w14:paraId="4A2F0974" w14:textId="77777777" w:rsidR="009A4BCF" w:rsidRDefault="009A4BCF" w:rsidP="000A60EC">
            <w:pPr>
              <w:rPr>
                <w:sz w:val="1"/>
                <w:szCs w:val="1"/>
              </w:rPr>
            </w:pPr>
          </w:p>
        </w:tc>
      </w:tr>
      <w:tr w:rsidR="009A4BCF" w14:paraId="4A2F0979" w14:textId="77777777" w:rsidTr="000A60EC">
        <w:trPr>
          <w:trHeight w:val="143"/>
        </w:trPr>
        <w:tc>
          <w:tcPr>
            <w:tcW w:w="3960" w:type="dxa"/>
            <w:gridSpan w:val="3"/>
            <w:tcBorders>
              <w:left w:val="single" w:sz="8" w:space="0" w:color="auto"/>
              <w:bottom w:val="single" w:sz="8" w:space="0" w:color="auto"/>
              <w:right w:val="single" w:sz="8" w:space="0" w:color="auto"/>
            </w:tcBorders>
            <w:vAlign w:val="bottom"/>
          </w:tcPr>
          <w:p w14:paraId="4A2F0976" w14:textId="77777777" w:rsidR="009A4BCF" w:rsidRDefault="009A4BCF" w:rsidP="000A60EC">
            <w:pPr>
              <w:rPr>
                <w:sz w:val="12"/>
                <w:szCs w:val="12"/>
              </w:rPr>
            </w:pPr>
          </w:p>
        </w:tc>
        <w:tc>
          <w:tcPr>
            <w:tcW w:w="6120" w:type="dxa"/>
            <w:gridSpan w:val="2"/>
            <w:tcBorders>
              <w:bottom w:val="single" w:sz="8" w:space="0" w:color="auto"/>
              <w:right w:val="single" w:sz="8" w:space="0" w:color="auto"/>
            </w:tcBorders>
            <w:vAlign w:val="bottom"/>
          </w:tcPr>
          <w:p w14:paraId="4A2F0977" w14:textId="77777777" w:rsidR="009A4BCF" w:rsidRDefault="009A4BCF" w:rsidP="000A60EC">
            <w:pPr>
              <w:rPr>
                <w:sz w:val="12"/>
                <w:szCs w:val="12"/>
              </w:rPr>
            </w:pPr>
          </w:p>
        </w:tc>
        <w:tc>
          <w:tcPr>
            <w:tcW w:w="0" w:type="dxa"/>
            <w:vAlign w:val="bottom"/>
          </w:tcPr>
          <w:p w14:paraId="4A2F0978" w14:textId="77777777" w:rsidR="009A4BCF" w:rsidRDefault="009A4BCF" w:rsidP="000A60EC">
            <w:pPr>
              <w:rPr>
                <w:sz w:val="1"/>
                <w:szCs w:val="1"/>
              </w:rPr>
            </w:pPr>
          </w:p>
        </w:tc>
      </w:tr>
      <w:tr w:rsidR="009A4BCF" w14:paraId="4A2F097D" w14:textId="77777777" w:rsidTr="000A60EC">
        <w:trPr>
          <w:trHeight w:val="250"/>
        </w:trPr>
        <w:tc>
          <w:tcPr>
            <w:tcW w:w="3960" w:type="dxa"/>
            <w:gridSpan w:val="3"/>
            <w:tcBorders>
              <w:left w:val="single" w:sz="8" w:space="0" w:color="auto"/>
              <w:right w:val="single" w:sz="8" w:space="0" w:color="auto"/>
            </w:tcBorders>
            <w:vAlign w:val="bottom"/>
          </w:tcPr>
          <w:p w14:paraId="4A2F097A" w14:textId="77777777" w:rsidR="009A4BCF" w:rsidRDefault="009A4BCF" w:rsidP="000A60EC">
            <w:pPr>
              <w:spacing w:line="250" w:lineRule="exact"/>
              <w:ind w:left="100"/>
              <w:rPr>
                <w:sz w:val="20"/>
                <w:szCs w:val="20"/>
              </w:rPr>
            </w:pPr>
            <w:r>
              <w:rPr>
                <w:rFonts w:ascii="Arial" w:eastAsia="Arial" w:hAnsi="Arial" w:cs="Arial"/>
              </w:rPr>
              <w:t>Sputum (běžná kultivace, vztahuje se</w:t>
            </w:r>
          </w:p>
        </w:tc>
        <w:tc>
          <w:tcPr>
            <w:tcW w:w="6120" w:type="dxa"/>
            <w:gridSpan w:val="2"/>
            <w:tcBorders>
              <w:right w:val="single" w:sz="8" w:space="0" w:color="auto"/>
            </w:tcBorders>
            <w:vAlign w:val="bottom"/>
          </w:tcPr>
          <w:p w14:paraId="4A2F097B" w14:textId="77777777" w:rsidR="009A4BCF" w:rsidRDefault="009A4BCF" w:rsidP="000A60EC">
            <w:pPr>
              <w:spacing w:line="250" w:lineRule="exact"/>
              <w:rPr>
                <w:sz w:val="20"/>
                <w:szCs w:val="20"/>
              </w:rPr>
            </w:pPr>
            <w:r>
              <w:rPr>
                <w:rFonts w:ascii="Arial" w:eastAsia="Arial" w:hAnsi="Arial" w:cs="Arial"/>
              </w:rPr>
              <w:t>Vykašlané sputum (nejlépe ranní, možno i po</w:t>
            </w:r>
          </w:p>
        </w:tc>
        <w:tc>
          <w:tcPr>
            <w:tcW w:w="0" w:type="dxa"/>
            <w:vAlign w:val="bottom"/>
          </w:tcPr>
          <w:p w14:paraId="4A2F097C" w14:textId="77777777" w:rsidR="009A4BCF" w:rsidRDefault="009A4BCF" w:rsidP="000A60EC">
            <w:pPr>
              <w:rPr>
                <w:sz w:val="1"/>
                <w:szCs w:val="1"/>
              </w:rPr>
            </w:pPr>
          </w:p>
        </w:tc>
      </w:tr>
      <w:tr w:rsidR="009A4BCF" w14:paraId="4A2F0982" w14:textId="77777777" w:rsidTr="000A60EC">
        <w:trPr>
          <w:trHeight w:val="254"/>
        </w:trPr>
        <w:tc>
          <w:tcPr>
            <w:tcW w:w="3960" w:type="dxa"/>
            <w:gridSpan w:val="3"/>
            <w:vMerge w:val="restart"/>
            <w:tcBorders>
              <w:left w:val="single" w:sz="8" w:space="0" w:color="auto"/>
              <w:right w:val="single" w:sz="8" w:space="0" w:color="auto"/>
            </w:tcBorders>
            <w:vAlign w:val="bottom"/>
          </w:tcPr>
          <w:p w14:paraId="4A2F097E" w14:textId="3CAD198E" w:rsidR="009A4BCF" w:rsidRDefault="009A4BCF" w:rsidP="00354536">
            <w:pPr>
              <w:ind w:left="100"/>
              <w:rPr>
                <w:sz w:val="20"/>
                <w:szCs w:val="20"/>
              </w:rPr>
            </w:pPr>
            <w:r>
              <w:rPr>
                <w:rFonts w:ascii="Arial" w:eastAsia="Arial" w:hAnsi="Arial" w:cs="Arial"/>
              </w:rPr>
              <w:t xml:space="preserve">i na houby, </w:t>
            </w:r>
            <w:r>
              <w:rPr>
                <w:rFonts w:ascii="Arial" w:eastAsia="Arial" w:hAnsi="Arial" w:cs="Arial"/>
                <w:i/>
                <w:iCs/>
              </w:rPr>
              <w:t>Legionella pneumophila</w:t>
            </w:r>
            <w:r>
              <w:rPr>
                <w:rFonts w:ascii="Arial" w:eastAsia="Arial" w:hAnsi="Arial" w:cs="Arial"/>
              </w:rPr>
              <w:t>)</w:t>
            </w:r>
          </w:p>
        </w:tc>
        <w:tc>
          <w:tcPr>
            <w:tcW w:w="3160" w:type="dxa"/>
            <w:vAlign w:val="bottom"/>
          </w:tcPr>
          <w:p w14:paraId="4A2F097F" w14:textId="77777777" w:rsidR="009A4BCF" w:rsidRDefault="009A4BCF" w:rsidP="000A60EC">
            <w:pPr>
              <w:rPr>
                <w:sz w:val="20"/>
                <w:szCs w:val="20"/>
              </w:rPr>
            </w:pPr>
            <w:r>
              <w:rPr>
                <w:rFonts w:ascii="Arial" w:eastAsia="Arial" w:hAnsi="Arial" w:cs="Arial"/>
              </w:rPr>
              <w:t>provokaci expektorace).</w:t>
            </w:r>
          </w:p>
        </w:tc>
        <w:tc>
          <w:tcPr>
            <w:tcW w:w="2960" w:type="dxa"/>
            <w:tcBorders>
              <w:right w:val="single" w:sz="8" w:space="0" w:color="auto"/>
            </w:tcBorders>
            <w:vAlign w:val="bottom"/>
          </w:tcPr>
          <w:p w14:paraId="4A2F0980" w14:textId="77777777" w:rsidR="009A4BCF" w:rsidRDefault="009A4BCF" w:rsidP="000A60EC"/>
        </w:tc>
        <w:tc>
          <w:tcPr>
            <w:tcW w:w="0" w:type="dxa"/>
            <w:vAlign w:val="bottom"/>
          </w:tcPr>
          <w:p w14:paraId="4A2F0981" w14:textId="77777777" w:rsidR="009A4BCF" w:rsidRDefault="009A4BCF" w:rsidP="000A60EC">
            <w:pPr>
              <w:rPr>
                <w:sz w:val="1"/>
                <w:szCs w:val="1"/>
              </w:rPr>
            </w:pPr>
          </w:p>
        </w:tc>
      </w:tr>
      <w:tr w:rsidR="009A4BCF" w14:paraId="4A2F0987" w14:textId="77777777" w:rsidTr="000A60EC">
        <w:trPr>
          <w:trHeight w:val="127"/>
        </w:trPr>
        <w:tc>
          <w:tcPr>
            <w:tcW w:w="3960" w:type="dxa"/>
            <w:gridSpan w:val="3"/>
            <w:vMerge/>
            <w:tcBorders>
              <w:left w:val="single" w:sz="8" w:space="0" w:color="auto"/>
              <w:right w:val="single" w:sz="8" w:space="0" w:color="auto"/>
            </w:tcBorders>
            <w:vAlign w:val="bottom"/>
          </w:tcPr>
          <w:p w14:paraId="4A2F0983" w14:textId="77777777" w:rsidR="009A4BCF" w:rsidRDefault="009A4BCF" w:rsidP="000A60EC">
            <w:pPr>
              <w:rPr>
                <w:sz w:val="11"/>
                <w:szCs w:val="11"/>
              </w:rPr>
            </w:pPr>
          </w:p>
        </w:tc>
        <w:tc>
          <w:tcPr>
            <w:tcW w:w="3160" w:type="dxa"/>
            <w:vAlign w:val="bottom"/>
          </w:tcPr>
          <w:p w14:paraId="4A2F0984" w14:textId="77777777" w:rsidR="009A4BCF" w:rsidRDefault="009A4BCF" w:rsidP="000A60EC">
            <w:pPr>
              <w:rPr>
                <w:sz w:val="11"/>
                <w:szCs w:val="11"/>
              </w:rPr>
            </w:pPr>
          </w:p>
        </w:tc>
        <w:tc>
          <w:tcPr>
            <w:tcW w:w="2960" w:type="dxa"/>
            <w:tcBorders>
              <w:right w:val="single" w:sz="8" w:space="0" w:color="auto"/>
            </w:tcBorders>
            <w:vAlign w:val="bottom"/>
          </w:tcPr>
          <w:p w14:paraId="4A2F0985" w14:textId="77777777" w:rsidR="009A4BCF" w:rsidRDefault="009A4BCF" w:rsidP="000A60EC">
            <w:pPr>
              <w:rPr>
                <w:sz w:val="11"/>
                <w:szCs w:val="11"/>
              </w:rPr>
            </w:pPr>
          </w:p>
        </w:tc>
        <w:tc>
          <w:tcPr>
            <w:tcW w:w="0" w:type="dxa"/>
            <w:vAlign w:val="bottom"/>
          </w:tcPr>
          <w:p w14:paraId="4A2F0986" w14:textId="77777777" w:rsidR="009A4BCF" w:rsidRDefault="009A4BCF" w:rsidP="000A60EC">
            <w:pPr>
              <w:rPr>
                <w:sz w:val="1"/>
                <w:szCs w:val="1"/>
              </w:rPr>
            </w:pPr>
          </w:p>
        </w:tc>
      </w:tr>
      <w:tr w:rsidR="009A4BCF" w14:paraId="4A2F098B" w14:textId="77777777" w:rsidTr="000A60EC">
        <w:trPr>
          <w:trHeight w:val="143"/>
        </w:trPr>
        <w:tc>
          <w:tcPr>
            <w:tcW w:w="3960" w:type="dxa"/>
            <w:gridSpan w:val="3"/>
            <w:tcBorders>
              <w:left w:val="single" w:sz="8" w:space="0" w:color="auto"/>
              <w:bottom w:val="single" w:sz="8" w:space="0" w:color="auto"/>
              <w:right w:val="single" w:sz="8" w:space="0" w:color="auto"/>
            </w:tcBorders>
            <w:vAlign w:val="bottom"/>
          </w:tcPr>
          <w:p w14:paraId="4A2F0988" w14:textId="77777777" w:rsidR="009A4BCF" w:rsidRDefault="009A4BCF" w:rsidP="000A60EC">
            <w:pPr>
              <w:rPr>
                <w:sz w:val="12"/>
                <w:szCs w:val="12"/>
              </w:rPr>
            </w:pPr>
          </w:p>
        </w:tc>
        <w:tc>
          <w:tcPr>
            <w:tcW w:w="6120" w:type="dxa"/>
            <w:gridSpan w:val="2"/>
            <w:tcBorders>
              <w:bottom w:val="single" w:sz="8" w:space="0" w:color="auto"/>
              <w:right w:val="single" w:sz="8" w:space="0" w:color="auto"/>
            </w:tcBorders>
            <w:vAlign w:val="bottom"/>
          </w:tcPr>
          <w:p w14:paraId="4A2F0989" w14:textId="77777777" w:rsidR="009A4BCF" w:rsidRDefault="009A4BCF" w:rsidP="000A60EC">
            <w:pPr>
              <w:rPr>
                <w:sz w:val="12"/>
                <w:szCs w:val="12"/>
              </w:rPr>
            </w:pPr>
          </w:p>
        </w:tc>
        <w:tc>
          <w:tcPr>
            <w:tcW w:w="0" w:type="dxa"/>
            <w:vAlign w:val="bottom"/>
          </w:tcPr>
          <w:p w14:paraId="4A2F098A" w14:textId="77777777" w:rsidR="009A4BCF" w:rsidRDefault="009A4BCF" w:rsidP="000A60EC">
            <w:pPr>
              <w:rPr>
                <w:sz w:val="1"/>
                <w:szCs w:val="1"/>
              </w:rPr>
            </w:pPr>
          </w:p>
        </w:tc>
      </w:tr>
      <w:tr w:rsidR="009A4BCF" w14:paraId="4A2F098F" w14:textId="77777777" w:rsidTr="000A60EC">
        <w:trPr>
          <w:trHeight w:val="250"/>
        </w:trPr>
        <w:tc>
          <w:tcPr>
            <w:tcW w:w="3960" w:type="dxa"/>
            <w:gridSpan w:val="3"/>
            <w:tcBorders>
              <w:left w:val="single" w:sz="8" w:space="0" w:color="auto"/>
              <w:right w:val="single" w:sz="8" w:space="0" w:color="auto"/>
            </w:tcBorders>
            <w:vAlign w:val="bottom"/>
          </w:tcPr>
          <w:p w14:paraId="4A2F098C" w14:textId="198B7BDE" w:rsidR="009A4BCF" w:rsidRDefault="009A4BCF" w:rsidP="00354536">
            <w:pPr>
              <w:spacing w:line="250" w:lineRule="exact"/>
              <w:ind w:left="100"/>
              <w:rPr>
                <w:sz w:val="20"/>
                <w:szCs w:val="20"/>
              </w:rPr>
            </w:pPr>
            <w:r>
              <w:rPr>
                <w:rFonts w:ascii="Arial" w:eastAsia="Arial" w:hAnsi="Arial" w:cs="Arial"/>
              </w:rPr>
              <w:t>Tracheální aspirát (běžná kultivace,</w:t>
            </w:r>
          </w:p>
        </w:tc>
        <w:tc>
          <w:tcPr>
            <w:tcW w:w="6120" w:type="dxa"/>
            <w:gridSpan w:val="2"/>
            <w:tcBorders>
              <w:right w:val="single" w:sz="8" w:space="0" w:color="auto"/>
            </w:tcBorders>
            <w:vAlign w:val="bottom"/>
          </w:tcPr>
          <w:p w14:paraId="4A2F098D" w14:textId="77777777" w:rsidR="009A4BCF" w:rsidRDefault="009A4BCF" w:rsidP="000A60EC">
            <w:pPr>
              <w:spacing w:line="250" w:lineRule="exact"/>
              <w:rPr>
                <w:sz w:val="20"/>
                <w:szCs w:val="20"/>
              </w:rPr>
            </w:pPr>
            <w:r>
              <w:rPr>
                <w:rFonts w:ascii="Arial" w:eastAsia="Arial" w:hAnsi="Arial" w:cs="Arial"/>
              </w:rPr>
              <w:t>Za sterilních podmínek odsátý materiál z dýchacích</w:t>
            </w:r>
          </w:p>
        </w:tc>
        <w:tc>
          <w:tcPr>
            <w:tcW w:w="0" w:type="dxa"/>
            <w:vAlign w:val="bottom"/>
          </w:tcPr>
          <w:p w14:paraId="4A2F098E" w14:textId="77777777" w:rsidR="009A4BCF" w:rsidRDefault="009A4BCF" w:rsidP="000A60EC">
            <w:pPr>
              <w:rPr>
                <w:sz w:val="1"/>
                <w:szCs w:val="1"/>
              </w:rPr>
            </w:pPr>
          </w:p>
        </w:tc>
      </w:tr>
      <w:tr w:rsidR="009A4BCF" w14:paraId="4A2F0994" w14:textId="77777777" w:rsidTr="000A60EC">
        <w:trPr>
          <w:trHeight w:val="382"/>
        </w:trPr>
        <w:tc>
          <w:tcPr>
            <w:tcW w:w="3960" w:type="dxa"/>
            <w:gridSpan w:val="3"/>
            <w:tcBorders>
              <w:left w:val="single" w:sz="8" w:space="0" w:color="auto"/>
              <w:right w:val="single" w:sz="8" w:space="0" w:color="auto"/>
            </w:tcBorders>
            <w:vAlign w:val="bottom"/>
          </w:tcPr>
          <w:p w14:paraId="4A2F0990" w14:textId="7F97A8D0" w:rsidR="009A4BCF" w:rsidRDefault="009A4BCF" w:rsidP="00354536">
            <w:pPr>
              <w:ind w:left="100"/>
              <w:rPr>
                <w:sz w:val="20"/>
                <w:szCs w:val="20"/>
              </w:rPr>
            </w:pPr>
            <w:r>
              <w:rPr>
                <w:rFonts w:ascii="Arial" w:eastAsia="Arial" w:hAnsi="Arial" w:cs="Arial"/>
              </w:rPr>
              <w:t xml:space="preserve">vztahuje se i na houby, </w:t>
            </w:r>
            <w:r>
              <w:rPr>
                <w:rFonts w:ascii="Arial" w:eastAsia="Arial" w:hAnsi="Arial" w:cs="Arial"/>
                <w:i/>
                <w:iCs/>
              </w:rPr>
              <w:t>Legionella</w:t>
            </w:r>
          </w:p>
        </w:tc>
        <w:tc>
          <w:tcPr>
            <w:tcW w:w="3160" w:type="dxa"/>
            <w:vAlign w:val="bottom"/>
          </w:tcPr>
          <w:p w14:paraId="4A2F0991" w14:textId="77777777" w:rsidR="009A4BCF" w:rsidRDefault="009A4BCF" w:rsidP="000A60EC">
            <w:pPr>
              <w:rPr>
                <w:sz w:val="20"/>
                <w:szCs w:val="20"/>
              </w:rPr>
            </w:pPr>
            <w:r>
              <w:rPr>
                <w:rFonts w:ascii="Arial" w:eastAsia="Arial" w:hAnsi="Arial" w:cs="Arial"/>
              </w:rPr>
              <w:t>cest.</w:t>
            </w:r>
          </w:p>
        </w:tc>
        <w:tc>
          <w:tcPr>
            <w:tcW w:w="2960" w:type="dxa"/>
            <w:tcBorders>
              <w:right w:val="single" w:sz="8" w:space="0" w:color="auto"/>
            </w:tcBorders>
            <w:vAlign w:val="bottom"/>
          </w:tcPr>
          <w:p w14:paraId="4A2F0992" w14:textId="77777777" w:rsidR="009A4BCF" w:rsidRDefault="009A4BCF" w:rsidP="000A60EC">
            <w:pPr>
              <w:rPr>
                <w:sz w:val="24"/>
                <w:szCs w:val="24"/>
              </w:rPr>
            </w:pPr>
          </w:p>
        </w:tc>
        <w:tc>
          <w:tcPr>
            <w:tcW w:w="0" w:type="dxa"/>
            <w:vAlign w:val="bottom"/>
          </w:tcPr>
          <w:p w14:paraId="4A2F0993" w14:textId="77777777" w:rsidR="009A4BCF" w:rsidRDefault="009A4BCF" w:rsidP="000A60EC">
            <w:pPr>
              <w:rPr>
                <w:sz w:val="1"/>
                <w:szCs w:val="1"/>
              </w:rPr>
            </w:pPr>
          </w:p>
        </w:tc>
      </w:tr>
      <w:tr w:rsidR="009A4BCF" w14:paraId="4A2F099B" w14:textId="77777777" w:rsidTr="000A60EC">
        <w:trPr>
          <w:trHeight w:val="382"/>
        </w:trPr>
        <w:tc>
          <w:tcPr>
            <w:tcW w:w="2000" w:type="dxa"/>
            <w:tcBorders>
              <w:left w:val="single" w:sz="8" w:space="0" w:color="auto"/>
            </w:tcBorders>
            <w:vAlign w:val="bottom"/>
          </w:tcPr>
          <w:p w14:paraId="4A2F0995" w14:textId="77777777" w:rsidR="009A4BCF" w:rsidRDefault="009A4BCF" w:rsidP="000A60EC">
            <w:pPr>
              <w:ind w:left="100"/>
              <w:rPr>
                <w:sz w:val="20"/>
                <w:szCs w:val="20"/>
              </w:rPr>
            </w:pPr>
            <w:r>
              <w:rPr>
                <w:rFonts w:ascii="Arial" w:eastAsia="Arial" w:hAnsi="Arial" w:cs="Arial"/>
                <w:i/>
                <w:iCs/>
              </w:rPr>
              <w:t>pneumophila)</w:t>
            </w:r>
          </w:p>
        </w:tc>
        <w:tc>
          <w:tcPr>
            <w:tcW w:w="720" w:type="dxa"/>
            <w:vAlign w:val="bottom"/>
          </w:tcPr>
          <w:p w14:paraId="4A2F0996" w14:textId="77777777" w:rsidR="009A4BCF" w:rsidRDefault="009A4BCF" w:rsidP="000A60EC">
            <w:pPr>
              <w:rPr>
                <w:sz w:val="24"/>
                <w:szCs w:val="24"/>
              </w:rPr>
            </w:pPr>
          </w:p>
        </w:tc>
        <w:tc>
          <w:tcPr>
            <w:tcW w:w="1240" w:type="dxa"/>
            <w:tcBorders>
              <w:right w:val="single" w:sz="8" w:space="0" w:color="auto"/>
            </w:tcBorders>
            <w:vAlign w:val="bottom"/>
          </w:tcPr>
          <w:p w14:paraId="4A2F0997" w14:textId="77777777" w:rsidR="009A4BCF" w:rsidRDefault="009A4BCF" w:rsidP="000A60EC">
            <w:pPr>
              <w:rPr>
                <w:sz w:val="24"/>
                <w:szCs w:val="24"/>
              </w:rPr>
            </w:pPr>
          </w:p>
        </w:tc>
        <w:tc>
          <w:tcPr>
            <w:tcW w:w="3160" w:type="dxa"/>
            <w:vAlign w:val="bottom"/>
          </w:tcPr>
          <w:p w14:paraId="4A2F0998" w14:textId="77777777" w:rsidR="009A4BCF" w:rsidRDefault="009A4BCF" w:rsidP="000A60EC">
            <w:pPr>
              <w:rPr>
                <w:sz w:val="24"/>
                <w:szCs w:val="24"/>
              </w:rPr>
            </w:pPr>
          </w:p>
        </w:tc>
        <w:tc>
          <w:tcPr>
            <w:tcW w:w="2960" w:type="dxa"/>
            <w:tcBorders>
              <w:right w:val="single" w:sz="8" w:space="0" w:color="auto"/>
            </w:tcBorders>
            <w:vAlign w:val="bottom"/>
          </w:tcPr>
          <w:p w14:paraId="4A2F0999" w14:textId="77777777" w:rsidR="009A4BCF" w:rsidRDefault="009A4BCF" w:rsidP="000A60EC">
            <w:pPr>
              <w:rPr>
                <w:sz w:val="24"/>
                <w:szCs w:val="24"/>
              </w:rPr>
            </w:pPr>
          </w:p>
        </w:tc>
        <w:tc>
          <w:tcPr>
            <w:tcW w:w="0" w:type="dxa"/>
            <w:vAlign w:val="bottom"/>
          </w:tcPr>
          <w:p w14:paraId="4A2F099A" w14:textId="77777777" w:rsidR="009A4BCF" w:rsidRDefault="009A4BCF" w:rsidP="000A60EC">
            <w:pPr>
              <w:rPr>
                <w:sz w:val="1"/>
                <w:szCs w:val="1"/>
              </w:rPr>
            </w:pPr>
          </w:p>
        </w:tc>
      </w:tr>
      <w:tr w:rsidR="009A4BCF" w14:paraId="4A2F09A1" w14:textId="77777777" w:rsidTr="000A60EC">
        <w:trPr>
          <w:trHeight w:val="143"/>
        </w:trPr>
        <w:tc>
          <w:tcPr>
            <w:tcW w:w="2000" w:type="dxa"/>
            <w:tcBorders>
              <w:left w:val="single" w:sz="8" w:space="0" w:color="auto"/>
              <w:bottom w:val="single" w:sz="8" w:space="0" w:color="auto"/>
            </w:tcBorders>
            <w:vAlign w:val="bottom"/>
          </w:tcPr>
          <w:p w14:paraId="4A2F099C" w14:textId="77777777" w:rsidR="009A4BCF" w:rsidRDefault="009A4BCF" w:rsidP="000A60EC">
            <w:pPr>
              <w:rPr>
                <w:sz w:val="12"/>
                <w:szCs w:val="12"/>
              </w:rPr>
            </w:pPr>
          </w:p>
        </w:tc>
        <w:tc>
          <w:tcPr>
            <w:tcW w:w="720" w:type="dxa"/>
            <w:tcBorders>
              <w:bottom w:val="single" w:sz="8" w:space="0" w:color="auto"/>
            </w:tcBorders>
            <w:vAlign w:val="bottom"/>
          </w:tcPr>
          <w:p w14:paraId="4A2F099D" w14:textId="77777777" w:rsidR="009A4BCF" w:rsidRDefault="009A4BCF" w:rsidP="000A60EC">
            <w:pPr>
              <w:rPr>
                <w:sz w:val="12"/>
                <w:szCs w:val="12"/>
              </w:rPr>
            </w:pPr>
          </w:p>
        </w:tc>
        <w:tc>
          <w:tcPr>
            <w:tcW w:w="1240" w:type="dxa"/>
            <w:tcBorders>
              <w:bottom w:val="single" w:sz="8" w:space="0" w:color="auto"/>
              <w:right w:val="single" w:sz="8" w:space="0" w:color="auto"/>
            </w:tcBorders>
            <w:vAlign w:val="bottom"/>
          </w:tcPr>
          <w:p w14:paraId="4A2F099E" w14:textId="77777777" w:rsidR="009A4BCF" w:rsidRDefault="009A4BCF" w:rsidP="000A60EC">
            <w:pPr>
              <w:rPr>
                <w:sz w:val="12"/>
                <w:szCs w:val="12"/>
              </w:rPr>
            </w:pPr>
          </w:p>
        </w:tc>
        <w:tc>
          <w:tcPr>
            <w:tcW w:w="6120" w:type="dxa"/>
            <w:gridSpan w:val="2"/>
            <w:tcBorders>
              <w:bottom w:val="single" w:sz="8" w:space="0" w:color="auto"/>
              <w:right w:val="single" w:sz="8" w:space="0" w:color="auto"/>
            </w:tcBorders>
            <w:vAlign w:val="bottom"/>
          </w:tcPr>
          <w:p w14:paraId="4A2F099F" w14:textId="77777777" w:rsidR="009A4BCF" w:rsidRDefault="009A4BCF" w:rsidP="000A60EC">
            <w:pPr>
              <w:rPr>
                <w:sz w:val="12"/>
                <w:szCs w:val="12"/>
              </w:rPr>
            </w:pPr>
          </w:p>
        </w:tc>
        <w:tc>
          <w:tcPr>
            <w:tcW w:w="0" w:type="dxa"/>
            <w:vAlign w:val="bottom"/>
          </w:tcPr>
          <w:p w14:paraId="4A2F09A0" w14:textId="77777777" w:rsidR="009A4BCF" w:rsidRDefault="009A4BCF" w:rsidP="000A60EC">
            <w:pPr>
              <w:rPr>
                <w:sz w:val="1"/>
                <w:szCs w:val="1"/>
              </w:rPr>
            </w:pPr>
          </w:p>
        </w:tc>
      </w:tr>
      <w:tr w:rsidR="009A4BCF" w14:paraId="4A2F09A7" w14:textId="77777777" w:rsidTr="000A60EC">
        <w:trPr>
          <w:trHeight w:val="250"/>
        </w:trPr>
        <w:tc>
          <w:tcPr>
            <w:tcW w:w="2000" w:type="dxa"/>
            <w:tcBorders>
              <w:left w:val="single" w:sz="8" w:space="0" w:color="auto"/>
            </w:tcBorders>
            <w:vAlign w:val="bottom"/>
          </w:tcPr>
          <w:p w14:paraId="4A2F09A2" w14:textId="77777777" w:rsidR="009A4BCF" w:rsidRDefault="009A4BCF" w:rsidP="000A60EC">
            <w:pPr>
              <w:spacing w:line="250" w:lineRule="exact"/>
              <w:ind w:left="100"/>
              <w:rPr>
                <w:sz w:val="20"/>
                <w:szCs w:val="20"/>
              </w:rPr>
            </w:pPr>
            <w:r>
              <w:rPr>
                <w:rFonts w:ascii="Arial" w:eastAsia="Arial" w:hAnsi="Arial" w:cs="Arial"/>
              </w:rPr>
              <w:t>Bronchoalveolární</w:t>
            </w:r>
          </w:p>
        </w:tc>
        <w:tc>
          <w:tcPr>
            <w:tcW w:w="720" w:type="dxa"/>
            <w:vAlign w:val="bottom"/>
          </w:tcPr>
          <w:p w14:paraId="4A2F09A3" w14:textId="77777777" w:rsidR="009A4BCF" w:rsidRDefault="009A4BCF" w:rsidP="000A60EC">
            <w:pPr>
              <w:spacing w:line="250" w:lineRule="exact"/>
              <w:ind w:left="180"/>
              <w:rPr>
                <w:sz w:val="20"/>
                <w:szCs w:val="20"/>
              </w:rPr>
            </w:pPr>
            <w:r>
              <w:rPr>
                <w:rFonts w:ascii="Arial" w:eastAsia="Arial" w:hAnsi="Arial" w:cs="Arial"/>
              </w:rPr>
              <w:t>laváž</w:t>
            </w:r>
          </w:p>
        </w:tc>
        <w:tc>
          <w:tcPr>
            <w:tcW w:w="1240" w:type="dxa"/>
            <w:tcBorders>
              <w:right w:val="single" w:sz="8" w:space="0" w:color="auto"/>
            </w:tcBorders>
            <w:vAlign w:val="bottom"/>
          </w:tcPr>
          <w:p w14:paraId="4A2F09A4" w14:textId="6F2C703F" w:rsidR="009A4BCF" w:rsidRDefault="009A4BCF" w:rsidP="00354536">
            <w:pPr>
              <w:spacing w:line="250" w:lineRule="exact"/>
              <w:ind w:left="240"/>
              <w:rPr>
                <w:sz w:val="20"/>
                <w:szCs w:val="20"/>
              </w:rPr>
            </w:pPr>
            <w:r>
              <w:rPr>
                <w:rFonts w:ascii="Arial" w:eastAsia="Arial" w:hAnsi="Arial" w:cs="Arial"/>
              </w:rPr>
              <w:t>(běžná</w:t>
            </w:r>
          </w:p>
        </w:tc>
        <w:tc>
          <w:tcPr>
            <w:tcW w:w="6120" w:type="dxa"/>
            <w:gridSpan w:val="2"/>
            <w:tcBorders>
              <w:right w:val="single" w:sz="8" w:space="0" w:color="auto"/>
            </w:tcBorders>
            <w:vAlign w:val="bottom"/>
          </w:tcPr>
          <w:p w14:paraId="4A2F09A5" w14:textId="1206D041" w:rsidR="009A4BCF" w:rsidRDefault="009A4BCF" w:rsidP="00354536">
            <w:pPr>
              <w:spacing w:line="250" w:lineRule="exact"/>
              <w:rPr>
                <w:sz w:val="20"/>
                <w:szCs w:val="20"/>
              </w:rPr>
            </w:pPr>
            <w:r>
              <w:rPr>
                <w:rFonts w:ascii="Arial" w:eastAsia="Arial" w:hAnsi="Arial" w:cs="Arial"/>
              </w:rPr>
              <w:t>4 – 8 ml materiálu získaného při laváži dýchacích</w:t>
            </w:r>
          </w:p>
        </w:tc>
        <w:tc>
          <w:tcPr>
            <w:tcW w:w="0" w:type="dxa"/>
            <w:vAlign w:val="bottom"/>
          </w:tcPr>
          <w:p w14:paraId="4A2F09A6" w14:textId="77777777" w:rsidR="009A4BCF" w:rsidRDefault="009A4BCF" w:rsidP="000A60EC">
            <w:pPr>
              <w:rPr>
                <w:sz w:val="1"/>
                <w:szCs w:val="1"/>
              </w:rPr>
            </w:pPr>
          </w:p>
        </w:tc>
      </w:tr>
      <w:tr w:rsidR="009A4BCF" w14:paraId="4A2F09AC" w14:textId="77777777" w:rsidTr="000A60EC">
        <w:trPr>
          <w:trHeight w:val="382"/>
        </w:trPr>
        <w:tc>
          <w:tcPr>
            <w:tcW w:w="3960" w:type="dxa"/>
            <w:gridSpan w:val="3"/>
            <w:tcBorders>
              <w:left w:val="single" w:sz="8" w:space="0" w:color="auto"/>
              <w:right w:val="single" w:sz="8" w:space="0" w:color="auto"/>
            </w:tcBorders>
            <w:vAlign w:val="bottom"/>
          </w:tcPr>
          <w:p w14:paraId="4A2F09A8" w14:textId="76D4AEA7" w:rsidR="009A4BCF" w:rsidRDefault="009A4BCF" w:rsidP="00354536">
            <w:pPr>
              <w:ind w:left="100"/>
              <w:rPr>
                <w:sz w:val="20"/>
                <w:szCs w:val="20"/>
              </w:rPr>
            </w:pPr>
            <w:r>
              <w:rPr>
                <w:rFonts w:ascii="Arial" w:eastAsia="Arial" w:hAnsi="Arial" w:cs="Arial"/>
              </w:rPr>
              <w:t>kultivace, vztahuje se i na houby,</w:t>
            </w:r>
          </w:p>
        </w:tc>
        <w:tc>
          <w:tcPr>
            <w:tcW w:w="3160" w:type="dxa"/>
            <w:vAlign w:val="bottom"/>
          </w:tcPr>
          <w:p w14:paraId="4A2F09A9" w14:textId="77777777" w:rsidR="009A4BCF" w:rsidRDefault="009A4BCF" w:rsidP="000A60EC">
            <w:pPr>
              <w:rPr>
                <w:sz w:val="20"/>
                <w:szCs w:val="20"/>
              </w:rPr>
            </w:pPr>
            <w:r>
              <w:rPr>
                <w:rFonts w:ascii="Arial" w:eastAsia="Arial" w:hAnsi="Arial" w:cs="Arial"/>
              </w:rPr>
              <w:t>cest za sterilních podmínek.</w:t>
            </w:r>
          </w:p>
        </w:tc>
        <w:tc>
          <w:tcPr>
            <w:tcW w:w="2960" w:type="dxa"/>
            <w:tcBorders>
              <w:right w:val="single" w:sz="8" w:space="0" w:color="auto"/>
            </w:tcBorders>
            <w:vAlign w:val="bottom"/>
          </w:tcPr>
          <w:p w14:paraId="4A2F09AA" w14:textId="77777777" w:rsidR="009A4BCF" w:rsidRDefault="009A4BCF" w:rsidP="000A60EC">
            <w:pPr>
              <w:rPr>
                <w:sz w:val="24"/>
                <w:szCs w:val="24"/>
              </w:rPr>
            </w:pPr>
          </w:p>
        </w:tc>
        <w:tc>
          <w:tcPr>
            <w:tcW w:w="0" w:type="dxa"/>
            <w:vAlign w:val="bottom"/>
          </w:tcPr>
          <w:p w14:paraId="4A2F09AB" w14:textId="77777777" w:rsidR="009A4BCF" w:rsidRDefault="009A4BCF" w:rsidP="000A60EC">
            <w:pPr>
              <w:rPr>
                <w:sz w:val="1"/>
                <w:szCs w:val="1"/>
              </w:rPr>
            </w:pPr>
          </w:p>
        </w:tc>
      </w:tr>
      <w:tr w:rsidR="009A4BCF" w14:paraId="4A2F09B2" w14:textId="77777777" w:rsidTr="000A60EC">
        <w:trPr>
          <w:trHeight w:val="382"/>
        </w:trPr>
        <w:tc>
          <w:tcPr>
            <w:tcW w:w="2720" w:type="dxa"/>
            <w:gridSpan w:val="2"/>
            <w:tcBorders>
              <w:left w:val="single" w:sz="8" w:space="0" w:color="auto"/>
            </w:tcBorders>
            <w:vAlign w:val="bottom"/>
          </w:tcPr>
          <w:p w14:paraId="4A2F09AD" w14:textId="7A6B826C" w:rsidR="009A4BCF" w:rsidRDefault="009A4BCF" w:rsidP="00354536">
            <w:pPr>
              <w:ind w:left="100"/>
              <w:rPr>
                <w:sz w:val="20"/>
                <w:szCs w:val="20"/>
              </w:rPr>
            </w:pPr>
            <w:r>
              <w:rPr>
                <w:rFonts w:ascii="Arial" w:eastAsia="Arial" w:hAnsi="Arial" w:cs="Arial"/>
                <w:i/>
                <w:iCs/>
              </w:rPr>
              <w:t>Legionella pneumophila</w:t>
            </w:r>
            <w:r>
              <w:rPr>
                <w:rFonts w:ascii="Arial" w:eastAsia="Arial" w:hAnsi="Arial" w:cs="Arial"/>
              </w:rPr>
              <w:t>)</w:t>
            </w:r>
          </w:p>
        </w:tc>
        <w:tc>
          <w:tcPr>
            <w:tcW w:w="1240" w:type="dxa"/>
            <w:tcBorders>
              <w:right w:val="single" w:sz="8" w:space="0" w:color="auto"/>
            </w:tcBorders>
            <w:vAlign w:val="bottom"/>
          </w:tcPr>
          <w:p w14:paraId="4A2F09AE" w14:textId="77777777" w:rsidR="009A4BCF" w:rsidRDefault="009A4BCF" w:rsidP="000A60EC">
            <w:pPr>
              <w:rPr>
                <w:sz w:val="24"/>
                <w:szCs w:val="24"/>
              </w:rPr>
            </w:pPr>
          </w:p>
        </w:tc>
        <w:tc>
          <w:tcPr>
            <w:tcW w:w="3160" w:type="dxa"/>
            <w:vAlign w:val="bottom"/>
          </w:tcPr>
          <w:p w14:paraId="4A2F09AF" w14:textId="77777777" w:rsidR="009A4BCF" w:rsidRDefault="009A4BCF" w:rsidP="000A60EC">
            <w:pPr>
              <w:rPr>
                <w:sz w:val="24"/>
                <w:szCs w:val="24"/>
              </w:rPr>
            </w:pPr>
          </w:p>
        </w:tc>
        <w:tc>
          <w:tcPr>
            <w:tcW w:w="2960" w:type="dxa"/>
            <w:tcBorders>
              <w:right w:val="single" w:sz="8" w:space="0" w:color="auto"/>
            </w:tcBorders>
            <w:vAlign w:val="bottom"/>
          </w:tcPr>
          <w:p w14:paraId="4A2F09B0" w14:textId="77777777" w:rsidR="009A4BCF" w:rsidRDefault="009A4BCF" w:rsidP="000A60EC">
            <w:pPr>
              <w:rPr>
                <w:sz w:val="24"/>
                <w:szCs w:val="24"/>
              </w:rPr>
            </w:pPr>
          </w:p>
        </w:tc>
        <w:tc>
          <w:tcPr>
            <w:tcW w:w="0" w:type="dxa"/>
            <w:vAlign w:val="bottom"/>
          </w:tcPr>
          <w:p w14:paraId="4A2F09B1" w14:textId="77777777" w:rsidR="009A4BCF" w:rsidRDefault="009A4BCF" w:rsidP="000A60EC">
            <w:pPr>
              <w:rPr>
                <w:sz w:val="1"/>
                <w:szCs w:val="1"/>
              </w:rPr>
            </w:pPr>
          </w:p>
        </w:tc>
      </w:tr>
      <w:tr w:rsidR="009A4BCF" w14:paraId="4A2F09B6" w14:textId="77777777" w:rsidTr="000A60EC">
        <w:trPr>
          <w:trHeight w:val="143"/>
        </w:trPr>
        <w:tc>
          <w:tcPr>
            <w:tcW w:w="3960" w:type="dxa"/>
            <w:gridSpan w:val="3"/>
            <w:tcBorders>
              <w:left w:val="single" w:sz="8" w:space="0" w:color="auto"/>
              <w:bottom w:val="single" w:sz="8" w:space="0" w:color="auto"/>
              <w:right w:val="single" w:sz="8" w:space="0" w:color="auto"/>
            </w:tcBorders>
            <w:vAlign w:val="bottom"/>
          </w:tcPr>
          <w:p w14:paraId="4A2F09B3" w14:textId="77777777" w:rsidR="009A4BCF" w:rsidRDefault="009A4BCF" w:rsidP="000A60EC">
            <w:pPr>
              <w:rPr>
                <w:sz w:val="12"/>
                <w:szCs w:val="12"/>
              </w:rPr>
            </w:pPr>
          </w:p>
        </w:tc>
        <w:tc>
          <w:tcPr>
            <w:tcW w:w="6120" w:type="dxa"/>
            <w:gridSpan w:val="2"/>
            <w:tcBorders>
              <w:bottom w:val="single" w:sz="8" w:space="0" w:color="auto"/>
              <w:right w:val="single" w:sz="8" w:space="0" w:color="auto"/>
            </w:tcBorders>
            <w:vAlign w:val="bottom"/>
          </w:tcPr>
          <w:p w14:paraId="4A2F09B4" w14:textId="77777777" w:rsidR="009A4BCF" w:rsidRDefault="009A4BCF" w:rsidP="000A60EC">
            <w:pPr>
              <w:rPr>
                <w:sz w:val="12"/>
                <w:szCs w:val="12"/>
              </w:rPr>
            </w:pPr>
          </w:p>
        </w:tc>
        <w:tc>
          <w:tcPr>
            <w:tcW w:w="0" w:type="dxa"/>
            <w:vAlign w:val="bottom"/>
          </w:tcPr>
          <w:p w14:paraId="4A2F09B5" w14:textId="77777777" w:rsidR="009A4BCF" w:rsidRDefault="009A4BCF" w:rsidP="000A60EC">
            <w:pPr>
              <w:rPr>
                <w:sz w:val="1"/>
                <w:szCs w:val="1"/>
              </w:rPr>
            </w:pPr>
          </w:p>
        </w:tc>
      </w:tr>
      <w:tr w:rsidR="009A4BCF" w14:paraId="4A2F09BA" w14:textId="77777777" w:rsidTr="000A60EC">
        <w:trPr>
          <w:trHeight w:val="250"/>
        </w:trPr>
        <w:tc>
          <w:tcPr>
            <w:tcW w:w="3960" w:type="dxa"/>
            <w:gridSpan w:val="3"/>
            <w:tcBorders>
              <w:left w:val="single" w:sz="8" w:space="0" w:color="auto"/>
              <w:right w:val="single" w:sz="8" w:space="0" w:color="auto"/>
            </w:tcBorders>
            <w:vAlign w:val="bottom"/>
          </w:tcPr>
          <w:p w14:paraId="4A2F09B7" w14:textId="77777777" w:rsidR="009A4BCF" w:rsidRDefault="009A4BCF" w:rsidP="000A60EC">
            <w:pPr>
              <w:spacing w:line="250" w:lineRule="exact"/>
              <w:ind w:left="100"/>
              <w:rPr>
                <w:sz w:val="20"/>
                <w:szCs w:val="20"/>
              </w:rPr>
            </w:pPr>
            <w:r>
              <w:rPr>
                <w:rFonts w:ascii="Arial" w:eastAsia="Arial" w:hAnsi="Arial" w:cs="Arial"/>
              </w:rPr>
              <w:t>Moč (běžná kultivace, vztahuje se i</w:t>
            </w:r>
          </w:p>
        </w:tc>
        <w:tc>
          <w:tcPr>
            <w:tcW w:w="6120" w:type="dxa"/>
            <w:gridSpan w:val="2"/>
            <w:tcBorders>
              <w:right w:val="single" w:sz="8" w:space="0" w:color="auto"/>
            </w:tcBorders>
            <w:vAlign w:val="bottom"/>
          </w:tcPr>
          <w:p w14:paraId="4A2F09B8" w14:textId="77777777" w:rsidR="009A4BCF" w:rsidRDefault="009A4BCF" w:rsidP="000A60EC">
            <w:pPr>
              <w:spacing w:line="250" w:lineRule="exact"/>
              <w:rPr>
                <w:sz w:val="20"/>
                <w:szCs w:val="20"/>
              </w:rPr>
            </w:pPr>
            <w:r>
              <w:rPr>
                <w:rFonts w:ascii="Arial" w:eastAsia="Arial" w:hAnsi="Arial" w:cs="Arial"/>
              </w:rPr>
              <w:t>6 – 8 ml moče po předchozím omytí nebo dezinfekci</w:t>
            </w:r>
          </w:p>
        </w:tc>
        <w:tc>
          <w:tcPr>
            <w:tcW w:w="0" w:type="dxa"/>
            <w:vAlign w:val="bottom"/>
          </w:tcPr>
          <w:p w14:paraId="4A2F09B9" w14:textId="77777777" w:rsidR="009A4BCF" w:rsidRDefault="009A4BCF" w:rsidP="000A60EC">
            <w:pPr>
              <w:rPr>
                <w:sz w:val="1"/>
                <w:szCs w:val="1"/>
              </w:rPr>
            </w:pPr>
          </w:p>
        </w:tc>
      </w:tr>
      <w:tr w:rsidR="009A4BCF" w14:paraId="4A2F09BE" w14:textId="77777777" w:rsidTr="000A60EC">
        <w:trPr>
          <w:trHeight w:val="254"/>
        </w:trPr>
        <w:tc>
          <w:tcPr>
            <w:tcW w:w="3960" w:type="dxa"/>
            <w:gridSpan w:val="3"/>
            <w:vMerge w:val="restart"/>
            <w:tcBorders>
              <w:left w:val="single" w:sz="8" w:space="0" w:color="auto"/>
              <w:right w:val="single" w:sz="8" w:space="0" w:color="auto"/>
            </w:tcBorders>
            <w:vAlign w:val="bottom"/>
          </w:tcPr>
          <w:p w14:paraId="4A2F09BB" w14:textId="77777777" w:rsidR="009A4BCF" w:rsidRDefault="009A4BCF" w:rsidP="000A60EC">
            <w:pPr>
              <w:ind w:left="100"/>
              <w:rPr>
                <w:sz w:val="20"/>
                <w:szCs w:val="20"/>
              </w:rPr>
            </w:pPr>
            <w:r>
              <w:rPr>
                <w:rFonts w:ascii="Arial" w:eastAsia="Arial" w:hAnsi="Arial" w:cs="Arial"/>
              </w:rPr>
              <w:t xml:space="preserve">na průkaz antigenu </w:t>
            </w:r>
            <w:r>
              <w:rPr>
                <w:rFonts w:ascii="Arial" w:eastAsia="Arial" w:hAnsi="Arial" w:cs="Arial"/>
                <w:i/>
                <w:iCs/>
              </w:rPr>
              <w:t>Streptococcus</w:t>
            </w:r>
          </w:p>
        </w:tc>
        <w:tc>
          <w:tcPr>
            <w:tcW w:w="6120" w:type="dxa"/>
            <w:gridSpan w:val="2"/>
            <w:tcBorders>
              <w:right w:val="single" w:sz="8" w:space="0" w:color="auto"/>
            </w:tcBorders>
            <w:vAlign w:val="bottom"/>
          </w:tcPr>
          <w:p w14:paraId="4A2F09BC" w14:textId="3F538BE2" w:rsidR="009A4BCF" w:rsidRDefault="009A4BCF" w:rsidP="006B7B10">
            <w:pPr>
              <w:rPr>
                <w:sz w:val="20"/>
                <w:szCs w:val="20"/>
              </w:rPr>
            </w:pPr>
            <w:r>
              <w:rPr>
                <w:rFonts w:ascii="Arial" w:eastAsia="Arial" w:hAnsi="Arial" w:cs="Arial"/>
              </w:rPr>
              <w:t>kůže, nejlépe ranní moč, odběr možný i z kate</w:t>
            </w:r>
            <w:r w:rsidR="006B7B10">
              <w:rPr>
                <w:rFonts w:ascii="Arial" w:eastAsia="Arial" w:hAnsi="Arial" w:cs="Arial"/>
              </w:rPr>
              <w:t>t</w:t>
            </w:r>
            <w:r>
              <w:rPr>
                <w:rFonts w:ascii="Arial" w:eastAsia="Arial" w:hAnsi="Arial" w:cs="Arial"/>
              </w:rPr>
              <w:t>ru,</w:t>
            </w:r>
          </w:p>
        </w:tc>
        <w:tc>
          <w:tcPr>
            <w:tcW w:w="0" w:type="dxa"/>
            <w:vAlign w:val="bottom"/>
          </w:tcPr>
          <w:p w14:paraId="4A2F09BD" w14:textId="77777777" w:rsidR="009A4BCF" w:rsidRDefault="009A4BCF" w:rsidP="000A60EC">
            <w:pPr>
              <w:rPr>
                <w:sz w:val="1"/>
                <w:szCs w:val="1"/>
              </w:rPr>
            </w:pPr>
          </w:p>
        </w:tc>
      </w:tr>
      <w:tr w:rsidR="009A4BCF" w14:paraId="4A2F09C3" w14:textId="77777777" w:rsidTr="000A60EC">
        <w:trPr>
          <w:trHeight w:val="127"/>
        </w:trPr>
        <w:tc>
          <w:tcPr>
            <w:tcW w:w="3960" w:type="dxa"/>
            <w:gridSpan w:val="3"/>
            <w:vMerge/>
            <w:tcBorders>
              <w:left w:val="single" w:sz="8" w:space="0" w:color="auto"/>
              <w:right w:val="single" w:sz="8" w:space="0" w:color="auto"/>
            </w:tcBorders>
            <w:vAlign w:val="bottom"/>
          </w:tcPr>
          <w:p w14:paraId="4A2F09BF" w14:textId="77777777" w:rsidR="009A4BCF" w:rsidRDefault="009A4BCF" w:rsidP="000A60EC">
            <w:pPr>
              <w:rPr>
                <w:sz w:val="11"/>
                <w:szCs w:val="11"/>
              </w:rPr>
            </w:pPr>
          </w:p>
        </w:tc>
        <w:tc>
          <w:tcPr>
            <w:tcW w:w="3160" w:type="dxa"/>
            <w:vMerge w:val="restart"/>
            <w:vAlign w:val="bottom"/>
          </w:tcPr>
          <w:p w14:paraId="4A2F09C0" w14:textId="77777777" w:rsidR="009A4BCF" w:rsidRDefault="009A4BCF" w:rsidP="000A60EC">
            <w:pPr>
              <w:rPr>
                <w:sz w:val="20"/>
                <w:szCs w:val="20"/>
              </w:rPr>
            </w:pPr>
            <w:r>
              <w:rPr>
                <w:rFonts w:ascii="Arial" w:eastAsia="Arial" w:hAnsi="Arial" w:cs="Arial"/>
              </w:rPr>
              <w:t>epicystostomie, nefrostomie).</w:t>
            </w:r>
          </w:p>
        </w:tc>
        <w:tc>
          <w:tcPr>
            <w:tcW w:w="2960" w:type="dxa"/>
            <w:tcBorders>
              <w:right w:val="single" w:sz="8" w:space="0" w:color="auto"/>
            </w:tcBorders>
            <w:vAlign w:val="bottom"/>
          </w:tcPr>
          <w:p w14:paraId="4A2F09C1" w14:textId="77777777" w:rsidR="009A4BCF" w:rsidRDefault="009A4BCF" w:rsidP="000A60EC">
            <w:pPr>
              <w:rPr>
                <w:sz w:val="11"/>
                <w:szCs w:val="11"/>
              </w:rPr>
            </w:pPr>
          </w:p>
        </w:tc>
        <w:tc>
          <w:tcPr>
            <w:tcW w:w="0" w:type="dxa"/>
            <w:vAlign w:val="bottom"/>
          </w:tcPr>
          <w:p w14:paraId="4A2F09C2" w14:textId="77777777" w:rsidR="009A4BCF" w:rsidRDefault="009A4BCF" w:rsidP="000A60EC">
            <w:pPr>
              <w:rPr>
                <w:sz w:val="1"/>
                <w:szCs w:val="1"/>
              </w:rPr>
            </w:pPr>
          </w:p>
        </w:tc>
      </w:tr>
      <w:tr w:rsidR="009A4BCF" w14:paraId="4A2F09CA" w14:textId="77777777" w:rsidTr="000A60EC">
        <w:trPr>
          <w:trHeight w:val="127"/>
        </w:trPr>
        <w:tc>
          <w:tcPr>
            <w:tcW w:w="2000" w:type="dxa"/>
            <w:tcBorders>
              <w:left w:val="single" w:sz="8" w:space="0" w:color="auto"/>
            </w:tcBorders>
            <w:vAlign w:val="bottom"/>
          </w:tcPr>
          <w:p w14:paraId="4A2F09C4" w14:textId="77777777" w:rsidR="009A4BCF" w:rsidRDefault="009A4BCF" w:rsidP="000A60EC">
            <w:pPr>
              <w:rPr>
                <w:sz w:val="11"/>
                <w:szCs w:val="11"/>
              </w:rPr>
            </w:pPr>
          </w:p>
        </w:tc>
        <w:tc>
          <w:tcPr>
            <w:tcW w:w="720" w:type="dxa"/>
            <w:vAlign w:val="bottom"/>
          </w:tcPr>
          <w:p w14:paraId="4A2F09C5" w14:textId="77777777" w:rsidR="009A4BCF" w:rsidRDefault="009A4BCF" w:rsidP="000A60EC">
            <w:pPr>
              <w:rPr>
                <w:sz w:val="11"/>
                <w:szCs w:val="11"/>
              </w:rPr>
            </w:pPr>
          </w:p>
        </w:tc>
        <w:tc>
          <w:tcPr>
            <w:tcW w:w="1240" w:type="dxa"/>
            <w:tcBorders>
              <w:right w:val="single" w:sz="8" w:space="0" w:color="auto"/>
            </w:tcBorders>
            <w:vAlign w:val="bottom"/>
          </w:tcPr>
          <w:p w14:paraId="4A2F09C6" w14:textId="77777777" w:rsidR="009A4BCF" w:rsidRDefault="009A4BCF" w:rsidP="000A60EC">
            <w:pPr>
              <w:rPr>
                <w:sz w:val="11"/>
                <w:szCs w:val="11"/>
              </w:rPr>
            </w:pPr>
          </w:p>
        </w:tc>
        <w:tc>
          <w:tcPr>
            <w:tcW w:w="3160" w:type="dxa"/>
            <w:vMerge/>
            <w:vAlign w:val="bottom"/>
          </w:tcPr>
          <w:p w14:paraId="4A2F09C7" w14:textId="77777777" w:rsidR="009A4BCF" w:rsidRDefault="009A4BCF" w:rsidP="000A60EC">
            <w:pPr>
              <w:rPr>
                <w:sz w:val="11"/>
                <w:szCs w:val="11"/>
              </w:rPr>
            </w:pPr>
          </w:p>
        </w:tc>
        <w:tc>
          <w:tcPr>
            <w:tcW w:w="2960" w:type="dxa"/>
            <w:tcBorders>
              <w:right w:val="single" w:sz="8" w:space="0" w:color="auto"/>
            </w:tcBorders>
            <w:vAlign w:val="bottom"/>
          </w:tcPr>
          <w:p w14:paraId="4A2F09C8" w14:textId="77777777" w:rsidR="009A4BCF" w:rsidRDefault="009A4BCF" w:rsidP="000A60EC">
            <w:pPr>
              <w:rPr>
                <w:sz w:val="11"/>
                <w:szCs w:val="11"/>
              </w:rPr>
            </w:pPr>
          </w:p>
        </w:tc>
        <w:tc>
          <w:tcPr>
            <w:tcW w:w="0" w:type="dxa"/>
            <w:vAlign w:val="bottom"/>
          </w:tcPr>
          <w:p w14:paraId="4A2F09C9" w14:textId="77777777" w:rsidR="009A4BCF" w:rsidRDefault="009A4BCF" w:rsidP="000A60EC">
            <w:pPr>
              <w:rPr>
                <w:sz w:val="1"/>
                <w:szCs w:val="1"/>
              </w:rPr>
            </w:pPr>
          </w:p>
        </w:tc>
      </w:tr>
      <w:tr w:rsidR="009A4BCF" w14:paraId="4A2F09D0" w14:textId="77777777" w:rsidTr="000A60EC">
        <w:trPr>
          <w:trHeight w:val="254"/>
        </w:trPr>
        <w:tc>
          <w:tcPr>
            <w:tcW w:w="2720" w:type="dxa"/>
            <w:gridSpan w:val="2"/>
            <w:tcBorders>
              <w:left w:val="single" w:sz="8" w:space="0" w:color="auto"/>
            </w:tcBorders>
            <w:vAlign w:val="bottom"/>
          </w:tcPr>
          <w:p w14:paraId="4A2F09CB" w14:textId="40875268" w:rsidR="009A4BCF" w:rsidRDefault="009A4BCF" w:rsidP="00354536">
            <w:pPr>
              <w:ind w:left="100"/>
              <w:rPr>
                <w:sz w:val="20"/>
                <w:szCs w:val="20"/>
              </w:rPr>
            </w:pPr>
            <w:r>
              <w:rPr>
                <w:rFonts w:ascii="Arial" w:eastAsia="Arial" w:hAnsi="Arial" w:cs="Arial"/>
                <w:i/>
                <w:iCs/>
              </w:rPr>
              <w:t xml:space="preserve">pneumoniae </w:t>
            </w:r>
            <w:r>
              <w:rPr>
                <w:rFonts w:ascii="Arial" w:eastAsia="Arial" w:hAnsi="Arial" w:cs="Arial"/>
              </w:rPr>
              <w:t>a</w:t>
            </w:r>
            <w:r>
              <w:rPr>
                <w:rFonts w:ascii="Arial" w:eastAsia="Arial" w:hAnsi="Arial" w:cs="Arial"/>
                <w:i/>
                <w:iCs/>
              </w:rPr>
              <w:t xml:space="preserve"> Legionella</w:t>
            </w:r>
          </w:p>
        </w:tc>
        <w:tc>
          <w:tcPr>
            <w:tcW w:w="1240" w:type="dxa"/>
            <w:tcBorders>
              <w:right w:val="single" w:sz="8" w:space="0" w:color="auto"/>
            </w:tcBorders>
            <w:vAlign w:val="bottom"/>
          </w:tcPr>
          <w:p w14:paraId="4A2F09CC" w14:textId="77777777" w:rsidR="009A4BCF" w:rsidRDefault="009A4BCF" w:rsidP="000A60EC"/>
        </w:tc>
        <w:tc>
          <w:tcPr>
            <w:tcW w:w="3160" w:type="dxa"/>
            <w:vAlign w:val="bottom"/>
          </w:tcPr>
          <w:p w14:paraId="4A2F09CD" w14:textId="77777777" w:rsidR="009A4BCF" w:rsidRDefault="009A4BCF" w:rsidP="000A60EC"/>
        </w:tc>
        <w:tc>
          <w:tcPr>
            <w:tcW w:w="2960" w:type="dxa"/>
            <w:tcBorders>
              <w:right w:val="single" w:sz="8" w:space="0" w:color="auto"/>
            </w:tcBorders>
            <w:vAlign w:val="bottom"/>
          </w:tcPr>
          <w:p w14:paraId="4A2F09CE" w14:textId="77777777" w:rsidR="009A4BCF" w:rsidRDefault="009A4BCF" w:rsidP="000A60EC"/>
        </w:tc>
        <w:tc>
          <w:tcPr>
            <w:tcW w:w="0" w:type="dxa"/>
            <w:vAlign w:val="bottom"/>
          </w:tcPr>
          <w:p w14:paraId="4A2F09CF" w14:textId="77777777" w:rsidR="009A4BCF" w:rsidRDefault="009A4BCF" w:rsidP="000A60EC">
            <w:pPr>
              <w:rPr>
                <w:sz w:val="1"/>
                <w:szCs w:val="1"/>
              </w:rPr>
            </w:pPr>
          </w:p>
        </w:tc>
      </w:tr>
      <w:tr w:rsidR="009A4BCF" w14:paraId="4A2F09D7" w14:textId="77777777" w:rsidTr="000A60EC">
        <w:trPr>
          <w:trHeight w:val="382"/>
        </w:trPr>
        <w:tc>
          <w:tcPr>
            <w:tcW w:w="2000" w:type="dxa"/>
            <w:tcBorders>
              <w:left w:val="single" w:sz="8" w:space="0" w:color="auto"/>
            </w:tcBorders>
            <w:vAlign w:val="bottom"/>
          </w:tcPr>
          <w:p w14:paraId="4A2F09D1" w14:textId="77777777" w:rsidR="009A4BCF" w:rsidRDefault="009A4BCF" w:rsidP="000A60EC">
            <w:pPr>
              <w:ind w:left="100"/>
              <w:rPr>
                <w:sz w:val="20"/>
                <w:szCs w:val="20"/>
              </w:rPr>
            </w:pPr>
            <w:r>
              <w:rPr>
                <w:rFonts w:ascii="Arial" w:eastAsia="Arial" w:hAnsi="Arial" w:cs="Arial"/>
                <w:i/>
                <w:iCs/>
              </w:rPr>
              <w:t>pneumophila</w:t>
            </w:r>
          </w:p>
        </w:tc>
        <w:tc>
          <w:tcPr>
            <w:tcW w:w="720" w:type="dxa"/>
            <w:vAlign w:val="bottom"/>
          </w:tcPr>
          <w:p w14:paraId="4A2F09D2" w14:textId="77777777" w:rsidR="009A4BCF" w:rsidRDefault="009A4BCF" w:rsidP="000A60EC">
            <w:pPr>
              <w:rPr>
                <w:sz w:val="24"/>
                <w:szCs w:val="24"/>
              </w:rPr>
            </w:pPr>
          </w:p>
        </w:tc>
        <w:tc>
          <w:tcPr>
            <w:tcW w:w="1240" w:type="dxa"/>
            <w:tcBorders>
              <w:right w:val="single" w:sz="8" w:space="0" w:color="auto"/>
            </w:tcBorders>
            <w:vAlign w:val="bottom"/>
          </w:tcPr>
          <w:p w14:paraId="4A2F09D3" w14:textId="77777777" w:rsidR="009A4BCF" w:rsidRDefault="009A4BCF" w:rsidP="000A60EC">
            <w:pPr>
              <w:rPr>
                <w:sz w:val="24"/>
                <w:szCs w:val="24"/>
              </w:rPr>
            </w:pPr>
          </w:p>
        </w:tc>
        <w:tc>
          <w:tcPr>
            <w:tcW w:w="3160" w:type="dxa"/>
            <w:vAlign w:val="bottom"/>
          </w:tcPr>
          <w:p w14:paraId="4A2F09D4" w14:textId="77777777" w:rsidR="009A4BCF" w:rsidRDefault="009A4BCF" w:rsidP="000A60EC">
            <w:pPr>
              <w:rPr>
                <w:sz w:val="24"/>
                <w:szCs w:val="24"/>
              </w:rPr>
            </w:pPr>
          </w:p>
        </w:tc>
        <w:tc>
          <w:tcPr>
            <w:tcW w:w="2960" w:type="dxa"/>
            <w:tcBorders>
              <w:right w:val="single" w:sz="8" w:space="0" w:color="auto"/>
            </w:tcBorders>
            <w:vAlign w:val="bottom"/>
          </w:tcPr>
          <w:p w14:paraId="4A2F09D5" w14:textId="77777777" w:rsidR="009A4BCF" w:rsidRDefault="009A4BCF" w:rsidP="000A60EC">
            <w:pPr>
              <w:rPr>
                <w:sz w:val="24"/>
                <w:szCs w:val="24"/>
              </w:rPr>
            </w:pPr>
          </w:p>
        </w:tc>
        <w:tc>
          <w:tcPr>
            <w:tcW w:w="0" w:type="dxa"/>
            <w:vAlign w:val="bottom"/>
          </w:tcPr>
          <w:p w14:paraId="4A2F09D6" w14:textId="77777777" w:rsidR="009A4BCF" w:rsidRDefault="009A4BCF" w:rsidP="000A60EC">
            <w:pPr>
              <w:rPr>
                <w:sz w:val="1"/>
                <w:szCs w:val="1"/>
              </w:rPr>
            </w:pPr>
          </w:p>
        </w:tc>
      </w:tr>
      <w:tr w:rsidR="009A4BCF" w14:paraId="4A2F09DC" w14:textId="77777777" w:rsidTr="000A60EC">
        <w:trPr>
          <w:trHeight w:val="143"/>
        </w:trPr>
        <w:tc>
          <w:tcPr>
            <w:tcW w:w="2720" w:type="dxa"/>
            <w:gridSpan w:val="2"/>
            <w:tcBorders>
              <w:left w:val="single" w:sz="8" w:space="0" w:color="auto"/>
              <w:bottom w:val="single" w:sz="8" w:space="0" w:color="auto"/>
            </w:tcBorders>
            <w:vAlign w:val="bottom"/>
          </w:tcPr>
          <w:p w14:paraId="4A2F09D8" w14:textId="77777777" w:rsidR="009A4BCF" w:rsidRDefault="009A4BCF" w:rsidP="000A60EC">
            <w:pPr>
              <w:rPr>
                <w:sz w:val="12"/>
                <w:szCs w:val="12"/>
              </w:rPr>
            </w:pPr>
          </w:p>
        </w:tc>
        <w:tc>
          <w:tcPr>
            <w:tcW w:w="1240" w:type="dxa"/>
            <w:tcBorders>
              <w:bottom w:val="single" w:sz="8" w:space="0" w:color="auto"/>
              <w:right w:val="single" w:sz="8" w:space="0" w:color="auto"/>
            </w:tcBorders>
            <w:vAlign w:val="bottom"/>
          </w:tcPr>
          <w:p w14:paraId="4A2F09D9" w14:textId="77777777" w:rsidR="009A4BCF" w:rsidRDefault="009A4BCF" w:rsidP="000A60EC">
            <w:pPr>
              <w:rPr>
                <w:sz w:val="12"/>
                <w:szCs w:val="12"/>
              </w:rPr>
            </w:pPr>
          </w:p>
        </w:tc>
        <w:tc>
          <w:tcPr>
            <w:tcW w:w="6120" w:type="dxa"/>
            <w:gridSpan w:val="2"/>
            <w:tcBorders>
              <w:bottom w:val="single" w:sz="8" w:space="0" w:color="auto"/>
              <w:right w:val="single" w:sz="8" w:space="0" w:color="auto"/>
            </w:tcBorders>
            <w:vAlign w:val="bottom"/>
          </w:tcPr>
          <w:p w14:paraId="4A2F09DA" w14:textId="77777777" w:rsidR="009A4BCF" w:rsidRDefault="009A4BCF" w:rsidP="000A60EC">
            <w:pPr>
              <w:rPr>
                <w:sz w:val="12"/>
                <w:szCs w:val="12"/>
              </w:rPr>
            </w:pPr>
          </w:p>
        </w:tc>
        <w:tc>
          <w:tcPr>
            <w:tcW w:w="0" w:type="dxa"/>
            <w:vAlign w:val="bottom"/>
          </w:tcPr>
          <w:p w14:paraId="4A2F09DB" w14:textId="77777777" w:rsidR="009A4BCF" w:rsidRDefault="009A4BCF" w:rsidP="000A60EC">
            <w:pPr>
              <w:rPr>
                <w:sz w:val="1"/>
                <w:szCs w:val="1"/>
              </w:rPr>
            </w:pPr>
          </w:p>
        </w:tc>
      </w:tr>
      <w:tr w:rsidR="009A4BCF" w14:paraId="4A2F09E1" w14:textId="77777777" w:rsidTr="000A60EC">
        <w:trPr>
          <w:trHeight w:val="250"/>
        </w:trPr>
        <w:tc>
          <w:tcPr>
            <w:tcW w:w="2720" w:type="dxa"/>
            <w:gridSpan w:val="2"/>
            <w:tcBorders>
              <w:left w:val="single" w:sz="8" w:space="0" w:color="auto"/>
            </w:tcBorders>
            <w:vAlign w:val="bottom"/>
          </w:tcPr>
          <w:p w14:paraId="4A2F09DD" w14:textId="77777777" w:rsidR="009A4BCF" w:rsidRDefault="009A4BCF" w:rsidP="000A60EC">
            <w:pPr>
              <w:spacing w:line="250" w:lineRule="exact"/>
              <w:ind w:left="100"/>
              <w:rPr>
                <w:sz w:val="20"/>
                <w:szCs w:val="20"/>
              </w:rPr>
            </w:pPr>
            <w:r>
              <w:rPr>
                <w:rFonts w:ascii="Arial" w:eastAsia="Arial" w:hAnsi="Arial" w:cs="Arial"/>
              </w:rPr>
              <w:t>Krev na hemokultivaci</w:t>
            </w:r>
          </w:p>
        </w:tc>
        <w:tc>
          <w:tcPr>
            <w:tcW w:w="1240" w:type="dxa"/>
            <w:tcBorders>
              <w:right w:val="single" w:sz="8" w:space="0" w:color="auto"/>
            </w:tcBorders>
            <w:vAlign w:val="bottom"/>
          </w:tcPr>
          <w:p w14:paraId="4A2F09DE" w14:textId="77777777" w:rsidR="009A4BCF" w:rsidRDefault="009A4BCF" w:rsidP="000A60EC">
            <w:pPr>
              <w:rPr>
                <w:sz w:val="21"/>
                <w:szCs w:val="21"/>
              </w:rPr>
            </w:pPr>
          </w:p>
        </w:tc>
        <w:tc>
          <w:tcPr>
            <w:tcW w:w="6120" w:type="dxa"/>
            <w:gridSpan w:val="2"/>
            <w:tcBorders>
              <w:right w:val="single" w:sz="8" w:space="0" w:color="auto"/>
            </w:tcBorders>
            <w:vAlign w:val="bottom"/>
          </w:tcPr>
          <w:p w14:paraId="4A2F09DF" w14:textId="0B5326ED" w:rsidR="009A4BCF" w:rsidRDefault="009A4BCF" w:rsidP="00740C0A">
            <w:pPr>
              <w:spacing w:line="250" w:lineRule="exact"/>
              <w:rPr>
                <w:sz w:val="20"/>
                <w:szCs w:val="20"/>
              </w:rPr>
            </w:pPr>
            <w:r>
              <w:rPr>
                <w:rFonts w:ascii="Arial" w:eastAsia="Arial" w:hAnsi="Arial" w:cs="Arial"/>
              </w:rPr>
              <w:t>Provedení: aseptický odběr venepunkcí při vzestupu</w:t>
            </w:r>
          </w:p>
        </w:tc>
        <w:tc>
          <w:tcPr>
            <w:tcW w:w="0" w:type="dxa"/>
            <w:vAlign w:val="bottom"/>
          </w:tcPr>
          <w:p w14:paraId="4A2F09E0" w14:textId="77777777" w:rsidR="009A4BCF" w:rsidRDefault="009A4BCF" w:rsidP="000A60EC">
            <w:pPr>
              <w:rPr>
                <w:sz w:val="1"/>
                <w:szCs w:val="1"/>
              </w:rPr>
            </w:pPr>
          </w:p>
        </w:tc>
      </w:tr>
      <w:tr w:rsidR="009A4BCF" w14:paraId="4A2F09E8" w14:textId="77777777" w:rsidTr="000A60EC">
        <w:trPr>
          <w:trHeight w:val="254"/>
        </w:trPr>
        <w:tc>
          <w:tcPr>
            <w:tcW w:w="2000" w:type="dxa"/>
            <w:tcBorders>
              <w:left w:val="single" w:sz="8" w:space="0" w:color="auto"/>
            </w:tcBorders>
            <w:vAlign w:val="bottom"/>
          </w:tcPr>
          <w:p w14:paraId="4A2F09E2" w14:textId="77777777" w:rsidR="009A4BCF" w:rsidRDefault="009A4BCF" w:rsidP="000A60EC"/>
        </w:tc>
        <w:tc>
          <w:tcPr>
            <w:tcW w:w="720" w:type="dxa"/>
            <w:vAlign w:val="bottom"/>
          </w:tcPr>
          <w:p w14:paraId="4A2F09E3" w14:textId="77777777" w:rsidR="009A4BCF" w:rsidRDefault="009A4BCF" w:rsidP="000A60EC"/>
        </w:tc>
        <w:tc>
          <w:tcPr>
            <w:tcW w:w="1240" w:type="dxa"/>
            <w:tcBorders>
              <w:right w:val="single" w:sz="8" w:space="0" w:color="auto"/>
            </w:tcBorders>
            <w:vAlign w:val="bottom"/>
          </w:tcPr>
          <w:p w14:paraId="4A2F09E4" w14:textId="77777777" w:rsidR="009A4BCF" w:rsidRDefault="009A4BCF" w:rsidP="000A60EC"/>
        </w:tc>
        <w:tc>
          <w:tcPr>
            <w:tcW w:w="3160" w:type="dxa"/>
            <w:vAlign w:val="bottom"/>
          </w:tcPr>
          <w:p w14:paraId="4A2F09E5" w14:textId="6E87274B" w:rsidR="009A4BCF" w:rsidRDefault="009A4BCF" w:rsidP="00740C0A">
            <w:pPr>
              <w:rPr>
                <w:sz w:val="20"/>
                <w:szCs w:val="20"/>
              </w:rPr>
            </w:pPr>
            <w:r>
              <w:rPr>
                <w:rFonts w:ascii="Arial" w:eastAsia="Arial" w:hAnsi="Arial" w:cs="Arial"/>
              </w:rPr>
              <w:t>teploty nebo při třesavce, při</w:t>
            </w:r>
          </w:p>
        </w:tc>
        <w:tc>
          <w:tcPr>
            <w:tcW w:w="2960" w:type="dxa"/>
            <w:tcBorders>
              <w:right w:val="single" w:sz="8" w:space="0" w:color="auto"/>
            </w:tcBorders>
            <w:vAlign w:val="bottom"/>
          </w:tcPr>
          <w:p w14:paraId="4A2F09E6" w14:textId="02F0C9C3" w:rsidR="009A4BCF" w:rsidRDefault="009A4BCF" w:rsidP="00740C0A">
            <w:pPr>
              <w:ind w:right="890"/>
              <w:jc w:val="right"/>
              <w:rPr>
                <w:sz w:val="20"/>
                <w:szCs w:val="20"/>
              </w:rPr>
            </w:pPr>
            <w:r>
              <w:rPr>
                <w:rFonts w:ascii="Arial" w:eastAsia="Arial" w:hAnsi="Arial" w:cs="Arial"/>
              </w:rPr>
              <w:t>kontinuální teplotě</w:t>
            </w:r>
          </w:p>
        </w:tc>
        <w:tc>
          <w:tcPr>
            <w:tcW w:w="0" w:type="dxa"/>
            <w:vAlign w:val="bottom"/>
          </w:tcPr>
          <w:p w14:paraId="4A2F09E7" w14:textId="77777777" w:rsidR="009A4BCF" w:rsidRDefault="009A4BCF" w:rsidP="000A60EC">
            <w:pPr>
              <w:rPr>
                <w:sz w:val="1"/>
                <w:szCs w:val="1"/>
              </w:rPr>
            </w:pPr>
          </w:p>
        </w:tc>
      </w:tr>
      <w:tr w:rsidR="009A4BCF" w14:paraId="4A2F09EE" w14:textId="77777777" w:rsidTr="000A60EC">
        <w:trPr>
          <w:trHeight w:val="254"/>
        </w:trPr>
        <w:tc>
          <w:tcPr>
            <w:tcW w:w="2000" w:type="dxa"/>
            <w:tcBorders>
              <w:left w:val="single" w:sz="8" w:space="0" w:color="auto"/>
            </w:tcBorders>
            <w:vAlign w:val="bottom"/>
          </w:tcPr>
          <w:p w14:paraId="4A2F09E9" w14:textId="77777777" w:rsidR="009A4BCF" w:rsidRDefault="009A4BCF" w:rsidP="000A60EC"/>
        </w:tc>
        <w:tc>
          <w:tcPr>
            <w:tcW w:w="720" w:type="dxa"/>
            <w:vAlign w:val="bottom"/>
          </w:tcPr>
          <w:p w14:paraId="4A2F09EA" w14:textId="77777777" w:rsidR="009A4BCF" w:rsidRDefault="009A4BCF" w:rsidP="000A60EC"/>
        </w:tc>
        <w:tc>
          <w:tcPr>
            <w:tcW w:w="1240" w:type="dxa"/>
            <w:tcBorders>
              <w:right w:val="single" w:sz="8" w:space="0" w:color="auto"/>
            </w:tcBorders>
            <w:vAlign w:val="bottom"/>
          </w:tcPr>
          <w:p w14:paraId="4A2F09EB" w14:textId="77777777" w:rsidR="009A4BCF" w:rsidRDefault="009A4BCF" w:rsidP="000A60EC"/>
        </w:tc>
        <w:tc>
          <w:tcPr>
            <w:tcW w:w="6120" w:type="dxa"/>
            <w:gridSpan w:val="2"/>
            <w:tcBorders>
              <w:right w:val="single" w:sz="8" w:space="0" w:color="auto"/>
            </w:tcBorders>
            <w:vAlign w:val="bottom"/>
          </w:tcPr>
          <w:p w14:paraId="4A2F09EC" w14:textId="64355F08" w:rsidR="009A4BCF" w:rsidRDefault="009A4BCF" w:rsidP="00740C0A">
            <w:pPr>
              <w:rPr>
                <w:sz w:val="20"/>
                <w:szCs w:val="20"/>
              </w:rPr>
            </w:pPr>
            <w:r>
              <w:rPr>
                <w:rFonts w:ascii="Arial" w:eastAsia="Arial" w:hAnsi="Arial" w:cs="Arial"/>
              </w:rPr>
              <w:t>odběr kdykoli během dne. Ideálně odběr dvou a</w:t>
            </w:r>
          </w:p>
        </w:tc>
        <w:tc>
          <w:tcPr>
            <w:tcW w:w="0" w:type="dxa"/>
            <w:vAlign w:val="bottom"/>
          </w:tcPr>
          <w:p w14:paraId="4A2F09ED" w14:textId="77777777" w:rsidR="009A4BCF" w:rsidRDefault="009A4BCF" w:rsidP="000A60EC">
            <w:pPr>
              <w:rPr>
                <w:sz w:val="1"/>
                <w:szCs w:val="1"/>
              </w:rPr>
            </w:pPr>
          </w:p>
        </w:tc>
      </w:tr>
      <w:tr w:rsidR="009A4BCF" w14:paraId="4A2F09F4" w14:textId="77777777" w:rsidTr="000A60EC">
        <w:trPr>
          <w:trHeight w:val="254"/>
        </w:trPr>
        <w:tc>
          <w:tcPr>
            <w:tcW w:w="2000" w:type="dxa"/>
            <w:tcBorders>
              <w:left w:val="single" w:sz="8" w:space="0" w:color="auto"/>
            </w:tcBorders>
            <w:vAlign w:val="bottom"/>
          </w:tcPr>
          <w:p w14:paraId="4A2F09EF" w14:textId="77777777" w:rsidR="009A4BCF" w:rsidRDefault="009A4BCF" w:rsidP="000A60EC"/>
        </w:tc>
        <w:tc>
          <w:tcPr>
            <w:tcW w:w="720" w:type="dxa"/>
            <w:vAlign w:val="bottom"/>
          </w:tcPr>
          <w:p w14:paraId="4A2F09F0" w14:textId="77777777" w:rsidR="009A4BCF" w:rsidRDefault="009A4BCF" w:rsidP="000A60EC"/>
        </w:tc>
        <w:tc>
          <w:tcPr>
            <w:tcW w:w="1240" w:type="dxa"/>
            <w:tcBorders>
              <w:right w:val="single" w:sz="8" w:space="0" w:color="auto"/>
            </w:tcBorders>
            <w:vAlign w:val="bottom"/>
          </w:tcPr>
          <w:p w14:paraId="4A2F09F1" w14:textId="77777777" w:rsidR="009A4BCF" w:rsidRDefault="009A4BCF" w:rsidP="000A60EC"/>
        </w:tc>
        <w:tc>
          <w:tcPr>
            <w:tcW w:w="6120" w:type="dxa"/>
            <w:gridSpan w:val="2"/>
            <w:tcBorders>
              <w:right w:val="single" w:sz="8" w:space="0" w:color="auto"/>
            </w:tcBorders>
            <w:vAlign w:val="bottom"/>
          </w:tcPr>
          <w:p w14:paraId="4A2F09F2" w14:textId="77777777" w:rsidR="009A4BCF" w:rsidRDefault="009A4BCF" w:rsidP="000A60EC">
            <w:pPr>
              <w:rPr>
                <w:sz w:val="20"/>
                <w:szCs w:val="20"/>
              </w:rPr>
            </w:pPr>
            <w:r>
              <w:rPr>
                <w:rFonts w:ascii="Arial" w:eastAsia="Arial" w:hAnsi="Arial" w:cs="Arial"/>
              </w:rPr>
              <w:t>více hemokultur (hemokultura= aerobní +anaerobní</w:t>
            </w:r>
          </w:p>
        </w:tc>
        <w:tc>
          <w:tcPr>
            <w:tcW w:w="0" w:type="dxa"/>
            <w:vAlign w:val="bottom"/>
          </w:tcPr>
          <w:p w14:paraId="4A2F09F3" w14:textId="77777777" w:rsidR="009A4BCF" w:rsidRDefault="009A4BCF" w:rsidP="000A60EC">
            <w:pPr>
              <w:rPr>
                <w:sz w:val="1"/>
                <w:szCs w:val="1"/>
              </w:rPr>
            </w:pPr>
          </w:p>
        </w:tc>
      </w:tr>
      <w:tr w:rsidR="009A4BCF" w14:paraId="4A2F09FA" w14:textId="77777777" w:rsidTr="000A60EC">
        <w:trPr>
          <w:trHeight w:val="254"/>
        </w:trPr>
        <w:tc>
          <w:tcPr>
            <w:tcW w:w="2000" w:type="dxa"/>
            <w:tcBorders>
              <w:left w:val="single" w:sz="8" w:space="0" w:color="auto"/>
            </w:tcBorders>
            <w:vAlign w:val="bottom"/>
          </w:tcPr>
          <w:p w14:paraId="4A2F09F5" w14:textId="77777777" w:rsidR="009A4BCF" w:rsidRDefault="009A4BCF" w:rsidP="000A60EC"/>
        </w:tc>
        <w:tc>
          <w:tcPr>
            <w:tcW w:w="720" w:type="dxa"/>
            <w:vAlign w:val="bottom"/>
          </w:tcPr>
          <w:p w14:paraId="4A2F09F6" w14:textId="77777777" w:rsidR="009A4BCF" w:rsidRDefault="009A4BCF" w:rsidP="000A60EC"/>
        </w:tc>
        <w:tc>
          <w:tcPr>
            <w:tcW w:w="1240" w:type="dxa"/>
            <w:tcBorders>
              <w:right w:val="single" w:sz="8" w:space="0" w:color="auto"/>
            </w:tcBorders>
            <w:vAlign w:val="bottom"/>
          </w:tcPr>
          <w:p w14:paraId="4A2F09F7" w14:textId="77777777" w:rsidR="009A4BCF" w:rsidRDefault="009A4BCF" w:rsidP="000A60EC"/>
        </w:tc>
        <w:tc>
          <w:tcPr>
            <w:tcW w:w="6120" w:type="dxa"/>
            <w:gridSpan w:val="2"/>
            <w:tcBorders>
              <w:right w:val="single" w:sz="8" w:space="0" w:color="auto"/>
            </w:tcBorders>
            <w:vAlign w:val="bottom"/>
          </w:tcPr>
          <w:p w14:paraId="4A2F09F8" w14:textId="77777777" w:rsidR="009A4BCF" w:rsidRDefault="009A4BCF" w:rsidP="000A60EC">
            <w:pPr>
              <w:rPr>
                <w:sz w:val="20"/>
                <w:szCs w:val="20"/>
              </w:rPr>
            </w:pPr>
            <w:r>
              <w:rPr>
                <w:rFonts w:ascii="Arial" w:eastAsia="Arial" w:hAnsi="Arial" w:cs="Arial"/>
              </w:rPr>
              <w:t>lahvička). S větším počtem odebraných hemokultur</w:t>
            </w:r>
          </w:p>
        </w:tc>
        <w:tc>
          <w:tcPr>
            <w:tcW w:w="0" w:type="dxa"/>
            <w:vAlign w:val="bottom"/>
          </w:tcPr>
          <w:p w14:paraId="4A2F09F9" w14:textId="77777777" w:rsidR="009A4BCF" w:rsidRDefault="009A4BCF" w:rsidP="000A60EC">
            <w:pPr>
              <w:rPr>
                <w:sz w:val="1"/>
                <w:szCs w:val="1"/>
              </w:rPr>
            </w:pPr>
          </w:p>
        </w:tc>
      </w:tr>
      <w:tr w:rsidR="009A4BCF" w14:paraId="4A2F0A01" w14:textId="77777777" w:rsidTr="000A60EC">
        <w:trPr>
          <w:trHeight w:val="254"/>
        </w:trPr>
        <w:tc>
          <w:tcPr>
            <w:tcW w:w="2000" w:type="dxa"/>
            <w:tcBorders>
              <w:left w:val="single" w:sz="8" w:space="0" w:color="auto"/>
            </w:tcBorders>
            <w:vAlign w:val="bottom"/>
          </w:tcPr>
          <w:p w14:paraId="4A2F09FB" w14:textId="77777777" w:rsidR="009A4BCF" w:rsidRDefault="009A4BCF" w:rsidP="000A60EC"/>
        </w:tc>
        <w:tc>
          <w:tcPr>
            <w:tcW w:w="720" w:type="dxa"/>
            <w:vAlign w:val="bottom"/>
          </w:tcPr>
          <w:p w14:paraId="4A2F09FC" w14:textId="77777777" w:rsidR="009A4BCF" w:rsidRDefault="009A4BCF" w:rsidP="000A60EC"/>
        </w:tc>
        <w:tc>
          <w:tcPr>
            <w:tcW w:w="1240" w:type="dxa"/>
            <w:tcBorders>
              <w:right w:val="single" w:sz="8" w:space="0" w:color="auto"/>
            </w:tcBorders>
            <w:vAlign w:val="bottom"/>
          </w:tcPr>
          <w:p w14:paraId="4A2F09FD" w14:textId="77777777" w:rsidR="009A4BCF" w:rsidRDefault="009A4BCF" w:rsidP="000A60EC"/>
        </w:tc>
        <w:tc>
          <w:tcPr>
            <w:tcW w:w="3160" w:type="dxa"/>
            <w:vAlign w:val="bottom"/>
          </w:tcPr>
          <w:p w14:paraId="4A2F09FE" w14:textId="77777777" w:rsidR="009A4BCF" w:rsidRDefault="009A4BCF" w:rsidP="000A60EC">
            <w:pPr>
              <w:rPr>
                <w:sz w:val="20"/>
                <w:szCs w:val="20"/>
              </w:rPr>
            </w:pPr>
            <w:r>
              <w:rPr>
                <w:rFonts w:ascii="Arial" w:eastAsia="Arial" w:hAnsi="Arial" w:cs="Arial"/>
              </w:rPr>
              <w:t>se  zvyšuje  pravděpodobnost</w:t>
            </w:r>
          </w:p>
        </w:tc>
        <w:tc>
          <w:tcPr>
            <w:tcW w:w="2960" w:type="dxa"/>
            <w:tcBorders>
              <w:right w:val="single" w:sz="8" w:space="0" w:color="auto"/>
            </w:tcBorders>
            <w:vAlign w:val="bottom"/>
          </w:tcPr>
          <w:p w14:paraId="4A2F09FF" w14:textId="6F29766D" w:rsidR="009A4BCF" w:rsidRDefault="009A4BCF" w:rsidP="00740C0A">
            <w:pPr>
              <w:ind w:right="910"/>
              <w:jc w:val="right"/>
              <w:rPr>
                <w:sz w:val="20"/>
                <w:szCs w:val="20"/>
              </w:rPr>
            </w:pPr>
            <w:r>
              <w:rPr>
                <w:rFonts w:ascii="Arial" w:eastAsia="Arial" w:hAnsi="Arial" w:cs="Arial"/>
              </w:rPr>
              <w:t>záchytu mikrobů!</w:t>
            </w:r>
          </w:p>
        </w:tc>
        <w:tc>
          <w:tcPr>
            <w:tcW w:w="0" w:type="dxa"/>
            <w:vAlign w:val="bottom"/>
          </w:tcPr>
          <w:p w14:paraId="4A2F0A00" w14:textId="77777777" w:rsidR="009A4BCF" w:rsidRDefault="009A4BCF" w:rsidP="000A60EC">
            <w:pPr>
              <w:rPr>
                <w:sz w:val="1"/>
                <w:szCs w:val="1"/>
              </w:rPr>
            </w:pPr>
          </w:p>
        </w:tc>
      </w:tr>
      <w:tr w:rsidR="009A4BCF" w14:paraId="4A2F0A07" w14:textId="77777777" w:rsidTr="000A60EC">
        <w:trPr>
          <w:trHeight w:val="254"/>
        </w:trPr>
        <w:tc>
          <w:tcPr>
            <w:tcW w:w="2000" w:type="dxa"/>
            <w:tcBorders>
              <w:left w:val="single" w:sz="8" w:space="0" w:color="auto"/>
            </w:tcBorders>
            <w:vAlign w:val="bottom"/>
          </w:tcPr>
          <w:p w14:paraId="4A2F0A02" w14:textId="77777777" w:rsidR="009A4BCF" w:rsidRDefault="009A4BCF" w:rsidP="000A60EC"/>
        </w:tc>
        <w:tc>
          <w:tcPr>
            <w:tcW w:w="720" w:type="dxa"/>
            <w:vAlign w:val="bottom"/>
          </w:tcPr>
          <w:p w14:paraId="4A2F0A03" w14:textId="77777777" w:rsidR="009A4BCF" w:rsidRDefault="009A4BCF" w:rsidP="000A60EC"/>
        </w:tc>
        <w:tc>
          <w:tcPr>
            <w:tcW w:w="1240" w:type="dxa"/>
            <w:tcBorders>
              <w:right w:val="single" w:sz="8" w:space="0" w:color="auto"/>
            </w:tcBorders>
            <w:vAlign w:val="bottom"/>
          </w:tcPr>
          <w:p w14:paraId="4A2F0A04" w14:textId="77777777" w:rsidR="009A4BCF" w:rsidRDefault="009A4BCF" w:rsidP="000A60EC"/>
        </w:tc>
        <w:tc>
          <w:tcPr>
            <w:tcW w:w="6120" w:type="dxa"/>
            <w:gridSpan w:val="2"/>
            <w:tcBorders>
              <w:right w:val="single" w:sz="8" w:space="0" w:color="auto"/>
            </w:tcBorders>
            <w:vAlign w:val="bottom"/>
          </w:tcPr>
          <w:p w14:paraId="4A2F0A05" w14:textId="49A544D2" w:rsidR="009A4BCF" w:rsidRDefault="009A4BCF" w:rsidP="00740C0A">
            <w:pPr>
              <w:rPr>
                <w:sz w:val="20"/>
                <w:szCs w:val="20"/>
              </w:rPr>
            </w:pPr>
            <w:r>
              <w:rPr>
                <w:rFonts w:ascii="Arial" w:eastAsia="Arial" w:hAnsi="Arial" w:cs="Arial"/>
              </w:rPr>
              <w:t>Odběr provádět z periferní žíly, z kanyl pouze při</w:t>
            </w:r>
          </w:p>
        </w:tc>
        <w:tc>
          <w:tcPr>
            <w:tcW w:w="0" w:type="dxa"/>
            <w:vAlign w:val="bottom"/>
          </w:tcPr>
          <w:p w14:paraId="4A2F0A06" w14:textId="77777777" w:rsidR="009A4BCF" w:rsidRDefault="009A4BCF" w:rsidP="000A60EC">
            <w:pPr>
              <w:rPr>
                <w:sz w:val="1"/>
                <w:szCs w:val="1"/>
              </w:rPr>
            </w:pPr>
          </w:p>
        </w:tc>
      </w:tr>
      <w:tr w:rsidR="009A4BCF" w14:paraId="4A2F0A0D" w14:textId="77777777" w:rsidTr="000A60EC">
        <w:trPr>
          <w:trHeight w:val="254"/>
        </w:trPr>
        <w:tc>
          <w:tcPr>
            <w:tcW w:w="2000" w:type="dxa"/>
            <w:tcBorders>
              <w:left w:val="single" w:sz="8" w:space="0" w:color="auto"/>
            </w:tcBorders>
            <w:vAlign w:val="bottom"/>
          </w:tcPr>
          <w:p w14:paraId="4A2F0A08" w14:textId="77777777" w:rsidR="009A4BCF" w:rsidRDefault="009A4BCF" w:rsidP="000A60EC"/>
        </w:tc>
        <w:tc>
          <w:tcPr>
            <w:tcW w:w="720" w:type="dxa"/>
            <w:vAlign w:val="bottom"/>
          </w:tcPr>
          <w:p w14:paraId="4A2F0A09" w14:textId="77777777" w:rsidR="009A4BCF" w:rsidRDefault="009A4BCF" w:rsidP="000A60EC"/>
        </w:tc>
        <w:tc>
          <w:tcPr>
            <w:tcW w:w="1240" w:type="dxa"/>
            <w:tcBorders>
              <w:right w:val="single" w:sz="8" w:space="0" w:color="auto"/>
            </w:tcBorders>
            <w:vAlign w:val="bottom"/>
          </w:tcPr>
          <w:p w14:paraId="4A2F0A0A" w14:textId="77777777" w:rsidR="009A4BCF" w:rsidRDefault="009A4BCF" w:rsidP="000A60EC"/>
        </w:tc>
        <w:tc>
          <w:tcPr>
            <w:tcW w:w="6120" w:type="dxa"/>
            <w:gridSpan w:val="2"/>
            <w:tcBorders>
              <w:right w:val="single" w:sz="8" w:space="0" w:color="auto"/>
            </w:tcBorders>
            <w:vAlign w:val="bottom"/>
          </w:tcPr>
          <w:p w14:paraId="4A2F0A0B" w14:textId="154307D0" w:rsidR="009A4BCF" w:rsidRDefault="009A4BCF" w:rsidP="00740C0A">
            <w:pPr>
              <w:rPr>
                <w:sz w:val="20"/>
                <w:szCs w:val="20"/>
              </w:rPr>
            </w:pPr>
            <w:r>
              <w:rPr>
                <w:rFonts w:ascii="Arial" w:eastAsia="Arial" w:hAnsi="Arial" w:cs="Arial"/>
              </w:rPr>
              <w:t>podezření na infekci spojenou se zavedenou</w:t>
            </w:r>
          </w:p>
        </w:tc>
        <w:tc>
          <w:tcPr>
            <w:tcW w:w="0" w:type="dxa"/>
            <w:vAlign w:val="bottom"/>
          </w:tcPr>
          <w:p w14:paraId="4A2F0A0C" w14:textId="77777777" w:rsidR="009A4BCF" w:rsidRDefault="009A4BCF" w:rsidP="000A60EC">
            <w:pPr>
              <w:rPr>
                <w:sz w:val="1"/>
                <w:szCs w:val="1"/>
              </w:rPr>
            </w:pPr>
          </w:p>
        </w:tc>
      </w:tr>
      <w:tr w:rsidR="009A4BCF" w14:paraId="4A2F0A13" w14:textId="77777777" w:rsidTr="000A60EC">
        <w:trPr>
          <w:trHeight w:val="254"/>
        </w:trPr>
        <w:tc>
          <w:tcPr>
            <w:tcW w:w="2000" w:type="dxa"/>
            <w:tcBorders>
              <w:left w:val="single" w:sz="8" w:space="0" w:color="auto"/>
            </w:tcBorders>
            <w:vAlign w:val="bottom"/>
          </w:tcPr>
          <w:p w14:paraId="4A2F0A0E" w14:textId="77777777" w:rsidR="009A4BCF" w:rsidRDefault="009A4BCF" w:rsidP="000A60EC"/>
        </w:tc>
        <w:tc>
          <w:tcPr>
            <w:tcW w:w="720" w:type="dxa"/>
            <w:vAlign w:val="bottom"/>
          </w:tcPr>
          <w:p w14:paraId="4A2F0A0F" w14:textId="77777777" w:rsidR="009A4BCF" w:rsidRDefault="009A4BCF" w:rsidP="000A60EC"/>
        </w:tc>
        <w:tc>
          <w:tcPr>
            <w:tcW w:w="1240" w:type="dxa"/>
            <w:tcBorders>
              <w:right w:val="single" w:sz="8" w:space="0" w:color="auto"/>
            </w:tcBorders>
            <w:vAlign w:val="bottom"/>
          </w:tcPr>
          <w:p w14:paraId="4A2F0A10" w14:textId="77777777" w:rsidR="009A4BCF" w:rsidRDefault="009A4BCF" w:rsidP="000A60EC"/>
        </w:tc>
        <w:tc>
          <w:tcPr>
            <w:tcW w:w="6120" w:type="dxa"/>
            <w:gridSpan w:val="2"/>
            <w:tcBorders>
              <w:right w:val="single" w:sz="8" w:space="0" w:color="auto"/>
            </w:tcBorders>
            <w:vAlign w:val="bottom"/>
          </w:tcPr>
          <w:p w14:paraId="4A2F0A11" w14:textId="4EAC12AC" w:rsidR="009A4BCF" w:rsidRDefault="009A4BCF" w:rsidP="00740C0A">
            <w:pPr>
              <w:rPr>
                <w:sz w:val="20"/>
                <w:szCs w:val="20"/>
              </w:rPr>
            </w:pPr>
            <w:r>
              <w:rPr>
                <w:rFonts w:ascii="Arial" w:eastAsia="Arial" w:hAnsi="Arial" w:cs="Arial"/>
              </w:rPr>
              <w:t>kanylou nebo ve zvláštních případech. Při podezření</w:t>
            </w:r>
          </w:p>
        </w:tc>
        <w:tc>
          <w:tcPr>
            <w:tcW w:w="0" w:type="dxa"/>
            <w:vAlign w:val="bottom"/>
          </w:tcPr>
          <w:p w14:paraId="4A2F0A12" w14:textId="77777777" w:rsidR="009A4BCF" w:rsidRDefault="009A4BCF" w:rsidP="000A60EC">
            <w:pPr>
              <w:rPr>
                <w:sz w:val="1"/>
                <w:szCs w:val="1"/>
              </w:rPr>
            </w:pPr>
          </w:p>
        </w:tc>
      </w:tr>
      <w:tr w:rsidR="009A4BCF" w14:paraId="4A2F0A19" w14:textId="77777777" w:rsidTr="000A60EC">
        <w:trPr>
          <w:trHeight w:val="254"/>
        </w:trPr>
        <w:tc>
          <w:tcPr>
            <w:tcW w:w="2000" w:type="dxa"/>
            <w:tcBorders>
              <w:left w:val="single" w:sz="8" w:space="0" w:color="auto"/>
            </w:tcBorders>
            <w:vAlign w:val="bottom"/>
          </w:tcPr>
          <w:p w14:paraId="4A2F0A14" w14:textId="77777777" w:rsidR="009A4BCF" w:rsidRDefault="009A4BCF" w:rsidP="000A60EC"/>
        </w:tc>
        <w:tc>
          <w:tcPr>
            <w:tcW w:w="720" w:type="dxa"/>
            <w:vAlign w:val="bottom"/>
          </w:tcPr>
          <w:p w14:paraId="4A2F0A15" w14:textId="77777777" w:rsidR="009A4BCF" w:rsidRDefault="009A4BCF" w:rsidP="000A60EC"/>
        </w:tc>
        <w:tc>
          <w:tcPr>
            <w:tcW w:w="1240" w:type="dxa"/>
            <w:tcBorders>
              <w:right w:val="single" w:sz="8" w:space="0" w:color="auto"/>
            </w:tcBorders>
            <w:vAlign w:val="bottom"/>
          </w:tcPr>
          <w:p w14:paraId="4A2F0A16" w14:textId="77777777" w:rsidR="009A4BCF" w:rsidRDefault="009A4BCF" w:rsidP="000A60EC"/>
        </w:tc>
        <w:tc>
          <w:tcPr>
            <w:tcW w:w="6120" w:type="dxa"/>
            <w:gridSpan w:val="2"/>
            <w:tcBorders>
              <w:right w:val="single" w:sz="8" w:space="0" w:color="auto"/>
            </w:tcBorders>
            <w:vAlign w:val="bottom"/>
          </w:tcPr>
          <w:p w14:paraId="4A2F0A17" w14:textId="77777777" w:rsidR="009A4BCF" w:rsidRDefault="009A4BCF" w:rsidP="000A60EC">
            <w:pPr>
              <w:rPr>
                <w:sz w:val="20"/>
                <w:szCs w:val="20"/>
              </w:rPr>
            </w:pPr>
            <w:r>
              <w:rPr>
                <w:rFonts w:ascii="Arial" w:eastAsia="Arial" w:hAnsi="Arial" w:cs="Arial"/>
              </w:rPr>
              <w:t>na kanylovou sepsi odběr z kanyly a z periferie</w:t>
            </w:r>
          </w:p>
        </w:tc>
        <w:tc>
          <w:tcPr>
            <w:tcW w:w="0" w:type="dxa"/>
            <w:vAlign w:val="bottom"/>
          </w:tcPr>
          <w:p w14:paraId="4A2F0A18" w14:textId="77777777" w:rsidR="009A4BCF" w:rsidRDefault="009A4BCF" w:rsidP="000A60EC">
            <w:pPr>
              <w:rPr>
                <w:sz w:val="1"/>
                <w:szCs w:val="1"/>
              </w:rPr>
            </w:pPr>
          </w:p>
        </w:tc>
      </w:tr>
      <w:tr w:rsidR="009A4BCF" w14:paraId="4A2F0A20" w14:textId="77777777" w:rsidTr="000A60EC">
        <w:trPr>
          <w:trHeight w:val="254"/>
        </w:trPr>
        <w:tc>
          <w:tcPr>
            <w:tcW w:w="2000" w:type="dxa"/>
            <w:tcBorders>
              <w:left w:val="single" w:sz="8" w:space="0" w:color="auto"/>
            </w:tcBorders>
            <w:vAlign w:val="bottom"/>
          </w:tcPr>
          <w:p w14:paraId="4A2F0A1A" w14:textId="77777777" w:rsidR="009A4BCF" w:rsidRDefault="009A4BCF" w:rsidP="000A60EC"/>
        </w:tc>
        <w:tc>
          <w:tcPr>
            <w:tcW w:w="720" w:type="dxa"/>
            <w:vAlign w:val="bottom"/>
          </w:tcPr>
          <w:p w14:paraId="4A2F0A1B" w14:textId="77777777" w:rsidR="009A4BCF" w:rsidRDefault="009A4BCF" w:rsidP="000A60EC"/>
        </w:tc>
        <w:tc>
          <w:tcPr>
            <w:tcW w:w="1240" w:type="dxa"/>
            <w:tcBorders>
              <w:right w:val="single" w:sz="8" w:space="0" w:color="auto"/>
            </w:tcBorders>
            <w:vAlign w:val="bottom"/>
          </w:tcPr>
          <w:p w14:paraId="4A2F0A1C" w14:textId="77777777" w:rsidR="009A4BCF" w:rsidRDefault="009A4BCF" w:rsidP="000A60EC"/>
        </w:tc>
        <w:tc>
          <w:tcPr>
            <w:tcW w:w="3160" w:type="dxa"/>
            <w:vAlign w:val="bottom"/>
          </w:tcPr>
          <w:p w14:paraId="4A2F0A1D" w14:textId="77777777" w:rsidR="009A4BCF" w:rsidRDefault="009A4BCF" w:rsidP="000A60EC">
            <w:pPr>
              <w:rPr>
                <w:sz w:val="20"/>
                <w:szCs w:val="20"/>
              </w:rPr>
            </w:pPr>
            <w:r>
              <w:rPr>
                <w:rFonts w:ascii="Arial" w:eastAsia="Arial" w:hAnsi="Arial" w:cs="Arial"/>
              </w:rPr>
              <w:t>současně.</w:t>
            </w:r>
          </w:p>
        </w:tc>
        <w:tc>
          <w:tcPr>
            <w:tcW w:w="2960" w:type="dxa"/>
            <w:tcBorders>
              <w:right w:val="single" w:sz="8" w:space="0" w:color="auto"/>
            </w:tcBorders>
            <w:vAlign w:val="bottom"/>
          </w:tcPr>
          <w:p w14:paraId="4A2F0A1E" w14:textId="77777777" w:rsidR="009A4BCF" w:rsidRDefault="009A4BCF" w:rsidP="000A60EC"/>
        </w:tc>
        <w:tc>
          <w:tcPr>
            <w:tcW w:w="0" w:type="dxa"/>
            <w:vAlign w:val="bottom"/>
          </w:tcPr>
          <w:p w14:paraId="4A2F0A1F" w14:textId="77777777" w:rsidR="009A4BCF" w:rsidRDefault="009A4BCF" w:rsidP="000A60EC">
            <w:pPr>
              <w:rPr>
                <w:sz w:val="1"/>
                <w:szCs w:val="1"/>
              </w:rPr>
            </w:pPr>
          </w:p>
        </w:tc>
      </w:tr>
      <w:tr w:rsidR="009A4BCF" w14:paraId="4A2F0A26" w14:textId="77777777" w:rsidTr="000A60EC">
        <w:trPr>
          <w:trHeight w:val="254"/>
        </w:trPr>
        <w:tc>
          <w:tcPr>
            <w:tcW w:w="2000" w:type="dxa"/>
            <w:tcBorders>
              <w:left w:val="single" w:sz="8" w:space="0" w:color="auto"/>
            </w:tcBorders>
            <w:vAlign w:val="bottom"/>
          </w:tcPr>
          <w:p w14:paraId="4A2F0A21" w14:textId="77777777" w:rsidR="009A4BCF" w:rsidRDefault="009A4BCF" w:rsidP="000A60EC"/>
        </w:tc>
        <w:tc>
          <w:tcPr>
            <w:tcW w:w="720" w:type="dxa"/>
            <w:vAlign w:val="bottom"/>
          </w:tcPr>
          <w:p w14:paraId="4A2F0A22" w14:textId="77777777" w:rsidR="009A4BCF" w:rsidRDefault="009A4BCF" w:rsidP="000A60EC"/>
        </w:tc>
        <w:tc>
          <w:tcPr>
            <w:tcW w:w="1240" w:type="dxa"/>
            <w:tcBorders>
              <w:right w:val="single" w:sz="8" w:space="0" w:color="auto"/>
            </w:tcBorders>
            <w:vAlign w:val="bottom"/>
          </w:tcPr>
          <w:p w14:paraId="4A2F0A23" w14:textId="77777777" w:rsidR="009A4BCF" w:rsidRDefault="009A4BCF" w:rsidP="000A60EC"/>
        </w:tc>
        <w:tc>
          <w:tcPr>
            <w:tcW w:w="6120" w:type="dxa"/>
            <w:gridSpan w:val="2"/>
            <w:tcBorders>
              <w:right w:val="single" w:sz="8" w:space="0" w:color="auto"/>
            </w:tcBorders>
            <w:vAlign w:val="bottom"/>
          </w:tcPr>
          <w:p w14:paraId="4A2F0A24" w14:textId="77777777" w:rsidR="009A4BCF" w:rsidRDefault="009A4BCF" w:rsidP="000A60EC">
            <w:pPr>
              <w:rPr>
                <w:sz w:val="20"/>
                <w:szCs w:val="20"/>
              </w:rPr>
            </w:pPr>
            <w:r>
              <w:rPr>
                <w:rFonts w:ascii="Arial" w:eastAsia="Arial" w:hAnsi="Arial" w:cs="Arial"/>
              </w:rPr>
              <w:t>Místo odběru desinfikovat, znovu nepalpovat. Zátku</w:t>
            </w:r>
          </w:p>
        </w:tc>
        <w:tc>
          <w:tcPr>
            <w:tcW w:w="0" w:type="dxa"/>
            <w:vAlign w:val="bottom"/>
          </w:tcPr>
          <w:p w14:paraId="4A2F0A25" w14:textId="77777777" w:rsidR="009A4BCF" w:rsidRDefault="009A4BCF" w:rsidP="000A60EC">
            <w:pPr>
              <w:rPr>
                <w:sz w:val="1"/>
                <w:szCs w:val="1"/>
              </w:rPr>
            </w:pPr>
          </w:p>
        </w:tc>
      </w:tr>
      <w:tr w:rsidR="009A4BCF" w14:paraId="4A2F0A2C" w14:textId="77777777" w:rsidTr="000A60EC">
        <w:trPr>
          <w:trHeight w:val="254"/>
        </w:trPr>
        <w:tc>
          <w:tcPr>
            <w:tcW w:w="2000" w:type="dxa"/>
            <w:tcBorders>
              <w:left w:val="single" w:sz="8" w:space="0" w:color="auto"/>
            </w:tcBorders>
            <w:vAlign w:val="bottom"/>
          </w:tcPr>
          <w:p w14:paraId="4A2F0A27" w14:textId="77777777" w:rsidR="009A4BCF" w:rsidRDefault="009A4BCF" w:rsidP="000A60EC"/>
        </w:tc>
        <w:tc>
          <w:tcPr>
            <w:tcW w:w="720" w:type="dxa"/>
            <w:vAlign w:val="bottom"/>
          </w:tcPr>
          <w:p w14:paraId="4A2F0A28" w14:textId="77777777" w:rsidR="009A4BCF" w:rsidRDefault="009A4BCF" w:rsidP="000A60EC"/>
        </w:tc>
        <w:tc>
          <w:tcPr>
            <w:tcW w:w="1240" w:type="dxa"/>
            <w:tcBorders>
              <w:right w:val="single" w:sz="8" w:space="0" w:color="auto"/>
            </w:tcBorders>
            <w:vAlign w:val="bottom"/>
          </w:tcPr>
          <w:p w14:paraId="4A2F0A29" w14:textId="77777777" w:rsidR="009A4BCF" w:rsidRDefault="009A4BCF" w:rsidP="000A60EC"/>
        </w:tc>
        <w:tc>
          <w:tcPr>
            <w:tcW w:w="6120" w:type="dxa"/>
            <w:gridSpan w:val="2"/>
            <w:tcBorders>
              <w:right w:val="single" w:sz="8" w:space="0" w:color="auto"/>
            </w:tcBorders>
            <w:vAlign w:val="bottom"/>
          </w:tcPr>
          <w:p w14:paraId="4A2F0A2A" w14:textId="77777777" w:rsidR="009A4BCF" w:rsidRDefault="009A4BCF" w:rsidP="000A60EC">
            <w:pPr>
              <w:rPr>
                <w:sz w:val="20"/>
                <w:szCs w:val="20"/>
              </w:rPr>
            </w:pPr>
            <w:r>
              <w:rPr>
                <w:rFonts w:ascii="Arial" w:eastAsia="Arial" w:hAnsi="Arial" w:cs="Arial"/>
              </w:rPr>
              <w:t>lahvičky důkladně desinfikovat. Nepřelepovat zátku,</w:t>
            </w:r>
          </w:p>
        </w:tc>
        <w:tc>
          <w:tcPr>
            <w:tcW w:w="0" w:type="dxa"/>
            <w:vAlign w:val="bottom"/>
          </w:tcPr>
          <w:p w14:paraId="4A2F0A2B" w14:textId="77777777" w:rsidR="009A4BCF" w:rsidRDefault="009A4BCF" w:rsidP="000A60EC">
            <w:pPr>
              <w:rPr>
                <w:sz w:val="1"/>
                <w:szCs w:val="1"/>
              </w:rPr>
            </w:pPr>
          </w:p>
        </w:tc>
      </w:tr>
      <w:tr w:rsidR="009A4BCF" w14:paraId="4A2F0A32" w14:textId="77777777" w:rsidTr="000A60EC">
        <w:trPr>
          <w:trHeight w:val="254"/>
        </w:trPr>
        <w:tc>
          <w:tcPr>
            <w:tcW w:w="2000" w:type="dxa"/>
            <w:tcBorders>
              <w:left w:val="single" w:sz="8" w:space="0" w:color="auto"/>
            </w:tcBorders>
            <w:vAlign w:val="bottom"/>
          </w:tcPr>
          <w:p w14:paraId="4A2F0A2D" w14:textId="77777777" w:rsidR="009A4BCF" w:rsidRDefault="009A4BCF" w:rsidP="000A60EC"/>
        </w:tc>
        <w:tc>
          <w:tcPr>
            <w:tcW w:w="720" w:type="dxa"/>
            <w:vAlign w:val="bottom"/>
          </w:tcPr>
          <w:p w14:paraId="4A2F0A2E" w14:textId="77777777" w:rsidR="009A4BCF" w:rsidRDefault="009A4BCF" w:rsidP="000A60EC"/>
        </w:tc>
        <w:tc>
          <w:tcPr>
            <w:tcW w:w="1240" w:type="dxa"/>
            <w:tcBorders>
              <w:right w:val="single" w:sz="8" w:space="0" w:color="auto"/>
            </w:tcBorders>
            <w:vAlign w:val="bottom"/>
          </w:tcPr>
          <w:p w14:paraId="4A2F0A2F" w14:textId="77777777" w:rsidR="009A4BCF" w:rsidRDefault="009A4BCF" w:rsidP="000A60EC"/>
        </w:tc>
        <w:tc>
          <w:tcPr>
            <w:tcW w:w="6120" w:type="dxa"/>
            <w:gridSpan w:val="2"/>
            <w:tcBorders>
              <w:right w:val="single" w:sz="8" w:space="0" w:color="auto"/>
            </w:tcBorders>
            <w:vAlign w:val="bottom"/>
          </w:tcPr>
          <w:p w14:paraId="4A2F0A30" w14:textId="77777777" w:rsidR="009A4BCF" w:rsidRDefault="009A4BCF" w:rsidP="000A60EC">
            <w:pPr>
              <w:rPr>
                <w:sz w:val="20"/>
                <w:szCs w:val="20"/>
              </w:rPr>
            </w:pPr>
            <w:r>
              <w:rPr>
                <w:rFonts w:ascii="Arial" w:eastAsia="Arial" w:hAnsi="Arial" w:cs="Arial"/>
              </w:rPr>
              <w:t>dno zkumavky ani identifikační kód. Snímatelnou</w:t>
            </w:r>
          </w:p>
        </w:tc>
        <w:tc>
          <w:tcPr>
            <w:tcW w:w="0" w:type="dxa"/>
            <w:vAlign w:val="bottom"/>
          </w:tcPr>
          <w:p w14:paraId="4A2F0A31" w14:textId="77777777" w:rsidR="009A4BCF" w:rsidRDefault="009A4BCF" w:rsidP="000A60EC">
            <w:pPr>
              <w:rPr>
                <w:sz w:val="1"/>
                <w:szCs w:val="1"/>
              </w:rPr>
            </w:pPr>
          </w:p>
        </w:tc>
      </w:tr>
      <w:tr w:rsidR="009A4BCF" w14:paraId="4A2F0A38" w14:textId="77777777" w:rsidTr="000A60EC">
        <w:trPr>
          <w:trHeight w:val="254"/>
        </w:trPr>
        <w:tc>
          <w:tcPr>
            <w:tcW w:w="2000" w:type="dxa"/>
            <w:tcBorders>
              <w:left w:val="single" w:sz="8" w:space="0" w:color="auto"/>
            </w:tcBorders>
            <w:vAlign w:val="bottom"/>
          </w:tcPr>
          <w:p w14:paraId="4A2F0A33" w14:textId="77777777" w:rsidR="009A4BCF" w:rsidRDefault="009A4BCF" w:rsidP="000A60EC"/>
        </w:tc>
        <w:tc>
          <w:tcPr>
            <w:tcW w:w="720" w:type="dxa"/>
            <w:vAlign w:val="bottom"/>
          </w:tcPr>
          <w:p w14:paraId="4A2F0A34" w14:textId="77777777" w:rsidR="009A4BCF" w:rsidRDefault="009A4BCF" w:rsidP="000A60EC"/>
        </w:tc>
        <w:tc>
          <w:tcPr>
            <w:tcW w:w="1240" w:type="dxa"/>
            <w:tcBorders>
              <w:right w:val="single" w:sz="8" w:space="0" w:color="auto"/>
            </w:tcBorders>
            <w:vAlign w:val="bottom"/>
          </w:tcPr>
          <w:p w14:paraId="4A2F0A35" w14:textId="77777777" w:rsidR="009A4BCF" w:rsidRDefault="009A4BCF" w:rsidP="000A60EC"/>
        </w:tc>
        <w:tc>
          <w:tcPr>
            <w:tcW w:w="6120" w:type="dxa"/>
            <w:gridSpan w:val="2"/>
            <w:tcBorders>
              <w:right w:val="single" w:sz="8" w:space="0" w:color="auto"/>
            </w:tcBorders>
            <w:vAlign w:val="bottom"/>
          </w:tcPr>
          <w:p w14:paraId="4A2F0A36" w14:textId="0BBC5301" w:rsidR="009A4BCF" w:rsidRDefault="009A4BCF" w:rsidP="00740C0A">
            <w:pPr>
              <w:rPr>
                <w:sz w:val="20"/>
                <w:szCs w:val="20"/>
              </w:rPr>
            </w:pPr>
            <w:r>
              <w:rPr>
                <w:rFonts w:ascii="Arial" w:eastAsia="Arial" w:hAnsi="Arial" w:cs="Arial"/>
              </w:rPr>
              <w:t>částí kódu z lahvičky označit žádanku. Pro dospělé</w:t>
            </w:r>
          </w:p>
        </w:tc>
        <w:tc>
          <w:tcPr>
            <w:tcW w:w="0" w:type="dxa"/>
            <w:vAlign w:val="bottom"/>
          </w:tcPr>
          <w:p w14:paraId="4A2F0A37" w14:textId="77777777" w:rsidR="009A4BCF" w:rsidRDefault="009A4BCF" w:rsidP="000A60EC">
            <w:pPr>
              <w:rPr>
                <w:sz w:val="1"/>
                <w:szCs w:val="1"/>
              </w:rPr>
            </w:pPr>
          </w:p>
        </w:tc>
      </w:tr>
      <w:tr w:rsidR="009A4BCF" w14:paraId="4A2F0A3E" w14:textId="77777777" w:rsidTr="000A60EC">
        <w:trPr>
          <w:trHeight w:val="254"/>
        </w:trPr>
        <w:tc>
          <w:tcPr>
            <w:tcW w:w="2000" w:type="dxa"/>
            <w:tcBorders>
              <w:left w:val="single" w:sz="8" w:space="0" w:color="auto"/>
            </w:tcBorders>
            <w:vAlign w:val="bottom"/>
          </w:tcPr>
          <w:p w14:paraId="4A2F0A39" w14:textId="77777777" w:rsidR="009A4BCF" w:rsidRDefault="009A4BCF" w:rsidP="000A60EC"/>
        </w:tc>
        <w:tc>
          <w:tcPr>
            <w:tcW w:w="720" w:type="dxa"/>
            <w:vAlign w:val="bottom"/>
          </w:tcPr>
          <w:p w14:paraId="4A2F0A3A" w14:textId="77777777" w:rsidR="009A4BCF" w:rsidRDefault="009A4BCF" w:rsidP="000A60EC"/>
        </w:tc>
        <w:tc>
          <w:tcPr>
            <w:tcW w:w="1240" w:type="dxa"/>
            <w:tcBorders>
              <w:right w:val="single" w:sz="8" w:space="0" w:color="auto"/>
            </w:tcBorders>
            <w:vAlign w:val="bottom"/>
          </w:tcPr>
          <w:p w14:paraId="4A2F0A3B" w14:textId="77777777" w:rsidR="009A4BCF" w:rsidRDefault="009A4BCF" w:rsidP="000A60EC"/>
        </w:tc>
        <w:tc>
          <w:tcPr>
            <w:tcW w:w="6120" w:type="dxa"/>
            <w:gridSpan w:val="2"/>
            <w:tcBorders>
              <w:right w:val="single" w:sz="8" w:space="0" w:color="auto"/>
            </w:tcBorders>
            <w:vAlign w:val="bottom"/>
          </w:tcPr>
          <w:p w14:paraId="4A2F0A3C" w14:textId="77777777" w:rsidR="009A4BCF" w:rsidRDefault="009A4BCF" w:rsidP="000A60EC">
            <w:pPr>
              <w:rPr>
                <w:sz w:val="20"/>
                <w:szCs w:val="20"/>
              </w:rPr>
            </w:pPr>
            <w:r>
              <w:rPr>
                <w:rFonts w:ascii="Arial" w:eastAsia="Arial" w:hAnsi="Arial" w:cs="Arial"/>
              </w:rPr>
              <w:t>lze použít BACTEC Plus Aerobic/F - pro kultivaci</w:t>
            </w:r>
          </w:p>
        </w:tc>
        <w:tc>
          <w:tcPr>
            <w:tcW w:w="0" w:type="dxa"/>
            <w:vAlign w:val="bottom"/>
          </w:tcPr>
          <w:p w14:paraId="4A2F0A3D" w14:textId="77777777" w:rsidR="009A4BCF" w:rsidRDefault="009A4BCF" w:rsidP="000A60EC">
            <w:pPr>
              <w:rPr>
                <w:sz w:val="1"/>
                <w:szCs w:val="1"/>
              </w:rPr>
            </w:pPr>
          </w:p>
        </w:tc>
      </w:tr>
      <w:tr w:rsidR="009A4BCF" w14:paraId="4A2F0A44" w14:textId="77777777" w:rsidTr="000A60EC">
        <w:trPr>
          <w:trHeight w:val="254"/>
        </w:trPr>
        <w:tc>
          <w:tcPr>
            <w:tcW w:w="2000" w:type="dxa"/>
            <w:tcBorders>
              <w:left w:val="single" w:sz="8" w:space="0" w:color="auto"/>
            </w:tcBorders>
            <w:vAlign w:val="bottom"/>
          </w:tcPr>
          <w:p w14:paraId="4A2F0A3F" w14:textId="77777777" w:rsidR="009A4BCF" w:rsidRDefault="009A4BCF" w:rsidP="000A60EC"/>
        </w:tc>
        <w:tc>
          <w:tcPr>
            <w:tcW w:w="720" w:type="dxa"/>
            <w:vAlign w:val="bottom"/>
          </w:tcPr>
          <w:p w14:paraId="4A2F0A40" w14:textId="77777777" w:rsidR="009A4BCF" w:rsidRDefault="009A4BCF" w:rsidP="000A60EC"/>
        </w:tc>
        <w:tc>
          <w:tcPr>
            <w:tcW w:w="1240" w:type="dxa"/>
            <w:tcBorders>
              <w:right w:val="single" w:sz="8" w:space="0" w:color="auto"/>
            </w:tcBorders>
            <w:vAlign w:val="bottom"/>
          </w:tcPr>
          <w:p w14:paraId="4A2F0A41" w14:textId="77777777" w:rsidR="009A4BCF" w:rsidRDefault="009A4BCF" w:rsidP="000A60EC"/>
        </w:tc>
        <w:tc>
          <w:tcPr>
            <w:tcW w:w="6120" w:type="dxa"/>
            <w:gridSpan w:val="2"/>
            <w:tcBorders>
              <w:right w:val="single" w:sz="8" w:space="0" w:color="auto"/>
            </w:tcBorders>
            <w:vAlign w:val="bottom"/>
          </w:tcPr>
          <w:p w14:paraId="4A2F0A42" w14:textId="77777777" w:rsidR="009A4BCF" w:rsidRDefault="009A4BCF" w:rsidP="000A60EC">
            <w:pPr>
              <w:rPr>
                <w:sz w:val="20"/>
                <w:szCs w:val="20"/>
              </w:rPr>
            </w:pPr>
            <w:r>
              <w:rPr>
                <w:rFonts w:ascii="Arial" w:eastAsia="Arial" w:hAnsi="Arial" w:cs="Arial"/>
              </w:rPr>
              <w:t>aerobních a fakultativně anaerobních bakterií a</w:t>
            </w:r>
          </w:p>
        </w:tc>
        <w:tc>
          <w:tcPr>
            <w:tcW w:w="0" w:type="dxa"/>
            <w:vAlign w:val="bottom"/>
          </w:tcPr>
          <w:p w14:paraId="4A2F0A43" w14:textId="77777777" w:rsidR="009A4BCF" w:rsidRDefault="009A4BCF" w:rsidP="000A60EC">
            <w:pPr>
              <w:rPr>
                <w:sz w:val="1"/>
                <w:szCs w:val="1"/>
              </w:rPr>
            </w:pPr>
          </w:p>
        </w:tc>
      </w:tr>
      <w:tr w:rsidR="009A4BCF" w14:paraId="4A2F0A4A" w14:textId="77777777" w:rsidTr="000A60EC">
        <w:trPr>
          <w:trHeight w:val="254"/>
        </w:trPr>
        <w:tc>
          <w:tcPr>
            <w:tcW w:w="2000" w:type="dxa"/>
            <w:tcBorders>
              <w:left w:val="single" w:sz="8" w:space="0" w:color="auto"/>
            </w:tcBorders>
            <w:vAlign w:val="bottom"/>
          </w:tcPr>
          <w:p w14:paraId="4A2F0A45" w14:textId="77777777" w:rsidR="009A4BCF" w:rsidRDefault="009A4BCF" w:rsidP="000A60EC"/>
        </w:tc>
        <w:tc>
          <w:tcPr>
            <w:tcW w:w="720" w:type="dxa"/>
            <w:vAlign w:val="bottom"/>
          </w:tcPr>
          <w:p w14:paraId="4A2F0A46" w14:textId="77777777" w:rsidR="009A4BCF" w:rsidRDefault="009A4BCF" w:rsidP="000A60EC"/>
        </w:tc>
        <w:tc>
          <w:tcPr>
            <w:tcW w:w="1240" w:type="dxa"/>
            <w:tcBorders>
              <w:right w:val="single" w:sz="8" w:space="0" w:color="auto"/>
            </w:tcBorders>
            <w:vAlign w:val="bottom"/>
          </w:tcPr>
          <w:p w14:paraId="4A2F0A47" w14:textId="77777777" w:rsidR="009A4BCF" w:rsidRDefault="009A4BCF" w:rsidP="000A60EC"/>
        </w:tc>
        <w:tc>
          <w:tcPr>
            <w:tcW w:w="6120" w:type="dxa"/>
            <w:gridSpan w:val="2"/>
            <w:tcBorders>
              <w:right w:val="single" w:sz="8" w:space="0" w:color="auto"/>
            </w:tcBorders>
            <w:vAlign w:val="bottom"/>
          </w:tcPr>
          <w:p w14:paraId="4A2F0A48" w14:textId="77777777" w:rsidR="009A4BCF" w:rsidRDefault="009A4BCF" w:rsidP="000A60EC">
            <w:pPr>
              <w:rPr>
                <w:sz w:val="20"/>
                <w:szCs w:val="20"/>
              </w:rPr>
            </w:pPr>
            <w:r>
              <w:rPr>
                <w:rFonts w:ascii="Arial" w:eastAsia="Arial" w:hAnsi="Arial" w:cs="Arial"/>
              </w:rPr>
              <w:t>kvasinek (šedá zátka), BACTEC Lytic/10</w:t>
            </w:r>
          </w:p>
        </w:tc>
        <w:tc>
          <w:tcPr>
            <w:tcW w:w="0" w:type="dxa"/>
            <w:vAlign w:val="bottom"/>
          </w:tcPr>
          <w:p w14:paraId="4A2F0A49" w14:textId="77777777" w:rsidR="009A4BCF" w:rsidRDefault="009A4BCF" w:rsidP="000A60EC">
            <w:pPr>
              <w:rPr>
                <w:sz w:val="1"/>
                <w:szCs w:val="1"/>
              </w:rPr>
            </w:pPr>
          </w:p>
        </w:tc>
      </w:tr>
      <w:tr w:rsidR="009A4BCF" w14:paraId="4A2F0A50" w14:textId="77777777" w:rsidTr="000A60EC">
        <w:trPr>
          <w:trHeight w:val="254"/>
        </w:trPr>
        <w:tc>
          <w:tcPr>
            <w:tcW w:w="2000" w:type="dxa"/>
            <w:tcBorders>
              <w:left w:val="single" w:sz="8" w:space="0" w:color="auto"/>
            </w:tcBorders>
            <w:vAlign w:val="bottom"/>
          </w:tcPr>
          <w:p w14:paraId="4A2F0A4B" w14:textId="77777777" w:rsidR="009A4BCF" w:rsidRDefault="009A4BCF" w:rsidP="000A60EC"/>
        </w:tc>
        <w:tc>
          <w:tcPr>
            <w:tcW w:w="720" w:type="dxa"/>
            <w:vAlign w:val="bottom"/>
          </w:tcPr>
          <w:p w14:paraId="4A2F0A4C" w14:textId="77777777" w:rsidR="009A4BCF" w:rsidRDefault="009A4BCF" w:rsidP="000A60EC"/>
        </w:tc>
        <w:tc>
          <w:tcPr>
            <w:tcW w:w="1240" w:type="dxa"/>
            <w:tcBorders>
              <w:right w:val="single" w:sz="8" w:space="0" w:color="auto"/>
            </w:tcBorders>
            <w:vAlign w:val="bottom"/>
          </w:tcPr>
          <w:p w14:paraId="4A2F0A4D" w14:textId="77777777" w:rsidR="009A4BCF" w:rsidRDefault="009A4BCF" w:rsidP="000A60EC"/>
        </w:tc>
        <w:tc>
          <w:tcPr>
            <w:tcW w:w="6120" w:type="dxa"/>
            <w:gridSpan w:val="2"/>
            <w:tcBorders>
              <w:right w:val="single" w:sz="8" w:space="0" w:color="auto"/>
            </w:tcBorders>
            <w:vAlign w:val="bottom"/>
          </w:tcPr>
          <w:p w14:paraId="4A2F0A4E" w14:textId="7273B73D" w:rsidR="009A4BCF" w:rsidRDefault="009A4BCF" w:rsidP="006F6B7D">
            <w:pPr>
              <w:rPr>
                <w:sz w:val="20"/>
                <w:szCs w:val="20"/>
              </w:rPr>
            </w:pPr>
            <w:r>
              <w:rPr>
                <w:rFonts w:ascii="Arial" w:eastAsia="Arial" w:hAnsi="Arial" w:cs="Arial"/>
              </w:rPr>
              <w:t>Anaerobic/F Medium - kultivace anaerobů (</w:t>
            </w:r>
            <w:r w:rsidR="006F6B7D">
              <w:rPr>
                <w:rFonts w:ascii="Arial" w:eastAsia="Arial" w:hAnsi="Arial" w:cs="Arial"/>
              </w:rPr>
              <w:t>fialová</w:t>
            </w:r>
          </w:p>
        </w:tc>
        <w:tc>
          <w:tcPr>
            <w:tcW w:w="0" w:type="dxa"/>
            <w:vAlign w:val="bottom"/>
          </w:tcPr>
          <w:p w14:paraId="4A2F0A4F" w14:textId="77777777" w:rsidR="009A4BCF" w:rsidRDefault="009A4BCF" w:rsidP="000A60EC">
            <w:pPr>
              <w:rPr>
                <w:sz w:val="1"/>
                <w:szCs w:val="1"/>
              </w:rPr>
            </w:pPr>
          </w:p>
        </w:tc>
      </w:tr>
      <w:tr w:rsidR="009A4BCF" w14:paraId="4A2F0A56" w14:textId="77777777" w:rsidTr="000A60EC">
        <w:trPr>
          <w:trHeight w:val="254"/>
        </w:trPr>
        <w:tc>
          <w:tcPr>
            <w:tcW w:w="2000" w:type="dxa"/>
            <w:tcBorders>
              <w:left w:val="single" w:sz="8" w:space="0" w:color="auto"/>
            </w:tcBorders>
            <w:vAlign w:val="bottom"/>
          </w:tcPr>
          <w:p w14:paraId="4A2F0A51" w14:textId="77777777" w:rsidR="009A4BCF" w:rsidRDefault="009A4BCF" w:rsidP="000A60EC"/>
        </w:tc>
        <w:tc>
          <w:tcPr>
            <w:tcW w:w="720" w:type="dxa"/>
            <w:vAlign w:val="bottom"/>
          </w:tcPr>
          <w:p w14:paraId="4A2F0A52" w14:textId="77777777" w:rsidR="009A4BCF" w:rsidRDefault="009A4BCF" w:rsidP="000A60EC"/>
        </w:tc>
        <w:tc>
          <w:tcPr>
            <w:tcW w:w="1240" w:type="dxa"/>
            <w:tcBorders>
              <w:right w:val="single" w:sz="8" w:space="0" w:color="auto"/>
            </w:tcBorders>
            <w:vAlign w:val="bottom"/>
          </w:tcPr>
          <w:p w14:paraId="4A2F0A53" w14:textId="77777777" w:rsidR="009A4BCF" w:rsidRDefault="009A4BCF" w:rsidP="000A60EC"/>
        </w:tc>
        <w:tc>
          <w:tcPr>
            <w:tcW w:w="6120" w:type="dxa"/>
            <w:gridSpan w:val="2"/>
            <w:tcBorders>
              <w:right w:val="single" w:sz="8" w:space="0" w:color="auto"/>
            </w:tcBorders>
            <w:vAlign w:val="bottom"/>
          </w:tcPr>
          <w:p w14:paraId="4A2F0A54" w14:textId="568C8997" w:rsidR="009A4BCF" w:rsidRDefault="009A4BCF" w:rsidP="00740C0A">
            <w:pPr>
              <w:rPr>
                <w:sz w:val="20"/>
                <w:szCs w:val="20"/>
              </w:rPr>
            </w:pPr>
            <w:r>
              <w:rPr>
                <w:rFonts w:ascii="Arial" w:eastAsia="Arial" w:hAnsi="Arial" w:cs="Arial"/>
              </w:rPr>
              <w:t>zátka), množství krve inokulované do lahvičky</w:t>
            </w:r>
          </w:p>
        </w:tc>
        <w:tc>
          <w:tcPr>
            <w:tcW w:w="0" w:type="dxa"/>
            <w:vAlign w:val="bottom"/>
          </w:tcPr>
          <w:p w14:paraId="4A2F0A55" w14:textId="77777777" w:rsidR="009A4BCF" w:rsidRDefault="009A4BCF" w:rsidP="000A60EC">
            <w:pPr>
              <w:rPr>
                <w:sz w:val="1"/>
                <w:szCs w:val="1"/>
              </w:rPr>
            </w:pPr>
          </w:p>
        </w:tc>
      </w:tr>
      <w:tr w:rsidR="009A4BCF" w14:paraId="4A2F0A5C" w14:textId="77777777" w:rsidTr="000A60EC">
        <w:trPr>
          <w:trHeight w:val="254"/>
        </w:trPr>
        <w:tc>
          <w:tcPr>
            <w:tcW w:w="2000" w:type="dxa"/>
            <w:tcBorders>
              <w:left w:val="single" w:sz="8" w:space="0" w:color="auto"/>
            </w:tcBorders>
            <w:vAlign w:val="bottom"/>
          </w:tcPr>
          <w:p w14:paraId="4A2F0A57" w14:textId="77777777" w:rsidR="009A4BCF" w:rsidRDefault="009A4BCF" w:rsidP="000A60EC"/>
        </w:tc>
        <w:tc>
          <w:tcPr>
            <w:tcW w:w="720" w:type="dxa"/>
            <w:vAlign w:val="bottom"/>
          </w:tcPr>
          <w:p w14:paraId="4A2F0A58" w14:textId="77777777" w:rsidR="009A4BCF" w:rsidRDefault="009A4BCF" w:rsidP="000A60EC"/>
        </w:tc>
        <w:tc>
          <w:tcPr>
            <w:tcW w:w="1240" w:type="dxa"/>
            <w:tcBorders>
              <w:right w:val="single" w:sz="8" w:space="0" w:color="auto"/>
            </w:tcBorders>
            <w:vAlign w:val="bottom"/>
          </w:tcPr>
          <w:p w14:paraId="4A2F0A59" w14:textId="77777777" w:rsidR="009A4BCF" w:rsidRDefault="009A4BCF" w:rsidP="000A60EC"/>
        </w:tc>
        <w:tc>
          <w:tcPr>
            <w:tcW w:w="6120" w:type="dxa"/>
            <w:gridSpan w:val="2"/>
            <w:tcBorders>
              <w:right w:val="single" w:sz="8" w:space="0" w:color="auto"/>
            </w:tcBorders>
            <w:vAlign w:val="bottom"/>
          </w:tcPr>
          <w:p w14:paraId="4A2F0A5A" w14:textId="77777777" w:rsidR="009A4BCF" w:rsidRDefault="009A4BCF" w:rsidP="000A60EC">
            <w:pPr>
              <w:rPr>
                <w:sz w:val="20"/>
                <w:szCs w:val="20"/>
              </w:rPr>
            </w:pPr>
            <w:r>
              <w:rPr>
                <w:rFonts w:ascii="Arial" w:eastAsia="Arial" w:hAnsi="Arial" w:cs="Arial"/>
              </w:rPr>
              <w:t>5-10ml. Pro novorozence a děti je možné užít</w:t>
            </w:r>
          </w:p>
        </w:tc>
        <w:tc>
          <w:tcPr>
            <w:tcW w:w="0" w:type="dxa"/>
            <w:vAlign w:val="bottom"/>
          </w:tcPr>
          <w:p w14:paraId="4A2F0A5B" w14:textId="77777777" w:rsidR="009A4BCF" w:rsidRDefault="009A4BCF" w:rsidP="000A60EC">
            <w:pPr>
              <w:rPr>
                <w:sz w:val="1"/>
                <w:szCs w:val="1"/>
              </w:rPr>
            </w:pPr>
          </w:p>
        </w:tc>
      </w:tr>
      <w:tr w:rsidR="009A4BCF" w14:paraId="4A2F0A62" w14:textId="77777777" w:rsidTr="000A60EC">
        <w:trPr>
          <w:trHeight w:val="254"/>
        </w:trPr>
        <w:tc>
          <w:tcPr>
            <w:tcW w:w="2000" w:type="dxa"/>
            <w:tcBorders>
              <w:left w:val="single" w:sz="8" w:space="0" w:color="auto"/>
            </w:tcBorders>
            <w:vAlign w:val="bottom"/>
          </w:tcPr>
          <w:p w14:paraId="4A2F0A5D" w14:textId="77777777" w:rsidR="009A4BCF" w:rsidRDefault="009A4BCF" w:rsidP="000A60EC"/>
        </w:tc>
        <w:tc>
          <w:tcPr>
            <w:tcW w:w="720" w:type="dxa"/>
            <w:vAlign w:val="bottom"/>
          </w:tcPr>
          <w:p w14:paraId="4A2F0A5E" w14:textId="77777777" w:rsidR="009A4BCF" w:rsidRDefault="009A4BCF" w:rsidP="000A60EC"/>
        </w:tc>
        <w:tc>
          <w:tcPr>
            <w:tcW w:w="1240" w:type="dxa"/>
            <w:tcBorders>
              <w:right w:val="single" w:sz="8" w:space="0" w:color="auto"/>
            </w:tcBorders>
            <w:vAlign w:val="bottom"/>
          </w:tcPr>
          <w:p w14:paraId="4A2F0A5F" w14:textId="77777777" w:rsidR="009A4BCF" w:rsidRDefault="009A4BCF" w:rsidP="000A60EC"/>
        </w:tc>
        <w:tc>
          <w:tcPr>
            <w:tcW w:w="6120" w:type="dxa"/>
            <w:gridSpan w:val="2"/>
            <w:tcBorders>
              <w:right w:val="single" w:sz="8" w:space="0" w:color="auto"/>
            </w:tcBorders>
            <w:vAlign w:val="bottom"/>
          </w:tcPr>
          <w:p w14:paraId="4A2F0A60" w14:textId="77777777" w:rsidR="009A4BCF" w:rsidRDefault="009A4BCF" w:rsidP="000A60EC">
            <w:pPr>
              <w:rPr>
                <w:sz w:val="20"/>
                <w:szCs w:val="20"/>
              </w:rPr>
            </w:pPr>
            <w:r>
              <w:rPr>
                <w:rFonts w:ascii="Arial" w:eastAsia="Arial" w:hAnsi="Arial" w:cs="Arial"/>
              </w:rPr>
              <w:t>BACTEC Peds Plus (růžová zátka, pro kultivaci</w:t>
            </w:r>
          </w:p>
        </w:tc>
        <w:tc>
          <w:tcPr>
            <w:tcW w:w="0" w:type="dxa"/>
            <w:vAlign w:val="bottom"/>
          </w:tcPr>
          <w:p w14:paraId="4A2F0A61" w14:textId="77777777" w:rsidR="009A4BCF" w:rsidRDefault="009A4BCF" w:rsidP="000A60EC">
            <w:pPr>
              <w:rPr>
                <w:sz w:val="1"/>
                <w:szCs w:val="1"/>
              </w:rPr>
            </w:pPr>
          </w:p>
        </w:tc>
      </w:tr>
      <w:tr w:rsidR="009A4BCF" w14:paraId="4A2F0A68" w14:textId="77777777" w:rsidTr="000A60EC">
        <w:trPr>
          <w:trHeight w:val="254"/>
        </w:trPr>
        <w:tc>
          <w:tcPr>
            <w:tcW w:w="2000" w:type="dxa"/>
            <w:tcBorders>
              <w:left w:val="single" w:sz="8" w:space="0" w:color="auto"/>
            </w:tcBorders>
            <w:vAlign w:val="bottom"/>
          </w:tcPr>
          <w:p w14:paraId="4A2F0A63" w14:textId="77777777" w:rsidR="009A4BCF" w:rsidRDefault="009A4BCF" w:rsidP="000A60EC"/>
        </w:tc>
        <w:tc>
          <w:tcPr>
            <w:tcW w:w="720" w:type="dxa"/>
            <w:vAlign w:val="bottom"/>
          </w:tcPr>
          <w:p w14:paraId="4A2F0A64" w14:textId="77777777" w:rsidR="009A4BCF" w:rsidRDefault="009A4BCF" w:rsidP="000A60EC"/>
        </w:tc>
        <w:tc>
          <w:tcPr>
            <w:tcW w:w="1240" w:type="dxa"/>
            <w:tcBorders>
              <w:right w:val="single" w:sz="8" w:space="0" w:color="auto"/>
            </w:tcBorders>
            <w:vAlign w:val="bottom"/>
          </w:tcPr>
          <w:p w14:paraId="4A2F0A65" w14:textId="77777777" w:rsidR="009A4BCF" w:rsidRDefault="009A4BCF" w:rsidP="000A60EC"/>
        </w:tc>
        <w:tc>
          <w:tcPr>
            <w:tcW w:w="6120" w:type="dxa"/>
            <w:gridSpan w:val="2"/>
            <w:tcBorders>
              <w:right w:val="single" w:sz="8" w:space="0" w:color="auto"/>
            </w:tcBorders>
            <w:vAlign w:val="bottom"/>
          </w:tcPr>
          <w:p w14:paraId="4A2F0A66" w14:textId="77777777" w:rsidR="009A4BCF" w:rsidRDefault="009A4BCF" w:rsidP="000A60EC">
            <w:pPr>
              <w:rPr>
                <w:sz w:val="20"/>
                <w:szCs w:val="20"/>
              </w:rPr>
            </w:pPr>
            <w:r>
              <w:rPr>
                <w:rFonts w:ascii="Arial" w:eastAsia="Arial" w:hAnsi="Arial" w:cs="Arial"/>
              </w:rPr>
              <w:t>aerobních, fakultativně anaerobních bakterií a</w:t>
            </w:r>
          </w:p>
        </w:tc>
        <w:tc>
          <w:tcPr>
            <w:tcW w:w="0" w:type="dxa"/>
            <w:vAlign w:val="bottom"/>
          </w:tcPr>
          <w:p w14:paraId="4A2F0A67" w14:textId="77777777" w:rsidR="009A4BCF" w:rsidRDefault="009A4BCF" w:rsidP="000A60EC">
            <w:pPr>
              <w:rPr>
                <w:sz w:val="1"/>
                <w:szCs w:val="1"/>
              </w:rPr>
            </w:pPr>
          </w:p>
        </w:tc>
      </w:tr>
      <w:tr w:rsidR="009A4BCF" w14:paraId="4A2F0A6E" w14:textId="77777777" w:rsidTr="000A60EC">
        <w:trPr>
          <w:trHeight w:val="254"/>
        </w:trPr>
        <w:tc>
          <w:tcPr>
            <w:tcW w:w="2000" w:type="dxa"/>
            <w:tcBorders>
              <w:left w:val="single" w:sz="8" w:space="0" w:color="auto"/>
            </w:tcBorders>
            <w:vAlign w:val="bottom"/>
          </w:tcPr>
          <w:p w14:paraId="4A2F0A69" w14:textId="77777777" w:rsidR="009A4BCF" w:rsidRDefault="009A4BCF" w:rsidP="000A60EC"/>
        </w:tc>
        <w:tc>
          <w:tcPr>
            <w:tcW w:w="720" w:type="dxa"/>
            <w:vAlign w:val="bottom"/>
          </w:tcPr>
          <w:p w14:paraId="4A2F0A6A" w14:textId="77777777" w:rsidR="009A4BCF" w:rsidRDefault="009A4BCF" w:rsidP="000A60EC"/>
        </w:tc>
        <w:tc>
          <w:tcPr>
            <w:tcW w:w="1240" w:type="dxa"/>
            <w:tcBorders>
              <w:right w:val="single" w:sz="8" w:space="0" w:color="auto"/>
            </w:tcBorders>
            <w:vAlign w:val="bottom"/>
          </w:tcPr>
          <w:p w14:paraId="4A2F0A6B" w14:textId="77777777" w:rsidR="009A4BCF" w:rsidRDefault="009A4BCF" w:rsidP="000A60EC"/>
        </w:tc>
        <w:tc>
          <w:tcPr>
            <w:tcW w:w="6120" w:type="dxa"/>
            <w:gridSpan w:val="2"/>
            <w:tcBorders>
              <w:right w:val="single" w:sz="8" w:space="0" w:color="auto"/>
            </w:tcBorders>
            <w:vAlign w:val="bottom"/>
          </w:tcPr>
          <w:p w14:paraId="4A2F0A6C" w14:textId="7132F2A9" w:rsidR="009A4BCF" w:rsidRDefault="009A4BCF" w:rsidP="00740C0A">
            <w:pPr>
              <w:rPr>
                <w:sz w:val="20"/>
                <w:szCs w:val="20"/>
              </w:rPr>
            </w:pPr>
            <w:r>
              <w:rPr>
                <w:rFonts w:ascii="Arial" w:eastAsia="Arial" w:hAnsi="Arial" w:cs="Arial"/>
              </w:rPr>
              <w:t>kvasinek), množství inokulované krve do lahvičky</w:t>
            </w:r>
          </w:p>
        </w:tc>
        <w:tc>
          <w:tcPr>
            <w:tcW w:w="0" w:type="dxa"/>
            <w:vAlign w:val="bottom"/>
          </w:tcPr>
          <w:p w14:paraId="4A2F0A6D" w14:textId="77777777" w:rsidR="009A4BCF" w:rsidRDefault="009A4BCF" w:rsidP="000A60EC">
            <w:pPr>
              <w:rPr>
                <w:sz w:val="1"/>
                <w:szCs w:val="1"/>
              </w:rPr>
            </w:pPr>
          </w:p>
        </w:tc>
      </w:tr>
      <w:tr w:rsidR="009A4BCF" w14:paraId="4A2F0A75" w14:textId="77777777" w:rsidTr="000A60EC">
        <w:trPr>
          <w:trHeight w:val="254"/>
        </w:trPr>
        <w:tc>
          <w:tcPr>
            <w:tcW w:w="2000" w:type="dxa"/>
            <w:tcBorders>
              <w:left w:val="single" w:sz="8" w:space="0" w:color="auto"/>
            </w:tcBorders>
            <w:vAlign w:val="bottom"/>
          </w:tcPr>
          <w:p w14:paraId="4A2F0A6F" w14:textId="77777777" w:rsidR="009A4BCF" w:rsidRDefault="009A4BCF" w:rsidP="000A60EC"/>
        </w:tc>
        <w:tc>
          <w:tcPr>
            <w:tcW w:w="720" w:type="dxa"/>
            <w:vAlign w:val="bottom"/>
          </w:tcPr>
          <w:p w14:paraId="4A2F0A70" w14:textId="77777777" w:rsidR="009A4BCF" w:rsidRDefault="009A4BCF" w:rsidP="000A60EC"/>
        </w:tc>
        <w:tc>
          <w:tcPr>
            <w:tcW w:w="1240" w:type="dxa"/>
            <w:tcBorders>
              <w:right w:val="single" w:sz="8" w:space="0" w:color="auto"/>
            </w:tcBorders>
            <w:vAlign w:val="bottom"/>
          </w:tcPr>
          <w:p w14:paraId="4A2F0A71" w14:textId="77777777" w:rsidR="009A4BCF" w:rsidRDefault="009A4BCF" w:rsidP="000A60EC"/>
        </w:tc>
        <w:tc>
          <w:tcPr>
            <w:tcW w:w="3160" w:type="dxa"/>
            <w:vAlign w:val="bottom"/>
          </w:tcPr>
          <w:p w14:paraId="4A2F0A72" w14:textId="77777777" w:rsidR="009A4BCF" w:rsidRDefault="009A4BCF" w:rsidP="000A60EC">
            <w:pPr>
              <w:rPr>
                <w:sz w:val="20"/>
                <w:szCs w:val="20"/>
              </w:rPr>
            </w:pPr>
            <w:r>
              <w:rPr>
                <w:rFonts w:ascii="Arial" w:eastAsia="Arial" w:hAnsi="Arial" w:cs="Arial"/>
              </w:rPr>
              <w:t>2-5 ml.</w:t>
            </w:r>
          </w:p>
        </w:tc>
        <w:tc>
          <w:tcPr>
            <w:tcW w:w="2960" w:type="dxa"/>
            <w:tcBorders>
              <w:right w:val="single" w:sz="8" w:space="0" w:color="auto"/>
            </w:tcBorders>
            <w:vAlign w:val="bottom"/>
          </w:tcPr>
          <w:p w14:paraId="4A2F0A73" w14:textId="77777777" w:rsidR="009A4BCF" w:rsidRDefault="009A4BCF" w:rsidP="000A60EC"/>
        </w:tc>
        <w:tc>
          <w:tcPr>
            <w:tcW w:w="0" w:type="dxa"/>
            <w:vAlign w:val="bottom"/>
          </w:tcPr>
          <w:p w14:paraId="4A2F0A74" w14:textId="77777777" w:rsidR="009A4BCF" w:rsidRDefault="009A4BCF" w:rsidP="000A60EC">
            <w:pPr>
              <w:rPr>
                <w:sz w:val="1"/>
                <w:szCs w:val="1"/>
              </w:rPr>
            </w:pPr>
          </w:p>
        </w:tc>
      </w:tr>
      <w:tr w:rsidR="009A4BCF" w14:paraId="4A2F0A7A" w14:textId="77777777" w:rsidTr="000A60EC">
        <w:trPr>
          <w:trHeight w:val="524"/>
        </w:trPr>
        <w:tc>
          <w:tcPr>
            <w:tcW w:w="2720" w:type="dxa"/>
            <w:gridSpan w:val="2"/>
            <w:tcBorders>
              <w:left w:val="single" w:sz="8" w:space="0" w:color="auto"/>
              <w:bottom w:val="single" w:sz="8" w:space="0" w:color="auto"/>
            </w:tcBorders>
            <w:vAlign w:val="bottom"/>
          </w:tcPr>
          <w:p w14:paraId="4A2F0A76" w14:textId="77777777" w:rsidR="009A4BCF" w:rsidRDefault="009A4BCF" w:rsidP="000A60EC">
            <w:pPr>
              <w:rPr>
                <w:sz w:val="24"/>
                <w:szCs w:val="24"/>
              </w:rPr>
            </w:pPr>
          </w:p>
        </w:tc>
        <w:tc>
          <w:tcPr>
            <w:tcW w:w="1240" w:type="dxa"/>
            <w:tcBorders>
              <w:bottom w:val="single" w:sz="8" w:space="0" w:color="auto"/>
              <w:right w:val="single" w:sz="8" w:space="0" w:color="auto"/>
            </w:tcBorders>
            <w:vAlign w:val="bottom"/>
          </w:tcPr>
          <w:p w14:paraId="4A2F0A77" w14:textId="77777777" w:rsidR="009A4BCF" w:rsidRDefault="009A4BCF" w:rsidP="000A60EC">
            <w:pPr>
              <w:rPr>
                <w:sz w:val="24"/>
                <w:szCs w:val="24"/>
              </w:rPr>
            </w:pPr>
          </w:p>
        </w:tc>
        <w:tc>
          <w:tcPr>
            <w:tcW w:w="6120" w:type="dxa"/>
            <w:gridSpan w:val="2"/>
            <w:tcBorders>
              <w:bottom w:val="single" w:sz="8" w:space="0" w:color="auto"/>
              <w:right w:val="single" w:sz="8" w:space="0" w:color="auto"/>
            </w:tcBorders>
            <w:vAlign w:val="bottom"/>
          </w:tcPr>
          <w:p w14:paraId="4A2F0A78" w14:textId="77777777" w:rsidR="009A4BCF" w:rsidRDefault="009A4BCF" w:rsidP="000A60EC">
            <w:pPr>
              <w:rPr>
                <w:sz w:val="24"/>
                <w:szCs w:val="24"/>
              </w:rPr>
            </w:pPr>
          </w:p>
        </w:tc>
        <w:tc>
          <w:tcPr>
            <w:tcW w:w="0" w:type="dxa"/>
            <w:vAlign w:val="bottom"/>
          </w:tcPr>
          <w:p w14:paraId="4A2F0A79" w14:textId="77777777" w:rsidR="009A4BCF" w:rsidRDefault="009A4BCF" w:rsidP="000A60EC">
            <w:pPr>
              <w:rPr>
                <w:sz w:val="1"/>
                <w:szCs w:val="1"/>
              </w:rPr>
            </w:pPr>
          </w:p>
        </w:tc>
      </w:tr>
      <w:tr w:rsidR="009A4BCF" w14:paraId="4A2F0A7F" w14:textId="77777777" w:rsidTr="000A60EC">
        <w:trPr>
          <w:trHeight w:val="250"/>
        </w:trPr>
        <w:tc>
          <w:tcPr>
            <w:tcW w:w="2720" w:type="dxa"/>
            <w:gridSpan w:val="2"/>
            <w:tcBorders>
              <w:left w:val="single" w:sz="8" w:space="0" w:color="auto"/>
            </w:tcBorders>
            <w:vAlign w:val="bottom"/>
          </w:tcPr>
          <w:p w14:paraId="4A2F0A7B" w14:textId="77777777" w:rsidR="009A4BCF" w:rsidRDefault="009A4BCF" w:rsidP="000A60EC">
            <w:pPr>
              <w:spacing w:line="250" w:lineRule="exact"/>
              <w:ind w:left="100"/>
              <w:rPr>
                <w:sz w:val="20"/>
                <w:szCs w:val="20"/>
              </w:rPr>
            </w:pPr>
            <w:r>
              <w:rPr>
                <w:rFonts w:ascii="Arial" w:eastAsia="Arial" w:hAnsi="Arial" w:cs="Arial"/>
              </w:rPr>
              <w:t>Hnis, punktát z abscesu,</w:t>
            </w:r>
          </w:p>
        </w:tc>
        <w:tc>
          <w:tcPr>
            <w:tcW w:w="1240" w:type="dxa"/>
            <w:tcBorders>
              <w:right w:val="single" w:sz="8" w:space="0" w:color="auto"/>
            </w:tcBorders>
            <w:vAlign w:val="bottom"/>
          </w:tcPr>
          <w:p w14:paraId="4A2F0A7C" w14:textId="77777777" w:rsidR="009A4BCF" w:rsidRDefault="009A4BCF" w:rsidP="000A60EC">
            <w:pPr>
              <w:spacing w:line="250" w:lineRule="exact"/>
              <w:ind w:left="60"/>
              <w:rPr>
                <w:sz w:val="20"/>
                <w:szCs w:val="20"/>
              </w:rPr>
            </w:pPr>
            <w:r>
              <w:rPr>
                <w:rFonts w:ascii="Arial" w:eastAsia="Arial" w:hAnsi="Arial" w:cs="Arial"/>
              </w:rPr>
              <w:t>punktát z</w:t>
            </w:r>
          </w:p>
        </w:tc>
        <w:tc>
          <w:tcPr>
            <w:tcW w:w="6120" w:type="dxa"/>
            <w:gridSpan w:val="2"/>
            <w:tcBorders>
              <w:right w:val="single" w:sz="8" w:space="0" w:color="auto"/>
            </w:tcBorders>
            <w:vAlign w:val="bottom"/>
          </w:tcPr>
          <w:p w14:paraId="4A2F0A7D" w14:textId="77777777" w:rsidR="009A4BCF" w:rsidRDefault="009A4BCF" w:rsidP="000A60EC">
            <w:pPr>
              <w:spacing w:line="250" w:lineRule="exact"/>
              <w:rPr>
                <w:sz w:val="20"/>
                <w:szCs w:val="20"/>
              </w:rPr>
            </w:pPr>
            <w:r>
              <w:rPr>
                <w:rFonts w:ascii="Arial" w:eastAsia="Arial" w:hAnsi="Arial" w:cs="Arial"/>
              </w:rPr>
              <w:t>Odběr do sterilní zkumavky stříkačkou, při požadavku</w:t>
            </w:r>
          </w:p>
        </w:tc>
        <w:tc>
          <w:tcPr>
            <w:tcW w:w="0" w:type="dxa"/>
            <w:vAlign w:val="bottom"/>
          </w:tcPr>
          <w:p w14:paraId="4A2F0A7E" w14:textId="77777777" w:rsidR="009A4BCF" w:rsidRDefault="009A4BCF" w:rsidP="000A60EC">
            <w:pPr>
              <w:rPr>
                <w:sz w:val="1"/>
                <w:szCs w:val="1"/>
              </w:rPr>
            </w:pPr>
          </w:p>
        </w:tc>
      </w:tr>
      <w:tr w:rsidR="009A4BCF" w14:paraId="4A2F0A86" w14:textId="77777777" w:rsidTr="000A60EC">
        <w:trPr>
          <w:trHeight w:val="134"/>
        </w:trPr>
        <w:tc>
          <w:tcPr>
            <w:tcW w:w="2000" w:type="dxa"/>
            <w:tcBorders>
              <w:left w:val="single" w:sz="8" w:space="0" w:color="auto"/>
            </w:tcBorders>
            <w:vAlign w:val="bottom"/>
          </w:tcPr>
          <w:p w14:paraId="4A2F0A80" w14:textId="77777777" w:rsidR="009A4BCF" w:rsidRDefault="009A4BCF" w:rsidP="000A60EC">
            <w:pPr>
              <w:rPr>
                <w:sz w:val="11"/>
                <w:szCs w:val="11"/>
              </w:rPr>
            </w:pPr>
          </w:p>
        </w:tc>
        <w:tc>
          <w:tcPr>
            <w:tcW w:w="720" w:type="dxa"/>
            <w:vAlign w:val="bottom"/>
          </w:tcPr>
          <w:p w14:paraId="4A2F0A81" w14:textId="77777777" w:rsidR="009A4BCF" w:rsidRDefault="009A4BCF" w:rsidP="000A60EC">
            <w:pPr>
              <w:rPr>
                <w:sz w:val="11"/>
                <w:szCs w:val="11"/>
              </w:rPr>
            </w:pPr>
          </w:p>
        </w:tc>
        <w:tc>
          <w:tcPr>
            <w:tcW w:w="1240" w:type="dxa"/>
            <w:tcBorders>
              <w:right w:val="single" w:sz="8" w:space="0" w:color="auto"/>
            </w:tcBorders>
            <w:vAlign w:val="bottom"/>
          </w:tcPr>
          <w:p w14:paraId="4A2F0A82" w14:textId="77777777" w:rsidR="009A4BCF" w:rsidRDefault="009A4BCF" w:rsidP="000A60EC">
            <w:pPr>
              <w:rPr>
                <w:sz w:val="11"/>
                <w:szCs w:val="11"/>
              </w:rPr>
            </w:pPr>
          </w:p>
        </w:tc>
        <w:tc>
          <w:tcPr>
            <w:tcW w:w="3160" w:type="dxa"/>
            <w:vAlign w:val="bottom"/>
          </w:tcPr>
          <w:p w14:paraId="4A2F0A83" w14:textId="77777777" w:rsidR="009A4BCF" w:rsidRDefault="009A4BCF" w:rsidP="000A60EC">
            <w:pPr>
              <w:rPr>
                <w:sz w:val="11"/>
                <w:szCs w:val="11"/>
              </w:rPr>
            </w:pPr>
          </w:p>
        </w:tc>
        <w:tc>
          <w:tcPr>
            <w:tcW w:w="2960" w:type="dxa"/>
            <w:tcBorders>
              <w:right w:val="single" w:sz="8" w:space="0" w:color="auto"/>
            </w:tcBorders>
            <w:vAlign w:val="bottom"/>
          </w:tcPr>
          <w:p w14:paraId="4A2F0A84" w14:textId="77777777" w:rsidR="009A4BCF" w:rsidRDefault="009A4BCF" w:rsidP="000A60EC">
            <w:pPr>
              <w:rPr>
                <w:sz w:val="11"/>
                <w:szCs w:val="11"/>
              </w:rPr>
            </w:pPr>
          </w:p>
        </w:tc>
        <w:tc>
          <w:tcPr>
            <w:tcW w:w="0" w:type="dxa"/>
            <w:vAlign w:val="bottom"/>
          </w:tcPr>
          <w:p w14:paraId="4A2F0A85" w14:textId="77777777" w:rsidR="009A4BCF" w:rsidRDefault="009A4BCF" w:rsidP="000A60EC">
            <w:pPr>
              <w:rPr>
                <w:sz w:val="1"/>
                <w:szCs w:val="1"/>
              </w:rPr>
            </w:pPr>
          </w:p>
        </w:tc>
      </w:tr>
    </w:tbl>
    <w:p w14:paraId="4A2F0A87" w14:textId="77777777" w:rsidR="009A4BCF" w:rsidRDefault="009A4BCF" w:rsidP="009A4BCF">
      <w:pPr>
        <w:sectPr w:rsidR="009A4BCF">
          <w:pgSz w:w="11900" w:h="16840"/>
          <w:pgMar w:top="1440" w:right="420" w:bottom="875" w:left="1420" w:header="0" w:footer="0" w:gutter="0"/>
          <w:cols w:space="708" w:equalWidth="0">
            <w:col w:w="10060"/>
          </w:cols>
        </w:sectPr>
      </w:pPr>
    </w:p>
    <w:p w14:paraId="4A2F0A88" w14:textId="77777777" w:rsidR="009A4BCF" w:rsidRDefault="009A4BCF" w:rsidP="009A4BCF">
      <w:pPr>
        <w:spacing w:line="1" w:lineRule="exact"/>
        <w:rPr>
          <w:sz w:val="20"/>
          <w:szCs w:val="20"/>
        </w:rPr>
      </w:pPr>
      <w:bookmarkStart w:id="40" w:name="page20"/>
      <w:bookmarkEnd w:id="40"/>
    </w:p>
    <w:tbl>
      <w:tblPr>
        <w:tblW w:w="0" w:type="auto"/>
        <w:tblInd w:w="10" w:type="dxa"/>
        <w:tblLayout w:type="fixed"/>
        <w:tblCellMar>
          <w:left w:w="0" w:type="dxa"/>
          <w:right w:w="0" w:type="dxa"/>
        </w:tblCellMar>
        <w:tblLook w:val="04A0" w:firstRow="1" w:lastRow="0" w:firstColumn="1" w:lastColumn="0" w:noHBand="0" w:noVBand="1"/>
      </w:tblPr>
      <w:tblGrid>
        <w:gridCol w:w="1080"/>
        <w:gridCol w:w="1020"/>
        <w:gridCol w:w="880"/>
        <w:gridCol w:w="600"/>
        <w:gridCol w:w="140"/>
        <w:gridCol w:w="240"/>
        <w:gridCol w:w="2700"/>
        <w:gridCol w:w="320"/>
        <w:gridCol w:w="1280"/>
        <w:gridCol w:w="260"/>
        <w:gridCol w:w="1180"/>
        <w:gridCol w:w="140"/>
        <w:gridCol w:w="240"/>
        <w:gridCol w:w="30"/>
      </w:tblGrid>
      <w:tr w:rsidR="009A4BCF" w14:paraId="4A2F0A91" w14:textId="77777777" w:rsidTr="000A60EC">
        <w:trPr>
          <w:trHeight w:val="253"/>
        </w:trPr>
        <w:tc>
          <w:tcPr>
            <w:tcW w:w="1080" w:type="dxa"/>
            <w:vMerge w:val="restart"/>
            <w:tcBorders>
              <w:left w:val="single" w:sz="8" w:space="0" w:color="auto"/>
            </w:tcBorders>
            <w:vAlign w:val="bottom"/>
          </w:tcPr>
          <w:p w14:paraId="4A2F0A89" w14:textId="77777777" w:rsidR="009A4BCF" w:rsidRDefault="009A4BCF" w:rsidP="000A60EC">
            <w:pPr>
              <w:ind w:left="100"/>
              <w:rPr>
                <w:sz w:val="20"/>
                <w:szCs w:val="20"/>
              </w:rPr>
            </w:pPr>
            <w:r>
              <w:rPr>
                <w:rFonts w:ascii="Arial" w:eastAsia="Arial" w:hAnsi="Arial" w:cs="Arial"/>
              </w:rPr>
              <w:t>kloubu</w:t>
            </w:r>
          </w:p>
        </w:tc>
        <w:tc>
          <w:tcPr>
            <w:tcW w:w="1020" w:type="dxa"/>
            <w:vAlign w:val="bottom"/>
          </w:tcPr>
          <w:p w14:paraId="4A2F0A8A" w14:textId="77777777" w:rsidR="009A4BCF" w:rsidRDefault="009A4BCF" w:rsidP="000A60EC">
            <w:pPr>
              <w:rPr>
                <w:sz w:val="21"/>
                <w:szCs w:val="21"/>
              </w:rPr>
            </w:pPr>
          </w:p>
        </w:tc>
        <w:tc>
          <w:tcPr>
            <w:tcW w:w="880" w:type="dxa"/>
            <w:vAlign w:val="bottom"/>
          </w:tcPr>
          <w:p w14:paraId="4A2F0A8B" w14:textId="77777777" w:rsidR="009A4BCF" w:rsidRDefault="009A4BCF" w:rsidP="000A60EC">
            <w:pPr>
              <w:rPr>
                <w:sz w:val="21"/>
                <w:szCs w:val="21"/>
              </w:rPr>
            </w:pPr>
          </w:p>
        </w:tc>
        <w:tc>
          <w:tcPr>
            <w:tcW w:w="600" w:type="dxa"/>
            <w:vAlign w:val="bottom"/>
          </w:tcPr>
          <w:p w14:paraId="4A2F0A8C" w14:textId="77777777" w:rsidR="009A4BCF" w:rsidRDefault="009A4BCF" w:rsidP="000A60EC">
            <w:pPr>
              <w:rPr>
                <w:sz w:val="21"/>
                <w:szCs w:val="21"/>
              </w:rPr>
            </w:pPr>
          </w:p>
        </w:tc>
        <w:tc>
          <w:tcPr>
            <w:tcW w:w="140" w:type="dxa"/>
            <w:vAlign w:val="bottom"/>
          </w:tcPr>
          <w:p w14:paraId="4A2F0A8D" w14:textId="77777777" w:rsidR="009A4BCF" w:rsidRDefault="009A4BCF" w:rsidP="000A60EC">
            <w:pPr>
              <w:rPr>
                <w:sz w:val="21"/>
                <w:szCs w:val="21"/>
              </w:rPr>
            </w:pPr>
          </w:p>
        </w:tc>
        <w:tc>
          <w:tcPr>
            <w:tcW w:w="240" w:type="dxa"/>
            <w:tcBorders>
              <w:right w:val="single" w:sz="8" w:space="0" w:color="auto"/>
            </w:tcBorders>
            <w:vAlign w:val="bottom"/>
          </w:tcPr>
          <w:p w14:paraId="4A2F0A8E" w14:textId="77777777" w:rsidR="009A4BCF" w:rsidRDefault="009A4BCF" w:rsidP="000A60EC">
            <w:pPr>
              <w:rPr>
                <w:sz w:val="21"/>
                <w:szCs w:val="21"/>
              </w:rPr>
            </w:pPr>
          </w:p>
        </w:tc>
        <w:tc>
          <w:tcPr>
            <w:tcW w:w="6120" w:type="dxa"/>
            <w:gridSpan w:val="7"/>
            <w:tcBorders>
              <w:right w:val="single" w:sz="8" w:space="0" w:color="auto"/>
            </w:tcBorders>
            <w:vAlign w:val="bottom"/>
          </w:tcPr>
          <w:p w14:paraId="4A2F0A8F" w14:textId="77777777" w:rsidR="009A4BCF" w:rsidRDefault="009A4BCF" w:rsidP="000A60EC">
            <w:pPr>
              <w:rPr>
                <w:sz w:val="20"/>
                <w:szCs w:val="20"/>
              </w:rPr>
            </w:pPr>
            <w:r>
              <w:rPr>
                <w:rFonts w:ascii="Arial" w:eastAsia="Arial" w:hAnsi="Arial" w:cs="Arial"/>
              </w:rPr>
              <w:t>na anaerobní kultivaci do zkumavky s pístem, vytlačit</w:t>
            </w:r>
          </w:p>
        </w:tc>
        <w:tc>
          <w:tcPr>
            <w:tcW w:w="0" w:type="dxa"/>
            <w:vAlign w:val="bottom"/>
          </w:tcPr>
          <w:p w14:paraId="4A2F0A90" w14:textId="77777777" w:rsidR="009A4BCF" w:rsidRDefault="009A4BCF" w:rsidP="000A60EC">
            <w:pPr>
              <w:rPr>
                <w:sz w:val="1"/>
                <w:szCs w:val="1"/>
              </w:rPr>
            </w:pPr>
          </w:p>
        </w:tc>
      </w:tr>
      <w:tr w:rsidR="009A4BCF" w14:paraId="4A2F0A9A" w14:textId="77777777" w:rsidTr="000A60EC">
        <w:trPr>
          <w:trHeight w:val="125"/>
        </w:trPr>
        <w:tc>
          <w:tcPr>
            <w:tcW w:w="1080" w:type="dxa"/>
            <w:vMerge/>
            <w:tcBorders>
              <w:left w:val="single" w:sz="8" w:space="0" w:color="auto"/>
            </w:tcBorders>
            <w:vAlign w:val="bottom"/>
          </w:tcPr>
          <w:p w14:paraId="4A2F0A92" w14:textId="77777777" w:rsidR="009A4BCF" w:rsidRDefault="009A4BCF" w:rsidP="000A60EC">
            <w:pPr>
              <w:rPr>
                <w:sz w:val="10"/>
                <w:szCs w:val="10"/>
              </w:rPr>
            </w:pPr>
          </w:p>
        </w:tc>
        <w:tc>
          <w:tcPr>
            <w:tcW w:w="1020" w:type="dxa"/>
            <w:vAlign w:val="bottom"/>
          </w:tcPr>
          <w:p w14:paraId="4A2F0A93" w14:textId="77777777" w:rsidR="009A4BCF" w:rsidRDefault="009A4BCF" w:rsidP="000A60EC">
            <w:pPr>
              <w:rPr>
                <w:sz w:val="10"/>
                <w:szCs w:val="10"/>
              </w:rPr>
            </w:pPr>
          </w:p>
        </w:tc>
        <w:tc>
          <w:tcPr>
            <w:tcW w:w="880" w:type="dxa"/>
            <w:vAlign w:val="bottom"/>
          </w:tcPr>
          <w:p w14:paraId="4A2F0A94" w14:textId="77777777" w:rsidR="009A4BCF" w:rsidRDefault="009A4BCF" w:rsidP="000A60EC">
            <w:pPr>
              <w:rPr>
                <w:sz w:val="10"/>
                <w:szCs w:val="10"/>
              </w:rPr>
            </w:pPr>
          </w:p>
        </w:tc>
        <w:tc>
          <w:tcPr>
            <w:tcW w:w="600" w:type="dxa"/>
            <w:vAlign w:val="bottom"/>
          </w:tcPr>
          <w:p w14:paraId="4A2F0A95" w14:textId="77777777" w:rsidR="009A4BCF" w:rsidRDefault="009A4BCF" w:rsidP="000A60EC">
            <w:pPr>
              <w:rPr>
                <w:sz w:val="10"/>
                <w:szCs w:val="10"/>
              </w:rPr>
            </w:pPr>
          </w:p>
        </w:tc>
        <w:tc>
          <w:tcPr>
            <w:tcW w:w="140" w:type="dxa"/>
            <w:vAlign w:val="bottom"/>
          </w:tcPr>
          <w:p w14:paraId="4A2F0A96" w14:textId="77777777" w:rsidR="009A4BCF" w:rsidRDefault="009A4BCF" w:rsidP="000A60EC">
            <w:pPr>
              <w:rPr>
                <w:sz w:val="10"/>
                <w:szCs w:val="10"/>
              </w:rPr>
            </w:pPr>
          </w:p>
        </w:tc>
        <w:tc>
          <w:tcPr>
            <w:tcW w:w="240" w:type="dxa"/>
            <w:tcBorders>
              <w:right w:val="single" w:sz="8" w:space="0" w:color="auto"/>
            </w:tcBorders>
            <w:vAlign w:val="bottom"/>
          </w:tcPr>
          <w:p w14:paraId="4A2F0A97" w14:textId="77777777" w:rsidR="009A4BCF" w:rsidRDefault="009A4BCF" w:rsidP="000A60EC">
            <w:pPr>
              <w:rPr>
                <w:sz w:val="10"/>
                <w:szCs w:val="10"/>
              </w:rPr>
            </w:pPr>
          </w:p>
        </w:tc>
        <w:tc>
          <w:tcPr>
            <w:tcW w:w="6120" w:type="dxa"/>
            <w:gridSpan w:val="7"/>
            <w:vMerge w:val="restart"/>
            <w:tcBorders>
              <w:right w:val="single" w:sz="8" w:space="0" w:color="auto"/>
            </w:tcBorders>
            <w:vAlign w:val="bottom"/>
          </w:tcPr>
          <w:p w14:paraId="4A2F0A98" w14:textId="77777777" w:rsidR="009A4BCF" w:rsidRDefault="009A4BCF" w:rsidP="000A60EC">
            <w:pPr>
              <w:rPr>
                <w:sz w:val="20"/>
                <w:szCs w:val="20"/>
              </w:rPr>
            </w:pPr>
            <w:r>
              <w:rPr>
                <w:rFonts w:ascii="Arial" w:eastAsia="Arial" w:hAnsi="Arial" w:cs="Arial"/>
              </w:rPr>
              <w:t>vzduch, zamezit přístupu kyslíku. Pokud je větší</w:t>
            </w:r>
          </w:p>
        </w:tc>
        <w:tc>
          <w:tcPr>
            <w:tcW w:w="0" w:type="dxa"/>
            <w:vAlign w:val="bottom"/>
          </w:tcPr>
          <w:p w14:paraId="4A2F0A99" w14:textId="77777777" w:rsidR="009A4BCF" w:rsidRDefault="009A4BCF" w:rsidP="000A60EC">
            <w:pPr>
              <w:rPr>
                <w:sz w:val="1"/>
                <w:szCs w:val="1"/>
              </w:rPr>
            </w:pPr>
          </w:p>
        </w:tc>
      </w:tr>
      <w:tr w:rsidR="009A4BCF" w14:paraId="4A2F0AA3" w14:textId="77777777" w:rsidTr="000A60EC">
        <w:trPr>
          <w:trHeight w:val="127"/>
        </w:trPr>
        <w:tc>
          <w:tcPr>
            <w:tcW w:w="1080" w:type="dxa"/>
            <w:tcBorders>
              <w:left w:val="single" w:sz="8" w:space="0" w:color="auto"/>
            </w:tcBorders>
            <w:vAlign w:val="bottom"/>
          </w:tcPr>
          <w:p w14:paraId="4A2F0A9B" w14:textId="77777777" w:rsidR="009A4BCF" w:rsidRDefault="009A4BCF" w:rsidP="000A60EC">
            <w:pPr>
              <w:rPr>
                <w:sz w:val="11"/>
                <w:szCs w:val="11"/>
              </w:rPr>
            </w:pPr>
          </w:p>
        </w:tc>
        <w:tc>
          <w:tcPr>
            <w:tcW w:w="1020" w:type="dxa"/>
            <w:vAlign w:val="bottom"/>
          </w:tcPr>
          <w:p w14:paraId="4A2F0A9C" w14:textId="77777777" w:rsidR="009A4BCF" w:rsidRDefault="009A4BCF" w:rsidP="000A60EC">
            <w:pPr>
              <w:rPr>
                <w:sz w:val="11"/>
                <w:szCs w:val="11"/>
              </w:rPr>
            </w:pPr>
          </w:p>
        </w:tc>
        <w:tc>
          <w:tcPr>
            <w:tcW w:w="880" w:type="dxa"/>
            <w:vAlign w:val="bottom"/>
          </w:tcPr>
          <w:p w14:paraId="4A2F0A9D" w14:textId="77777777" w:rsidR="009A4BCF" w:rsidRDefault="009A4BCF" w:rsidP="000A60EC">
            <w:pPr>
              <w:rPr>
                <w:sz w:val="11"/>
                <w:szCs w:val="11"/>
              </w:rPr>
            </w:pPr>
          </w:p>
        </w:tc>
        <w:tc>
          <w:tcPr>
            <w:tcW w:w="600" w:type="dxa"/>
            <w:vAlign w:val="bottom"/>
          </w:tcPr>
          <w:p w14:paraId="4A2F0A9E" w14:textId="77777777" w:rsidR="009A4BCF" w:rsidRDefault="009A4BCF" w:rsidP="000A60EC">
            <w:pPr>
              <w:rPr>
                <w:sz w:val="11"/>
                <w:szCs w:val="11"/>
              </w:rPr>
            </w:pPr>
          </w:p>
        </w:tc>
        <w:tc>
          <w:tcPr>
            <w:tcW w:w="140" w:type="dxa"/>
            <w:vAlign w:val="bottom"/>
          </w:tcPr>
          <w:p w14:paraId="4A2F0A9F" w14:textId="77777777" w:rsidR="009A4BCF" w:rsidRDefault="009A4BCF" w:rsidP="000A60EC">
            <w:pPr>
              <w:rPr>
                <w:sz w:val="11"/>
                <w:szCs w:val="11"/>
              </w:rPr>
            </w:pPr>
          </w:p>
        </w:tc>
        <w:tc>
          <w:tcPr>
            <w:tcW w:w="240" w:type="dxa"/>
            <w:tcBorders>
              <w:right w:val="single" w:sz="8" w:space="0" w:color="auto"/>
            </w:tcBorders>
            <w:vAlign w:val="bottom"/>
          </w:tcPr>
          <w:p w14:paraId="4A2F0AA0" w14:textId="77777777" w:rsidR="009A4BCF" w:rsidRDefault="009A4BCF" w:rsidP="000A60EC">
            <w:pPr>
              <w:rPr>
                <w:sz w:val="11"/>
                <w:szCs w:val="11"/>
              </w:rPr>
            </w:pPr>
          </w:p>
        </w:tc>
        <w:tc>
          <w:tcPr>
            <w:tcW w:w="6120" w:type="dxa"/>
            <w:gridSpan w:val="7"/>
            <w:vMerge/>
            <w:tcBorders>
              <w:right w:val="single" w:sz="8" w:space="0" w:color="auto"/>
            </w:tcBorders>
            <w:vAlign w:val="bottom"/>
          </w:tcPr>
          <w:p w14:paraId="4A2F0AA1" w14:textId="77777777" w:rsidR="009A4BCF" w:rsidRDefault="009A4BCF" w:rsidP="000A60EC">
            <w:pPr>
              <w:rPr>
                <w:sz w:val="11"/>
                <w:szCs w:val="11"/>
              </w:rPr>
            </w:pPr>
          </w:p>
        </w:tc>
        <w:tc>
          <w:tcPr>
            <w:tcW w:w="0" w:type="dxa"/>
            <w:vAlign w:val="bottom"/>
          </w:tcPr>
          <w:p w14:paraId="4A2F0AA2" w14:textId="77777777" w:rsidR="009A4BCF" w:rsidRDefault="009A4BCF" w:rsidP="000A60EC">
            <w:pPr>
              <w:rPr>
                <w:sz w:val="1"/>
                <w:szCs w:val="1"/>
              </w:rPr>
            </w:pPr>
          </w:p>
        </w:tc>
      </w:tr>
      <w:tr w:rsidR="009A4BCF" w14:paraId="4A2F0AAD" w14:textId="77777777" w:rsidTr="000A60EC">
        <w:trPr>
          <w:trHeight w:val="254"/>
        </w:trPr>
        <w:tc>
          <w:tcPr>
            <w:tcW w:w="1080" w:type="dxa"/>
            <w:tcBorders>
              <w:left w:val="single" w:sz="8" w:space="0" w:color="auto"/>
            </w:tcBorders>
            <w:vAlign w:val="bottom"/>
          </w:tcPr>
          <w:p w14:paraId="4A2F0AA4" w14:textId="77777777" w:rsidR="009A4BCF" w:rsidRDefault="009A4BCF" w:rsidP="000A60EC"/>
        </w:tc>
        <w:tc>
          <w:tcPr>
            <w:tcW w:w="1020" w:type="dxa"/>
            <w:vAlign w:val="bottom"/>
          </w:tcPr>
          <w:p w14:paraId="4A2F0AA5" w14:textId="77777777" w:rsidR="009A4BCF" w:rsidRDefault="009A4BCF" w:rsidP="000A60EC"/>
        </w:tc>
        <w:tc>
          <w:tcPr>
            <w:tcW w:w="880" w:type="dxa"/>
            <w:vAlign w:val="bottom"/>
          </w:tcPr>
          <w:p w14:paraId="4A2F0AA6" w14:textId="77777777" w:rsidR="009A4BCF" w:rsidRDefault="009A4BCF" w:rsidP="000A60EC"/>
        </w:tc>
        <w:tc>
          <w:tcPr>
            <w:tcW w:w="600" w:type="dxa"/>
            <w:vAlign w:val="bottom"/>
          </w:tcPr>
          <w:p w14:paraId="4A2F0AA7" w14:textId="77777777" w:rsidR="009A4BCF" w:rsidRDefault="009A4BCF" w:rsidP="000A60EC"/>
        </w:tc>
        <w:tc>
          <w:tcPr>
            <w:tcW w:w="140" w:type="dxa"/>
            <w:vAlign w:val="bottom"/>
          </w:tcPr>
          <w:p w14:paraId="4A2F0AA8" w14:textId="77777777" w:rsidR="009A4BCF" w:rsidRDefault="009A4BCF" w:rsidP="000A60EC"/>
        </w:tc>
        <w:tc>
          <w:tcPr>
            <w:tcW w:w="240" w:type="dxa"/>
            <w:tcBorders>
              <w:right w:val="single" w:sz="8" w:space="0" w:color="auto"/>
            </w:tcBorders>
            <w:vAlign w:val="bottom"/>
          </w:tcPr>
          <w:p w14:paraId="4A2F0AA9" w14:textId="77777777" w:rsidR="009A4BCF" w:rsidRDefault="009A4BCF" w:rsidP="000A60EC"/>
        </w:tc>
        <w:tc>
          <w:tcPr>
            <w:tcW w:w="3020" w:type="dxa"/>
            <w:gridSpan w:val="2"/>
            <w:vAlign w:val="bottom"/>
          </w:tcPr>
          <w:p w14:paraId="4A2F0AAA" w14:textId="77777777" w:rsidR="009A4BCF" w:rsidRDefault="009A4BCF" w:rsidP="000A60EC">
            <w:pPr>
              <w:rPr>
                <w:sz w:val="20"/>
                <w:szCs w:val="20"/>
              </w:rPr>
            </w:pPr>
            <w:r>
              <w:rPr>
                <w:rFonts w:ascii="Arial" w:eastAsia="Arial" w:hAnsi="Arial" w:cs="Arial"/>
                <w:w w:val="98"/>
              </w:rPr>
              <w:t>množství hnisu nebo exsudátu,</w:t>
            </w:r>
          </w:p>
        </w:tc>
        <w:tc>
          <w:tcPr>
            <w:tcW w:w="3100" w:type="dxa"/>
            <w:gridSpan w:val="5"/>
            <w:tcBorders>
              <w:right w:val="single" w:sz="8" w:space="0" w:color="auto"/>
            </w:tcBorders>
            <w:vAlign w:val="bottom"/>
          </w:tcPr>
          <w:p w14:paraId="4A2F0AAB" w14:textId="77777777" w:rsidR="009A4BCF" w:rsidRDefault="009A4BCF" w:rsidP="000A60EC">
            <w:pPr>
              <w:ind w:left="60"/>
              <w:rPr>
                <w:sz w:val="20"/>
                <w:szCs w:val="20"/>
              </w:rPr>
            </w:pPr>
            <w:r>
              <w:rPr>
                <w:rFonts w:ascii="Arial" w:eastAsia="Arial" w:hAnsi="Arial" w:cs="Arial"/>
              </w:rPr>
              <w:t>je vhodnější odběr do</w:t>
            </w:r>
          </w:p>
        </w:tc>
        <w:tc>
          <w:tcPr>
            <w:tcW w:w="0" w:type="dxa"/>
            <w:vAlign w:val="bottom"/>
          </w:tcPr>
          <w:p w14:paraId="4A2F0AAC" w14:textId="77777777" w:rsidR="009A4BCF" w:rsidRDefault="009A4BCF" w:rsidP="000A60EC">
            <w:pPr>
              <w:rPr>
                <w:sz w:val="1"/>
                <w:szCs w:val="1"/>
              </w:rPr>
            </w:pPr>
          </w:p>
        </w:tc>
      </w:tr>
      <w:tr w:rsidR="009A4BCF" w14:paraId="4A2F0ABA" w14:textId="77777777" w:rsidTr="000A60EC">
        <w:trPr>
          <w:trHeight w:val="264"/>
        </w:trPr>
        <w:tc>
          <w:tcPr>
            <w:tcW w:w="1080" w:type="dxa"/>
            <w:tcBorders>
              <w:left w:val="single" w:sz="8" w:space="0" w:color="auto"/>
              <w:bottom w:val="single" w:sz="8" w:space="0" w:color="auto"/>
            </w:tcBorders>
            <w:vAlign w:val="bottom"/>
          </w:tcPr>
          <w:p w14:paraId="4A2F0AAE" w14:textId="77777777" w:rsidR="009A4BCF" w:rsidRDefault="009A4BCF" w:rsidP="000A60EC"/>
        </w:tc>
        <w:tc>
          <w:tcPr>
            <w:tcW w:w="1020" w:type="dxa"/>
            <w:tcBorders>
              <w:bottom w:val="single" w:sz="8" w:space="0" w:color="auto"/>
            </w:tcBorders>
            <w:vAlign w:val="bottom"/>
          </w:tcPr>
          <w:p w14:paraId="4A2F0AAF" w14:textId="77777777" w:rsidR="009A4BCF" w:rsidRDefault="009A4BCF" w:rsidP="000A60EC"/>
        </w:tc>
        <w:tc>
          <w:tcPr>
            <w:tcW w:w="880" w:type="dxa"/>
            <w:tcBorders>
              <w:bottom w:val="single" w:sz="8" w:space="0" w:color="auto"/>
            </w:tcBorders>
            <w:vAlign w:val="bottom"/>
          </w:tcPr>
          <w:p w14:paraId="4A2F0AB0" w14:textId="77777777" w:rsidR="009A4BCF" w:rsidRDefault="009A4BCF" w:rsidP="000A60EC"/>
        </w:tc>
        <w:tc>
          <w:tcPr>
            <w:tcW w:w="600" w:type="dxa"/>
            <w:tcBorders>
              <w:bottom w:val="single" w:sz="8" w:space="0" w:color="auto"/>
            </w:tcBorders>
            <w:vAlign w:val="bottom"/>
          </w:tcPr>
          <w:p w14:paraId="4A2F0AB1" w14:textId="77777777" w:rsidR="009A4BCF" w:rsidRDefault="009A4BCF" w:rsidP="000A60EC"/>
        </w:tc>
        <w:tc>
          <w:tcPr>
            <w:tcW w:w="140" w:type="dxa"/>
            <w:tcBorders>
              <w:bottom w:val="single" w:sz="8" w:space="0" w:color="auto"/>
            </w:tcBorders>
            <w:vAlign w:val="bottom"/>
          </w:tcPr>
          <w:p w14:paraId="4A2F0AB2" w14:textId="77777777" w:rsidR="009A4BCF" w:rsidRDefault="009A4BCF" w:rsidP="000A60EC"/>
        </w:tc>
        <w:tc>
          <w:tcPr>
            <w:tcW w:w="240" w:type="dxa"/>
            <w:tcBorders>
              <w:bottom w:val="single" w:sz="8" w:space="0" w:color="auto"/>
              <w:right w:val="single" w:sz="8" w:space="0" w:color="auto"/>
            </w:tcBorders>
            <w:vAlign w:val="bottom"/>
          </w:tcPr>
          <w:p w14:paraId="4A2F0AB3" w14:textId="77777777" w:rsidR="009A4BCF" w:rsidRDefault="009A4BCF" w:rsidP="000A60EC"/>
        </w:tc>
        <w:tc>
          <w:tcPr>
            <w:tcW w:w="4300" w:type="dxa"/>
            <w:gridSpan w:val="3"/>
            <w:tcBorders>
              <w:bottom w:val="single" w:sz="8" w:space="0" w:color="auto"/>
            </w:tcBorders>
            <w:vAlign w:val="bottom"/>
          </w:tcPr>
          <w:p w14:paraId="4A2F0AB4" w14:textId="77777777" w:rsidR="009A4BCF" w:rsidRDefault="009A4BCF" w:rsidP="000A60EC">
            <w:pPr>
              <w:rPr>
                <w:sz w:val="20"/>
                <w:szCs w:val="20"/>
              </w:rPr>
            </w:pPr>
            <w:r>
              <w:rPr>
                <w:rFonts w:ascii="Arial" w:eastAsia="Arial" w:hAnsi="Arial" w:cs="Arial"/>
              </w:rPr>
              <w:t>stříkačky žluté zkumavky Sarstedt s pístem.</w:t>
            </w:r>
          </w:p>
        </w:tc>
        <w:tc>
          <w:tcPr>
            <w:tcW w:w="260" w:type="dxa"/>
            <w:tcBorders>
              <w:bottom w:val="single" w:sz="8" w:space="0" w:color="auto"/>
            </w:tcBorders>
            <w:vAlign w:val="bottom"/>
          </w:tcPr>
          <w:p w14:paraId="4A2F0AB5" w14:textId="77777777" w:rsidR="009A4BCF" w:rsidRDefault="009A4BCF" w:rsidP="000A60EC"/>
        </w:tc>
        <w:tc>
          <w:tcPr>
            <w:tcW w:w="1180" w:type="dxa"/>
            <w:tcBorders>
              <w:bottom w:val="single" w:sz="8" w:space="0" w:color="auto"/>
            </w:tcBorders>
            <w:vAlign w:val="bottom"/>
          </w:tcPr>
          <w:p w14:paraId="4A2F0AB6" w14:textId="77777777" w:rsidR="009A4BCF" w:rsidRDefault="009A4BCF" w:rsidP="000A60EC"/>
        </w:tc>
        <w:tc>
          <w:tcPr>
            <w:tcW w:w="140" w:type="dxa"/>
            <w:tcBorders>
              <w:bottom w:val="single" w:sz="8" w:space="0" w:color="auto"/>
            </w:tcBorders>
            <w:vAlign w:val="bottom"/>
          </w:tcPr>
          <w:p w14:paraId="4A2F0AB7" w14:textId="77777777" w:rsidR="009A4BCF" w:rsidRDefault="009A4BCF" w:rsidP="000A60EC"/>
        </w:tc>
        <w:tc>
          <w:tcPr>
            <w:tcW w:w="240" w:type="dxa"/>
            <w:tcBorders>
              <w:bottom w:val="single" w:sz="8" w:space="0" w:color="auto"/>
              <w:right w:val="single" w:sz="8" w:space="0" w:color="auto"/>
            </w:tcBorders>
            <w:vAlign w:val="bottom"/>
          </w:tcPr>
          <w:p w14:paraId="4A2F0AB8" w14:textId="77777777" w:rsidR="009A4BCF" w:rsidRDefault="009A4BCF" w:rsidP="000A60EC"/>
        </w:tc>
        <w:tc>
          <w:tcPr>
            <w:tcW w:w="0" w:type="dxa"/>
            <w:vAlign w:val="bottom"/>
          </w:tcPr>
          <w:p w14:paraId="4A2F0AB9" w14:textId="77777777" w:rsidR="009A4BCF" w:rsidRDefault="009A4BCF" w:rsidP="000A60EC">
            <w:pPr>
              <w:rPr>
                <w:sz w:val="1"/>
                <w:szCs w:val="1"/>
              </w:rPr>
            </w:pPr>
          </w:p>
        </w:tc>
      </w:tr>
      <w:tr w:rsidR="009A4BCF" w14:paraId="4A2F0AC3" w14:textId="77777777" w:rsidTr="000A60EC">
        <w:trPr>
          <w:trHeight w:val="256"/>
        </w:trPr>
        <w:tc>
          <w:tcPr>
            <w:tcW w:w="1080" w:type="dxa"/>
            <w:tcBorders>
              <w:left w:val="single" w:sz="8" w:space="0" w:color="auto"/>
            </w:tcBorders>
            <w:vAlign w:val="bottom"/>
          </w:tcPr>
          <w:p w14:paraId="4A2F0ABB" w14:textId="77777777" w:rsidR="009A4BCF" w:rsidRDefault="009A4BCF" w:rsidP="000A60EC">
            <w:pPr>
              <w:ind w:left="100"/>
              <w:rPr>
                <w:sz w:val="20"/>
                <w:szCs w:val="20"/>
              </w:rPr>
            </w:pPr>
            <w:r>
              <w:rPr>
                <w:rFonts w:ascii="Arial" w:eastAsia="Arial" w:hAnsi="Arial" w:cs="Arial"/>
              </w:rPr>
              <w:t>Likvor</w:t>
            </w:r>
          </w:p>
        </w:tc>
        <w:tc>
          <w:tcPr>
            <w:tcW w:w="1020" w:type="dxa"/>
            <w:vAlign w:val="bottom"/>
          </w:tcPr>
          <w:p w14:paraId="4A2F0ABC" w14:textId="77777777" w:rsidR="009A4BCF" w:rsidRDefault="009A4BCF" w:rsidP="000A60EC"/>
        </w:tc>
        <w:tc>
          <w:tcPr>
            <w:tcW w:w="880" w:type="dxa"/>
            <w:vAlign w:val="bottom"/>
          </w:tcPr>
          <w:p w14:paraId="4A2F0ABD" w14:textId="77777777" w:rsidR="009A4BCF" w:rsidRDefault="009A4BCF" w:rsidP="000A60EC"/>
        </w:tc>
        <w:tc>
          <w:tcPr>
            <w:tcW w:w="600" w:type="dxa"/>
            <w:vAlign w:val="bottom"/>
          </w:tcPr>
          <w:p w14:paraId="4A2F0ABE" w14:textId="77777777" w:rsidR="009A4BCF" w:rsidRDefault="009A4BCF" w:rsidP="000A60EC"/>
        </w:tc>
        <w:tc>
          <w:tcPr>
            <w:tcW w:w="140" w:type="dxa"/>
            <w:vAlign w:val="bottom"/>
          </w:tcPr>
          <w:p w14:paraId="4A2F0ABF" w14:textId="77777777" w:rsidR="009A4BCF" w:rsidRDefault="009A4BCF" w:rsidP="000A60EC"/>
        </w:tc>
        <w:tc>
          <w:tcPr>
            <w:tcW w:w="240" w:type="dxa"/>
            <w:tcBorders>
              <w:right w:val="single" w:sz="8" w:space="0" w:color="auto"/>
            </w:tcBorders>
            <w:vAlign w:val="bottom"/>
          </w:tcPr>
          <w:p w14:paraId="4A2F0AC0" w14:textId="77777777" w:rsidR="009A4BCF" w:rsidRDefault="009A4BCF" w:rsidP="000A60EC"/>
        </w:tc>
        <w:tc>
          <w:tcPr>
            <w:tcW w:w="6120" w:type="dxa"/>
            <w:gridSpan w:val="7"/>
            <w:tcBorders>
              <w:right w:val="single" w:sz="8" w:space="0" w:color="auto"/>
            </w:tcBorders>
            <w:vAlign w:val="bottom"/>
          </w:tcPr>
          <w:p w14:paraId="4A2F0AC1" w14:textId="77777777" w:rsidR="009A4BCF" w:rsidRDefault="009A4BCF" w:rsidP="000A60EC">
            <w:pPr>
              <w:rPr>
                <w:sz w:val="20"/>
                <w:szCs w:val="20"/>
              </w:rPr>
            </w:pPr>
            <w:r>
              <w:rPr>
                <w:rFonts w:ascii="Arial" w:eastAsia="Arial" w:hAnsi="Arial" w:cs="Arial"/>
              </w:rPr>
              <w:t>Odběr po předchozí dezinfekci lumbální punkcí do</w:t>
            </w:r>
          </w:p>
        </w:tc>
        <w:tc>
          <w:tcPr>
            <w:tcW w:w="0" w:type="dxa"/>
            <w:vAlign w:val="bottom"/>
          </w:tcPr>
          <w:p w14:paraId="4A2F0AC2" w14:textId="77777777" w:rsidR="009A4BCF" w:rsidRDefault="009A4BCF" w:rsidP="000A60EC">
            <w:pPr>
              <w:rPr>
                <w:sz w:val="1"/>
                <w:szCs w:val="1"/>
              </w:rPr>
            </w:pPr>
          </w:p>
        </w:tc>
      </w:tr>
      <w:tr w:rsidR="009A4BCF" w14:paraId="4A2F0ACC" w14:textId="77777777" w:rsidTr="000A60EC">
        <w:trPr>
          <w:trHeight w:val="254"/>
        </w:trPr>
        <w:tc>
          <w:tcPr>
            <w:tcW w:w="1080" w:type="dxa"/>
            <w:tcBorders>
              <w:left w:val="single" w:sz="8" w:space="0" w:color="auto"/>
            </w:tcBorders>
            <w:vAlign w:val="bottom"/>
          </w:tcPr>
          <w:p w14:paraId="4A2F0AC4" w14:textId="77777777" w:rsidR="009A4BCF" w:rsidRDefault="009A4BCF" w:rsidP="000A60EC"/>
        </w:tc>
        <w:tc>
          <w:tcPr>
            <w:tcW w:w="1020" w:type="dxa"/>
            <w:vAlign w:val="bottom"/>
          </w:tcPr>
          <w:p w14:paraId="4A2F0AC5" w14:textId="77777777" w:rsidR="009A4BCF" w:rsidRDefault="009A4BCF" w:rsidP="000A60EC"/>
        </w:tc>
        <w:tc>
          <w:tcPr>
            <w:tcW w:w="880" w:type="dxa"/>
            <w:vAlign w:val="bottom"/>
          </w:tcPr>
          <w:p w14:paraId="4A2F0AC6" w14:textId="77777777" w:rsidR="009A4BCF" w:rsidRDefault="009A4BCF" w:rsidP="000A60EC"/>
        </w:tc>
        <w:tc>
          <w:tcPr>
            <w:tcW w:w="600" w:type="dxa"/>
            <w:vAlign w:val="bottom"/>
          </w:tcPr>
          <w:p w14:paraId="4A2F0AC7" w14:textId="77777777" w:rsidR="009A4BCF" w:rsidRDefault="009A4BCF" w:rsidP="000A60EC"/>
        </w:tc>
        <w:tc>
          <w:tcPr>
            <w:tcW w:w="140" w:type="dxa"/>
            <w:vAlign w:val="bottom"/>
          </w:tcPr>
          <w:p w14:paraId="4A2F0AC8" w14:textId="77777777" w:rsidR="009A4BCF" w:rsidRDefault="009A4BCF" w:rsidP="000A60EC"/>
        </w:tc>
        <w:tc>
          <w:tcPr>
            <w:tcW w:w="240" w:type="dxa"/>
            <w:tcBorders>
              <w:right w:val="single" w:sz="8" w:space="0" w:color="auto"/>
            </w:tcBorders>
            <w:vAlign w:val="bottom"/>
          </w:tcPr>
          <w:p w14:paraId="4A2F0AC9" w14:textId="77777777" w:rsidR="009A4BCF" w:rsidRDefault="009A4BCF" w:rsidP="000A60EC"/>
        </w:tc>
        <w:tc>
          <w:tcPr>
            <w:tcW w:w="6120" w:type="dxa"/>
            <w:gridSpan w:val="7"/>
            <w:tcBorders>
              <w:right w:val="single" w:sz="8" w:space="0" w:color="auto"/>
            </w:tcBorders>
            <w:vAlign w:val="bottom"/>
          </w:tcPr>
          <w:p w14:paraId="4A2F0ACA" w14:textId="2671026B" w:rsidR="009A4BCF" w:rsidRDefault="009A4BCF" w:rsidP="005D7B1B">
            <w:pPr>
              <w:rPr>
                <w:sz w:val="20"/>
                <w:szCs w:val="20"/>
              </w:rPr>
            </w:pPr>
            <w:r>
              <w:rPr>
                <w:rFonts w:ascii="Arial" w:eastAsia="Arial" w:hAnsi="Arial" w:cs="Arial"/>
              </w:rPr>
              <w:t>sterilní zkumavky, odběr ze zavedených katetrů do</w:t>
            </w:r>
          </w:p>
        </w:tc>
        <w:tc>
          <w:tcPr>
            <w:tcW w:w="0" w:type="dxa"/>
            <w:vAlign w:val="bottom"/>
          </w:tcPr>
          <w:p w14:paraId="4A2F0ACB" w14:textId="77777777" w:rsidR="009A4BCF" w:rsidRDefault="009A4BCF" w:rsidP="000A60EC">
            <w:pPr>
              <w:rPr>
                <w:sz w:val="1"/>
                <w:szCs w:val="1"/>
              </w:rPr>
            </w:pPr>
          </w:p>
        </w:tc>
      </w:tr>
      <w:tr w:rsidR="009A4BCF" w14:paraId="4A2F0AD5" w14:textId="77777777" w:rsidTr="000A60EC">
        <w:trPr>
          <w:trHeight w:val="254"/>
        </w:trPr>
        <w:tc>
          <w:tcPr>
            <w:tcW w:w="1080" w:type="dxa"/>
            <w:tcBorders>
              <w:left w:val="single" w:sz="8" w:space="0" w:color="auto"/>
            </w:tcBorders>
            <w:vAlign w:val="bottom"/>
          </w:tcPr>
          <w:p w14:paraId="4A2F0ACD" w14:textId="77777777" w:rsidR="009A4BCF" w:rsidRDefault="009A4BCF" w:rsidP="000A60EC"/>
        </w:tc>
        <w:tc>
          <w:tcPr>
            <w:tcW w:w="1020" w:type="dxa"/>
            <w:vAlign w:val="bottom"/>
          </w:tcPr>
          <w:p w14:paraId="4A2F0ACE" w14:textId="77777777" w:rsidR="009A4BCF" w:rsidRDefault="009A4BCF" w:rsidP="000A60EC"/>
        </w:tc>
        <w:tc>
          <w:tcPr>
            <w:tcW w:w="880" w:type="dxa"/>
            <w:vAlign w:val="bottom"/>
          </w:tcPr>
          <w:p w14:paraId="4A2F0ACF" w14:textId="77777777" w:rsidR="009A4BCF" w:rsidRDefault="009A4BCF" w:rsidP="000A60EC"/>
        </w:tc>
        <w:tc>
          <w:tcPr>
            <w:tcW w:w="600" w:type="dxa"/>
            <w:vAlign w:val="bottom"/>
          </w:tcPr>
          <w:p w14:paraId="4A2F0AD0" w14:textId="77777777" w:rsidR="009A4BCF" w:rsidRDefault="009A4BCF" w:rsidP="000A60EC"/>
        </w:tc>
        <w:tc>
          <w:tcPr>
            <w:tcW w:w="140" w:type="dxa"/>
            <w:vAlign w:val="bottom"/>
          </w:tcPr>
          <w:p w14:paraId="4A2F0AD1" w14:textId="77777777" w:rsidR="009A4BCF" w:rsidRDefault="009A4BCF" w:rsidP="000A60EC"/>
        </w:tc>
        <w:tc>
          <w:tcPr>
            <w:tcW w:w="240" w:type="dxa"/>
            <w:tcBorders>
              <w:right w:val="single" w:sz="8" w:space="0" w:color="auto"/>
            </w:tcBorders>
            <w:vAlign w:val="bottom"/>
          </w:tcPr>
          <w:p w14:paraId="4A2F0AD2" w14:textId="77777777" w:rsidR="009A4BCF" w:rsidRDefault="009A4BCF" w:rsidP="000A60EC"/>
        </w:tc>
        <w:tc>
          <w:tcPr>
            <w:tcW w:w="6120" w:type="dxa"/>
            <w:gridSpan w:val="7"/>
            <w:tcBorders>
              <w:right w:val="single" w:sz="8" w:space="0" w:color="auto"/>
            </w:tcBorders>
            <w:vAlign w:val="bottom"/>
          </w:tcPr>
          <w:p w14:paraId="4A2F0AD3" w14:textId="0FA77D6F" w:rsidR="009A4BCF" w:rsidRDefault="009A4BCF" w:rsidP="005D7B1B">
            <w:pPr>
              <w:rPr>
                <w:sz w:val="20"/>
                <w:szCs w:val="20"/>
              </w:rPr>
            </w:pPr>
            <w:r>
              <w:rPr>
                <w:rFonts w:ascii="Arial" w:eastAsia="Arial" w:hAnsi="Arial" w:cs="Arial"/>
              </w:rPr>
              <w:t>sterilní zkumavky. Likvor možno i přepíchnout do</w:t>
            </w:r>
          </w:p>
        </w:tc>
        <w:tc>
          <w:tcPr>
            <w:tcW w:w="0" w:type="dxa"/>
            <w:vAlign w:val="bottom"/>
          </w:tcPr>
          <w:p w14:paraId="4A2F0AD4" w14:textId="77777777" w:rsidR="009A4BCF" w:rsidRDefault="009A4BCF" w:rsidP="000A60EC">
            <w:pPr>
              <w:rPr>
                <w:sz w:val="1"/>
                <w:szCs w:val="1"/>
              </w:rPr>
            </w:pPr>
          </w:p>
        </w:tc>
      </w:tr>
      <w:tr w:rsidR="009A4BCF" w14:paraId="4A2F0ADE" w14:textId="77777777" w:rsidTr="000A60EC">
        <w:trPr>
          <w:trHeight w:val="264"/>
        </w:trPr>
        <w:tc>
          <w:tcPr>
            <w:tcW w:w="1080" w:type="dxa"/>
            <w:tcBorders>
              <w:left w:val="single" w:sz="8" w:space="0" w:color="auto"/>
              <w:bottom w:val="single" w:sz="8" w:space="0" w:color="auto"/>
            </w:tcBorders>
            <w:vAlign w:val="bottom"/>
          </w:tcPr>
          <w:p w14:paraId="4A2F0AD6" w14:textId="77777777" w:rsidR="009A4BCF" w:rsidRDefault="009A4BCF" w:rsidP="000A60EC"/>
        </w:tc>
        <w:tc>
          <w:tcPr>
            <w:tcW w:w="1020" w:type="dxa"/>
            <w:tcBorders>
              <w:bottom w:val="single" w:sz="8" w:space="0" w:color="auto"/>
            </w:tcBorders>
            <w:vAlign w:val="bottom"/>
          </w:tcPr>
          <w:p w14:paraId="4A2F0AD7" w14:textId="77777777" w:rsidR="009A4BCF" w:rsidRDefault="009A4BCF" w:rsidP="000A60EC"/>
        </w:tc>
        <w:tc>
          <w:tcPr>
            <w:tcW w:w="880" w:type="dxa"/>
            <w:tcBorders>
              <w:bottom w:val="single" w:sz="8" w:space="0" w:color="auto"/>
            </w:tcBorders>
            <w:vAlign w:val="bottom"/>
          </w:tcPr>
          <w:p w14:paraId="4A2F0AD8" w14:textId="77777777" w:rsidR="009A4BCF" w:rsidRDefault="009A4BCF" w:rsidP="000A60EC"/>
        </w:tc>
        <w:tc>
          <w:tcPr>
            <w:tcW w:w="600" w:type="dxa"/>
            <w:tcBorders>
              <w:bottom w:val="single" w:sz="8" w:space="0" w:color="auto"/>
            </w:tcBorders>
            <w:vAlign w:val="bottom"/>
          </w:tcPr>
          <w:p w14:paraId="4A2F0AD9" w14:textId="77777777" w:rsidR="009A4BCF" w:rsidRDefault="009A4BCF" w:rsidP="000A60EC"/>
        </w:tc>
        <w:tc>
          <w:tcPr>
            <w:tcW w:w="140" w:type="dxa"/>
            <w:tcBorders>
              <w:bottom w:val="single" w:sz="8" w:space="0" w:color="auto"/>
            </w:tcBorders>
            <w:vAlign w:val="bottom"/>
          </w:tcPr>
          <w:p w14:paraId="4A2F0ADA" w14:textId="77777777" w:rsidR="009A4BCF" w:rsidRDefault="009A4BCF" w:rsidP="000A60EC"/>
        </w:tc>
        <w:tc>
          <w:tcPr>
            <w:tcW w:w="240" w:type="dxa"/>
            <w:tcBorders>
              <w:bottom w:val="single" w:sz="8" w:space="0" w:color="auto"/>
              <w:right w:val="single" w:sz="8" w:space="0" w:color="auto"/>
            </w:tcBorders>
            <w:vAlign w:val="bottom"/>
          </w:tcPr>
          <w:p w14:paraId="4A2F0ADB" w14:textId="77777777" w:rsidR="009A4BCF" w:rsidRDefault="009A4BCF" w:rsidP="000A60EC"/>
        </w:tc>
        <w:tc>
          <w:tcPr>
            <w:tcW w:w="6120" w:type="dxa"/>
            <w:gridSpan w:val="7"/>
            <w:tcBorders>
              <w:bottom w:val="single" w:sz="8" w:space="0" w:color="auto"/>
              <w:right w:val="single" w:sz="8" w:space="0" w:color="auto"/>
            </w:tcBorders>
            <w:vAlign w:val="bottom"/>
          </w:tcPr>
          <w:p w14:paraId="4A2F0ADC" w14:textId="77777777" w:rsidR="009A4BCF" w:rsidRDefault="009A4BCF" w:rsidP="000A60EC">
            <w:pPr>
              <w:rPr>
                <w:sz w:val="20"/>
                <w:szCs w:val="20"/>
              </w:rPr>
            </w:pPr>
            <w:r>
              <w:rPr>
                <w:rFonts w:ascii="Arial" w:eastAsia="Arial" w:hAnsi="Arial" w:cs="Arial"/>
              </w:rPr>
              <w:t>lahvičky pro hemokultivaci pro pediatrickou praxi.</w:t>
            </w:r>
          </w:p>
        </w:tc>
        <w:tc>
          <w:tcPr>
            <w:tcW w:w="0" w:type="dxa"/>
            <w:vAlign w:val="bottom"/>
          </w:tcPr>
          <w:p w14:paraId="4A2F0ADD" w14:textId="77777777" w:rsidR="009A4BCF" w:rsidRDefault="009A4BCF" w:rsidP="000A60EC">
            <w:pPr>
              <w:rPr>
                <w:sz w:val="1"/>
                <w:szCs w:val="1"/>
              </w:rPr>
            </w:pPr>
          </w:p>
        </w:tc>
      </w:tr>
      <w:tr w:rsidR="009A4BCF" w14:paraId="4A2F0AE6" w14:textId="77777777" w:rsidTr="000A60EC">
        <w:trPr>
          <w:trHeight w:val="256"/>
        </w:trPr>
        <w:tc>
          <w:tcPr>
            <w:tcW w:w="2100" w:type="dxa"/>
            <w:gridSpan w:val="2"/>
            <w:tcBorders>
              <w:left w:val="single" w:sz="8" w:space="0" w:color="auto"/>
            </w:tcBorders>
            <w:vAlign w:val="bottom"/>
          </w:tcPr>
          <w:p w14:paraId="4A2F0ADF" w14:textId="77777777" w:rsidR="009A4BCF" w:rsidRDefault="009A4BCF" w:rsidP="000A60EC">
            <w:pPr>
              <w:ind w:left="100"/>
              <w:rPr>
                <w:sz w:val="20"/>
                <w:szCs w:val="20"/>
              </w:rPr>
            </w:pPr>
            <w:r>
              <w:rPr>
                <w:rFonts w:ascii="Arial" w:eastAsia="Arial" w:hAnsi="Arial" w:cs="Arial"/>
              </w:rPr>
              <w:t>Dialyzát, ascites</w:t>
            </w:r>
          </w:p>
        </w:tc>
        <w:tc>
          <w:tcPr>
            <w:tcW w:w="880" w:type="dxa"/>
            <w:vAlign w:val="bottom"/>
          </w:tcPr>
          <w:p w14:paraId="4A2F0AE0" w14:textId="77777777" w:rsidR="009A4BCF" w:rsidRDefault="009A4BCF" w:rsidP="000A60EC"/>
        </w:tc>
        <w:tc>
          <w:tcPr>
            <w:tcW w:w="600" w:type="dxa"/>
            <w:vAlign w:val="bottom"/>
          </w:tcPr>
          <w:p w14:paraId="4A2F0AE1" w14:textId="77777777" w:rsidR="009A4BCF" w:rsidRDefault="009A4BCF" w:rsidP="000A60EC"/>
        </w:tc>
        <w:tc>
          <w:tcPr>
            <w:tcW w:w="140" w:type="dxa"/>
            <w:vAlign w:val="bottom"/>
          </w:tcPr>
          <w:p w14:paraId="4A2F0AE2" w14:textId="77777777" w:rsidR="009A4BCF" w:rsidRDefault="009A4BCF" w:rsidP="000A60EC"/>
        </w:tc>
        <w:tc>
          <w:tcPr>
            <w:tcW w:w="240" w:type="dxa"/>
            <w:tcBorders>
              <w:right w:val="single" w:sz="8" w:space="0" w:color="auto"/>
            </w:tcBorders>
            <w:vAlign w:val="bottom"/>
          </w:tcPr>
          <w:p w14:paraId="4A2F0AE3" w14:textId="77777777" w:rsidR="009A4BCF" w:rsidRDefault="009A4BCF" w:rsidP="000A60EC"/>
        </w:tc>
        <w:tc>
          <w:tcPr>
            <w:tcW w:w="6120" w:type="dxa"/>
            <w:gridSpan w:val="7"/>
            <w:tcBorders>
              <w:right w:val="single" w:sz="8" w:space="0" w:color="auto"/>
            </w:tcBorders>
            <w:vAlign w:val="bottom"/>
          </w:tcPr>
          <w:p w14:paraId="4A2F0AE4" w14:textId="5E5734CD" w:rsidR="009A4BCF" w:rsidRDefault="009A4BCF" w:rsidP="005D7B1B">
            <w:pPr>
              <w:rPr>
                <w:sz w:val="20"/>
                <w:szCs w:val="20"/>
              </w:rPr>
            </w:pPr>
            <w:r>
              <w:rPr>
                <w:rFonts w:ascii="Arial" w:eastAsia="Arial" w:hAnsi="Arial" w:cs="Arial"/>
              </w:rPr>
              <w:t>Odběr do sterilní zkumavky, možno poslat i v lahvičce</w:t>
            </w:r>
          </w:p>
        </w:tc>
        <w:tc>
          <w:tcPr>
            <w:tcW w:w="0" w:type="dxa"/>
            <w:vAlign w:val="bottom"/>
          </w:tcPr>
          <w:p w14:paraId="4A2F0AE5" w14:textId="77777777" w:rsidR="009A4BCF" w:rsidRDefault="009A4BCF" w:rsidP="000A60EC">
            <w:pPr>
              <w:rPr>
                <w:sz w:val="1"/>
                <w:szCs w:val="1"/>
              </w:rPr>
            </w:pPr>
          </w:p>
        </w:tc>
      </w:tr>
      <w:tr w:rsidR="009A4BCF" w14:paraId="4A2F0AF3" w14:textId="77777777" w:rsidTr="000A60EC">
        <w:trPr>
          <w:trHeight w:val="264"/>
        </w:trPr>
        <w:tc>
          <w:tcPr>
            <w:tcW w:w="1080" w:type="dxa"/>
            <w:tcBorders>
              <w:left w:val="single" w:sz="8" w:space="0" w:color="auto"/>
              <w:bottom w:val="single" w:sz="8" w:space="0" w:color="auto"/>
            </w:tcBorders>
            <w:vAlign w:val="bottom"/>
          </w:tcPr>
          <w:p w14:paraId="4A2F0AE7" w14:textId="77777777" w:rsidR="009A4BCF" w:rsidRDefault="009A4BCF" w:rsidP="000A60EC"/>
        </w:tc>
        <w:tc>
          <w:tcPr>
            <w:tcW w:w="1020" w:type="dxa"/>
            <w:tcBorders>
              <w:bottom w:val="single" w:sz="8" w:space="0" w:color="auto"/>
            </w:tcBorders>
            <w:vAlign w:val="bottom"/>
          </w:tcPr>
          <w:p w14:paraId="4A2F0AE8" w14:textId="77777777" w:rsidR="009A4BCF" w:rsidRDefault="009A4BCF" w:rsidP="000A60EC"/>
        </w:tc>
        <w:tc>
          <w:tcPr>
            <w:tcW w:w="880" w:type="dxa"/>
            <w:tcBorders>
              <w:bottom w:val="single" w:sz="8" w:space="0" w:color="auto"/>
            </w:tcBorders>
            <w:vAlign w:val="bottom"/>
          </w:tcPr>
          <w:p w14:paraId="4A2F0AE9" w14:textId="77777777" w:rsidR="009A4BCF" w:rsidRDefault="009A4BCF" w:rsidP="000A60EC"/>
        </w:tc>
        <w:tc>
          <w:tcPr>
            <w:tcW w:w="600" w:type="dxa"/>
            <w:tcBorders>
              <w:bottom w:val="single" w:sz="8" w:space="0" w:color="auto"/>
            </w:tcBorders>
            <w:vAlign w:val="bottom"/>
          </w:tcPr>
          <w:p w14:paraId="4A2F0AEA" w14:textId="77777777" w:rsidR="009A4BCF" w:rsidRDefault="009A4BCF" w:rsidP="000A60EC"/>
        </w:tc>
        <w:tc>
          <w:tcPr>
            <w:tcW w:w="140" w:type="dxa"/>
            <w:tcBorders>
              <w:bottom w:val="single" w:sz="8" w:space="0" w:color="auto"/>
            </w:tcBorders>
            <w:vAlign w:val="bottom"/>
          </w:tcPr>
          <w:p w14:paraId="4A2F0AEB" w14:textId="77777777" w:rsidR="009A4BCF" w:rsidRDefault="009A4BCF" w:rsidP="000A60EC"/>
        </w:tc>
        <w:tc>
          <w:tcPr>
            <w:tcW w:w="240" w:type="dxa"/>
            <w:tcBorders>
              <w:bottom w:val="single" w:sz="8" w:space="0" w:color="auto"/>
              <w:right w:val="single" w:sz="8" w:space="0" w:color="auto"/>
            </w:tcBorders>
            <w:vAlign w:val="bottom"/>
          </w:tcPr>
          <w:p w14:paraId="4A2F0AEC" w14:textId="77777777" w:rsidR="009A4BCF" w:rsidRDefault="009A4BCF" w:rsidP="000A60EC"/>
        </w:tc>
        <w:tc>
          <w:tcPr>
            <w:tcW w:w="4300" w:type="dxa"/>
            <w:gridSpan w:val="3"/>
            <w:tcBorders>
              <w:bottom w:val="single" w:sz="8" w:space="0" w:color="auto"/>
            </w:tcBorders>
            <w:vAlign w:val="bottom"/>
          </w:tcPr>
          <w:p w14:paraId="4A2F0AED" w14:textId="77777777" w:rsidR="009A4BCF" w:rsidRDefault="009A4BCF" w:rsidP="000A60EC">
            <w:pPr>
              <w:rPr>
                <w:sz w:val="20"/>
                <w:szCs w:val="20"/>
              </w:rPr>
            </w:pPr>
            <w:r>
              <w:rPr>
                <w:rFonts w:ascii="Arial" w:eastAsia="Arial" w:hAnsi="Arial" w:cs="Arial"/>
              </w:rPr>
              <w:t>pro hemokultivaci pro pediatrickou praxi.</w:t>
            </w:r>
          </w:p>
        </w:tc>
        <w:tc>
          <w:tcPr>
            <w:tcW w:w="260" w:type="dxa"/>
            <w:tcBorders>
              <w:bottom w:val="single" w:sz="8" w:space="0" w:color="auto"/>
            </w:tcBorders>
            <w:vAlign w:val="bottom"/>
          </w:tcPr>
          <w:p w14:paraId="4A2F0AEE" w14:textId="77777777" w:rsidR="009A4BCF" w:rsidRDefault="009A4BCF" w:rsidP="000A60EC"/>
        </w:tc>
        <w:tc>
          <w:tcPr>
            <w:tcW w:w="1180" w:type="dxa"/>
            <w:tcBorders>
              <w:bottom w:val="single" w:sz="8" w:space="0" w:color="auto"/>
            </w:tcBorders>
            <w:vAlign w:val="bottom"/>
          </w:tcPr>
          <w:p w14:paraId="4A2F0AEF" w14:textId="77777777" w:rsidR="009A4BCF" w:rsidRDefault="009A4BCF" w:rsidP="000A60EC"/>
        </w:tc>
        <w:tc>
          <w:tcPr>
            <w:tcW w:w="140" w:type="dxa"/>
            <w:tcBorders>
              <w:bottom w:val="single" w:sz="8" w:space="0" w:color="auto"/>
            </w:tcBorders>
            <w:vAlign w:val="bottom"/>
          </w:tcPr>
          <w:p w14:paraId="4A2F0AF0" w14:textId="77777777" w:rsidR="009A4BCF" w:rsidRDefault="009A4BCF" w:rsidP="000A60EC"/>
        </w:tc>
        <w:tc>
          <w:tcPr>
            <w:tcW w:w="240" w:type="dxa"/>
            <w:tcBorders>
              <w:bottom w:val="single" w:sz="8" w:space="0" w:color="auto"/>
              <w:right w:val="single" w:sz="8" w:space="0" w:color="auto"/>
            </w:tcBorders>
            <w:vAlign w:val="bottom"/>
          </w:tcPr>
          <w:p w14:paraId="4A2F0AF1" w14:textId="77777777" w:rsidR="009A4BCF" w:rsidRDefault="009A4BCF" w:rsidP="000A60EC"/>
        </w:tc>
        <w:tc>
          <w:tcPr>
            <w:tcW w:w="0" w:type="dxa"/>
            <w:vAlign w:val="bottom"/>
          </w:tcPr>
          <w:p w14:paraId="4A2F0AF2" w14:textId="77777777" w:rsidR="009A4BCF" w:rsidRDefault="009A4BCF" w:rsidP="000A60EC">
            <w:pPr>
              <w:rPr>
                <w:sz w:val="1"/>
                <w:szCs w:val="1"/>
              </w:rPr>
            </w:pPr>
          </w:p>
        </w:tc>
      </w:tr>
      <w:tr w:rsidR="009A4BCF" w14:paraId="4A2F0AFC" w14:textId="77777777" w:rsidTr="000A60EC">
        <w:trPr>
          <w:trHeight w:val="256"/>
        </w:trPr>
        <w:tc>
          <w:tcPr>
            <w:tcW w:w="1080" w:type="dxa"/>
            <w:tcBorders>
              <w:left w:val="single" w:sz="8" w:space="0" w:color="auto"/>
            </w:tcBorders>
            <w:vAlign w:val="bottom"/>
          </w:tcPr>
          <w:p w14:paraId="4A2F0AF4" w14:textId="13CE8F72" w:rsidR="009A4BCF" w:rsidRDefault="009A4BCF" w:rsidP="005D7B1B">
            <w:pPr>
              <w:ind w:left="100"/>
              <w:rPr>
                <w:sz w:val="20"/>
                <w:szCs w:val="20"/>
              </w:rPr>
            </w:pPr>
            <w:r>
              <w:rPr>
                <w:rFonts w:ascii="Arial" w:eastAsia="Arial" w:hAnsi="Arial" w:cs="Arial"/>
              </w:rPr>
              <w:t>Otisk z</w:t>
            </w:r>
          </w:p>
        </w:tc>
        <w:tc>
          <w:tcPr>
            <w:tcW w:w="1020" w:type="dxa"/>
            <w:vAlign w:val="bottom"/>
          </w:tcPr>
          <w:p w14:paraId="4A2F0AF5" w14:textId="77777777" w:rsidR="009A4BCF" w:rsidRDefault="009A4BCF" w:rsidP="000A60EC">
            <w:pPr>
              <w:rPr>
                <w:sz w:val="20"/>
                <w:szCs w:val="20"/>
              </w:rPr>
            </w:pPr>
            <w:r>
              <w:rPr>
                <w:rFonts w:ascii="Arial" w:eastAsia="Arial" w:hAnsi="Arial" w:cs="Arial"/>
              </w:rPr>
              <w:t>popálené</w:t>
            </w:r>
          </w:p>
        </w:tc>
        <w:tc>
          <w:tcPr>
            <w:tcW w:w="880" w:type="dxa"/>
            <w:vAlign w:val="bottom"/>
          </w:tcPr>
          <w:p w14:paraId="4A2F0AF6" w14:textId="77777777" w:rsidR="009A4BCF" w:rsidRDefault="009A4BCF" w:rsidP="000A60EC">
            <w:pPr>
              <w:ind w:left="40"/>
              <w:rPr>
                <w:sz w:val="20"/>
                <w:szCs w:val="20"/>
              </w:rPr>
            </w:pPr>
            <w:r>
              <w:rPr>
                <w:rFonts w:ascii="Arial" w:eastAsia="Arial" w:hAnsi="Arial" w:cs="Arial"/>
              </w:rPr>
              <w:t>plochy,</w:t>
            </w:r>
          </w:p>
        </w:tc>
        <w:tc>
          <w:tcPr>
            <w:tcW w:w="600" w:type="dxa"/>
            <w:vAlign w:val="bottom"/>
          </w:tcPr>
          <w:p w14:paraId="4A2F0AF7" w14:textId="77777777" w:rsidR="009A4BCF" w:rsidRDefault="009A4BCF" w:rsidP="000A60EC">
            <w:pPr>
              <w:ind w:left="40"/>
              <w:rPr>
                <w:sz w:val="20"/>
                <w:szCs w:val="20"/>
              </w:rPr>
            </w:pPr>
            <w:r>
              <w:rPr>
                <w:rFonts w:ascii="Arial" w:eastAsia="Arial" w:hAnsi="Arial" w:cs="Arial"/>
              </w:rPr>
              <w:t>otisk</w:t>
            </w:r>
          </w:p>
        </w:tc>
        <w:tc>
          <w:tcPr>
            <w:tcW w:w="380" w:type="dxa"/>
            <w:gridSpan w:val="2"/>
            <w:tcBorders>
              <w:right w:val="single" w:sz="8" w:space="0" w:color="auto"/>
            </w:tcBorders>
            <w:vAlign w:val="bottom"/>
          </w:tcPr>
          <w:p w14:paraId="4A2F0AF8" w14:textId="77777777" w:rsidR="009A4BCF" w:rsidRDefault="009A4BCF" w:rsidP="000A60EC">
            <w:pPr>
              <w:ind w:left="80"/>
              <w:rPr>
                <w:sz w:val="20"/>
                <w:szCs w:val="20"/>
              </w:rPr>
            </w:pPr>
            <w:r>
              <w:rPr>
                <w:rFonts w:ascii="Arial" w:eastAsia="Arial" w:hAnsi="Arial" w:cs="Arial"/>
              </w:rPr>
              <w:t>z</w:t>
            </w:r>
          </w:p>
        </w:tc>
        <w:tc>
          <w:tcPr>
            <w:tcW w:w="4560" w:type="dxa"/>
            <w:gridSpan w:val="4"/>
            <w:vAlign w:val="bottom"/>
          </w:tcPr>
          <w:p w14:paraId="4A2F0AF9" w14:textId="0AB8E480" w:rsidR="009A4BCF" w:rsidRDefault="009A4BCF" w:rsidP="005D7B1B">
            <w:pPr>
              <w:rPr>
                <w:sz w:val="20"/>
                <w:szCs w:val="20"/>
              </w:rPr>
            </w:pPr>
            <w:r>
              <w:rPr>
                <w:rFonts w:ascii="Arial" w:eastAsia="Arial" w:hAnsi="Arial" w:cs="Arial"/>
                <w:w w:val="97"/>
              </w:rPr>
              <w:t>Zvlhčený sterilní filtrační papír položit na defekt</w:t>
            </w:r>
          </w:p>
        </w:tc>
        <w:tc>
          <w:tcPr>
            <w:tcW w:w="1560" w:type="dxa"/>
            <w:gridSpan w:val="3"/>
            <w:tcBorders>
              <w:right w:val="single" w:sz="8" w:space="0" w:color="auto"/>
            </w:tcBorders>
            <w:vAlign w:val="bottom"/>
          </w:tcPr>
          <w:p w14:paraId="4A2F0AFA" w14:textId="77777777" w:rsidR="009A4BCF" w:rsidRDefault="009A4BCF" w:rsidP="000A60EC">
            <w:pPr>
              <w:ind w:left="80"/>
              <w:rPr>
                <w:sz w:val="20"/>
                <w:szCs w:val="20"/>
              </w:rPr>
            </w:pPr>
            <w:r>
              <w:rPr>
                <w:rFonts w:ascii="Arial" w:eastAsia="Arial" w:hAnsi="Arial" w:cs="Arial"/>
              </w:rPr>
              <w:t>či</w:t>
            </w:r>
          </w:p>
        </w:tc>
        <w:tc>
          <w:tcPr>
            <w:tcW w:w="0" w:type="dxa"/>
            <w:vAlign w:val="bottom"/>
          </w:tcPr>
          <w:p w14:paraId="4A2F0AFB" w14:textId="77777777" w:rsidR="009A4BCF" w:rsidRDefault="009A4BCF" w:rsidP="000A60EC">
            <w:pPr>
              <w:rPr>
                <w:sz w:val="1"/>
                <w:szCs w:val="1"/>
              </w:rPr>
            </w:pPr>
          </w:p>
        </w:tc>
      </w:tr>
      <w:tr w:rsidR="009A4BCF" w14:paraId="4A2F0B05" w14:textId="77777777" w:rsidTr="000A60EC">
        <w:trPr>
          <w:trHeight w:val="254"/>
        </w:trPr>
        <w:tc>
          <w:tcPr>
            <w:tcW w:w="1080" w:type="dxa"/>
            <w:vMerge w:val="restart"/>
            <w:tcBorders>
              <w:left w:val="single" w:sz="8" w:space="0" w:color="auto"/>
            </w:tcBorders>
            <w:vAlign w:val="bottom"/>
          </w:tcPr>
          <w:p w14:paraId="4A2F0AFD" w14:textId="77777777" w:rsidR="009A4BCF" w:rsidRDefault="009A4BCF" w:rsidP="000A60EC">
            <w:pPr>
              <w:ind w:left="100"/>
              <w:rPr>
                <w:sz w:val="20"/>
                <w:szCs w:val="20"/>
              </w:rPr>
            </w:pPr>
            <w:r>
              <w:rPr>
                <w:rFonts w:ascii="Arial" w:eastAsia="Arial" w:hAnsi="Arial" w:cs="Arial"/>
              </w:rPr>
              <w:t>defektu</w:t>
            </w:r>
          </w:p>
        </w:tc>
        <w:tc>
          <w:tcPr>
            <w:tcW w:w="1020" w:type="dxa"/>
            <w:vAlign w:val="bottom"/>
          </w:tcPr>
          <w:p w14:paraId="4A2F0AFE" w14:textId="77777777" w:rsidR="009A4BCF" w:rsidRDefault="009A4BCF" w:rsidP="000A60EC"/>
        </w:tc>
        <w:tc>
          <w:tcPr>
            <w:tcW w:w="880" w:type="dxa"/>
            <w:vAlign w:val="bottom"/>
          </w:tcPr>
          <w:p w14:paraId="4A2F0AFF" w14:textId="77777777" w:rsidR="009A4BCF" w:rsidRDefault="009A4BCF" w:rsidP="000A60EC"/>
        </w:tc>
        <w:tc>
          <w:tcPr>
            <w:tcW w:w="600" w:type="dxa"/>
            <w:vAlign w:val="bottom"/>
          </w:tcPr>
          <w:p w14:paraId="4A2F0B00" w14:textId="77777777" w:rsidR="009A4BCF" w:rsidRDefault="009A4BCF" w:rsidP="000A60EC"/>
        </w:tc>
        <w:tc>
          <w:tcPr>
            <w:tcW w:w="140" w:type="dxa"/>
            <w:vAlign w:val="bottom"/>
          </w:tcPr>
          <w:p w14:paraId="4A2F0B01" w14:textId="77777777" w:rsidR="009A4BCF" w:rsidRDefault="009A4BCF" w:rsidP="000A60EC"/>
        </w:tc>
        <w:tc>
          <w:tcPr>
            <w:tcW w:w="240" w:type="dxa"/>
            <w:tcBorders>
              <w:right w:val="single" w:sz="8" w:space="0" w:color="auto"/>
            </w:tcBorders>
            <w:vAlign w:val="bottom"/>
          </w:tcPr>
          <w:p w14:paraId="4A2F0B02" w14:textId="77777777" w:rsidR="009A4BCF" w:rsidRDefault="009A4BCF" w:rsidP="000A60EC"/>
        </w:tc>
        <w:tc>
          <w:tcPr>
            <w:tcW w:w="6120" w:type="dxa"/>
            <w:gridSpan w:val="7"/>
            <w:tcBorders>
              <w:right w:val="single" w:sz="8" w:space="0" w:color="auto"/>
            </w:tcBorders>
            <w:vAlign w:val="bottom"/>
          </w:tcPr>
          <w:p w14:paraId="4A2F0B03" w14:textId="603AC843" w:rsidR="009A4BCF" w:rsidRDefault="009A4BCF" w:rsidP="005D7B1B">
            <w:pPr>
              <w:rPr>
                <w:sz w:val="20"/>
                <w:szCs w:val="20"/>
              </w:rPr>
            </w:pPr>
            <w:r>
              <w:rPr>
                <w:rFonts w:ascii="Arial" w:eastAsia="Arial" w:hAnsi="Arial" w:cs="Arial"/>
              </w:rPr>
              <w:t>popáleninu, přenést na Petriho misku s krevním</w:t>
            </w:r>
          </w:p>
        </w:tc>
        <w:tc>
          <w:tcPr>
            <w:tcW w:w="0" w:type="dxa"/>
            <w:vAlign w:val="bottom"/>
          </w:tcPr>
          <w:p w14:paraId="4A2F0B04" w14:textId="77777777" w:rsidR="009A4BCF" w:rsidRDefault="009A4BCF" w:rsidP="000A60EC">
            <w:pPr>
              <w:rPr>
                <w:sz w:val="1"/>
                <w:szCs w:val="1"/>
              </w:rPr>
            </w:pPr>
          </w:p>
        </w:tc>
      </w:tr>
      <w:tr w:rsidR="009A4BCF" w14:paraId="4A2F0B0E" w14:textId="77777777" w:rsidTr="000A60EC">
        <w:trPr>
          <w:trHeight w:val="127"/>
        </w:trPr>
        <w:tc>
          <w:tcPr>
            <w:tcW w:w="1080" w:type="dxa"/>
            <w:vMerge/>
            <w:tcBorders>
              <w:left w:val="single" w:sz="8" w:space="0" w:color="auto"/>
            </w:tcBorders>
            <w:vAlign w:val="bottom"/>
          </w:tcPr>
          <w:p w14:paraId="4A2F0B06" w14:textId="77777777" w:rsidR="009A4BCF" w:rsidRDefault="009A4BCF" w:rsidP="000A60EC">
            <w:pPr>
              <w:rPr>
                <w:sz w:val="11"/>
                <w:szCs w:val="11"/>
              </w:rPr>
            </w:pPr>
          </w:p>
        </w:tc>
        <w:tc>
          <w:tcPr>
            <w:tcW w:w="1020" w:type="dxa"/>
            <w:vAlign w:val="bottom"/>
          </w:tcPr>
          <w:p w14:paraId="4A2F0B07" w14:textId="77777777" w:rsidR="009A4BCF" w:rsidRDefault="009A4BCF" w:rsidP="000A60EC">
            <w:pPr>
              <w:rPr>
                <w:sz w:val="11"/>
                <w:szCs w:val="11"/>
              </w:rPr>
            </w:pPr>
          </w:p>
        </w:tc>
        <w:tc>
          <w:tcPr>
            <w:tcW w:w="880" w:type="dxa"/>
            <w:vAlign w:val="bottom"/>
          </w:tcPr>
          <w:p w14:paraId="4A2F0B08" w14:textId="77777777" w:rsidR="009A4BCF" w:rsidRDefault="009A4BCF" w:rsidP="000A60EC">
            <w:pPr>
              <w:rPr>
                <w:sz w:val="11"/>
                <w:szCs w:val="11"/>
              </w:rPr>
            </w:pPr>
          </w:p>
        </w:tc>
        <w:tc>
          <w:tcPr>
            <w:tcW w:w="600" w:type="dxa"/>
            <w:vAlign w:val="bottom"/>
          </w:tcPr>
          <w:p w14:paraId="4A2F0B09" w14:textId="77777777" w:rsidR="009A4BCF" w:rsidRDefault="009A4BCF" w:rsidP="000A60EC">
            <w:pPr>
              <w:rPr>
                <w:sz w:val="11"/>
                <w:szCs w:val="11"/>
              </w:rPr>
            </w:pPr>
          </w:p>
        </w:tc>
        <w:tc>
          <w:tcPr>
            <w:tcW w:w="140" w:type="dxa"/>
            <w:vAlign w:val="bottom"/>
          </w:tcPr>
          <w:p w14:paraId="4A2F0B0A" w14:textId="77777777" w:rsidR="009A4BCF" w:rsidRDefault="009A4BCF" w:rsidP="000A60EC">
            <w:pPr>
              <w:rPr>
                <w:sz w:val="11"/>
                <w:szCs w:val="11"/>
              </w:rPr>
            </w:pPr>
          </w:p>
        </w:tc>
        <w:tc>
          <w:tcPr>
            <w:tcW w:w="240" w:type="dxa"/>
            <w:tcBorders>
              <w:right w:val="single" w:sz="8" w:space="0" w:color="auto"/>
            </w:tcBorders>
            <w:vAlign w:val="bottom"/>
          </w:tcPr>
          <w:p w14:paraId="4A2F0B0B" w14:textId="77777777" w:rsidR="009A4BCF" w:rsidRDefault="009A4BCF" w:rsidP="000A60EC">
            <w:pPr>
              <w:rPr>
                <w:sz w:val="11"/>
                <w:szCs w:val="11"/>
              </w:rPr>
            </w:pPr>
          </w:p>
        </w:tc>
        <w:tc>
          <w:tcPr>
            <w:tcW w:w="6120" w:type="dxa"/>
            <w:gridSpan w:val="7"/>
            <w:vMerge w:val="restart"/>
            <w:tcBorders>
              <w:right w:val="single" w:sz="8" w:space="0" w:color="auto"/>
            </w:tcBorders>
            <w:vAlign w:val="bottom"/>
          </w:tcPr>
          <w:p w14:paraId="4A2F0B0C" w14:textId="77777777" w:rsidR="009A4BCF" w:rsidRDefault="009A4BCF" w:rsidP="000A60EC">
            <w:pPr>
              <w:rPr>
                <w:sz w:val="20"/>
                <w:szCs w:val="20"/>
              </w:rPr>
            </w:pPr>
            <w:r>
              <w:rPr>
                <w:rFonts w:ascii="Arial" w:eastAsia="Arial" w:hAnsi="Arial" w:cs="Arial"/>
              </w:rPr>
              <w:t>agarem (k vyzvednutí na příjmu bakteriologie OKM).</w:t>
            </w:r>
          </w:p>
        </w:tc>
        <w:tc>
          <w:tcPr>
            <w:tcW w:w="0" w:type="dxa"/>
            <w:vAlign w:val="bottom"/>
          </w:tcPr>
          <w:p w14:paraId="4A2F0B0D" w14:textId="77777777" w:rsidR="009A4BCF" w:rsidRDefault="009A4BCF" w:rsidP="000A60EC">
            <w:pPr>
              <w:rPr>
                <w:sz w:val="1"/>
                <w:szCs w:val="1"/>
              </w:rPr>
            </w:pPr>
          </w:p>
        </w:tc>
      </w:tr>
      <w:tr w:rsidR="009A4BCF" w14:paraId="4A2F0B17" w14:textId="77777777" w:rsidTr="000A60EC">
        <w:trPr>
          <w:trHeight w:val="127"/>
        </w:trPr>
        <w:tc>
          <w:tcPr>
            <w:tcW w:w="1080" w:type="dxa"/>
            <w:tcBorders>
              <w:left w:val="single" w:sz="8" w:space="0" w:color="auto"/>
            </w:tcBorders>
            <w:vAlign w:val="bottom"/>
          </w:tcPr>
          <w:p w14:paraId="4A2F0B0F" w14:textId="77777777" w:rsidR="009A4BCF" w:rsidRDefault="009A4BCF" w:rsidP="000A60EC">
            <w:pPr>
              <w:rPr>
                <w:sz w:val="11"/>
                <w:szCs w:val="11"/>
              </w:rPr>
            </w:pPr>
          </w:p>
        </w:tc>
        <w:tc>
          <w:tcPr>
            <w:tcW w:w="1020" w:type="dxa"/>
            <w:vAlign w:val="bottom"/>
          </w:tcPr>
          <w:p w14:paraId="4A2F0B10" w14:textId="77777777" w:rsidR="009A4BCF" w:rsidRDefault="009A4BCF" w:rsidP="000A60EC">
            <w:pPr>
              <w:rPr>
                <w:sz w:val="11"/>
                <w:szCs w:val="11"/>
              </w:rPr>
            </w:pPr>
          </w:p>
        </w:tc>
        <w:tc>
          <w:tcPr>
            <w:tcW w:w="880" w:type="dxa"/>
            <w:vAlign w:val="bottom"/>
          </w:tcPr>
          <w:p w14:paraId="4A2F0B11" w14:textId="77777777" w:rsidR="009A4BCF" w:rsidRDefault="009A4BCF" w:rsidP="000A60EC">
            <w:pPr>
              <w:rPr>
                <w:sz w:val="11"/>
                <w:szCs w:val="11"/>
              </w:rPr>
            </w:pPr>
          </w:p>
        </w:tc>
        <w:tc>
          <w:tcPr>
            <w:tcW w:w="600" w:type="dxa"/>
            <w:vAlign w:val="bottom"/>
          </w:tcPr>
          <w:p w14:paraId="4A2F0B12" w14:textId="77777777" w:rsidR="009A4BCF" w:rsidRDefault="009A4BCF" w:rsidP="000A60EC">
            <w:pPr>
              <w:rPr>
                <w:sz w:val="11"/>
                <w:szCs w:val="11"/>
              </w:rPr>
            </w:pPr>
          </w:p>
        </w:tc>
        <w:tc>
          <w:tcPr>
            <w:tcW w:w="140" w:type="dxa"/>
            <w:vAlign w:val="bottom"/>
          </w:tcPr>
          <w:p w14:paraId="4A2F0B13" w14:textId="77777777" w:rsidR="009A4BCF" w:rsidRDefault="009A4BCF" w:rsidP="000A60EC">
            <w:pPr>
              <w:rPr>
                <w:sz w:val="11"/>
                <w:szCs w:val="11"/>
              </w:rPr>
            </w:pPr>
          </w:p>
        </w:tc>
        <w:tc>
          <w:tcPr>
            <w:tcW w:w="240" w:type="dxa"/>
            <w:tcBorders>
              <w:right w:val="single" w:sz="8" w:space="0" w:color="auto"/>
            </w:tcBorders>
            <w:vAlign w:val="bottom"/>
          </w:tcPr>
          <w:p w14:paraId="4A2F0B14" w14:textId="77777777" w:rsidR="009A4BCF" w:rsidRDefault="009A4BCF" w:rsidP="000A60EC">
            <w:pPr>
              <w:rPr>
                <w:sz w:val="11"/>
                <w:szCs w:val="11"/>
              </w:rPr>
            </w:pPr>
          </w:p>
        </w:tc>
        <w:tc>
          <w:tcPr>
            <w:tcW w:w="6120" w:type="dxa"/>
            <w:gridSpan w:val="7"/>
            <w:vMerge/>
            <w:tcBorders>
              <w:right w:val="single" w:sz="8" w:space="0" w:color="auto"/>
            </w:tcBorders>
            <w:vAlign w:val="bottom"/>
          </w:tcPr>
          <w:p w14:paraId="4A2F0B15" w14:textId="77777777" w:rsidR="009A4BCF" w:rsidRDefault="009A4BCF" w:rsidP="000A60EC">
            <w:pPr>
              <w:rPr>
                <w:sz w:val="11"/>
                <w:szCs w:val="11"/>
              </w:rPr>
            </w:pPr>
          </w:p>
        </w:tc>
        <w:tc>
          <w:tcPr>
            <w:tcW w:w="0" w:type="dxa"/>
            <w:vAlign w:val="bottom"/>
          </w:tcPr>
          <w:p w14:paraId="4A2F0B16" w14:textId="77777777" w:rsidR="009A4BCF" w:rsidRDefault="009A4BCF" w:rsidP="000A60EC">
            <w:pPr>
              <w:rPr>
                <w:sz w:val="1"/>
                <w:szCs w:val="1"/>
              </w:rPr>
            </w:pPr>
          </w:p>
        </w:tc>
      </w:tr>
      <w:tr w:rsidR="009A4BCF" w14:paraId="4A2F0B25" w14:textId="77777777" w:rsidTr="000A60EC">
        <w:trPr>
          <w:trHeight w:val="264"/>
        </w:trPr>
        <w:tc>
          <w:tcPr>
            <w:tcW w:w="1080" w:type="dxa"/>
            <w:tcBorders>
              <w:left w:val="single" w:sz="8" w:space="0" w:color="auto"/>
              <w:bottom w:val="single" w:sz="8" w:space="0" w:color="auto"/>
            </w:tcBorders>
            <w:vAlign w:val="bottom"/>
          </w:tcPr>
          <w:p w14:paraId="4A2F0B18" w14:textId="77777777" w:rsidR="009A4BCF" w:rsidRDefault="009A4BCF" w:rsidP="000A60EC"/>
        </w:tc>
        <w:tc>
          <w:tcPr>
            <w:tcW w:w="1020" w:type="dxa"/>
            <w:tcBorders>
              <w:bottom w:val="single" w:sz="8" w:space="0" w:color="auto"/>
            </w:tcBorders>
            <w:vAlign w:val="bottom"/>
          </w:tcPr>
          <w:p w14:paraId="4A2F0B19" w14:textId="77777777" w:rsidR="009A4BCF" w:rsidRDefault="009A4BCF" w:rsidP="000A60EC"/>
        </w:tc>
        <w:tc>
          <w:tcPr>
            <w:tcW w:w="880" w:type="dxa"/>
            <w:tcBorders>
              <w:bottom w:val="single" w:sz="8" w:space="0" w:color="auto"/>
            </w:tcBorders>
            <w:vAlign w:val="bottom"/>
          </w:tcPr>
          <w:p w14:paraId="4A2F0B1A" w14:textId="77777777" w:rsidR="009A4BCF" w:rsidRDefault="009A4BCF" w:rsidP="000A60EC"/>
        </w:tc>
        <w:tc>
          <w:tcPr>
            <w:tcW w:w="600" w:type="dxa"/>
            <w:tcBorders>
              <w:bottom w:val="single" w:sz="8" w:space="0" w:color="auto"/>
            </w:tcBorders>
            <w:vAlign w:val="bottom"/>
          </w:tcPr>
          <w:p w14:paraId="4A2F0B1B" w14:textId="77777777" w:rsidR="009A4BCF" w:rsidRDefault="009A4BCF" w:rsidP="000A60EC"/>
        </w:tc>
        <w:tc>
          <w:tcPr>
            <w:tcW w:w="140" w:type="dxa"/>
            <w:tcBorders>
              <w:bottom w:val="single" w:sz="8" w:space="0" w:color="auto"/>
            </w:tcBorders>
            <w:vAlign w:val="bottom"/>
          </w:tcPr>
          <w:p w14:paraId="4A2F0B1C" w14:textId="77777777" w:rsidR="009A4BCF" w:rsidRDefault="009A4BCF" w:rsidP="000A60EC"/>
        </w:tc>
        <w:tc>
          <w:tcPr>
            <w:tcW w:w="240" w:type="dxa"/>
            <w:tcBorders>
              <w:bottom w:val="single" w:sz="8" w:space="0" w:color="auto"/>
              <w:right w:val="single" w:sz="8" w:space="0" w:color="auto"/>
            </w:tcBorders>
            <w:vAlign w:val="bottom"/>
          </w:tcPr>
          <w:p w14:paraId="4A2F0B1D" w14:textId="77777777" w:rsidR="009A4BCF" w:rsidRDefault="009A4BCF" w:rsidP="000A60EC"/>
        </w:tc>
        <w:tc>
          <w:tcPr>
            <w:tcW w:w="3020" w:type="dxa"/>
            <w:gridSpan w:val="2"/>
            <w:tcBorders>
              <w:bottom w:val="single" w:sz="8" w:space="0" w:color="auto"/>
            </w:tcBorders>
            <w:vAlign w:val="bottom"/>
          </w:tcPr>
          <w:p w14:paraId="4A2F0B1E" w14:textId="77777777" w:rsidR="009A4BCF" w:rsidRDefault="009A4BCF" w:rsidP="000A60EC">
            <w:pPr>
              <w:rPr>
                <w:sz w:val="20"/>
                <w:szCs w:val="20"/>
              </w:rPr>
            </w:pPr>
            <w:r>
              <w:rPr>
                <w:rFonts w:ascii="Arial" w:eastAsia="Arial" w:hAnsi="Arial" w:cs="Arial"/>
              </w:rPr>
              <w:t>Misku zavřít víčkem a přelepit.</w:t>
            </w:r>
          </w:p>
        </w:tc>
        <w:tc>
          <w:tcPr>
            <w:tcW w:w="1280" w:type="dxa"/>
            <w:tcBorders>
              <w:bottom w:val="single" w:sz="8" w:space="0" w:color="auto"/>
            </w:tcBorders>
            <w:vAlign w:val="bottom"/>
          </w:tcPr>
          <w:p w14:paraId="4A2F0B1F" w14:textId="77777777" w:rsidR="009A4BCF" w:rsidRDefault="009A4BCF" w:rsidP="000A60EC"/>
        </w:tc>
        <w:tc>
          <w:tcPr>
            <w:tcW w:w="260" w:type="dxa"/>
            <w:tcBorders>
              <w:bottom w:val="single" w:sz="8" w:space="0" w:color="auto"/>
            </w:tcBorders>
            <w:vAlign w:val="bottom"/>
          </w:tcPr>
          <w:p w14:paraId="4A2F0B20" w14:textId="77777777" w:rsidR="009A4BCF" w:rsidRDefault="009A4BCF" w:rsidP="000A60EC"/>
        </w:tc>
        <w:tc>
          <w:tcPr>
            <w:tcW w:w="1180" w:type="dxa"/>
            <w:tcBorders>
              <w:bottom w:val="single" w:sz="8" w:space="0" w:color="auto"/>
            </w:tcBorders>
            <w:vAlign w:val="bottom"/>
          </w:tcPr>
          <w:p w14:paraId="4A2F0B21" w14:textId="77777777" w:rsidR="009A4BCF" w:rsidRDefault="009A4BCF" w:rsidP="000A60EC"/>
        </w:tc>
        <w:tc>
          <w:tcPr>
            <w:tcW w:w="140" w:type="dxa"/>
            <w:tcBorders>
              <w:bottom w:val="single" w:sz="8" w:space="0" w:color="auto"/>
            </w:tcBorders>
            <w:vAlign w:val="bottom"/>
          </w:tcPr>
          <w:p w14:paraId="4A2F0B22" w14:textId="77777777" w:rsidR="009A4BCF" w:rsidRDefault="009A4BCF" w:rsidP="000A60EC"/>
        </w:tc>
        <w:tc>
          <w:tcPr>
            <w:tcW w:w="240" w:type="dxa"/>
            <w:tcBorders>
              <w:bottom w:val="single" w:sz="8" w:space="0" w:color="auto"/>
              <w:right w:val="single" w:sz="8" w:space="0" w:color="auto"/>
            </w:tcBorders>
            <w:vAlign w:val="bottom"/>
          </w:tcPr>
          <w:p w14:paraId="4A2F0B23" w14:textId="77777777" w:rsidR="009A4BCF" w:rsidRDefault="009A4BCF" w:rsidP="000A60EC"/>
        </w:tc>
        <w:tc>
          <w:tcPr>
            <w:tcW w:w="0" w:type="dxa"/>
            <w:vAlign w:val="bottom"/>
          </w:tcPr>
          <w:p w14:paraId="4A2F0B24" w14:textId="77777777" w:rsidR="009A4BCF" w:rsidRDefault="009A4BCF" w:rsidP="000A60EC">
            <w:pPr>
              <w:rPr>
                <w:sz w:val="1"/>
                <w:szCs w:val="1"/>
              </w:rPr>
            </w:pPr>
          </w:p>
        </w:tc>
      </w:tr>
      <w:tr w:rsidR="009A4BCF" w14:paraId="4A2F0B2D" w14:textId="77777777" w:rsidTr="000A60EC">
        <w:trPr>
          <w:trHeight w:val="256"/>
        </w:trPr>
        <w:tc>
          <w:tcPr>
            <w:tcW w:w="2100" w:type="dxa"/>
            <w:gridSpan w:val="2"/>
            <w:tcBorders>
              <w:left w:val="single" w:sz="8" w:space="0" w:color="auto"/>
            </w:tcBorders>
            <w:vAlign w:val="bottom"/>
          </w:tcPr>
          <w:p w14:paraId="4A2F0B26" w14:textId="77777777" w:rsidR="009A4BCF" w:rsidRDefault="009A4BCF" w:rsidP="000A60EC">
            <w:pPr>
              <w:ind w:left="100"/>
              <w:rPr>
                <w:sz w:val="20"/>
                <w:szCs w:val="20"/>
              </w:rPr>
            </w:pPr>
            <w:r>
              <w:rPr>
                <w:rFonts w:ascii="Arial" w:eastAsia="Arial" w:hAnsi="Arial" w:cs="Arial"/>
              </w:rPr>
              <w:t>Stolice na parazity</w:t>
            </w:r>
          </w:p>
        </w:tc>
        <w:tc>
          <w:tcPr>
            <w:tcW w:w="880" w:type="dxa"/>
            <w:vAlign w:val="bottom"/>
          </w:tcPr>
          <w:p w14:paraId="4A2F0B27" w14:textId="77777777" w:rsidR="009A4BCF" w:rsidRDefault="009A4BCF" w:rsidP="000A60EC"/>
        </w:tc>
        <w:tc>
          <w:tcPr>
            <w:tcW w:w="600" w:type="dxa"/>
            <w:vAlign w:val="bottom"/>
          </w:tcPr>
          <w:p w14:paraId="4A2F0B28" w14:textId="77777777" w:rsidR="009A4BCF" w:rsidRDefault="009A4BCF" w:rsidP="000A60EC"/>
        </w:tc>
        <w:tc>
          <w:tcPr>
            <w:tcW w:w="140" w:type="dxa"/>
            <w:vAlign w:val="bottom"/>
          </w:tcPr>
          <w:p w14:paraId="4A2F0B29" w14:textId="77777777" w:rsidR="009A4BCF" w:rsidRDefault="009A4BCF" w:rsidP="000A60EC"/>
        </w:tc>
        <w:tc>
          <w:tcPr>
            <w:tcW w:w="240" w:type="dxa"/>
            <w:tcBorders>
              <w:right w:val="single" w:sz="8" w:space="0" w:color="auto"/>
            </w:tcBorders>
            <w:vAlign w:val="bottom"/>
          </w:tcPr>
          <w:p w14:paraId="4A2F0B2A" w14:textId="77777777" w:rsidR="009A4BCF" w:rsidRDefault="009A4BCF" w:rsidP="000A60EC"/>
        </w:tc>
        <w:tc>
          <w:tcPr>
            <w:tcW w:w="6120" w:type="dxa"/>
            <w:gridSpan w:val="7"/>
            <w:tcBorders>
              <w:right w:val="single" w:sz="8" w:space="0" w:color="auto"/>
            </w:tcBorders>
            <w:vAlign w:val="bottom"/>
          </w:tcPr>
          <w:p w14:paraId="4A2F0B2B" w14:textId="77777777" w:rsidR="009A4BCF" w:rsidRDefault="009A4BCF" w:rsidP="000A60EC">
            <w:pPr>
              <w:rPr>
                <w:sz w:val="20"/>
                <w:szCs w:val="20"/>
              </w:rPr>
            </w:pPr>
            <w:r>
              <w:rPr>
                <w:rFonts w:ascii="Arial" w:eastAsia="Arial" w:hAnsi="Arial" w:cs="Arial"/>
              </w:rPr>
              <w:t>Kousek stolice do zkumavky, může být i nesterilní.</w:t>
            </w:r>
          </w:p>
        </w:tc>
        <w:tc>
          <w:tcPr>
            <w:tcW w:w="0" w:type="dxa"/>
            <w:vAlign w:val="bottom"/>
          </w:tcPr>
          <w:p w14:paraId="4A2F0B2C" w14:textId="77777777" w:rsidR="009A4BCF" w:rsidRDefault="009A4BCF" w:rsidP="000A60EC">
            <w:pPr>
              <w:rPr>
                <w:sz w:val="1"/>
                <w:szCs w:val="1"/>
              </w:rPr>
            </w:pPr>
          </w:p>
        </w:tc>
      </w:tr>
      <w:tr w:rsidR="009A4BCF" w14:paraId="4A2F0B3A" w14:textId="77777777" w:rsidTr="000A60EC">
        <w:trPr>
          <w:trHeight w:val="143"/>
        </w:trPr>
        <w:tc>
          <w:tcPr>
            <w:tcW w:w="2980" w:type="dxa"/>
            <w:gridSpan w:val="3"/>
            <w:tcBorders>
              <w:left w:val="single" w:sz="8" w:space="0" w:color="auto"/>
              <w:bottom w:val="single" w:sz="8" w:space="0" w:color="auto"/>
            </w:tcBorders>
            <w:vAlign w:val="bottom"/>
          </w:tcPr>
          <w:p w14:paraId="4A2F0B2E" w14:textId="77777777" w:rsidR="009A4BCF" w:rsidRDefault="009A4BCF" w:rsidP="000A60EC">
            <w:pPr>
              <w:rPr>
                <w:sz w:val="12"/>
                <w:szCs w:val="12"/>
              </w:rPr>
            </w:pPr>
          </w:p>
        </w:tc>
        <w:tc>
          <w:tcPr>
            <w:tcW w:w="600" w:type="dxa"/>
            <w:tcBorders>
              <w:bottom w:val="single" w:sz="8" w:space="0" w:color="auto"/>
            </w:tcBorders>
            <w:vAlign w:val="bottom"/>
          </w:tcPr>
          <w:p w14:paraId="4A2F0B2F" w14:textId="77777777" w:rsidR="009A4BCF" w:rsidRDefault="009A4BCF" w:rsidP="000A60EC">
            <w:pPr>
              <w:rPr>
                <w:sz w:val="12"/>
                <w:szCs w:val="12"/>
              </w:rPr>
            </w:pPr>
          </w:p>
        </w:tc>
        <w:tc>
          <w:tcPr>
            <w:tcW w:w="140" w:type="dxa"/>
            <w:tcBorders>
              <w:bottom w:val="single" w:sz="8" w:space="0" w:color="auto"/>
            </w:tcBorders>
            <w:vAlign w:val="bottom"/>
          </w:tcPr>
          <w:p w14:paraId="4A2F0B30" w14:textId="77777777" w:rsidR="009A4BCF" w:rsidRDefault="009A4BCF" w:rsidP="000A60EC">
            <w:pPr>
              <w:rPr>
                <w:sz w:val="12"/>
                <w:szCs w:val="12"/>
              </w:rPr>
            </w:pPr>
          </w:p>
        </w:tc>
        <w:tc>
          <w:tcPr>
            <w:tcW w:w="240" w:type="dxa"/>
            <w:tcBorders>
              <w:bottom w:val="single" w:sz="8" w:space="0" w:color="auto"/>
              <w:right w:val="single" w:sz="8" w:space="0" w:color="auto"/>
            </w:tcBorders>
            <w:vAlign w:val="bottom"/>
          </w:tcPr>
          <w:p w14:paraId="4A2F0B31" w14:textId="77777777" w:rsidR="009A4BCF" w:rsidRDefault="009A4BCF" w:rsidP="000A60EC">
            <w:pPr>
              <w:rPr>
                <w:sz w:val="12"/>
                <w:szCs w:val="12"/>
              </w:rPr>
            </w:pPr>
          </w:p>
        </w:tc>
        <w:tc>
          <w:tcPr>
            <w:tcW w:w="2700" w:type="dxa"/>
            <w:tcBorders>
              <w:bottom w:val="single" w:sz="8" w:space="0" w:color="auto"/>
            </w:tcBorders>
            <w:vAlign w:val="bottom"/>
          </w:tcPr>
          <w:p w14:paraId="4A2F0B32" w14:textId="77777777" w:rsidR="009A4BCF" w:rsidRDefault="009A4BCF" w:rsidP="000A60EC">
            <w:pPr>
              <w:rPr>
                <w:sz w:val="12"/>
                <w:szCs w:val="12"/>
              </w:rPr>
            </w:pPr>
          </w:p>
        </w:tc>
        <w:tc>
          <w:tcPr>
            <w:tcW w:w="320" w:type="dxa"/>
            <w:tcBorders>
              <w:bottom w:val="single" w:sz="8" w:space="0" w:color="auto"/>
            </w:tcBorders>
            <w:vAlign w:val="bottom"/>
          </w:tcPr>
          <w:p w14:paraId="4A2F0B33" w14:textId="77777777" w:rsidR="009A4BCF" w:rsidRDefault="009A4BCF" w:rsidP="000A60EC">
            <w:pPr>
              <w:rPr>
                <w:sz w:val="12"/>
                <w:szCs w:val="12"/>
              </w:rPr>
            </w:pPr>
          </w:p>
        </w:tc>
        <w:tc>
          <w:tcPr>
            <w:tcW w:w="1280" w:type="dxa"/>
            <w:tcBorders>
              <w:bottom w:val="single" w:sz="8" w:space="0" w:color="auto"/>
            </w:tcBorders>
            <w:vAlign w:val="bottom"/>
          </w:tcPr>
          <w:p w14:paraId="4A2F0B34" w14:textId="77777777" w:rsidR="009A4BCF" w:rsidRDefault="009A4BCF" w:rsidP="000A60EC">
            <w:pPr>
              <w:rPr>
                <w:sz w:val="12"/>
                <w:szCs w:val="12"/>
              </w:rPr>
            </w:pPr>
          </w:p>
        </w:tc>
        <w:tc>
          <w:tcPr>
            <w:tcW w:w="260" w:type="dxa"/>
            <w:tcBorders>
              <w:bottom w:val="single" w:sz="8" w:space="0" w:color="auto"/>
            </w:tcBorders>
            <w:vAlign w:val="bottom"/>
          </w:tcPr>
          <w:p w14:paraId="4A2F0B35" w14:textId="77777777" w:rsidR="009A4BCF" w:rsidRDefault="009A4BCF" w:rsidP="000A60EC">
            <w:pPr>
              <w:rPr>
                <w:sz w:val="12"/>
                <w:szCs w:val="12"/>
              </w:rPr>
            </w:pPr>
          </w:p>
        </w:tc>
        <w:tc>
          <w:tcPr>
            <w:tcW w:w="1180" w:type="dxa"/>
            <w:tcBorders>
              <w:bottom w:val="single" w:sz="8" w:space="0" w:color="auto"/>
            </w:tcBorders>
            <w:vAlign w:val="bottom"/>
          </w:tcPr>
          <w:p w14:paraId="4A2F0B36" w14:textId="77777777" w:rsidR="009A4BCF" w:rsidRDefault="009A4BCF" w:rsidP="000A60EC">
            <w:pPr>
              <w:rPr>
                <w:sz w:val="12"/>
                <w:szCs w:val="12"/>
              </w:rPr>
            </w:pPr>
          </w:p>
        </w:tc>
        <w:tc>
          <w:tcPr>
            <w:tcW w:w="140" w:type="dxa"/>
            <w:tcBorders>
              <w:bottom w:val="single" w:sz="8" w:space="0" w:color="auto"/>
            </w:tcBorders>
            <w:vAlign w:val="bottom"/>
          </w:tcPr>
          <w:p w14:paraId="4A2F0B37" w14:textId="77777777" w:rsidR="009A4BCF" w:rsidRDefault="009A4BCF" w:rsidP="000A60EC">
            <w:pPr>
              <w:rPr>
                <w:sz w:val="12"/>
                <w:szCs w:val="12"/>
              </w:rPr>
            </w:pPr>
          </w:p>
        </w:tc>
        <w:tc>
          <w:tcPr>
            <w:tcW w:w="240" w:type="dxa"/>
            <w:tcBorders>
              <w:bottom w:val="single" w:sz="8" w:space="0" w:color="auto"/>
              <w:right w:val="single" w:sz="8" w:space="0" w:color="auto"/>
            </w:tcBorders>
            <w:vAlign w:val="bottom"/>
          </w:tcPr>
          <w:p w14:paraId="4A2F0B38" w14:textId="77777777" w:rsidR="009A4BCF" w:rsidRDefault="009A4BCF" w:rsidP="000A60EC">
            <w:pPr>
              <w:rPr>
                <w:sz w:val="12"/>
                <w:szCs w:val="12"/>
              </w:rPr>
            </w:pPr>
          </w:p>
        </w:tc>
        <w:tc>
          <w:tcPr>
            <w:tcW w:w="0" w:type="dxa"/>
            <w:vAlign w:val="bottom"/>
          </w:tcPr>
          <w:p w14:paraId="4A2F0B39" w14:textId="77777777" w:rsidR="009A4BCF" w:rsidRDefault="009A4BCF" w:rsidP="000A60EC">
            <w:pPr>
              <w:rPr>
                <w:sz w:val="1"/>
                <w:szCs w:val="1"/>
              </w:rPr>
            </w:pPr>
          </w:p>
        </w:tc>
      </w:tr>
      <w:tr w:rsidR="009A4BCF" w14:paraId="4A2F0B47" w14:textId="77777777" w:rsidTr="000A60EC">
        <w:trPr>
          <w:trHeight w:val="250"/>
        </w:trPr>
        <w:tc>
          <w:tcPr>
            <w:tcW w:w="2980" w:type="dxa"/>
            <w:gridSpan w:val="3"/>
            <w:tcBorders>
              <w:left w:val="single" w:sz="8" w:space="0" w:color="auto"/>
            </w:tcBorders>
            <w:vAlign w:val="bottom"/>
          </w:tcPr>
          <w:p w14:paraId="4A2F0B3B" w14:textId="77777777" w:rsidR="009A4BCF" w:rsidRDefault="009A4BCF" w:rsidP="000A60EC">
            <w:pPr>
              <w:spacing w:line="250" w:lineRule="exact"/>
              <w:ind w:left="100"/>
              <w:rPr>
                <w:sz w:val="20"/>
                <w:szCs w:val="20"/>
              </w:rPr>
            </w:pPr>
            <w:r>
              <w:rPr>
                <w:rFonts w:ascii="Arial" w:eastAsia="Arial" w:hAnsi="Arial" w:cs="Arial"/>
              </w:rPr>
              <w:t>Zkouška na sterilitu transfuzí</w:t>
            </w:r>
          </w:p>
        </w:tc>
        <w:tc>
          <w:tcPr>
            <w:tcW w:w="600" w:type="dxa"/>
            <w:vAlign w:val="bottom"/>
          </w:tcPr>
          <w:p w14:paraId="4A2F0B3C" w14:textId="77777777" w:rsidR="009A4BCF" w:rsidRDefault="009A4BCF" w:rsidP="000A60EC">
            <w:pPr>
              <w:rPr>
                <w:sz w:val="21"/>
                <w:szCs w:val="21"/>
              </w:rPr>
            </w:pPr>
          </w:p>
        </w:tc>
        <w:tc>
          <w:tcPr>
            <w:tcW w:w="140" w:type="dxa"/>
            <w:vAlign w:val="bottom"/>
          </w:tcPr>
          <w:p w14:paraId="4A2F0B3D" w14:textId="77777777" w:rsidR="009A4BCF" w:rsidRDefault="009A4BCF" w:rsidP="000A60EC">
            <w:pPr>
              <w:rPr>
                <w:sz w:val="21"/>
                <w:szCs w:val="21"/>
              </w:rPr>
            </w:pPr>
          </w:p>
        </w:tc>
        <w:tc>
          <w:tcPr>
            <w:tcW w:w="240" w:type="dxa"/>
            <w:tcBorders>
              <w:right w:val="single" w:sz="8" w:space="0" w:color="auto"/>
            </w:tcBorders>
            <w:vAlign w:val="bottom"/>
          </w:tcPr>
          <w:p w14:paraId="4A2F0B3E" w14:textId="77777777" w:rsidR="009A4BCF" w:rsidRDefault="009A4BCF" w:rsidP="000A60EC">
            <w:pPr>
              <w:rPr>
                <w:sz w:val="21"/>
                <w:szCs w:val="21"/>
              </w:rPr>
            </w:pPr>
          </w:p>
        </w:tc>
        <w:tc>
          <w:tcPr>
            <w:tcW w:w="2700" w:type="dxa"/>
            <w:vAlign w:val="bottom"/>
          </w:tcPr>
          <w:p w14:paraId="4A2F0B3F" w14:textId="77777777" w:rsidR="009A4BCF" w:rsidRDefault="009A4BCF" w:rsidP="000A60EC">
            <w:pPr>
              <w:spacing w:line="250" w:lineRule="exact"/>
              <w:rPr>
                <w:sz w:val="20"/>
                <w:szCs w:val="20"/>
              </w:rPr>
            </w:pPr>
            <w:r>
              <w:rPr>
                <w:rFonts w:ascii="Arial" w:eastAsia="Arial" w:hAnsi="Arial" w:cs="Arial"/>
              </w:rPr>
              <w:t>Krev</w:t>
            </w:r>
          </w:p>
        </w:tc>
        <w:tc>
          <w:tcPr>
            <w:tcW w:w="320" w:type="dxa"/>
            <w:vAlign w:val="bottom"/>
          </w:tcPr>
          <w:p w14:paraId="4A2F0B40" w14:textId="77777777" w:rsidR="009A4BCF" w:rsidRDefault="009A4BCF" w:rsidP="000A60EC">
            <w:pPr>
              <w:rPr>
                <w:sz w:val="21"/>
                <w:szCs w:val="21"/>
              </w:rPr>
            </w:pPr>
          </w:p>
        </w:tc>
        <w:tc>
          <w:tcPr>
            <w:tcW w:w="1280" w:type="dxa"/>
            <w:vAlign w:val="bottom"/>
          </w:tcPr>
          <w:p w14:paraId="4A2F0B41" w14:textId="77777777" w:rsidR="009A4BCF" w:rsidRDefault="009A4BCF" w:rsidP="000A60EC">
            <w:pPr>
              <w:rPr>
                <w:sz w:val="21"/>
                <w:szCs w:val="21"/>
              </w:rPr>
            </w:pPr>
          </w:p>
        </w:tc>
        <w:tc>
          <w:tcPr>
            <w:tcW w:w="260" w:type="dxa"/>
            <w:vAlign w:val="bottom"/>
          </w:tcPr>
          <w:p w14:paraId="4A2F0B42" w14:textId="77777777" w:rsidR="009A4BCF" w:rsidRDefault="009A4BCF" w:rsidP="000A60EC">
            <w:pPr>
              <w:rPr>
                <w:sz w:val="21"/>
                <w:szCs w:val="21"/>
              </w:rPr>
            </w:pPr>
          </w:p>
        </w:tc>
        <w:tc>
          <w:tcPr>
            <w:tcW w:w="1180" w:type="dxa"/>
            <w:vAlign w:val="bottom"/>
          </w:tcPr>
          <w:p w14:paraId="4A2F0B43" w14:textId="77777777" w:rsidR="009A4BCF" w:rsidRDefault="009A4BCF" w:rsidP="000A60EC">
            <w:pPr>
              <w:rPr>
                <w:sz w:val="21"/>
                <w:szCs w:val="21"/>
              </w:rPr>
            </w:pPr>
          </w:p>
        </w:tc>
        <w:tc>
          <w:tcPr>
            <w:tcW w:w="140" w:type="dxa"/>
            <w:vAlign w:val="bottom"/>
          </w:tcPr>
          <w:p w14:paraId="4A2F0B44" w14:textId="77777777" w:rsidR="009A4BCF" w:rsidRDefault="009A4BCF" w:rsidP="000A60EC">
            <w:pPr>
              <w:rPr>
                <w:sz w:val="21"/>
                <w:szCs w:val="21"/>
              </w:rPr>
            </w:pPr>
          </w:p>
        </w:tc>
        <w:tc>
          <w:tcPr>
            <w:tcW w:w="240" w:type="dxa"/>
            <w:tcBorders>
              <w:right w:val="single" w:sz="8" w:space="0" w:color="auto"/>
            </w:tcBorders>
            <w:vAlign w:val="bottom"/>
          </w:tcPr>
          <w:p w14:paraId="4A2F0B45" w14:textId="77777777" w:rsidR="009A4BCF" w:rsidRDefault="009A4BCF" w:rsidP="000A60EC">
            <w:pPr>
              <w:rPr>
                <w:sz w:val="21"/>
                <w:szCs w:val="21"/>
              </w:rPr>
            </w:pPr>
          </w:p>
        </w:tc>
        <w:tc>
          <w:tcPr>
            <w:tcW w:w="0" w:type="dxa"/>
            <w:vAlign w:val="bottom"/>
          </w:tcPr>
          <w:p w14:paraId="4A2F0B46" w14:textId="77777777" w:rsidR="009A4BCF" w:rsidRDefault="009A4BCF" w:rsidP="000A60EC">
            <w:pPr>
              <w:rPr>
                <w:sz w:val="1"/>
                <w:szCs w:val="1"/>
              </w:rPr>
            </w:pPr>
          </w:p>
        </w:tc>
      </w:tr>
      <w:tr w:rsidR="009A4BCF" w14:paraId="4A2F0B50" w14:textId="77777777" w:rsidTr="000A60EC">
        <w:trPr>
          <w:trHeight w:val="143"/>
        </w:trPr>
        <w:tc>
          <w:tcPr>
            <w:tcW w:w="3580" w:type="dxa"/>
            <w:gridSpan w:val="4"/>
            <w:tcBorders>
              <w:left w:val="single" w:sz="8" w:space="0" w:color="auto"/>
              <w:bottom w:val="single" w:sz="8" w:space="0" w:color="auto"/>
            </w:tcBorders>
            <w:vAlign w:val="bottom"/>
          </w:tcPr>
          <w:p w14:paraId="4A2F0B48" w14:textId="77777777" w:rsidR="009A4BCF" w:rsidRDefault="009A4BCF" w:rsidP="000A60EC">
            <w:pPr>
              <w:rPr>
                <w:sz w:val="12"/>
                <w:szCs w:val="12"/>
              </w:rPr>
            </w:pPr>
          </w:p>
        </w:tc>
        <w:tc>
          <w:tcPr>
            <w:tcW w:w="140" w:type="dxa"/>
            <w:tcBorders>
              <w:bottom w:val="single" w:sz="8" w:space="0" w:color="auto"/>
            </w:tcBorders>
            <w:vAlign w:val="bottom"/>
          </w:tcPr>
          <w:p w14:paraId="4A2F0B49" w14:textId="77777777" w:rsidR="009A4BCF" w:rsidRDefault="009A4BCF" w:rsidP="000A60EC">
            <w:pPr>
              <w:rPr>
                <w:sz w:val="12"/>
                <w:szCs w:val="12"/>
              </w:rPr>
            </w:pPr>
          </w:p>
        </w:tc>
        <w:tc>
          <w:tcPr>
            <w:tcW w:w="240" w:type="dxa"/>
            <w:tcBorders>
              <w:bottom w:val="single" w:sz="8" w:space="0" w:color="auto"/>
              <w:right w:val="single" w:sz="8" w:space="0" w:color="auto"/>
            </w:tcBorders>
            <w:vAlign w:val="bottom"/>
          </w:tcPr>
          <w:p w14:paraId="4A2F0B4A" w14:textId="77777777" w:rsidR="009A4BCF" w:rsidRDefault="009A4BCF" w:rsidP="000A60EC">
            <w:pPr>
              <w:rPr>
                <w:sz w:val="12"/>
                <w:szCs w:val="12"/>
              </w:rPr>
            </w:pPr>
          </w:p>
        </w:tc>
        <w:tc>
          <w:tcPr>
            <w:tcW w:w="4560" w:type="dxa"/>
            <w:gridSpan w:val="4"/>
            <w:tcBorders>
              <w:bottom w:val="single" w:sz="8" w:space="0" w:color="auto"/>
            </w:tcBorders>
            <w:vAlign w:val="bottom"/>
          </w:tcPr>
          <w:p w14:paraId="4A2F0B4B" w14:textId="77777777" w:rsidR="009A4BCF" w:rsidRDefault="009A4BCF" w:rsidP="000A60EC">
            <w:pPr>
              <w:rPr>
                <w:sz w:val="12"/>
                <w:szCs w:val="12"/>
              </w:rPr>
            </w:pPr>
          </w:p>
        </w:tc>
        <w:tc>
          <w:tcPr>
            <w:tcW w:w="1180" w:type="dxa"/>
            <w:tcBorders>
              <w:bottom w:val="single" w:sz="8" w:space="0" w:color="auto"/>
            </w:tcBorders>
            <w:vAlign w:val="bottom"/>
          </w:tcPr>
          <w:p w14:paraId="4A2F0B4C" w14:textId="77777777" w:rsidR="009A4BCF" w:rsidRDefault="009A4BCF" w:rsidP="000A60EC">
            <w:pPr>
              <w:rPr>
                <w:sz w:val="12"/>
                <w:szCs w:val="12"/>
              </w:rPr>
            </w:pPr>
          </w:p>
        </w:tc>
        <w:tc>
          <w:tcPr>
            <w:tcW w:w="140" w:type="dxa"/>
            <w:tcBorders>
              <w:bottom w:val="single" w:sz="8" w:space="0" w:color="auto"/>
            </w:tcBorders>
            <w:vAlign w:val="bottom"/>
          </w:tcPr>
          <w:p w14:paraId="4A2F0B4D" w14:textId="77777777" w:rsidR="009A4BCF" w:rsidRDefault="009A4BCF" w:rsidP="000A60EC">
            <w:pPr>
              <w:rPr>
                <w:sz w:val="12"/>
                <w:szCs w:val="12"/>
              </w:rPr>
            </w:pPr>
          </w:p>
        </w:tc>
        <w:tc>
          <w:tcPr>
            <w:tcW w:w="240" w:type="dxa"/>
            <w:tcBorders>
              <w:bottom w:val="single" w:sz="8" w:space="0" w:color="auto"/>
              <w:right w:val="single" w:sz="8" w:space="0" w:color="auto"/>
            </w:tcBorders>
            <w:vAlign w:val="bottom"/>
          </w:tcPr>
          <w:p w14:paraId="4A2F0B4E" w14:textId="77777777" w:rsidR="009A4BCF" w:rsidRDefault="009A4BCF" w:rsidP="000A60EC">
            <w:pPr>
              <w:rPr>
                <w:sz w:val="12"/>
                <w:szCs w:val="12"/>
              </w:rPr>
            </w:pPr>
          </w:p>
        </w:tc>
        <w:tc>
          <w:tcPr>
            <w:tcW w:w="0" w:type="dxa"/>
            <w:vAlign w:val="bottom"/>
          </w:tcPr>
          <w:p w14:paraId="4A2F0B4F" w14:textId="77777777" w:rsidR="009A4BCF" w:rsidRDefault="009A4BCF" w:rsidP="000A60EC">
            <w:pPr>
              <w:rPr>
                <w:sz w:val="1"/>
                <w:szCs w:val="1"/>
              </w:rPr>
            </w:pPr>
          </w:p>
        </w:tc>
      </w:tr>
      <w:tr w:rsidR="009A4BCF" w14:paraId="4A2F0B55" w14:textId="77777777" w:rsidTr="000A60EC">
        <w:trPr>
          <w:trHeight w:val="250"/>
        </w:trPr>
        <w:tc>
          <w:tcPr>
            <w:tcW w:w="3960" w:type="dxa"/>
            <w:gridSpan w:val="6"/>
            <w:tcBorders>
              <w:left w:val="single" w:sz="8" w:space="0" w:color="auto"/>
              <w:right w:val="single" w:sz="8" w:space="0" w:color="auto"/>
            </w:tcBorders>
            <w:vAlign w:val="bottom"/>
          </w:tcPr>
          <w:p w14:paraId="4A2F0B51" w14:textId="77777777" w:rsidR="009A4BCF" w:rsidRDefault="009A4BCF" w:rsidP="000A60EC">
            <w:pPr>
              <w:spacing w:line="250" w:lineRule="exact"/>
              <w:ind w:left="100"/>
              <w:rPr>
                <w:sz w:val="20"/>
                <w:szCs w:val="20"/>
              </w:rPr>
            </w:pPr>
            <w:r>
              <w:rPr>
                <w:rFonts w:ascii="Arial" w:eastAsia="Arial" w:hAnsi="Arial" w:cs="Arial"/>
              </w:rPr>
              <w:t xml:space="preserve">Kultivační průkaz </w:t>
            </w:r>
            <w:r>
              <w:rPr>
                <w:rFonts w:ascii="Arial" w:eastAsia="Arial" w:hAnsi="Arial" w:cs="Arial"/>
                <w:i/>
                <w:iCs/>
              </w:rPr>
              <w:t>Helicobacter pylori</w:t>
            </w:r>
          </w:p>
        </w:tc>
        <w:tc>
          <w:tcPr>
            <w:tcW w:w="4560" w:type="dxa"/>
            <w:gridSpan w:val="4"/>
            <w:vAlign w:val="bottom"/>
          </w:tcPr>
          <w:p w14:paraId="4A2F0B52" w14:textId="77777777" w:rsidR="009A4BCF" w:rsidRDefault="009A4BCF" w:rsidP="000A60EC">
            <w:pPr>
              <w:spacing w:line="250" w:lineRule="exact"/>
              <w:rPr>
                <w:sz w:val="20"/>
                <w:szCs w:val="20"/>
              </w:rPr>
            </w:pPr>
            <w:r>
              <w:rPr>
                <w:rFonts w:ascii="Arial" w:eastAsia="Arial" w:hAnsi="Arial" w:cs="Arial"/>
              </w:rPr>
              <w:t>Dva kousky biopsie do 0,5 - 1ml thioglykolátu</w:t>
            </w:r>
          </w:p>
        </w:tc>
        <w:tc>
          <w:tcPr>
            <w:tcW w:w="1560" w:type="dxa"/>
            <w:gridSpan w:val="3"/>
            <w:tcBorders>
              <w:right w:val="single" w:sz="8" w:space="0" w:color="auto"/>
            </w:tcBorders>
            <w:vAlign w:val="bottom"/>
          </w:tcPr>
          <w:p w14:paraId="4A2F0B53" w14:textId="77777777" w:rsidR="009A4BCF" w:rsidRDefault="009A4BCF" w:rsidP="000A60EC">
            <w:pPr>
              <w:spacing w:line="250" w:lineRule="exact"/>
              <w:ind w:left="40"/>
              <w:rPr>
                <w:sz w:val="20"/>
                <w:szCs w:val="20"/>
              </w:rPr>
            </w:pPr>
            <w:r>
              <w:rPr>
                <w:rFonts w:ascii="Arial" w:eastAsia="Arial" w:hAnsi="Arial" w:cs="Arial"/>
              </w:rPr>
              <w:t>(k</w:t>
            </w:r>
          </w:p>
        </w:tc>
        <w:tc>
          <w:tcPr>
            <w:tcW w:w="0" w:type="dxa"/>
            <w:vAlign w:val="bottom"/>
          </w:tcPr>
          <w:p w14:paraId="4A2F0B54" w14:textId="77777777" w:rsidR="009A4BCF" w:rsidRDefault="009A4BCF" w:rsidP="000A60EC">
            <w:pPr>
              <w:rPr>
                <w:sz w:val="1"/>
                <w:szCs w:val="1"/>
              </w:rPr>
            </w:pPr>
          </w:p>
        </w:tc>
      </w:tr>
      <w:tr w:rsidR="009A4BCF" w14:paraId="4A2F0B5E" w14:textId="77777777" w:rsidTr="000A60EC">
        <w:trPr>
          <w:trHeight w:val="264"/>
        </w:trPr>
        <w:tc>
          <w:tcPr>
            <w:tcW w:w="1080" w:type="dxa"/>
            <w:tcBorders>
              <w:left w:val="single" w:sz="8" w:space="0" w:color="auto"/>
              <w:bottom w:val="single" w:sz="8" w:space="0" w:color="auto"/>
            </w:tcBorders>
            <w:vAlign w:val="bottom"/>
          </w:tcPr>
          <w:p w14:paraId="4A2F0B56" w14:textId="77777777" w:rsidR="009A4BCF" w:rsidRDefault="009A4BCF" w:rsidP="000A60EC"/>
        </w:tc>
        <w:tc>
          <w:tcPr>
            <w:tcW w:w="1020" w:type="dxa"/>
            <w:tcBorders>
              <w:bottom w:val="single" w:sz="8" w:space="0" w:color="auto"/>
            </w:tcBorders>
            <w:vAlign w:val="bottom"/>
          </w:tcPr>
          <w:p w14:paraId="4A2F0B57" w14:textId="77777777" w:rsidR="009A4BCF" w:rsidRDefault="009A4BCF" w:rsidP="000A60EC"/>
        </w:tc>
        <w:tc>
          <w:tcPr>
            <w:tcW w:w="880" w:type="dxa"/>
            <w:tcBorders>
              <w:bottom w:val="single" w:sz="8" w:space="0" w:color="auto"/>
            </w:tcBorders>
            <w:vAlign w:val="bottom"/>
          </w:tcPr>
          <w:p w14:paraId="4A2F0B58" w14:textId="77777777" w:rsidR="009A4BCF" w:rsidRDefault="009A4BCF" w:rsidP="000A60EC"/>
        </w:tc>
        <w:tc>
          <w:tcPr>
            <w:tcW w:w="600" w:type="dxa"/>
            <w:tcBorders>
              <w:bottom w:val="single" w:sz="8" w:space="0" w:color="auto"/>
            </w:tcBorders>
            <w:vAlign w:val="bottom"/>
          </w:tcPr>
          <w:p w14:paraId="4A2F0B59" w14:textId="77777777" w:rsidR="009A4BCF" w:rsidRDefault="009A4BCF" w:rsidP="000A60EC"/>
        </w:tc>
        <w:tc>
          <w:tcPr>
            <w:tcW w:w="140" w:type="dxa"/>
            <w:tcBorders>
              <w:bottom w:val="single" w:sz="8" w:space="0" w:color="auto"/>
            </w:tcBorders>
            <w:vAlign w:val="bottom"/>
          </w:tcPr>
          <w:p w14:paraId="4A2F0B5A" w14:textId="77777777" w:rsidR="009A4BCF" w:rsidRDefault="009A4BCF" w:rsidP="000A60EC"/>
        </w:tc>
        <w:tc>
          <w:tcPr>
            <w:tcW w:w="240" w:type="dxa"/>
            <w:tcBorders>
              <w:bottom w:val="single" w:sz="8" w:space="0" w:color="auto"/>
              <w:right w:val="single" w:sz="8" w:space="0" w:color="auto"/>
            </w:tcBorders>
            <w:vAlign w:val="bottom"/>
          </w:tcPr>
          <w:p w14:paraId="4A2F0B5B" w14:textId="77777777" w:rsidR="009A4BCF" w:rsidRDefault="009A4BCF" w:rsidP="000A60EC"/>
        </w:tc>
        <w:tc>
          <w:tcPr>
            <w:tcW w:w="6120" w:type="dxa"/>
            <w:gridSpan w:val="7"/>
            <w:tcBorders>
              <w:bottom w:val="single" w:sz="8" w:space="0" w:color="auto"/>
              <w:right w:val="single" w:sz="8" w:space="0" w:color="auto"/>
            </w:tcBorders>
            <w:vAlign w:val="bottom"/>
          </w:tcPr>
          <w:p w14:paraId="4A2F0B5C" w14:textId="77777777" w:rsidR="009A4BCF" w:rsidRDefault="009A4BCF" w:rsidP="000A60EC">
            <w:pPr>
              <w:rPr>
                <w:sz w:val="20"/>
                <w:szCs w:val="20"/>
              </w:rPr>
            </w:pPr>
            <w:r>
              <w:rPr>
                <w:rFonts w:ascii="Arial" w:eastAsia="Arial" w:hAnsi="Arial" w:cs="Arial"/>
              </w:rPr>
              <w:t>vyzvednutí v příjmu materiálu OKM bakteriologie).</w:t>
            </w:r>
          </w:p>
        </w:tc>
        <w:tc>
          <w:tcPr>
            <w:tcW w:w="0" w:type="dxa"/>
            <w:vAlign w:val="bottom"/>
          </w:tcPr>
          <w:p w14:paraId="4A2F0B5D" w14:textId="77777777" w:rsidR="009A4BCF" w:rsidRDefault="009A4BCF" w:rsidP="000A60EC">
            <w:pPr>
              <w:rPr>
                <w:sz w:val="1"/>
                <w:szCs w:val="1"/>
              </w:rPr>
            </w:pPr>
          </w:p>
        </w:tc>
      </w:tr>
      <w:tr w:rsidR="009A4BCF" w14:paraId="4A2F0B62" w14:textId="77777777" w:rsidTr="000A60EC">
        <w:trPr>
          <w:trHeight w:val="256"/>
        </w:trPr>
        <w:tc>
          <w:tcPr>
            <w:tcW w:w="3960" w:type="dxa"/>
            <w:gridSpan w:val="6"/>
            <w:tcBorders>
              <w:left w:val="single" w:sz="8" w:space="0" w:color="auto"/>
              <w:right w:val="single" w:sz="8" w:space="0" w:color="auto"/>
            </w:tcBorders>
            <w:vAlign w:val="bottom"/>
          </w:tcPr>
          <w:p w14:paraId="4A2F0B5F" w14:textId="77777777" w:rsidR="009A4BCF" w:rsidRDefault="009A4BCF" w:rsidP="000A60EC">
            <w:pPr>
              <w:ind w:left="100"/>
              <w:rPr>
                <w:sz w:val="20"/>
                <w:szCs w:val="20"/>
              </w:rPr>
            </w:pPr>
            <w:r>
              <w:rPr>
                <w:rFonts w:ascii="Arial" w:eastAsia="Arial" w:hAnsi="Arial" w:cs="Arial"/>
              </w:rPr>
              <w:t>Katetry, cévky – kultivační vyšetření</w:t>
            </w:r>
          </w:p>
        </w:tc>
        <w:tc>
          <w:tcPr>
            <w:tcW w:w="6120" w:type="dxa"/>
            <w:gridSpan w:val="7"/>
            <w:tcBorders>
              <w:right w:val="single" w:sz="8" w:space="0" w:color="auto"/>
            </w:tcBorders>
            <w:vAlign w:val="bottom"/>
          </w:tcPr>
          <w:p w14:paraId="4A2F0B60" w14:textId="0B768686" w:rsidR="009A4BCF" w:rsidRDefault="009A4BCF" w:rsidP="006B7B10">
            <w:pPr>
              <w:rPr>
                <w:sz w:val="20"/>
                <w:szCs w:val="20"/>
              </w:rPr>
            </w:pPr>
            <w:r>
              <w:rPr>
                <w:rFonts w:ascii="Arial" w:eastAsia="Arial" w:hAnsi="Arial" w:cs="Arial"/>
              </w:rPr>
              <w:t>Po vytažení za sterilních podmínek odstřihnout 5 cm,</w:t>
            </w:r>
          </w:p>
        </w:tc>
        <w:tc>
          <w:tcPr>
            <w:tcW w:w="0" w:type="dxa"/>
            <w:vAlign w:val="bottom"/>
          </w:tcPr>
          <w:p w14:paraId="4A2F0B61" w14:textId="77777777" w:rsidR="009A4BCF" w:rsidRDefault="009A4BCF" w:rsidP="000A60EC">
            <w:pPr>
              <w:rPr>
                <w:sz w:val="1"/>
                <w:szCs w:val="1"/>
              </w:rPr>
            </w:pPr>
          </w:p>
        </w:tc>
      </w:tr>
      <w:tr w:rsidR="009A4BCF" w14:paraId="4A2F0B71" w14:textId="77777777" w:rsidTr="000A60EC">
        <w:trPr>
          <w:trHeight w:val="264"/>
        </w:trPr>
        <w:tc>
          <w:tcPr>
            <w:tcW w:w="1080" w:type="dxa"/>
            <w:tcBorders>
              <w:left w:val="single" w:sz="8" w:space="0" w:color="auto"/>
              <w:bottom w:val="single" w:sz="8" w:space="0" w:color="auto"/>
            </w:tcBorders>
            <w:vAlign w:val="bottom"/>
          </w:tcPr>
          <w:p w14:paraId="4A2F0B63" w14:textId="77777777" w:rsidR="009A4BCF" w:rsidRDefault="009A4BCF" w:rsidP="000A60EC"/>
        </w:tc>
        <w:tc>
          <w:tcPr>
            <w:tcW w:w="1020" w:type="dxa"/>
            <w:tcBorders>
              <w:bottom w:val="single" w:sz="8" w:space="0" w:color="auto"/>
            </w:tcBorders>
            <w:vAlign w:val="bottom"/>
          </w:tcPr>
          <w:p w14:paraId="4A2F0B64" w14:textId="77777777" w:rsidR="009A4BCF" w:rsidRDefault="009A4BCF" w:rsidP="000A60EC"/>
        </w:tc>
        <w:tc>
          <w:tcPr>
            <w:tcW w:w="880" w:type="dxa"/>
            <w:tcBorders>
              <w:bottom w:val="single" w:sz="8" w:space="0" w:color="auto"/>
            </w:tcBorders>
            <w:vAlign w:val="bottom"/>
          </w:tcPr>
          <w:p w14:paraId="4A2F0B65" w14:textId="77777777" w:rsidR="009A4BCF" w:rsidRDefault="009A4BCF" w:rsidP="000A60EC"/>
        </w:tc>
        <w:tc>
          <w:tcPr>
            <w:tcW w:w="600" w:type="dxa"/>
            <w:tcBorders>
              <w:bottom w:val="single" w:sz="8" w:space="0" w:color="auto"/>
            </w:tcBorders>
            <w:vAlign w:val="bottom"/>
          </w:tcPr>
          <w:p w14:paraId="4A2F0B66" w14:textId="77777777" w:rsidR="009A4BCF" w:rsidRDefault="009A4BCF" w:rsidP="000A60EC"/>
        </w:tc>
        <w:tc>
          <w:tcPr>
            <w:tcW w:w="140" w:type="dxa"/>
            <w:tcBorders>
              <w:bottom w:val="single" w:sz="8" w:space="0" w:color="auto"/>
            </w:tcBorders>
            <w:vAlign w:val="bottom"/>
          </w:tcPr>
          <w:p w14:paraId="4A2F0B67" w14:textId="77777777" w:rsidR="009A4BCF" w:rsidRDefault="009A4BCF" w:rsidP="000A60EC"/>
        </w:tc>
        <w:tc>
          <w:tcPr>
            <w:tcW w:w="240" w:type="dxa"/>
            <w:tcBorders>
              <w:bottom w:val="single" w:sz="8" w:space="0" w:color="auto"/>
              <w:right w:val="single" w:sz="8" w:space="0" w:color="auto"/>
            </w:tcBorders>
            <w:vAlign w:val="bottom"/>
          </w:tcPr>
          <w:p w14:paraId="4A2F0B68" w14:textId="77777777" w:rsidR="009A4BCF" w:rsidRDefault="009A4BCF" w:rsidP="000A60EC"/>
        </w:tc>
        <w:tc>
          <w:tcPr>
            <w:tcW w:w="2700" w:type="dxa"/>
            <w:tcBorders>
              <w:bottom w:val="single" w:sz="8" w:space="0" w:color="auto"/>
            </w:tcBorders>
            <w:vAlign w:val="bottom"/>
          </w:tcPr>
          <w:p w14:paraId="4A2F0B69" w14:textId="77777777" w:rsidR="009A4BCF" w:rsidRDefault="009A4BCF" w:rsidP="000A60EC">
            <w:pPr>
              <w:rPr>
                <w:sz w:val="20"/>
                <w:szCs w:val="20"/>
              </w:rPr>
            </w:pPr>
            <w:r>
              <w:rPr>
                <w:rFonts w:ascii="Arial" w:eastAsia="Arial" w:hAnsi="Arial" w:cs="Arial"/>
              </w:rPr>
              <w:t>vložit do sterilní zkumavky.</w:t>
            </w:r>
          </w:p>
        </w:tc>
        <w:tc>
          <w:tcPr>
            <w:tcW w:w="320" w:type="dxa"/>
            <w:tcBorders>
              <w:bottom w:val="single" w:sz="8" w:space="0" w:color="auto"/>
            </w:tcBorders>
            <w:vAlign w:val="bottom"/>
          </w:tcPr>
          <w:p w14:paraId="4A2F0B6A" w14:textId="77777777" w:rsidR="009A4BCF" w:rsidRDefault="009A4BCF" w:rsidP="000A60EC"/>
        </w:tc>
        <w:tc>
          <w:tcPr>
            <w:tcW w:w="1280" w:type="dxa"/>
            <w:tcBorders>
              <w:bottom w:val="single" w:sz="8" w:space="0" w:color="auto"/>
            </w:tcBorders>
            <w:vAlign w:val="bottom"/>
          </w:tcPr>
          <w:p w14:paraId="4A2F0B6B" w14:textId="77777777" w:rsidR="009A4BCF" w:rsidRDefault="009A4BCF" w:rsidP="000A60EC"/>
        </w:tc>
        <w:tc>
          <w:tcPr>
            <w:tcW w:w="260" w:type="dxa"/>
            <w:tcBorders>
              <w:bottom w:val="single" w:sz="8" w:space="0" w:color="auto"/>
            </w:tcBorders>
            <w:vAlign w:val="bottom"/>
          </w:tcPr>
          <w:p w14:paraId="4A2F0B6C" w14:textId="77777777" w:rsidR="009A4BCF" w:rsidRDefault="009A4BCF" w:rsidP="000A60EC"/>
        </w:tc>
        <w:tc>
          <w:tcPr>
            <w:tcW w:w="1180" w:type="dxa"/>
            <w:tcBorders>
              <w:bottom w:val="single" w:sz="8" w:space="0" w:color="auto"/>
            </w:tcBorders>
            <w:vAlign w:val="bottom"/>
          </w:tcPr>
          <w:p w14:paraId="4A2F0B6D" w14:textId="77777777" w:rsidR="009A4BCF" w:rsidRDefault="009A4BCF" w:rsidP="000A60EC"/>
        </w:tc>
        <w:tc>
          <w:tcPr>
            <w:tcW w:w="140" w:type="dxa"/>
            <w:tcBorders>
              <w:bottom w:val="single" w:sz="8" w:space="0" w:color="auto"/>
            </w:tcBorders>
            <w:vAlign w:val="bottom"/>
          </w:tcPr>
          <w:p w14:paraId="4A2F0B6E" w14:textId="77777777" w:rsidR="009A4BCF" w:rsidRDefault="009A4BCF" w:rsidP="000A60EC"/>
        </w:tc>
        <w:tc>
          <w:tcPr>
            <w:tcW w:w="240" w:type="dxa"/>
            <w:tcBorders>
              <w:bottom w:val="single" w:sz="8" w:space="0" w:color="auto"/>
              <w:right w:val="single" w:sz="8" w:space="0" w:color="auto"/>
            </w:tcBorders>
            <w:vAlign w:val="bottom"/>
          </w:tcPr>
          <w:p w14:paraId="4A2F0B6F" w14:textId="77777777" w:rsidR="009A4BCF" w:rsidRDefault="009A4BCF" w:rsidP="000A60EC"/>
        </w:tc>
        <w:tc>
          <w:tcPr>
            <w:tcW w:w="0" w:type="dxa"/>
            <w:vAlign w:val="bottom"/>
          </w:tcPr>
          <w:p w14:paraId="4A2F0B70" w14:textId="77777777" w:rsidR="009A4BCF" w:rsidRDefault="009A4BCF" w:rsidP="000A60EC">
            <w:pPr>
              <w:rPr>
                <w:sz w:val="1"/>
                <w:szCs w:val="1"/>
              </w:rPr>
            </w:pPr>
          </w:p>
        </w:tc>
      </w:tr>
      <w:tr w:rsidR="009A4BCF" w14:paraId="4A2F0B7A" w14:textId="77777777" w:rsidTr="000A60EC">
        <w:trPr>
          <w:trHeight w:val="256"/>
        </w:trPr>
        <w:tc>
          <w:tcPr>
            <w:tcW w:w="3580" w:type="dxa"/>
            <w:gridSpan w:val="4"/>
            <w:tcBorders>
              <w:left w:val="single" w:sz="8" w:space="0" w:color="auto"/>
            </w:tcBorders>
            <w:vAlign w:val="bottom"/>
          </w:tcPr>
          <w:p w14:paraId="4A2F0B72" w14:textId="77777777" w:rsidR="009A4BCF" w:rsidRDefault="009A4BCF" w:rsidP="000A60EC">
            <w:pPr>
              <w:ind w:left="100"/>
              <w:rPr>
                <w:sz w:val="20"/>
                <w:szCs w:val="20"/>
              </w:rPr>
            </w:pPr>
            <w:r>
              <w:rPr>
                <w:rFonts w:ascii="Arial" w:eastAsia="Arial" w:hAnsi="Arial" w:cs="Arial"/>
              </w:rPr>
              <w:t>Průkaz sterility roztoků a předmětů</w:t>
            </w:r>
          </w:p>
        </w:tc>
        <w:tc>
          <w:tcPr>
            <w:tcW w:w="140" w:type="dxa"/>
            <w:vAlign w:val="bottom"/>
          </w:tcPr>
          <w:p w14:paraId="4A2F0B73" w14:textId="77777777" w:rsidR="009A4BCF" w:rsidRDefault="009A4BCF" w:rsidP="000A60EC"/>
        </w:tc>
        <w:tc>
          <w:tcPr>
            <w:tcW w:w="240" w:type="dxa"/>
            <w:tcBorders>
              <w:right w:val="single" w:sz="8" w:space="0" w:color="auto"/>
            </w:tcBorders>
            <w:vAlign w:val="bottom"/>
          </w:tcPr>
          <w:p w14:paraId="4A2F0B74" w14:textId="77777777" w:rsidR="009A4BCF" w:rsidRDefault="009A4BCF" w:rsidP="000A60EC"/>
        </w:tc>
        <w:tc>
          <w:tcPr>
            <w:tcW w:w="4560" w:type="dxa"/>
            <w:gridSpan w:val="4"/>
            <w:vAlign w:val="bottom"/>
          </w:tcPr>
          <w:p w14:paraId="4A2F0B75" w14:textId="77777777" w:rsidR="009A4BCF" w:rsidRDefault="009A4BCF" w:rsidP="000A60EC">
            <w:pPr>
              <w:rPr>
                <w:sz w:val="20"/>
                <w:szCs w:val="20"/>
              </w:rPr>
            </w:pPr>
            <w:r>
              <w:rPr>
                <w:rFonts w:ascii="Arial" w:eastAsia="Arial" w:hAnsi="Arial" w:cs="Arial"/>
              </w:rPr>
              <w:t>Stěr z předmětu, u kterého požadujete zjištění</w:t>
            </w:r>
          </w:p>
        </w:tc>
        <w:tc>
          <w:tcPr>
            <w:tcW w:w="1180" w:type="dxa"/>
            <w:vAlign w:val="bottom"/>
          </w:tcPr>
          <w:p w14:paraId="4A2F0B76" w14:textId="77777777" w:rsidR="009A4BCF" w:rsidRDefault="009A4BCF" w:rsidP="000A60EC"/>
        </w:tc>
        <w:tc>
          <w:tcPr>
            <w:tcW w:w="140" w:type="dxa"/>
            <w:vAlign w:val="bottom"/>
          </w:tcPr>
          <w:p w14:paraId="4A2F0B77" w14:textId="77777777" w:rsidR="009A4BCF" w:rsidRDefault="009A4BCF" w:rsidP="000A60EC"/>
        </w:tc>
        <w:tc>
          <w:tcPr>
            <w:tcW w:w="240" w:type="dxa"/>
            <w:tcBorders>
              <w:right w:val="single" w:sz="8" w:space="0" w:color="auto"/>
            </w:tcBorders>
            <w:vAlign w:val="bottom"/>
          </w:tcPr>
          <w:p w14:paraId="4A2F0B78" w14:textId="77777777" w:rsidR="009A4BCF" w:rsidRDefault="009A4BCF" w:rsidP="000A60EC"/>
        </w:tc>
        <w:tc>
          <w:tcPr>
            <w:tcW w:w="0" w:type="dxa"/>
            <w:vAlign w:val="bottom"/>
          </w:tcPr>
          <w:p w14:paraId="4A2F0B79" w14:textId="77777777" w:rsidR="009A4BCF" w:rsidRDefault="009A4BCF" w:rsidP="000A60EC">
            <w:pPr>
              <w:rPr>
                <w:sz w:val="1"/>
                <w:szCs w:val="1"/>
              </w:rPr>
            </w:pPr>
          </w:p>
        </w:tc>
      </w:tr>
      <w:tr w:rsidR="009A4BCF" w14:paraId="4A2F0B83" w14:textId="77777777" w:rsidTr="000A60EC">
        <w:trPr>
          <w:trHeight w:val="264"/>
        </w:trPr>
        <w:tc>
          <w:tcPr>
            <w:tcW w:w="1080" w:type="dxa"/>
            <w:tcBorders>
              <w:left w:val="single" w:sz="8" w:space="0" w:color="auto"/>
              <w:bottom w:val="single" w:sz="8" w:space="0" w:color="auto"/>
            </w:tcBorders>
            <w:vAlign w:val="bottom"/>
          </w:tcPr>
          <w:p w14:paraId="4A2F0B7B" w14:textId="77777777" w:rsidR="009A4BCF" w:rsidRDefault="009A4BCF" w:rsidP="000A60EC"/>
        </w:tc>
        <w:tc>
          <w:tcPr>
            <w:tcW w:w="1020" w:type="dxa"/>
            <w:tcBorders>
              <w:bottom w:val="single" w:sz="8" w:space="0" w:color="auto"/>
            </w:tcBorders>
            <w:vAlign w:val="bottom"/>
          </w:tcPr>
          <w:p w14:paraId="4A2F0B7C" w14:textId="77777777" w:rsidR="009A4BCF" w:rsidRDefault="009A4BCF" w:rsidP="000A60EC"/>
        </w:tc>
        <w:tc>
          <w:tcPr>
            <w:tcW w:w="880" w:type="dxa"/>
            <w:tcBorders>
              <w:bottom w:val="single" w:sz="8" w:space="0" w:color="auto"/>
            </w:tcBorders>
            <w:vAlign w:val="bottom"/>
          </w:tcPr>
          <w:p w14:paraId="4A2F0B7D" w14:textId="77777777" w:rsidR="009A4BCF" w:rsidRDefault="009A4BCF" w:rsidP="000A60EC"/>
        </w:tc>
        <w:tc>
          <w:tcPr>
            <w:tcW w:w="600" w:type="dxa"/>
            <w:tcBorders>
              <w:bottom w:val="single" w:sz="8" w:space="0" w:color="auto"/>
            </w:tcBorders>
            <w:vAlign w:val="bottom"/>
          </w:tcPr>
          <w:p w14:paraId="4A2F0B7E" w14:textId="77777777" w:rsidR="009A4BCF" w:rsidRDefault="009A4BCF" w:rsidP="000A60EC"/>
        </w:tc>
        <w:tc>
          <w:tcPr>
            <w:tcW w:w="140" w:type="dxa"/>
            <w:tcBorders>
              <w:bottom w:val="single" w:sz="8" w:space="0" w:color="auto"/>
            </w:tcBorders>
            <w:vAlign w:val="bottom"/>
          </w:tcPr>
          <w:p w14:paraId="4A2F0B7F" w14:textId="77777777" w:rsidR="009A4BCF" w:rsidRDefault="009A4BCF" w:rsidP="000A60EC"/>
        </w:tc>
        <w:tc>
          <w:tcPr>
            <w:tcW w:w="240" w:type="dxa"/>
            <w:tcBorders>
              <w:bottom w:val="single" w:sz="8" w:space="0" w:color="auto"/>
              <w:right w:val="single" w:sz="8" w:space="0" w:color="auto"/>
            </w:tcBorders>
            <w:vAlign w:val="bottom"/>
          </w:tcPr>
          <w:p w14:paraId="4A2F0B80" w14:textId="77777777" w:rsidR="009A4BCF" w:rsidRDefault="009A4BCF" w:rsidP="000A60EC"/>
        </w:tc>
        <w:tc>
          <w:tcPr>
            <w:tcW w:w="6120" w:type="dxa"/>
            <w:gridSpan w:val="7"/>
            <w:tcBorders>
              <w:bottom w:val="single" w:sz="8" w:space="0" w:color="auto"/>
              <w:right w:val="single" w:sz="8" w:space="0" w:color="auto"/>
            </w:tcBorders>
            <w:vAlign w:val="bottom"/>
          </w:tcPr>
          <w:p w14:paraId="4A2F0B81" w14:textId="77777777" w:rsidR="009A4BCF" w:rsidRDefault="009A4BCF" w:rsidP="000A60EC">
            <w:pPr>
              <w:rPr>
                <w:sz w:val="20"/>
                <w:szCs w:val="20"/>
              </w:rPr>
            </w:pPr>
            <w:r>
              <w:rPr>
                <w:rFonts w:ascii="Arial" w:eastAsia="Arial" w:hAnsi="Arial" w:cs="Arial"/>
              </w:rPr>
              <w:t>sterility. Roztok, u kterého požadujete zjištění sterility</w:t>
            </w:r>
          </w:p>
        </w:tc>
        <w:tc>
          <w:tcPr>
            <w:tcW w:w="0" w:type="dxa"/>
            <w:vAlign w:val="bottom"/>
          </w:tcPr>
          <w:p w14:paraId="4A2F0B82" w14:textId="77777777" w:rsidR="009A4BCF" w:rsidRDefault="009A4BCF" w:rsidP="000A60EC">
            <w:pPr>
              <w:rPr>
                <w:sz w:val="1"/>
                <w:szCs w:val="1"/>
              </w:rPr>
            </w:pPr>
          </w:p>
        </w:tc>
      </w:tr>
      <w:tr w:rsidR="009A4BCF" w14:paraId="4A2F0B8C" w14:textId="77777777" w:rsidTr="000A60EC">
        <w:trPr>
          <w:trHeight w:val="256"/>
        </w:trPr>
        <w:tc>
          <w:tcPr>
            <w:tcW w:w="1080" w:type="dxa"/>
            <w:tcBorders>
              <w:left w:val="single" w:sz="8" w:space="0" w:color="auto"/>
            </w:tcBorders>
            <w:vAlign w:val="bottom"/>
          </w:tcPr>
          <w:p w14:paraId="4A2F0B84" w14:textId="5777E70D" w:rsidR="009A4BCF" w:rsidRDefault="009A4BCF" w:rsidP="006B7B10">
            <w:pPr>
              <w:ind w:left="100"/>
              <w:rPr>
                <w:sz w:val="20"/>
                <w:szCs w:val="20"/>
              </w:rPr>
            </w:pPr>
            <w:r>
              <w:rPr>
                <w:rFonts w:ascii="Arial" w:eastAsia="Arial" w:hAnsi="Arial" w:cs="Arial"/>
              </w:rPr>
              <w:t>Tkáň</w:t>
            </w:r>
          </w:p>
        </w:tc>
        <w:tc>
          <w:tcPr>
            <w:tcW w:w="1020" w:type="dxa"/>
            <w:vAlign w:val="bottom"/>
          </w:tcPr>
          <w:p w14:paraId="4A2F0B85" w14:textId="77777777" w:rsidR="009A4BCF" w:rsidRDefault="009A4BCF" w:rsidP="000A60EC"/>
        </w:tc>
        <w:tc>
          <w:tcPr>
            <w:tcW w:w="880" w:type="dxa"/>
            <w:vAlign w:val="bottom"/>
          </w:tcPr>
          <w:p w14:paraId="4A2F0B86" w14:textId="77777777" w:rsidR="009A4BCF" w:rsidRDefault="009A4BCF" w:rsidP="000A60EC"/>
        </w:tc>
        <w:tc>
          <w:tcPr>
            <w:tcW w:w="600" w:type="dxa"/>
            <w:vAlign w:val="bottom"/>
          </w:tcPr>
          <w:p w14:paraId="4A2F0B87" w14:textId="77777777" w:rsidR="009A4BCF" w:rsidRDefault="009A4BCF" w:rsidP="000A60EC"/>
        </w:tc>
        <w:tc>
          <w:tcPr>
            <w:tcW w:w="140" w:type="dxa"/>
            <w:vAlign w:val="bottom"/>
          </w:tcPr>
          <w:p w14:paraId="4A2F0B88" w14:textId="77777777" w:rsidR="009A4BCF" w:rsidRDefault="009A4BCF" w:rsidP="000A60EC"/>
        </w:tc>
        <w:tc>
          <w:tcPr>
            <w:tcW w:w="240" w:type="dxa"/>
            <w:tcBorders>
              <w:right w:val="single" w:sz="8" w:space="0" w:color="auto"/>
            </w:tcBorders>
            <w:vAlign w:val="bottom"/>
          </w:tcPr>
          <w:p w14:paraId="4A2F0B89" w14:textId="77777777" w:rsidR="009A4BCF" w:rsidRDefault="009A4BCF" w:rsidP="000A60EC"/>
        </w:tc>
        <w:tc>
          <w:tcPr>
            <w:tcW w:w="6120" w:type="dxa"/>
            <w:gridSpan w:val="7"/>
            <w:tcBorders>
              <w:right w:val="single" w:sz="8" w:space="0" w:color="auto"/>
            </w:tcBorders>
            <w:vAlign w:val="bottom"/>
          </w:tcPr>
          <w:p w14:paraId="4A2F0B8A" w14:textId="7C295D5F" w:rsidR="009A4BCF" w:rsidRDefault="009A4BCF" w:rsidP="005D7B1B">
            <w:pPr>
              <w:rPr>
                <w:sz w:val="20"/>
                <w:szCs w:val="20"/>
              </w:rPr>
            </w:pPr>
            <w:r>
              <w:rPr>
                <w:rFonts w:ascii="Arial" w:eastAsia="Arial" w:hAnsi="Arial" w:cs="Arial"/>
              </w:rPr>
              <w:t>Kousek odebrané tkáně vložit do sterilní zkumavky.</w:t>
            </w:r>
          </w:p>
        </w:tc>
        <w:tc>
          <w:tcPr>
            <w:tcW w:w="0" w:type="dxa"/>
            <w:vAlign w:val="bottom"/>
          </w:tcPr>
          <w:p w14:paraId="4A2F0B8B" w14:textId="77777777" w:rsidR="009A4BCF" w:rsidRDefault="009A4BCF" w:rsidP="000A60EC">
            <w:pPr>
              <w:rPr>
                <w:sz w:val="1"/>
                <w:szCs w:val="1"/>
              </w:rPr>
            </w:pPr>
          </w:p>
        </w:tc>
      </w:tr>
      <w:tr w:rsidR="009A4BCF" w14:paraId="4A2F0B9A" w14:textId="77777777" w:rsidTr="000A60EC">
        <w:trPr>
          <w:trHeight w:val="143"/>
        </w:trPr>
        <w:tc>
          <w:tcPr>
            <w:tcW w:w="2100" w:type="dxa"/>
            <w:gridSpan w:val="2"/>
            <w:tcBorders>
              <w:left w:val="single" w:sz="8" w:space="0" w:color="auto"/>
              <w:bottom w:val="single" w:sz="8" w:space="0" w:color="auto"/>
            </w:tcBorders>
            <w:vAlign w:val="bottom"/>
          </w:tcPr>
          <w:p w14:paraId="4A2F0B8D" w14:textId="77777777" w:rsidR="009A4BCF" w:rsidRDefault="009A4BCF" w:rsidP="000A60EC">
            <w:pPr>
              <w:rPr>
                <w:sz w:val="12"/>
                <w:szCs w:val="12"/>
              </w:rPr>
            </w:pPr>
          </w:p>
        </w:tc>
        <w:tc>
          <w:tcPr>
            <w:tcW w:w="880" w:type="dxa"/>
            <w:tcBorders>
              <w:bottom w:val="single" w:sz="8" w:space="0" w:color="auto"/>
            </w:tcBorders>
            <w:vAlign w:val="bottom"/>
          </w:tcPr>
          <w:p w14:paraId="4A2F0B8E" w14:textId="77777777" w:rsidR="009A4BCF" w:rsidRDefault="009A4BCF" w:rsidP="000A60EC">
            <w:pPr>
              <w:rPr>
                <w:sz w:val="12"/>
                <w:szCs w:val="12"/>
              </w:rPr>
            </w:pPr>
          </w:p>
        </w:tc>
        <w:tc>
          <w:tcPr>
            <w:tcW w:w="600" w:type="dxa"/>
            <w:tcBorders>
              <w:bottom w:val="single" w:sz="8" w:space="0" w:color="auto"/>
            </w:tcBorders>
            <w:vAlign w:val="bottom"/>
          </w:tcPr>
          <w:p w14:paraId="4A2F0B8F" w14:textId="77777777" w:rsidR="009A4BCF" w:rsidRDefault="009A4BCF" w:rsidP="000A60EC">
            <w:pPr>
              <w:rPr>
                <w:sz w:val="12"/>
                <w:szCs w:val="12"/>
              </w:rPr>
            </w:pPr>
          </w:p>
        </w:tc>
        <w:tc>
          <w:tcPr>
            <w:tcW w:w="140" w:type="dxa"/>
            <w:tcBorders>
              <w:bottom w:val="single" w:sz="8" w:space="0" w:color="auto"/>
            </w:tcBorders>
            <w:vAlign w:val="bottom"/>
          </w:tcPr>
          <w:p w14:paraId="4A2F0B90" w14:textId="77777777" w:rsidR="009A4BCF" w:rsidRDefault="009A4BCF" w:rsidP="000A60EC">
            <w:pPr>
              <w:rPr>
                <w:sz w:val="12"/>
                <w:szCs w:val="12"/>
              </w:rPr>
            </w:pPr>
          </w:p>
        </w:tc>
        <w:tc>
          <w:tcPr>
            <w:tcW w:w="240" w:type="dxa"/>
            <w:tcBorders>
              <w:bottom w:val="single" w:sz="8" w:space="0" w:color="auto"/>
              <w:right w:val="single" w:sz="8" w:space="0" w:color="auto"/>
            </w:tcBorders>
            <w:vAlign w:val="bottom"/>
          </w:tcPr>
          <w:p w14:paraId="4A2F0B91" w14:textId="77777777" w:rsidR="009A4BCF" w:rsidRDefault="009A4BCF" w:rsidP="000A60EC">
            <w:pPr>
              <w:rPr>
                <w:sz w:val="12"/>
                <w:szCs w:val="12"/>
              </w:rPr>
            </w:pPr>
          </w:p>
        </w:tc>
        <w:tc>
          <w:tcPr>
            <w:tcW w:w="2700" w:type="dxa"/>
            <w:tcBorders>
              <w:bottom w:val="single" w:sz="8" w:space="0" w:color="auto"/>
            </w:tcBorders>
            <w:vAlign w:val="bottom"/>
          </w:tcPr>
          <w:p w14:paraId="4A2F0B92" w14:textId="77777777" w:rsidR="009A4BCF" w:rsidRDefault="009A4BCF" w:rsidP="000A60EC">
            <w:pPr>
              <w:rPr>
                <w:sz w:val="12"/>
                <w:szCs w:val="12"/>
              </w:rPr>
            </w:pPr>
          </w:p>
        </w:tc>
        <w:tc>
          <w:tcPr>
            <w:tcW w:w="320" w:type="dxa"/>
            <w:tcBorders>
              <w:bottom w:val="single" w:sz="8" w:space="0" w:color="auto"/>
            </w:tcBorders>
            <w:vAlign w:val="bottom"/>
          </w:tcPr>
          <w:p w14:paraId="4A2F0B93" w14:textId="77777777" w:rsidR="009A4BCF" w:rsidRDefault="009A4BCF" w:rsidP="000A60EC">
            <w:pPr>
              <w:rPr>
                <w:sz w:val="12"/>
                <w:szCs w:val="12"/>
              </w:rPr>
            </w:pPr>
          </w:p>
        </w:tc>
        <w:tc>
          <w:tcPr>
            <w:tcW w:w="1280" w:type="dxa"/>
            <w:tcBorders>
              <w:bottom w:val="single" w:sz="8" w:space="0" w:color="auto"/>
            </w:tcBorders>
            <w:vAlign w:val="bottom"/>
          </w:tcPr>
          <w:p w14:paraId="4A2F0B94" w14:textId="77777777" w:rsidR="009A4BCF" w:rsidRDefault="009A4BCF" w:rsidP="000A60EC">
            <w:pPr>
              <w:rPr>
                <w:sz w:val="12"/>
                <w:szCs w:val="12"/>
              </w:rPr>
            </w:pPr>
          </w:p>
        </w:tc>
        <w:tc>
          <w:tcPr>
            <w:tcW w:w="260" w:type="dxa"/>
            <w:tcBorders>
              <w:bottom w:val="single" w:sz="8" w:space="0" w:color="auto"/>
            </w:tcBorders>
            <w:vAlign w:val="bottom"/>
          </w:tcPr>
          <w:p w14:paraId="4A2F0B95" w14:textId="77777777" w:rsidR="009A4BCF" w:rsidRDefault="009A4BCF" w:rsidP="000A60EC">
            <w:pPr>
              <w:rPr>
                <w:sz w:val="12"/>
                <w:szCs w:val="12"/>
              </w:rPr>
            </w:pPr>
          </w:p>
        </w:tc>
        <w:tc>
          <w:tcPr>
            <w:tcW w:w="1180" w:type="dxa"/>
            <w:tcBorders>
              <w:bottom w:val="single" w:sz="8" w:space="0" w:color="auto"/>
            </w:tcBorders>
            <w:vAlign w:val="bottom"/>
          </w:tcPr>
          <w:p w14:paraId="4A2F0B96" w14:textId="77777777" w:rsidR="009A4BCF" w:rsidRDefault="009A4BCF" w:rsidP="000A60EC">
            <w:pPr>
              <w:rPr>
                <w:sz w:val="12"/>
                <w:szCs w:val="12"/>
              </w:rPr>
            </w:pPr>
          </w:p>
        </w:tc>
        <w:tc>
          <w:tcPr>
            <w:tcW w:w="140" w:type="dxa"/>
            <w:tcBorders>
              <w:bottom w:val="single" w:sz="8" w:space="0" w:color="auto"/>
            </w:tcBorders>
            <w:vAlign w:val="bottom"/>
          </w:tcPr>
          <w:p w14:paraId="4A2F0B97" w14:textId="77777777" w:rsidR="009A4BCF" w:rsidRDefault="009A4BCF" w:rsidP="000A60EC">
            <w:pPr>
              <w:rPr>
                <w:sz w:val="12"/>
                <w:szCs w:val="12"/>
              </w:rPr>
            </w:pPr>
          </w:p>
        </w:tc>
        <w:tc>
          <w:tcPr>
            <w:tcW w:w="240" w:type="dxa"/>
            <w:tcBorders>
              <w:bottom w:val="single" w:sz="8" w:space="0" w:color="auto"/>
              <w:right w:val="single" w:sz="8" w:space="0" w:color="auto"/>
            </w:tcBorders>
            <w:vAlign w:val="bottom"/>
          </w:tcPr>
          <w:p w14:paraId="4A2F0B98" w14:textId="77777777" w:rsidR="009A4BCF" w:rsidRDefault="009A4BCF" w:rsidP="000A60EC">
            <w:pPr>
              <w:rPr>
                <w:sz w:val="12"/>
                <w:szCs w:val="12"/>
              </w:rPr>
            </w:pPr>
          </w:p>
        </w:tc>
        <w:tc>
          <w:tcPr>
            <w:tcW w:w="0" w:type="dxa"/>
            <w:vAlign w:val="bottom"/>
          </w:tcPr>
          <w:p w14:paraId="4A2F0B99" w14:textId="77777777" w:rsidR="009A4BCF" w:rsidRDefault="009A4BCF" w:rsidP="000A60EC">
            <w:pPr>
              <w:rPr>
                <w:sz w:val="1"/>
                <w:szCs w:val="1"/>
              </w:rPr>
            </w:pPr>
          </w:p>
        </w:tc>
      </w:tr>
      <w:tr w:rsidR="009A4BCF" w14:paraId="4A2F0BA8" w14:textId="77777777" w:rsidTr="000A60EC">
        <w:trPr>
          <w:trHeight w:val="758"/>
        </w:trPr>
        <w:tc>
          <w:tcPr>
            <w:tcW w:w="2100" w:type="dxa"/>
            <w:gridSpan w:val="2"/>
            <w:vAlign w:val="bottom"/>
          </w:tcPr>
          <w:p w14:paraId="4A2F0B9B" w14:textId="77777777" w:rsidR="009A4BCF" w:rsidRDefault="009A4BCF" w:rsidP="000A60EC">
            <w:pPr>
              <w:ind w:left="100"/>
              <w:rPr>
                <w:sz w:val="20"/>
                <w:szCs w:val="20"/>
              </w:rPr>
            </w:pPr>
            <w:r>
              <w:rPr>
                <w:rFonts w:ascii="Arial" w:eastAsia="Arial" w:hAnsi="Arial" w:cs="Arial"/>
                <w:b/>
                <w:bCs/>
              </w:rPr>
              <w:t>Průkaz antigenů</w:t>
            </w:r>
          </w:p>
        </w:tc>
        <w:tc>
          <w:tcPr>
            <w:tcW w:w="880" w:type="dxa"/>
            <w:vAlign w:val="bottom"/>
          </w:tcPr>
          <w:p w14:paraId="4A2F0B9C" w14:textId="77777777" w:rsidR="009A4BCF" w:rsidRDefault="009A4BCF" w:rsidP="000A60EC">
            <w:pPr>
              <w:rPr>
                <w:sz w:val="24"/>
                <w:szCs w:val="24"/>
              </w:rPr>
            </w:pPr>
          </w:p>
        </w:tc>
        <w:tc>
          <w:tcPr>
            <w:tcW w:w="600" w:type="dxa"/>
            <w:vAlign w:val="bottom"/>
          </w:tcPr>
          <w:p w14:paraId="4A2F0B9D" w14:textId="77777777" w:rsidR="009A4BCF" w:rsidRDefault="009A4BCF" w:rsidP="000A60EC">
            <w:pPr>
              <w:rPr>
                <w:sz w:val="24"/>
                <w:szCs w:val="24"/>
              </w:rPr>
            </w:pPr>
          </w:p>
        </w:tc>
        <w:tc>
          <w:tcPr>
            <w:tcW w:w="140" w:type="dxa"/>
            <w:vAlign w:val="bottom"/>
          </w:tcPr>
          <w:p w14:paraId="4A2F0B9E" w14:textId="77777777" w:rsidR="009A4BCF" w:rsidRDefault="009A4BCF" w:rsidP="000A60EC">
            <w:pPr>
              <w:rPr>
                <w:sz w:val="24"/>
                <w:szCs w:val="24"/>
              </w:rPr>
            </w:pPr>
          </w:p>
        </w:tc>
        <w:tc>
          <w:tcPr>
            <w:tcW w:w="240" w:type="dxa"/>
            <w:vAlign w:val="bottom"/>
          </w:tcPr>
          <w:p w14:paraId="4A2F0B9F" w14:textId="77777777" w:rsidR="009A4BCF" w:rsidRDefault="009A4BCF" w:rsidP="000A60EC">
            <w:pPr>
              <w:rPr>
                <w:sz w:val="24"/>
                <w:szCs w:val="24"/>
              </w:rPr>
            </w:pPr>
          </w:p>
        </w:tc>
        <w:tc>
          <w:tcPr>
            <w:tcW w:w="2700" w:type="dxa"/>
            <w:vAlign w:val="bottom"/>
          </w:tcPr>
          <w:p w14:paraId="4A2F0BA0" w14:textId="77777777" w:rsidR="009A4BCF" w:rsidRDefault="009A4BCF" w:rsidP="000A60EC">
            <w:pPr>
              <w:rPr>
                <w:sz w:val="24"/>
                <w:szCs w:val="24"/>
              </w:rPr>
            </w:pPr>
          </w:p>
        </w:tc>
        <w:tc>
          <w:tcPr>
            <w:tcW w:w="320" w:type="dxa"/>
            <w:vAlign w:val="bottom"/>
          </w:tcPr>
          <w:p w14:paraId="4A2F0BA1" w14:textId="77777777" w:rsidR="009A4BCF" w:rsidRDefault="009A4BCF" w:rsidP="000A60EC">
            <w:pPr>
              <w:rPr>
                <w:sz w:val="24"/>
                <w:szCs w:val="24"/>
              </w:rPr>
            </w:pPr>
          </w:p>
        </w:tc>
        <w:tc>
          <w:tcPr>
            <w:tcW w:w="1280" w:type="dxa"/>
            <w:vAlign w:val="bottom"/>
          </w:tcPr>
          <w:p w14:paraId="4A2F0BA2" w14:textId="77777777" w:rsidR="009A4BCF" w:rsidRDefault="009A4BCF" w:rsidP="000A60EC">
            <w:pPr>
              <w:rPr>
                <w:sz w:val="24"/>
                <w:szCs w:val="24"/>
              </w:rPr>
            </w:pPr>
          </w:p>
        </w:tc>
        <w:tc>
          <w:tcPr>
            <w:tcW w:w="260" w:type="dxa"/>
            <w:vAlign w:val="bottom"/>
          </w:tcPr>
          <w:p w14:paraId="4A2F0BA3" w14:textId="77777777" w:rsidR="009A4BCF" w:rsidRDefault="009A4BCF" w:rsidP="000A60EC">
            <w:pPr>
              <w:rPr>
                <w:sz w:val="24"/>
                <w:szCs w:val="24"/>
              </w:rPr>
            </w:pPr>
          </w:p>
        </w:tc>
        <w:tc>
          <w:tcPr>
            <w:tcW w:w="1180" w:type="dxa"/>
            <w:vAlign w:val="bottom"/>
          </w:tcPr>
          <w:p w14:paraId="4A2F0BA4" w14:textId="77777777" w:rsidR="009A4BCF" w:rsidRDefault="009A4BCF" w:rsidP="000A60EC">
            <w:pPr>
              <w:rPr>
                <w:sz w:val="24"/>
                <w:szCs w:val="24"/>
              </w:rPr>
            </w:pPr>
          </w:p>
        </w:tc>
        <w:tc>
          <w:tcPr>
            <w:tcW w:w="140" w:type="dxa"/>
            <w:vAlign w:val="bottom"/>
          </w:tcPr>
          <w:p w14:paraId="4A2F0BA5" w14:textId="77777777" w:rsidR="009A4BCF" w:rsidRDefault="009A4BCF" w:rsidP="000A60EC">
            <w:pPr>
              <w:rPr>
                <w:sz w:val="24"/>
                <w:szCs w:val="24"/>
              </w:rPr>
            </w:pPr>
          </w:p>
        </w:tc>
        <w:tc>
          <w:tcPr>
            <w:tcW w:w="240" w:type="dxa"/>
            <w:vAlign w:val="bottom"/>
          </w:tcPr>
          <w:p w14:paraId="4A2F0BA6" w14:textId="77777777" w:rsidR="009A4BCF" w:rsidRDefault="009A4BCF" w:rsidP="000A60EC">
            <w:pPr>
              <w:rPr>
                <w:sz w:val="24"/>
                <w:szCs w:val="24"/>
              </w:rPr>
            </w:pPr>
          </w:p>
        </w:tc>
        <w:tc>
          <w:tcPr>
            <w:tcW w:w="0" w:type="dxa"/>
            <w:vAlign w:val="bottom"/>
          </w:tcPr>
          <w:p w14:paraId="4A2F0BA7" w14:textId="77777777" w:rsidR="009A4BCF" w:rsidRDefault="009A4BCF" w:rsidP="000A60EC">
            <w:pPr>
              <w:rPr>
                <w:sz w:val="1"/>
                <w:szCs w:val="1"/>
              </w:rPr>
            </w:pPr>
          </w:p>
        </w:tc>
      </w:tr>
      <w:tr w:rsidR="009A4BCF" w14:paraId="4A2F0BB1" w14:textId="77777777" w:rsidTr="000A60EC">
        <w:trPr>
          <w:trHeight w:val="136"/>
        </w:trPr>
        <w:tc>
          <w:tcPr>
            <w:tcW w:w="3580" w:type="dxa"/>
            <w:gridSpan w:val="4"/>
            <w:tcBorders>
              <w:bottom w:val="single" w:sz="8" w:space="0" w:color="auto"/>
            </w:tcBorders>
            <w:vAlign w:val="bottom"/>
          </w:tcPr>
          <w:p w14:paraId="4A2F0BA9" w14:textId="77777777" w:rsidR="009A4BCF" w:rsidRDefault="009A4BCF" w:rsidP="000A60EC">
            <w:pPr>
              <w:rPr>
                <w:sz w:val="11"/>
                <w:szCs w:val="11"/>
              </w:rPr>
            </w:pPr>
          </w:p>
        </w:tc>
        <w:tc>
          <w:tcPr>
            <w:tcW w:w="140" w:type="dxa"/>
            <w:tcBorders>
              <w:bottom w:val="single" w:sz="8" w:space="0" w:color="auto"/>
            </w:tcBorders>
            <w:vAlign w:val="bottom"/>
          </w:tcPr>
          <w:p w14:paraId="4A2F0BAA" w14:textId="77777777" w:rsidR="009A4BCF" w:rsidRDefault="009A4BCF" w:rsidP="000A60EC">
            <w:pPr>
              <w:rPr>
                <w:sz w:val="11"/>
                <w:szCs w:val="11"/>
              </w:rPr>
            </w:pPr>
          </w:p>
        </w:tc>
        <w:tc>
          <w:tcPr>
            <w:tcW w:w="4540" w:type="dxa"/>
            <w:gridSpan w:val="4"/>
            <w:tcBorders>
              <w:bottom w:val="single" w:sz="8" w:space="0" w:color="auto"/>
            </w:tcBorders>
            <w:vAlign w:val="bottom"/>
          </w:tcPr>
          <w:p w14:paraId="4A2F0BAB" w14:textId="77777777" w:rsidR="009A4BCF" w:rsidRDefault="009A4BCF" w:rsidP="000A60EC">
            <w:pPr>
              <w:rPr>
                <w:sz w:val="11"/>
                <w:szCs w:val="11"/>
              </w:rPr>
            </w:pPr>
          </w:p>
        </w:tc>
        <w:tc>
          <w:tcPr>
            <w:tcW w:w="260" w:type="dxa"/>
            <w:tcBorders>
              <w:bottom w:val="single" w:sz="8" w:space="0" w:color="auto"/>
            </w:tcBorders>
            <w:vAlign w:val="bottom"/>
          </w:tcPr>
          <w:p w14:paraId="4A2F0BAC" w14:textId="77777777" w:rsidR="009A4BCF" w:rsidRDefault="009A4BCF" w:rsidP="000A60EC">
            <w:pPr>
              <w:rPr>
                <w:sz w:val="11"/>
                <w:szCs w:val="11"/>
              </w:rPr>
            </w:pPr>
          </w:p>
        </w:tc>
        <w:tc>
          <w:tcPr>
            <w:tcW w:w="1180" w:type="dxa"/>
            <w:tcBorders>
              <w:bottom w:val="single" w:sz="8" w:space="0" w:color="auto"/>
            </w:tcBorders>
            <w:vAlign w:val="bottom"/>
          </w:tcPr>
          <w:p w14:paraId="4A2F0BAD" w14:textId="77777777" w:rsidR="009A4BCF" w:rsidRDefault="009A4BCF" w:rsidP="000A60EC">
            <w:pPr>
              <w:rPr>
                <w:sz w:val="11"/>
                <w:szCs w:val="11"/>
              </w:rPr>
            </w:pPr>
          </w:p>
        </w:tc>
        <w:tc>
          <w:tcPr>
            <w:tcW w:w="140" w:type="dxa"/>
            <w:tcBorders>
              <w:bottom w:val="single" w:sz="8" w:space="0" w:color="auto"/>
            </w:tcBorders>
            <w:vAlign w:val="bottom"/>
          </w:tcPr>
          <w:p w14:paraId="4A2F0BAE" w14:textId="77777777" w:rsidR="009A4BCF" w:rsidRDefault="009A4BCF" w:rsidP="000A60EC">
            <w:pPr>
              <w:rPr>
                <w:sz w:val="11"/>
                <w:szCs w:val="11"/>
              </w:rPr>
            </w:pPr>
          </w:p>
        </w:tc>
        <w:tc>
          <w:tcPr>
            <w:tcW w:w="240" w:type="dxa"/>
            <w:vAlign w:val="bottom"/>
          </w:tcPr>
          <w:p w14:paraId="4A2F0BAF" w14:textId="77777777" w:rsidR="009A4BCF" w:rsidRDefault="009A4BCF" w:rsidP="000A60EC">
            <w:pPr>
              <w:rPr>
                <w:sz w:val="11"/>
                <w:szCs w:val="11"/>
              </w:rPr>
            </w:pPr>
          </w:p>
        </w:tc>
        <w:tc>
          <w:tcPr>
            <w:tcW w:w="0" w:type="dxa"/>
            <w:vAlign w:val="bottom"/>
          </w:tcPr>
          <w:p w14:paraId="4A2F0BB0" w14:textId="77777777" w:rsidR="009A4BCF" w:rsidRDefault="009A4BCF" w:rsidP="000A60EC">
            <w:pPr>
              <w:rPr>
                <w:sz w:val="1"/>
                <w:szCs w:val="1"/>
              </w:rPr>
            </w:pPr>
          </w:p>
        </w:tc>
      </w:tr>
      <w:tr w:rsidR="009A4BCF" w14:paraId="4A2F0BBA" w14:textId="77777777" w:rsidTr="000A60EC">
        <w:trPr>
          <w:trHeight w:val="250"/>
        </w:trPr>
        <w:tc>
          <w:tcPr>
            <w:tcW w:w="3580" w:type="dxa"/>
            <w:gridSpan w:val="4"/>
            <w:tcBorders>
              <w:left w:val="single" w:sz="8" w:space="0" w:color="auto"/>
            </w:tcBorders>
            <w:vAlign w:val="bottom"/>
          </w:tcPr>
          <w:p w14:paraId="4A2F0BB2" w14:textId="6C690A4E" w:rsidR="009A4BCF" w:rsidRDefault="009A4BCF" w:rsidP="00BF4DAC">
            <w:pPr>
              <w:spacing w:line="250" w:lineRule="exact"/>
              <w:ind w:left="100"/>
              <w:rPr>
                <w:sz w:val="20"/>
                <w:szCs w:val="20"/>
              </w:rPr>
            </w:pPr>
            <w:r>
              <w:rPr>
                <w:rFonts w:ascii="Arial" w:eastAsia="Arial" w:hAnsi="Arial" w:cs="Arial"/>
              </w:rPr>
              <w:t>Stolice na průkaz   rotavirů,</w:t>
            </w:r>
          </w:p>
        </w:tc>
        <w:tc>
          <w:tcPr>
            <w:tcW w:w="140" w:type="dxa"/>
            <w:tcBorders>
              <w:right w:val="single" w:sz="8" w:space="0" w:color="auto"/>
            </w:tcBorders>
            <w:vAlign w:val="bottom"/>
          </w:tcPr>
          <w:p w14:paraId="4A2F0BB3" w14:textId="77777777" w:rsidR="009A4BCF" w:rsidRDefault="009A4BCF" w:rsidP="000A60EC">
            <w:pPr>
              <w:rPr>
                <w:sz w:val="21"/>
                <w:szCs w:val="21"/>
              </w:rPr>
            </w:pPr>
          </w:p>
        </w:tc>
        <w:tc>
          <w:tcPr>
            <w:tcW w:w="4540" w:type="dxa"/>
            <w:gridSpan w:val="4"/>
            <w:vAlign w:val="bottom"/>
          </w:tcPr>
          <w:p w14:paraId="4A2F0BB4" w14:textId="77777777" w:rsidR="009A4BCF" w:rsidRDefault="009A4BCF" w:rsidP="000A60EC">
            <w:pPr>
              <w:spacing w:line="250" w:lineRule="exact"/>
              <w:ind w:left="20"/>
              <w:rPr>
                <w:sz w:val="20"/>
                <w:szCs w:val="20"/>
              </w:rPr>
            </w:pPr>
            <w:r>
              <w:rPr>
                <w:rFonts w:ascii="Arial" w:eastAsia="Arial" w:hAnsi="Arial" w:cs="Arial"/>
              </w:rPr>
              <w:t>Kousek stolice velikosti asi lískového ořechu</w:t>
            </w:r>
          </w:p>
        </w:tc>
        <w:tc>
          <w:tcPr>
            <w:tcW w:w="260" w:type="dxa"/>
            <w:vAlign w:val="bottom"/>
          </w:tcPr>
          <w:p w14:paraId="4A2F0BB5" w14:textId="77777777" w:rsidR="009A4BCF" w:rsidRDefault="009A4BCF" w:rsidP="000A60EC">
            <w:pPr>
              <w:rPr>
                <w:sz w:val="21"/>
                <w:szCs w:val="21"/>
              </w:rPr>
            </w:pPr>
          </w:p>
        </w:tc>
        <w:tc>
          <w:tcPr>
            <w:tcW w:w="1180" w:type="dxa"/>
            <w:vAlign w:val="bottom"/>
          </w:tcPr>
          <w:p w14:paraId="4A2F0BB6" w14:textId="77777777" w:rsidR="009A4BCF" w:rsidRDefault="009A4BCF" w:rsidP="000A60EC">
            <w:pPr>
              <w:rPr>
                <w:sz w:val="21"/>
                <w:szCs w:val="21"/>
              </w:rPr>
            </w:pPr>
          </w:p>
        </w:tc>
        <w:tc>
          <w:tcPr>
            <w:tcW w:w="140" w:type="dxa"/>
            <w:tcBorders>
              <w:right w:val="single" w:sz="8" w:space="0" w:color="auto"/>
            </w:tcBorders>
            <w:vAlign w:val="bottom"/>
          </w:tcPr>
          <w:p w14:paraId="4A2F0BB7" w14:textId="77777777" w:rsidR="009A4BCF" w:rsidRDefault="009A4BCF" w:rsidP="000A60EC">
            <w:pPr>
              <w:rPr>
                <w:sz w:val="21"/>
                <w:szCs w:val="21"/>
              </w:rPr>
            </w:pPr>
          </w:p>
        </w:tc>
        <w:tc>
          <w:tcPr>
            <w:tcW w:w="240" w:type="dxa"/>
            <w:vAlign w:val="bottom"/>
          </w:tcPr>
          <w:p w14:paraId="4A2F0BB8" w14:textId="77777777" w:rsidR="009A4BCF" w:rsidRDefault="009A4BCF" w:rsidP="000A60EC">
            <w:pPr>
              <w:rPr>
                <w:sz w:val="21"/>
                <w:szCs w:val="21"/>
              </w:rPr>
            </w:pPr>
          </w:p>
        </w:tc>
        <w:tc>
          <w:tcPr>
            <w:tcW w:w="0" w:type="dxa"/>
            <w:vAlign w:val="bottom"/>
          </w:tcPr>
          <w:p w14:paraId="4A2F0BB9" w14:textId="77777777" w:rsidR="009A4BCF" w:rsidRDefault="009A4BCF" w:rsidP="000A60EC">
            <w:pPr>
              <w:rPr>
                <w:sz w:val="1"/>
                <w:szCs w:val="1"/>
              </w:rPr>
            </w:pPr>
          </w:p>
        </w:tc>
      </w:tr>
      <w:tr w:rsidR="009A4BCF" w14:paraId="4A2F0BC8" w14:textId="77777777" w:rsidTr="000A60EC">
        <w:trPr>
          <w:trHeight w:val="382"/>
        </w:trPr>
        <w:tc>
          <w:tcPr>
            <w:tcW w:w="1080" w:type="dxa"/>
            <w:tcBorders>
              <w:left w:val="single" w:sz="8" w:space="0" w:color="auto"/>
            </w:tcBorders>
            <w:vAlign w:val="bottom"/>
          </w:tcPr>
          <w:p w14:paraId="4A2F0BBB" w14:textId="77777777" w:rsidR="009A4BCF" w:rsidRDefault="009A4BCF" w:rsidP="000A60EC">
            <w:pPr>
              <w:ind w:left="100"/>
              <w:rPr>
                <w:sz w:val="20"/>
                <w:szCs w:val="20"/>
              </w:rPr>
            </w:pPr>
            <w:r>
              <w:rPr>
                <w:rFonts w:ascii="Arial" w:eastAsia="Arial" w:hAnsi="Arial" w:cs="Arial"/>
                <w:w w:val="99"/>
              </w:rPr>
              <w:t>adenovirů</w:t>
            </w:r>
          </w:p>
        </w:tc>
        <w:tc>
          <w:tcPr>
            <w:tcW w:w="1020" w:type="dxa"/>
            <w:vAlign w:val="bottom"/>
          </w:tcPr>
          <w:p w14:paraId="4A2F0BBC" w14:textId="77777777" w:rsidR="009A4BCF" w:rsidRDefault="009A4BCF" w:rsidP="000A60EC">
            <w:pPr>
              <w:ind w:left="700"/>
              <w:rPr>
                <w:sz w:val="20"/>
                <w:szCs w:val="20"/>
              </w:rPr>
            </w:pPr>
            <w:r>
              <w:rPr>
                <w:rFonts w:ascii="Arial" w:eastAsia="Arial" w:hAnsi="Arial" w:cs="Arial"/>
              </w:rPr>
              <w:t>a</w:t>
            </w:r>
          </w:p>
        </w:tc>
        <w:tc>
          <w:tcPr>
            <w:tcW w:w="1480" w:type="dxa"/>
            <w:gridSpan w:val="2"/>
            <w:vAlign w:val="bottom"/>
          </w:tcPr>
          <w:p w14:paraId="4A2F0BBD" w14:textId="77777777" w:rsidR="009A4BCF" w:rsidRDefault="009A4BCF" w:rsidP="000A60EC">
            <w:pPr>
              <w:ind w:left="500"/>
              <w:rPr>
                <w:sz w:val="20"/>
                <w:szCs w:val="20"/>
              </w:rPr>
            </w:pPr>
            <w:r>
              <w:rPr>
                <w:rFonts w:ascii="Arial" w:eastAsia="Arial" w:hAnsi="Arial" w:cs="Arial"/>
              </w:rPr>
              <w:t>norovirů,</w:t>
            </w:r>
          </w:p>
        </w:tc>
        <w:tc>
          <w:tcPr>
            <w:tcW w:w="140" w:type="dxa"/>
            <w:tcBorders>
              <w:right w:val="single" w:sz="8" w:space="0" w:color="auto"/>
            </w:tcBorders>
            <w:vAlign w:val="bottom"/>
          </w:tcPr>
          <w:p w14:paraId="4A2F0BBE" w14:textId="77777777" w:rsidR="009A4BCF" w:rsidRDefault="009A4BCF" w:rsidP="000A60EC">
            <w:pPr>
              <w:rPr>
                <w:sz w:val="24"/>
                <w:szCs w:val="24"/>
              </w:rPr>
            </w:pPr>
          </w:p>
        </w:tc>
        <w:tc>
          <w:tcPr>
            <w:tcW w:w="240" w:type="dxa"/>
            <w:vAlign w:val="bottom"/>
          </w:tcPr>
          <w:p w14:paraId="4A2F0BBF" w14:textId="77777777" w:rsidR="009A4BCF" w:rsidRDefault="009A4BCF" w:rsidP="000A60EC">
            <w:pPr>
              <w:rPr>
                <w:sz w:val="24"/>
                <w:szCs w:val="24"/>
              </w:rPr>
            </w:pPr>
          </w:p>
        </w:tc>
        <w:tc>
          <w:tcPr>
            <w:tcW w:w="2700" w:type="dxa"/>
            <w:vAlign w:val="bottom"/>
          </w:tcPr>
          <w:p w14:paraId="4A2F0BC0" w14:textId="77777777" w:rsidR="009A4BCF" w:rsidRDefault="009A4BCF" w:rsidP="000A60EC">
            <w:pPr>
              <w:rPr>
                <w:sz w:val="24"/>
                <w:szCs w:val="24"/>
              </w:rPr>
            </w:pPr>
          </w:p>
        </w:tc>
        <w:tc>
          <w:tcPr>
            <w:tcW w:w="320" w:type="dxa"/>
            <w:vAlign w:val="bottom"/>
          </w:tcPr>
          <w:p w14:paraId="4A2F0BC1" w14:textId="77777777" w:rsidR="009A4BCF" w:rsidRDefault="009A4BCF" w:rsidP="000A60EC">
            <w:pPr>
              <w:rPr>
                <w:sz w:val="24"/>
                <w:szCs w:val="24"/>
              </w:rPr>
            </w:pPr>
          </w:p>
        </w:tc>
        <w:tc>
          <w:tcPr>
            <w:tcW w:w="1280" w:type="dxa"/>
            <w:vAlign w:val="bottom"/>
          </w:tcPr>
          <w:p w14:paraId="4A2F0BC2" w14:textId="77777777" w:rsidR="009A4BCF" w:rsidRDefault="009A4BCF" w:rsidP="000A60EC">
            <w:pPr>
              <w:rPr>
                <w:sz w:val="24"/>
                <w:szCs w:val="24"/>
              </w:rPr>
            </w:pPr>
          </w:p>
        </w:tc>
        <w:tc>
          <w:tcPr>
            <w:tcW w:w="260" w:type="dxa"/>
            <w:vAlign w:val="bottom"/>
          </w:tcPr>
          <w:p w14:paraId="4A2F0BC3" w14:textId="77777777" w:rsidR="009A4BCF" w:rsidRDefault="009A4BCF" w:rsidP="000A60EC">
            <w:pPr>
              <w:rPr>
                <w:sz w:val="24"/>
                <w:szCs w:val="24"/>
              </w:rPr>
            </w:pPr>
          </w:p>
        </w:tc>
        <w:tc>
          <w:tcPr>
            <w:tcW w:w="1180" w:type="dxa"/>
            <w:vAlign w:val="bottom"/>
          </w:tcPr>
          <w:p w14:paraId="4A2F0BC4" w14:textId="77777777" w:rsidR="009A4BCF" w:rsidRDefault="009A4BCF" w:rsidP="000A60EC">
            <w:pPr>
              <w:rPr>
                <w:sz w:val="24"/>
                <w:szCs w:val="24"/>
              </w:rPr>
            </w:pPr>
          </w:p>
        </w:tc>
        <w:tc>
          <w:tcPr>
            <w:tcW w:w="140" w:type="dxa"/>
            <w:tcBorders>
              <w:right w:val="single" w:sz="8" w:space="0" w:color="auto"/>
            </w:tcBorders>
            <w:vAlign w:val="bottom"/>
          </w:tcPr>
          <w:p w14:paraId="4A2F0BC5" w14:textId="77777777" w:rsidR="009A4BCF" w:rsidRDefault="009A4BCF" w:rsidP="000A60EC">
            <w:pPr>
              <w:rPr>
                <w:sz w:val="24"/>
                <w:szCs w:val="24"/>
              </w:rPr>
            </w:pPr>
          </w:p>
        </w:tc>
        <w:tc>
          <w:tcPr>
            <w:tcW w:w="240" w:type="dxa"/>
            <w:vAlign w:val="bottom"/>
          </w:tcPr>
          <w:p w14:paraId="4A2F0BC6" w14:textId="77777777" w:rsidR="009A4BCF" w:rsidRDefault="009A4BCF" w:rsidP="000A60EC">
            <w:pPr>
              <w:rPr>
                <w:sz w:val="24"/>
                <w:szCs w:val="24"/>
              </w:rPr>
            </w:pPr>
          </w:p>
        </w:tc>
        <w:tc>
          <w:tcPr>
            <w:tcW w:w="0" w:type="dxa"/>
            <w:vAlign w:val="bottom"/>
          </w:tcPr>
          <w:p w14:paraId="4A2F0BC7" w14:textId="77777777" w:rsidR="009A4BCF" w:rsidRDefault="009A4BCF" w:rsidP="000A60EC">
            <w:pPr>
              <w:rPr>
                <w:sz w:val="1"/>
                <w:szCs w:val="1"/>
              </w:rPr>
            </w:pPr>
          </w:p>
        </w:tc>
      </w:tr>
      <w:tr w:rsidR="009A4BCF" w14:paraId="4A2F0BD6" w14:textId="77777777" w:rsidTr="000A60EC">
        <w:trPr>
          <w:trHeight w:val="382"/>
        </w:trPr>
        <w:tc>
          <w:tcPr>
            <w:tcW w:w="2100" w:type="dxa"/>
            <w:gridSpan w:val="2"/>
            <w:tcBorders>
              <w:left w:val="single" w:sz="8" w:space="0" w:color="auto"/>
            </w:tcBorders>
            <w:vAlign w:val="bottom"/>
          </w:tcPr>
          <w:p w14:paraId="4A2F0BC9" w14:textId="77777777" w:rsidR="009A4BCF" w:rsidRDefault="009A4BCF" w:rsidP="000A60EC">
            <w:pPr>
              <w:ind w:left="100"/>
              <w:rPr>
                <w:sz w:val="20"/>
                <w:szCs w:val="20"/>
              </w:rPr>
            </w:pPr>
            <w:r>
              <w:rPr>
                <w:rFonts w:ascii="Arial" w:eastAsia="Arial" w:hAnsi="Arial" w:cs="Arial"/>
                <w:i/>
                <w:iCs/>
              </w:rPr>
              <w:t>Helicobacter pylori</w:t>
            </w:r>
          </w:p>
        </w:tc>
        <w:tc>
          <w:tcPr>
            <w:tcW w:w="880" w:type="dxa"/>
            <w:vAlign w:val="bottom"/>
          </w:tcPr>
          <w:p w14:paraId="4A2F0BCA" w14:textId="77777777" w:rsidR="009A4BCF" w:rsidRDefault="009A4BCF" w:rsidP="000A60EC">
            <w:pPr>
              <w:rPr>
                <w:sz w:val="24"/>
                <w:szCs w:val="24"/>
              </w:rPr>
            </w:pPr>
          </w:p>
        </w:tc>
        <w:tc>
          <w:tcPr>
            <w:tcW w:w="600" w:type="dxa"/>
            <w:vAlign w:val="bottom"/>
          </w:tcPr>
          <w:p w14:paraId="4A2F0BCB" w14:textId="77777777" w:rsidR="009A4BCF" w:rsidRDefault="009A4BCF" w:rsidP="000A60EC">
            <w:pPr>
              <w:rPr>
                <w:sz w:val="24"/>
                <w:szCs w:val="24"/>
              </w:rPr>
            </w:pPr>
          </w:p>
        </w:tc>
        <w:tc>
          <w:tcPr>
            <w:tcW w:w="140" w:type="dxa"/>
            <w:tcBorders>
              <w:right w:val="single" w:sz="8" w:space="0" w:color="auto"/>
            </w:tcBorders>
            <w:vAlign w:val="bottom"/>
          </w:tcPr>
          <w:p w14:paraId="4A2F0BCC" w14:textId="77777777" w:rsidR="009A4BCF" w:rsidRDefault="009A4BCF" w:rsidP="000A60EC">
            <w:pPr>
              <w:rPr>
                <w:sz w:val="24"/>
                <w:szCs w:val="24"/>
              </w:rPr>
            </w:pPr>
          </w:p>
        </w:tc>
        <w:tc>
          <w:tcPr>
            <w:tcW w:w="240" w:type="dxa"/>
            <w:vAlign w:val="bottom"/>
          </w:tcPr>
          <w:p w14:paraId="4A2F0BCD" w14:textId="77777777" w:rsidR="009A4BCF" w:rsidRDefault="009A4BCF" w:rsidP="000A60EC">
            <w:pPr>
              <w:rPr>
                <w:sz w:val="24"/>
                <w:szCs w:val="24"/>
              </w:rPr>
            </w:pPr>
          </w:p>
        </w:tc>
        <w:tc>
          <w:tcPr>
            <w:tcW w:w="2700" w:type="dxa"/>
            <w:vAlign w:val="bottom"/>
          </w:tcPr>
          <w:p w14:paraId="4A2F0BCE" w14:textId="77777777" w:rsidR="009A4BCF" w:rsidRDefault="009A4BCF" w:rsidP="000A60EC">
            <w:pPr>
              <w:rPr>
                <w:sz w:val="24"/>
                <w:szCs w:val="24"/>
              </w:rPr>
            </w:pPr>
          </w:p>
        </w:tc>
        <w:tc>
          <w:tcPr>
            <w:tcW w:w="320" w:type="dxa"/>
            <w:vAlign w:val="bottom"/>
          </w:tcPr>
          <w:p w14:paraId="4A2F0BCF" w14:textId="77777777" w:rsidR="009A4BCF" w:rsidRDefault="009A4BCF" w:rsidP="000A60EC">
            <w:pPr>
              <w:rPr>
                <w:sz w:val="24"/>
                <w:szCs w:val="24"/>
              </w:rPr>
            </w:pPr>
          </w:p>
        </w:tc>
        <w:tc>
          <w:tcPr>
            <w:tcW w:w="1280" w:type="dxa"/>
            <w:vAlign w:val="bottom"/>
          </w:tcPr>
          <w:p w14:paraId="4A2F0BD0" w14:textId="77777777" w:rsidR="009A4BCF" w:rsidRDefault="009A4BCF" w:rsidP="000A60EC">
            <w:pPr>
              <w:rPr>
                <w:sz w:val="24"/>
                <w:szCs w:val="24"/>
              </w:rPr>
            </w:pPr>
          </w:p>
        </w:tc>
        <w:tc>
          <w:tcPr>
            <w:tcW w:w="260" w:type="dxa"/>
            <w:vAlign w:val="bottom"/>
          </w:tcPr>
          <w:p w14:paraId="4A2F0BD1" w14:textId="77777777" w:rsidR="009A4BCF" w:rsidRDefault="009A4BCF" w:rsidP="000A60EC">
            <w:pPr>
              <w:rPr>
                <w:sz w:val="24"/>
                <w:szCs w:val="24"/>
              </w:rPr>
            </w:pPr>
          </w:p>
        </w:tc>
        <w:tc>
          <w:tcPr>
            <w:tcW w:w="1180" w:type="dxa"/>
            <w:vAlign w:val="bottom"/>
          </w:tcPr>
          <w:p w14:paraId="4A2F0BD2" w14:textId="77777777" w:rsidR="009A4BCF" w:rsidRDefault="009A4BCF" w:rsidP="000A60EC">
            <w:pPr>
              <w:rPr>
                <w:sz w:val="24"/>
                <w:szCs w:val="24"/>
              </w:rPr>
            </w:pPr>
          </w:p>
        </w:tc>
        <w:tc>
          <w:tcPr>
            <w:tcW w:w="140" w:type="dxa"/>
            <w:tcBorders>
              <w:right w:val="single" w:sz="8" w:space="0" w:color="auto"/>
            </w:tcBorders>
            <w:vAlign w:val="bottom"/>
          </w:tcPr>
          <w:p w14:paraId="4A2F0BD3" w14:textId="77777777" w:rsidR="009A4BCF" w:rsidRDefault="009A4BCF" w:rsidP="000A60EC">
            <w:pPr>
              <w:rPr>
                <w:sz w:val="24"/>
                <w:szCs w:val="24"/>
              </w:rPr>
            </w:pPr>
          </w:p>
        </w:tc>
        <w:tc>
          <w:tcPr>
            <w:tcW w:w="240" w:type="dxa"/>
            <w:vAlign w:val="bottom"/>
          </w:tcPr>
          <w:p w14:paraId="4A2F0BD4" w14:textId="77777777" w:rsidR="009A4BCF" w:rsidRDefault="009A4BCF" w:rsidP="000A60EC">
            <w:pPr>
              <w:rPr>
                <w:sz w:val="24"/>
                <w:szCs w:val="24"/>
              </w:rPr>
            </w:pPr>
          </w:p>
        </w:tc>
        <w:tc>
          <w:tcPr>
            <w:tcW w:w="0" w:type="dxa"/>
            <w:vAlign w:val="bottom"/>
          </w:tcPr>
          <w:p w14:paraId="4A2F0BD5" w14:textId="77777777" w:rsidR="009A4BCF" w:rsidRDefault="009A4BCF" w:rsidP="000A60EC">
            <w:pPr>
              <w:rPr>
                <w:sz w:val="1"/>
                <w:szCs w:val="1"/>
              </w:rPr>
            </w:pPr>
          </w:p>
        </w:tc>
      </w:tr>
      <w:tr w:rsidR="009A4BCF" w14:paraId="4A2F0BE2" w14:textId="77777777" w:rsidTr="000A60EC">
        <w:trPr>
          <w:trHeight w:val="143"/>
        </w:trPr>
        <w:tc>
          <w:tcPr>
            <w:tcW w:w="1080" w:type="dxa"/>
            <w:tcBorders>
              <w:left w:val="single" w:sz="8" w:space="0" w:color="auto"/>
              <w:bottom w:val="single" w:sz="8" w:space="0" w:color="auto"/>
            </w:tcBorders>
            <w:vAlign w:val="bottom"/>
          </w:tcPr>
          <w:p w14:paraId="4A2F0BD7" w14:textId="77777777" w:rsidR="009A4BCF" w:rsidRDefault="009A4BCF" w:rsidP="000A60EC">
            <w:pPr>
              <w:rPr>
                <w:sz w:val="12"/>
                <w:szCs w:val="12"/>
              </w:rPr>
            </w:pPr>
          </w:p>
        </w:tc>
        <w:tc>
          <w:tcPr>
            <w:tcW w:w="1020" w:type="dxa"/>
            <w:tcBorders>
              <w:bottom w:val="single" w:sz="8" w:space="0" w:color="auto"/>
            </w:tcBorders>
            <w:vAlign w:val="bottom"/>
          </w:tcPr>
          <w:p w14:paraId="4A2F0BD8" w14:textId="77777777" w:rsidR="009A4BCF" w:rsidRDefault="009A4BCF" w:rsidP="000A60EC">
            <w:pPr>
              <w:rPr>
                <w:sz w:val="12"/>
                <w:szCs w:val="12"/>
              </w:rPr>
            </w:pPr>
          </w:p>
        </w:tc>
        <w:tc>
          <w:tcPr>
            <w:tcW w:w="880" w:type="dxa"/>
            <w:tcBorders>
              <w:bottom w:val="single" w:sz="8" w:space="0" w:color="auto"/>
            </w:tcBorders>
            <w:vAlign w:val="bottom"/>
          </w:tcPr>
          <w:p w14:paraId="4A2F0BD9" w14:textId="77777777" w:rsidR="009A4BCF" w:rsidRDefault="009A4BCF" w:rsidP="000A60EC">
            <w:pPr>
              <w:rPr>
                <w:sz w:val="12"/>
                <w:szCs w:val="12"/>
              </w:rPr>
            </w:pPr>
          </w:p>
        </w:tc>
        <w:tc>
          <w:tcPr>
            <w:tcW w:w="600" w:type="dxa"/>
            <w:tcBorders>
              <w:bottom w:val="single" w:sz="8" w:space="0" w:color="auto"/>
            </w:tcBorders>
            <w:vAlign w:val="bottom"/>
          </w:tcPr>
          <w:p w14:paraId="4A2F0BDA" w14:textId="77777777" w:rsidR="009A4BCF" w:rsidRDefault="009A4BCF" w:rsidP="000A60EC">
            <w:pPr>
              <w:rPr>
                <w:sz w:val="12"/>
                <w:szCs w:val="12"/>
              </w:rPr>
            </w:pPr>
          </w:p>
        </w:tc>
        <w:tc>
          <w:tcPr>
            <w:tcW w:w="140" w:type="dxa"/>
            <w:tcBorders>
              <w:bottom w:val="single" w:sz="8" w:space="0" w:color="auto"/>
              <w:right w:val="single" w:sz="8" w:space="0" w:color="auto"/>
            </w:tcBorders>
            <w:vAlign w:val="bottom"/>
          </w:tcPr>
          <w:p w14:paraId="4A2F0BDB" w14:textId="77777777" w:rsidR="009A4BCF" w:rsidRDefault="009A4BCF" w:rsidP="000A60EC">
            <w:pPr>
              <w:rPr>
                <w:sz w:val="12"/>
                <w:szCs w:val="12"/>
              </w:rPr>
            </w:pPr>
          </w:p>
        </w:tc>
        <w:tc>
          <w:tcPr>
            <w:tcW w:w="4540" w:type="dxa"/>
            <w:gridSpan w:val="4"/>
            <w:tcBorders>
              <w:bottom w:val="single" w:sz="8" w:space="0" w:color="auto"/>
            </w:tcBorders>
            <w:vAlign w:val="bottom"/>
          </w:tcPr>
          <w:p w14:paraId="4A2F0BDC" w14:textId="77777777" w:rsidR="009A4BCF" w:rsidRDefault="009A4BCF" w:rsidP="000A60EC">
            <w:pPr>
              <w:rPr>
                <w:sz w:val="12"/>
                <w:szCs w:val="12"/>
              </w:rPr>
            </w:pPr>
          </w:p>
        </w:tc>
        <w:tc>
          <w:tcPr>
            <w:tcW w:w="260" w:type="dxa"/>
            <w:tcBorders>
              <w:bottom w:val="single" w:sz="8" w:space="0" w:color="auto"/>
            </w:tcBorders>
            <w:vAlign w:val="bottom"/>
          </w:tcPr>
          <w:p w14:paraId="4A2F0BDD" w14:textId="77777777" w:rsidR="009A4BCF" w:rsidRDefault="009A4BCF" w:rsidP="000A60EC">
            <w:pPr>
              <w:rPr>
                <w:sz w:val="12"/>
                <w:szCs w:val="12"/>
              </w:rPr>
            </w:pPr>
          </w:p>
        </w:tc>
        <w:tc>
          <w:tcPr>
            <w:tcW w:w="1180" w:type="dxa"/>
            <w:tcBorders>
              <w:bottom w:val="single" w:sz="8" w:space="0" w:color="auto"/>
            </w:tcBorders>
            <w:vAlign w:val="bottom"/>
          </w:tcPr>
          <w:p w14:paraId="4A2F0BDE" w14:textId="77777777" w:rsidR="009A4BCF" w:rsidRDefault="009A4BCF" w:rsidP="000A60EC">
            <w:pPr>
              <w:rPr>
                <w:sz w:val="12"/>
                <w:szCs w:val="12"/>
              </w:rPr>
            </w:pPr>
          </w:p>
        </w:tc>
        <w:tc>
          <w:tcPr>
            <w:tcW w:w="140" w:type="dxa"/>
            <w:tcBorders>
              <w:bottom w:val="single" w:sz="8" w:space="0" w:color="auto"/>
              <w:right w:val="single" w:sz="8" w:space="0" w:color="auto"/>
            </w:tcBorders>
            <w:vAlign w:val="bottom"/>
          </w:tcPr>
          <w:p w14:paraId="4A2F0BDF" w14:textId="77777777" w:rsidR="009A4BCF" w:rsidRDefault="009A4BCF" w:rsidP="000A60EC">
            <w:pPr>
              <w:rPr>
                <w:sz w:val="12"/>
                <w:szCs w:val="12"/>
              </w:rPr>
            </w:pPr>
          </w:p>
        </w:tc>
        <w:tc>
          <w:tcPr>
            <w:tcW w:w="240" w:type="dxa"/>
            <w:vAlign w:val="bottom"/>
          </w:tcPr>
          <w:p w14:paraId="4A2F0BE0" w14:textId="77777777" w:rsidR="009A4BCF" w:rsidRDefault="009A4BCF" w:rsidP="000A60EC">
            <w:pPr>
              <w:rPr>
                <w:sz w:val="12"/>
                <w:szCs w:val="12"/>
              </w:rPr>
            </w:pPr>
          </w:p>
        </w:tc>
        <w:tc>
          <w:tcPr>
            <w:tcW w:w="0" w:type="dxa"/>
            <w:vAlign w:val="bottom"/>
          </w:tcPr>
          <w:p w14:paraId="4A2F0BE1" w14:textId="77777777" w:rsidR="009A4BCF" w:rsidRDefault="009A4BCF" w:rsidP="000A60EC">
            <w:pPr>
              <w:rPr>
                <w:sz w:val="1"/>
                <w:szCs w:val="1"/>
              </w:rPr>
            </w:pPr>
          </w:p>
        </w:tc>
      </w:tr>
      <w:tr w:rsidR="009A4BCF" w14:paraId="4A2F0BEE" w14:textId="77777777" w:rsidTr="000A60EC">
        <w:trPr>
          <w:trHeight w:val="250"/>
        </w:trPr>
        <w:tc>
          <w:tcPr>
            <w:tcW w:w="1080" w:type="dxa"/>
            <w:tcBorders>
              <w:left w:val="single" w:sz="8" w:space="0" w:color="auto"/>
            </w:tcBorders>
            <w:vAlign w:val="bottom"/>
          </w:tcPr>
          <w:p w14:paraId="4A2F0BE3" w14:textId="77777777" w:rsidR="009A4BCF" w:rsidRDefault="009A4BCF" w:rsidP="000A60EC">
            <w:pPr>
              <w:spacing w:line="250" w:lineRule="exact"/>
              <w:ind w:left="100"/>
              <w:rPr>
                <w:sz w:val="20"/>
                <w:szCs w:val="20"/>
              </w:rPr>
            </w:pPr>
            <w:r>
              <w:rPr>
                <w:rFonts w:ascii="Arial" w:eastAsia="Arial" w:hAnsi="Arial" w:cs="Arial"/>
              </w:rPr>
              <w:t>Průkaz</w:t>
            </w:r>
          </w:p>
        </w:tc>
        <w:tc>
          <w:tcPr>
            <w:tcW w:w="1020" w:type="dxa"/>
            <w:vAlign w:val="bottom"/>
          </w:tcPr>
          <w:p w14:paraId="4A2F0BE4" w14:textId="77777777" w:rsidR="009A4BCF" w:rsidRDefault="009A4BCF" w:rsidP="000A60EC">
            <w:pPr>
              <w:spacing w:line="250" w:lineRule="exact"/>
              <w:ind w:left="140"/>
              <w:rPr>
                <w:sz w:val="20"/>
                <w:szCs w:val="20"/>
              </w:rPr>
            </w:pPr>
            <w:r>
              <w:rPr>
                <w:rFonts w:ascii="Arial" w:eastAsia="Arial" w:hAnsi="Arial" w:cs="Arial"/>
              </w:rPr>
              <w:t>antigenu</w:t>
            </w:r>
          </w:p>
        </w:tc>
        <w:tc>
          <w:tcPr>
            <w:tcW w:w="880" w:type="dxa"/>
            <w:vAlign w:val="bottom"/>
          </w:tcPr>
          <w:p w14:paraId="4A2F0BE5" w14:textId="77777777" w:rsidR="009A4BCF" w:rsidRDefault="009A4BCF" w:rsidP="000A60EC">
            <w:pPr>
              <w:spacing w:line="250" w:lineRule="exact"/>
              <w:ind w:left="380"/>
              <w:rPr>
                <w:sz w:val="20"/>
                <w:szCs w:val="20"/>
              </w:rPr>
            </w:pPr>
            <w:r>
              <w:rPr>
                <w:rFonts w:ascii="Arial" w:eastAsia="Arial" w:hAnsi="Arial" w:cs="Arial"/>
              </w:rPr>
              <w:t>z</w:t>
            </w:r>
          </w:p>
        </w:tc>
        <w:tc>
          <w:tcPr>
            <w:tcW w:w="600" w:type="dxa"/>
            <w:vAlign w:val="bottom"/>
          </w:tcPr>
          <w:p w14:paraId="4A2F0BE6" w14:textId="77777777" w:rsidR="009A4BCF" w:rsidRDefault="009A4BCF" w:rsidP="000A60EC">
            <w:pPr>
              <w:spacing w:line="250" w:lineRule="exact"/>
              <w:ind w:left="40"/>
              <w:rPr>
                <w:sz w:val="20"/>
                <w:szCs w:val="20"/>
              </w:rPr>
            </w:pPr>
            <w:r>
              <w:rPr>
                <w:rFonts w:ascii="Arial" w:eastAsia="Arial" w:hAnsi="Arial" w:cs="Arial"/>
                <w:w w:val="96"/>
              </w:rPr>
              <w:t>moče</w:t>
            </w:r>
          </w:p>
        </w:tc>
        <w:tc>
          <w:tcPr>
            <w:tcW w:w="140" w:type="dxa"/>
            <w:tcBorders>
              <w:right w:val="single" w:sz="8" w:space="0" w:color="auto"/>
            </w:tcBorders>
            <w:vAlign w:val="bottom"/>
          </w:tcPr>
          <w:p w14:paraId="4A2F0BE7" w14:textId="77777777" w:rsidR="009A4BCF" w:rsidRDefault="009A4BCF" w:rsidP="000A60EC">
            <w:pPr>
              <w:rPr>
                <w:sz w:val="21"/>
                <w:szCs w:val="21"/>
              </w:rPr>
            </w:pPr>
          </w:p>
        </w:tc>
        <w:tc>
          <w:tcPr>
            <w:tcW w:w="4540" w:type="dxa"/>
            <w:gridSpan w:val="4"/>
            <w:vAlign w:val="bottom"/>
          </w:tcPr>
          <w:p w14:paraId="4A2F0BE8" w14:textId="24854253" w:rsidR="009A4BCF" w:rsidRDefault="009A4BCF" w:rsidP="00BF4DAC">
            <w:pPr>
              <w:spacing w:line="250" w:lineRule="exact"/>
              <w:rPr>
                <w:sz w:val="20"/>
                <w:szCs w:val="20"/>
              </w:rPr>
            </w:pPr>
            <w:r>
              <w:rPr>
                <w:rFonts w:ascii="Arial" w:eastAsia="Arial" w:hAnsi="Arial" w:cs="Arial"/>
              </w:rPr>
              <w:t>Čerstvá moč odebraná do sterilní zkumavky</w:t>
            </w:r>
          </w:p>
        </w:tc>
        <w:tc>
          <w:tcPr>
            <w:tcW w:w="260" w:type="dxa"/>
            <w:vAlign w:val="bottom"/>
          </w:tcPr>
          <w:p w14:paraId="4A2F0BE9" w14:textId="77777777" w:rsidR="009A4BCF" w:rsidRDefault="009A4BCF" w:rsidP="000A60EC">
            <w:pPr>
              <w:rPr>
                <w:sz w:val="21"/>
                <w:szCs w:val="21"/>
              </w:rPr>
            </w:pPr>
          </w:p>
        </w:tc>
        <w:tc>
          <w:tcPr>
            <w:tcW w:w="1180" w:type="dxa"/>
            <w:vAlign w:val="bottom"/>
          </w:tcPr>
          <w:p w14:paraId="4A2F0BEA" w14:textId="77777777" w:rsidR="009A4BCF" w:rsidRDefault="009A4BCF" w:rsidP="000A60EC">
            <w:pPr>
              <w:rPr>
                <w:sz w:val="21"/>
                <w:szCs w:val="21"/>
              </w:rPr>
            </w:pPr>
          </w:p>
        </w:tc>
        <w:tc>
          <w:tcPr>
            <w:tcW w:w="140" w:type="dxa"/>
            <w:tcBorders>
              <w:right w:val="single" w:sz="8" w:space="0" w:color="auto"/>
            </w:tcBorders>
            <w:vAlign w:val="bottom"/>
          </w:tcPr>
          <w:p w14:paraId="4A2F0BEB" w14:textId="77777777" w:rsidR="009A4BCF" w:rsidRDefault="009A4BCF" w:rsidP="000A60EC">
            <w:pPr>
              <w:rPr>
                <w:sz w:val="21"/>
                <w:szCs w:val="21"/>
              </w:rPr>
            </w:pPr>
          </w:p>
        </w:tc>
        <w:tc>
          <w:tcPr>
            <w:tcW w:w="240" w:type="dxa"/>
            <w:vAlign w:val="bottom"/>
          </w:tcPr>
          <w:p w14:paraId="4A2F0BEC" w14:textId="77777777" w:rsidR="009A4BCF" w:rsidRDefault="009A4BCF" w:rsidP="000A60EC">
            <w:pPr>
              <w:rPr>
                <w:sz w:val="21"/>
                <w:szCs w:val="21"/>
              </w:rPr>
            </w:pPr>
          </w:p>
        </w:tc>
        <w:tc>
          <w:tcPr>
            <w:tcW w:w="0" w:type="dxa"/>
            <w:vAlign w:val="bottom"/>
          </w:tcPr>
          <w:p w14:paraId="4A2F0BED" w14:textId="77777777" w:rsidR="009A4BCF" w:rsidRDefault="009A4BCF" w:rsidP="000A60EC">
            <w:pPr>
              <w:rPr>
                <w:sz w:val="1"/>
                <w:szCs w:val="1"/>
              </w:rPr>
            </w:pPr>
          </w:p>
        </w:tc>
      </w:tr>
      <w:tr w:rsidR="009A4BCF" w14:paraId="4A2F0BFB" w14:textId="77777777" w:rsidTr="000A60EC">
        <w:trPr>
          <w:trHeight w:val="382"/>
        </w:trPr>
        <w:tc>
          <w:tcPr>
            <w:tcW w:w="2980" w:type="dxa"/>
            <w:gridSpan w:val="3"/>
            <w:tcBorders>
              <w:left w:val="single" w:sz="8" w:space="0" w:color="auto"/>
            </w:tcBorders>
            <w:vAlign w:val="bottom"/>
          </w:tcPr>
          <w:p w14:paraId="4A2F0BEF" w14:textId="77777777" w:rsidR="009A4BCF" w:rsidRDefault="009A4BCF" w:rsidP="000A60EC">
            <w:pPr>
              <w:ind w:left="100"/>
              <w:rPr>
                <w:sz w:val="20"/>
                <w:szCs w:val="20"/>
              </w:rPr>
            </w:pPr>
            <w:r>
              <w:rPr>
                <w:rFonts w:ascii="Arial" w:eastAsia="Arial" w:hAnsi="Arial" w:cs="Arial"/>
                <w:i/>
                <w:iCs/>
              </w:rPr>
              <w:t>Legionella pneumophila</w:t>
            </w:r>
          </w:p>
        </w:tc>
        <w:tc>
          <w:tcPr>
            <w:tcW w:w="600" w:type="dxa"/>
            <w:vAlign w:val="bottom"/>
          </w:tcPr>
          <w:p w14:paraId="4A2F0BF0" w14:textId="77777777" w:rsidR="009A4BCF" w:rsidRDefault="009A4BCF" w:rsidP="000A60EC">
            <w:pPr>
              <w:rPr>
                <w:sz w:val="24"/>
                <w:szCs w:val="24"/>
              </w:rPr>
            </w:pPr>
          </w:p>
        </w:tc>
        <w:tc>
          <w:tcPr>
            <w:tcW w:w="140" w:type="dxa"/>
            <w:tcBorders>
              <w:right w:val="single" w:sz="8" w:space="0" w:color="auto"/>
            </w:tcBorders>
            <w:vAlign w:val="bottom"/>
          </w:tcPr>
          <w:p w14:paraId="4A2F0BF1" w14:textId="77777777" w:rsidR="009A4BCF" w:rsidRDefault="009A4BCF" w:rsidP="000A60EC">
            <w:pPr>
              <w:rPr>
                <w:sz w:val="24"/>
                <w:szCs w:val="24"/>
              </w:rPr>
            </w:pPr>
          </w:p>
        </w:tc>
        <w:tc>
          <w:tcPr>
            <w:tcW w:w="240" w:type="dxa"/>
            <w:vAlign w:val="bottom"/>
          </w:tcPr>
          <w:p w14:paraId="4A2F0BF2" w14:textId="77777777" w:rsidR="009A4BCF" w:rsidRDefault="009A4BCF" w:rsidP="000A60EC">
            <w:pPr>
              <w:rPr>
                <w:sz w:val="24"/>
                <w:szCs w:val="24"/>
              </w:rPr>
            </w:pPr>
          </w:p>
        </w:tc>
        <w:tc>
          <w:tcPr>
            <w:tcW w:w="2700" w:type="dxa"/>
            <w:vAlign w:val="bottom"/>
          </w:tcPr>
          <w:p w14:paraId="4A2F0BF3" w14:textId="77777777" w:rsidR="009A4BCF" w:rsidRDefault="009A4BCF" w:rsidP="000A60EC">
            <w:pPr>
              <w:rPr>
                <w:sz w:val="24"/>
                <w:szCs w:val="24"/>
              </w:rPr>
            </w:pPr>
          </w:p>
        </w:tc>
        <w:tc>
          <w:tcPr>
            <w:tcW w:w="320" w:type="dxa"/>
            <w:vAlign w:val="bottom"/>
          </w:tcPr>
          <w:p w14:paraId="4A2F0BF4" w14:textId="77777777" w:rsidR="009A4BCF" w:rsidRDefault="009A4BCF" w:rsidP="000A60EC">
            <w:pPr>
              <w:rPr>
                <w:sz w:val="24"/>
                <w:szCs w:val="24"/>
              </w:rPr>
            </w:pPr>
          </w:p>
        </w:tc>
        <w:tc>
          <w:tcPr>
            <w:tcW w:w="1280" w:type="dxa"/>
            <w:vAlign w:val="bottom"/>
          </w:tcPr>
          <w:p w14:paraId="4A2F0BF5" w14:textId="77777777" w:rsidR="009A4BCF" w:rsidRDefault="009A4BCF" w:rsidP="000A60EC">
            <w:pPr>
              <w:rPr>
                <w:sz w:val="24"/>
                <w:szCs w:val="24"/>
              </w:rPr>
            </w:pPr>
          </w:p>
        </w:tc>
        <w:tc>
          <w:tcPr>
            <w:tcW w:w="260" w:type="dxa"/>
            <w:vAlign w:val="bottom"/>
          </w:tcPr>
          <w:p w14:paraId="4A2F0BF6" w14:textId="77777777" w:rsidR="009A4BCF" w:rsidRDefault="009A4BCF" w:rsidP="000A60EC">
            <w:pPr>
              <w:rPr>
                <w:sz w:val="24"/>
                <w:szCs w:val="24"/>
              </w:rPr>
            </w:pPr>
          </w:p>
        </w:tc>
        <w:tc>
          <w:tcPr>
            <w:tcW w:w="1180" w:type="dxa"/>
            <w:vAlign w:val="bottom"/>
          </w:tcPr>
          <w:p w14:paraId="4A2F0BF7" w14:textId="77777777" w:rsidR="009A4BCF" w:rsidRDefault="009A4BCF" w:rsidP="000A60EC">
            <w:pPr>
              <w:rPr>
                <w:sz w:val="24"/>
                <w:szCs w:val="24"/>
              </w:rPr>
            </w:pPr>
          </w:p>
        </w:tc>
        <w:tc>
          <w:tcPr>
            <w:tcW w:w="140" w:type="dxa"/>
            <w:tcBorders>
              <w:right w:val="single" w:sz="8" w:space="0" w:color="auto"/>
            </w:tcBorders>
            <w:vAlign w:val="bottom"/>
          </w:tcPr>
          <w:p w14:paraId="4A2F0BF8" w14:textId="77777777" w:rsidR="009A4BCF" w:rsidRDefault="009A4BCF" w:rsidP="000A60EC">
            <w:pPr>
              <w:rPr>
                <w:sz w:val="24"/>
                <w:szCs w:val="24"/>
              </w:rPr>
            </w:pPr>
          </w:p>
        </w:tc>
        <w:tc>
          <w:tcPr>
            <w:tcW w:w="240" w:type="dxa"/>
            <w:vAlign w:val="bottom"/>
          </w:tcPr>
          <w:p w14:paraId="4A2F0BF9" w14:textId="77777777" w:rsidR="009A4BCF" w:rsidRDefault="009A4BCF" w:rsidP="000A60EC">
            <w:pPr>
              <w:rPr>
                <w:sz w:val="24"/>
                <w:szCs w:val="24"/>
              </w:rPr>
            </w:pPr>
          </w:p>
        </w:tc>
        <w:tc>
          <w:tcPr>
            <w:tcW w:w="0" w:type="dxa"/>
            <w:vAlign w:val="bottom"/>
          </w:tcPr>
          <w:p w14:paraId="4A2F0BFA" w14:textId="77777777" w:rsidR="009A4BCF" w:rsidRDefault="009A4BCF" w:rsidP="000A60EC">
            <w:pPr>
              <w:rPr>
                <w:sz w:val="1"/>
                <w:szCs w:val="1"/>
              </w:rPr>
            </w:pPr>
          </w:p>
        </w:tc>
      </w:tr>
      <w:tr w:rsidR="009A4BCF" w14:paraId="4A2F0C02" w14:textId="77777777" w:rsidTr="000A60EC">
        <w:trPr>
          <w:trHeight w:val="143"/>
        </w:trPr>
        <w:tc>
          <w:tcPr>
            <w:tcW w:w="3580" w:type="dxa"/>
            <w:gridSpan w:val="4"/>
            <w:tcBorders>
              <w:left w:val="single" w:sz="8" w:space="0" w:color="auto"/>
              <w:bottom w:val="single" w:sz="8" w:space="0" w:color="auto"/>
            </w:tcBorders>
            <w:vAlign w:val="bottom"/>
          </w:tcPr>
          <w:p w14:paraId="4A2F0BFC" w14:textId="77777777" w:rsidR="009A4BCF" w:rsidRDefault="009A4BCF" w:rsidP="000A60EC">
            <w:pPr>
              <w:rPr>
                <w:sz w:val="12"/>
                <w:szCs w:val="12"/>
              </w:rPr>
            </w:pPr>
          </w:p>
        </w:tc>
        <w:tc>
          <w:tcPr>
            <w:tcW w:w="140" w:type="dxa"/>
            <w:tcBorders>
              <w:bottom w:val="single" w:sz="8" w:space="0" w:color="auto"/>
              <w:right w:val="single" w:sz="8" w:space="0" w:color="auto"/>
            </w:tcBorders>
            <w:vAlign w:val="bottom"/>
          </w:tcPr>
          <w:p w14:paraId="4A2F0BFD" w14:textId="77777777" w:rsidR="009A4BCF" w:rsidRDefault="009A4BCF" w:rsidP="000A60EC">
            <w:pPr>
              <w:rPr>
                <w:sz w:val="12"/>
                <w:szCs w:val="12"/>
              </w:rPr>
            </w:pPr>
          </w:p>
        </w:tc>
        <w:tc>
          <w:tcPr>
            <w:tcW w:w="5980" w:type="dxa"/>
            <w:gridSpan w:val="6"/>
            <w:tcBorders>
              <w:bottom w:val="single" w:sz="8" w:space="0" w:color="auto"/>
            </w:tcBorders>
            <w:vAlign w:val="bottom"/>
          </w:tcPr>
          <w:p w14:paraId="4A2F0BFE" w14:textId="77777777" w:rsidR="009A4BCF" w:rsidRDefault="009A4BCF" w:rsidP="000A60EC">
            <w:pPr>
              <w:rPr>
                <w:sz w:val="12"/>
                <w:szCs w:val="12"/>
              </w:rPr>
            </w:pPr>
          </w:p>
        </w:tc>
        <w:tc>
          <w:tcPr>
            <w:tcW w:w="140" w:type="dxa"/>
            <w:tcBorders>
              <w:bottom w:val="single" w:sz="8" w:space="0" w:color="auto"/>
              <w:right w:val="single" w:sz="8" w:space="0" w:color="auto"/>
            </w:tcBorders>
            <w:vAlign w:val="bottom"/>
          </w:tcPr>
          <w:p w14:paraId="4A2F0BFF" w14:textId="77777777" w:rsidR="009A4BCF" w:rsidRDefault="009A4BCF" w:rsidP="000A60EC">
            <w:pPr>
              <w:rPr>
                <w:sz w:val="12"/>
                <w:szCs w:val="12"/>
              </w:rPr>
            </w:pPr>
          </w:p>
        </w:tc>
        <w:tc>
          <w:tcPr>
            <w:tcW w:w="240" w:type="dxa"/>
            <w:vAlign w:val="bottom"/>
          </w:tcPr>
          <w:p w14:paraId="4A2F0C00" w14:textId="77777777" w:rsidR="009A4BCF" w:rsidRDefault="009A4BCF" w:rsidP="000A60EC">
            <w:pPr>
              <w:rPr>
                <w:sz w:val="12"/>
                <w:szCs w:val="12"/>
              </w:rPr>
            </w:pPr>
          </w:p>
        </w:tc>
        <w:tc>
          <w:tcPr>
            <w:tcW w:w="0" w:type="dxa"/>
            <w:vAlign w:val="bottom"/>
          </w:tcPr>
          <w:p w14:paraId="4A2F0C01" w14:textId="77777777" w:rsidR="009A4BCF" w:rsidRDefault="009A4BCF" w:rsidP="000A60EC">
            <w:pPr>
              <w:rPr>
                <w:sz w:val="1"/>
                <w:szCs w:val="1"/>
              </w:rPr>
            </w:pPr>
          </w:p>
        </w:tc>
      </w:tr>
      <w:tr w:rsidR="009A4BCF" w14:paraId="4A2F0C08" w14:textId="77777777" w:rsidTr="000A60EC">
        <w:trPr>
          <w:trHeight w:val="250"/>
        </w:trPr>
        <w:tc>
          <w:tcPr>
            <w:tcW w:w="3580" w:type="dxa"/>
            <w:gridSpan w:val="4"/>
            <w:tcBorders>
              <w:left w:val="single" w:sz="8" w:space="0" w:color="auto"/>
            </w:tcBorders>
            <w:vAlign w:val="bottom"/>
          </w:tcPr>
          <w:p w14:paraId="4A2F0C03" w14:textId="77777777" w:rsidR="009A4BCF" w:rsidRDefault="009A4BCF" w:rsidP="000A60EC">
            <w:pPr>
              <w:spacing w:line="250" w:lineRule="exact"/>
              <w:ind w:left="100"/>
              <w:rPr>
                <w:sz w:val="20"/>
                <w:szCs w:val="20"/>
              </w:rPr>
            </w:pPr>
            <w:r>
              <w:rPr>
                <w:rFonts w:ascii="Arial" w:eastAsia="Arial" w:hAnsi="Arial" w:cs="Arial"/>
              </w:rPr>
              <w:t xml:space="preserve">Průkaz antigenu </w:t>
            </w:r>
            <w:r>
              <w:rPr>
                <w:rFonts w:ascii="Arial" w:eastAsia="Arial" w:hAnsi="Arial" w:cs="Arial"/>
                <w:i/>
                <w:iCs/>
              </w:rPr>
              <w:t>Streptococcus</w:t>
            </w:r>
          </w:p>
        </w:tc>
        <w:tc>
          <w:tcPr>
            <w:tcW w:w="140" w:type="dxa"/>
            <w:tcBorders>
              <w:right w:val="single" w:sz="8" w:space="0" w:color="auto"/>
            </w:tcBorders>
            <w:vAlign w:val="bottom"/>
          </w:tcPr>
          <w:p w14:paraId="4A2F0C04" w14:textId="77777777" w:rsidR="009A4BCF" w:rsidRDefault="009A4BCF" w:rsidP="000A60EC">
            <w:pPr>
              <w:rPr>
                <w:sz w:val="21"/>
                <w:szCs w:val="21"/>
              </w:rPr>
            </w:pPr>
          </w:p>
        </w:tc>
        <w:tc>
          <w:tcPr>
            <w:tcW w:w="6120" w:type="dxa"/>
            <w:gridSpan w:val="7"/>
            <w:tcBorders>
              <w:right w:val="single" w:sz="8" w:space="0" w:color="auto"/>
            </w:tcBorders>
            <w:vAlign w:val="bottom"/>
          </w:tcPr>
          <w:p w14:paraId="4A2F0C05" w14:textId="77777777" w:rsidR="009A4BCF" w:rsidRDefault="009A4BCF" w:rsidP="000A60EC">
            <w:pPr>
              <w:spacing w:line="250" w:lineRule="exact"/>
              <w:rPr>
                <w:sz w:val="20"/>
                <w:szCs w:val="20"/>
              </w:rPr>
            </w:pPr>
            <w:r>
              <w:rPr>
                <w:rFonts w:ascii="Arial" w:eastAsia="Arial" w:hAnsi="Arial" w:cs="Arial"/>
              </w:rPr>
              <w:t>Likvor, moč, odebrané za sterilních podmínek, likvor</w:t>
            </w:r>
          </w:p>
        </w:tc>
        <w:tc>
          <w:tcPr>
            <w:tcW w:w="240" w:type="dxa"/>
            <w:vAlign w:val="bottom"/>
          </w:tcPr>
          <w:p w14:paraId="4A2F0C06" w14:textId="77777777" w:rsidR="009A4BCF" w:rsidRDefault="009A4BCF" w:rsidP="000A60EC">
            <w:pPr>
              <w:rPr>
                <w:sz w:val="21"/>
                <w:szCs w:val="21"/>
              </w:rPr>
            </w:pPr>
          </w:p>
        </w:tc>
        <w:tc>
          <w:tcPr>
            <w:tcW w:w="0" w:type="dxa"/>
            <w:vAlign w:val="bottom"/>
          </w:tcPr>
          <w:p w14:paraId="4A2F0C07" w14:textId="77777777" w:rsidR="009A4BCF" w:rsidRDefault="009A4BCF" w:rsidP="000A60EC">
            <w:pPr>
              <w:rPr>
                <w:sz w:val="1"/>
                <w:szCs w:val="1"/>
              </w:rPr>
            </w:pPr>
          </w:p>
        </w:tc>
      </w:tr>
      <w:tr w:rsidR="009A4BCF" w14:paraId="4A2F0C0E" w14:textId="77777777" w:rsidTr="000A60EC">
        <w:trPr>
          <w:trHeight w:val="254"/>
        </w:trPr>
        <w:tc>
          <w:tcPr>
            <w:tcW w:w="3580" w:type="dxa"/>
            <w:gridSpan w:val="4"/>
            <w:tcBorders>
              <w:left w:val="single" w:sz="8" w:space="0" w:color="auto"/>
            </w:tcBorders>
            <w:vAlign w:val="bottom"/>
          </w:tcPr>
          <w:p w14:paraId="4A2F0C09" w14:textId="63D7EE0B" w:rsidR="009A4BCF" w:rsidRDefault="009A4BCF" w:rsidP="00BF4DAC">
            <w:pPr>
              <w:ind w:left="100"/>
              <w:rPr>
                <w:sz w:val="20"/>
                <w:szCs w:val="20"/>
              </w:rPr>
            </w:pPr>
            <w:r>
              <w:rPr>
                <w:rFonts w:ascii="Arial" w:eastAsia="Arial" w:hAnsi="Arial" w:cs="Arial"/>
                <w:i/>
                <w:iCs/>
              </w:rPr>
              <w:t xml:space="preserve">pneumoniae </w:t>
            </w:r>
            <w:r>
              <w:rPr>
                <w:rFonts w:ascii="Arial" w:eastAsia="Arial" w:hAnsi="Arial" w:cs="Arial"/>
              </w:rPr>
              <w:t>z moče a likvoru</w:t>
            </w:r>
          </w:p>
        </w:tc>
        <w:tc>
          <w:tcPr>
            <w:tcW w:w="140" w:type="dxa"/>
            <w:tcBorders>
              <w:right w:val="single" w:sz="8" w:space="0" w:color="auto"/>
            </w:tcBorders>
            <w:vAlign w:val="bottom"/>
          </w:tcPr>
          <w:p w14:paraId="4A2F0C0A" w14:textId="77777777" w:rsidR="009A4BCF" w:rsidRDefault="009A4BCF" w:rsidP="000A60EC"/>
        </w:tc>
        <w:tc>
          <w:tcPr>
            <w:tcW w:w="6120" w:type="dxa"/>
            <w:gridSpan w:val="7"/>
            <w:tcBorders>
              <w:right w:val="single" w:sz="8" w:space="0" w:color="auto"/>
            </w:tcBorders>
            <w:vAlign w:val="bottom"/>
          </w:tcPr>
          <w:p w14:paraId="4A2F0C0B" w14:textId="051B41BE" w:rsidR="009A4BCF" w:rsidRDefault="009A4BCF" w:rsidP="005D7B1B">
            <w:pPr>
              <w:rPr>
                <w:sz w:val="20"/>
                <w:szCs w:val="20"/>
              </w:rPr>
            </w:pPr>
            <w:r>
              <w:rPr>
                <w:rFonts w:ascii="Arial" w:eastAsia="Arial" w:hAnsi="Arial" w:cs="Arial"/>
              </w:rPr>
              <w:t>lumbální punkcí, lze i ze zavedených katetrů, moč po</w:t>
            </w:r>
          </w:p>
        </w:tc>
        <w:tc>
          <w:tcPr>
            <w:tcW w:w="240" w:type="dxa"/>
            <w:vAlign w:val="bottom"/>
          </w:tcPr>
          <w:p w14:paraId="4A2F0C0C" w14:textId="77777777" w:rsidR="009A4BCF" w:rsidRDefault="009A4BCF" w:rsidP="000A60EC"/>
        </w:tc>
        <w:tc>
          <w:tcPr>
            <w:tcW w:w="0" w:type="dxa"/>
            <w:vAlign w:val="bottom"/>
          </w:tcPr>
          <w:p w14:paraId="4A2F0C0D" w14:textId="77777777" w:rsidR="009A4BCF" w:rsidRDefault="009A4BCF" w:rsidP="000A60EC">
            <w:pPr>
              <w:rPr>
                <w:sz w:val="1"/>
                <w:szCs w:val="1"/>
              </w:rPr>
            </w:pPr>
          </w:p>
        </w:tc>
      </w:tr>
      <w:tr w:rsidR="009A4BCF" w14:paraId="4A2F0C17" w14:textId="77777777" w:rsidTr="000A60EC">
        <w:trPr>
          <w:trHeight w:val="264"/>
        </w:trPr>
        <w:tc>
          <w:tcPr>
            <w:tcW w:w="1080" w:type="dxa"/>
            <w:tcBorders>
              <w:left w:val="single" w:sz="8" w:space="0" w:color="auto"/>
              <w:bottom w:val="single" w:sz="8" w:space="0" w:color="auto"/>
            </w:tcBorders>
            <w:vAlign w:val="bottom"/>
          </w:tcPr>
          <w:p w14:paraId="4A2F0C0F" w14:textId="77777777" w:rsidR="009A4BCF" w:rsidRDefault="009A4BCF" w:rsidP="000A60EC"/>
        </w:tc>
        <w:tc>
          <w:tcPr>
            <w:tcW w:w="1020" w:type="dxa"/>
            <w:tcBorders>
              <w:bottom w:val="single" w:sz="8" w:space="0" w:color="auto"/>
            </w:tcBorders>
            <w:vAlign w:val="bottom"/>
          </w:tcPr>
          <w:p w14:paraId="4A2F0C10" w14:textId="77777777" w:rsidR="009A4BCF" w:rsidRDefault="009A4BCF" w:rsidP="000A60EC"/>
        </w:tc>
        <w:tc>
          <w:tcPr>
            <w:tcW w:w="880" w:type="dxa"/>
            <w:tcBorders>
              <w:bottom w:val="single" w:sz="8" w:space="0" w:color="auto"/>
            </w:tcBorders>
            <w:vAlign w:val="bottom"/>
          </w:tcPr>
          <w:p w14:paraId="4A2F0C11" w14:textId="77777777" w:rsidR="009A4BCF" w:rsidRDefault="009A4BCF" w:rsidP="000A60EC"/>
        </w:tc>
        <w:tc>
          <w:tcPr>
            <w:tcW w:w="600" w:type="dxa"/>
            <w:tcBorders>
              <w:bottom w:val="single" w:sz="8" w:space="0" w:color="auto"/>
            </w:tcBorders>
            <w:vAlign w:val="bottom"/>
          </w:tcPr>
          <w:p w14:paraId="4A2F0C12" w14:textId="77777777" w:rsidR="009A4BCF" w:rsidRDefault="009A4BCF" w:rsidP="000A60EC"/>
        </w:tc>
        <w:tc>
          <w:tcPr>
            <w:tcW w:w="140" w:type="dxa"/>
            <w:tcBorders>
              <w:bottom w:val="single" w:sz="8" w:space="0" w:color="auto"/>
              <w:right w:val="single" w:sz="8" w:space="0" w:color="auto"/>
            </w:tcBorders>
            <w:vAlign w:val="bottom"/>
          </w:tcPr>
          <w:p w14:paraId="4A2F0C13" w14:textId="77777777" w:rsidR="009A4BCF" w:rsidRDefault="009A4BCF" w:rsidP="000A60EC"/>
        </w:tc>
        <w:tc>
          <w:tcPr>
            <w:tcW w:w="6120" w:type="dxa"/>
            <w:gridSpan w:val="7"/>
            <w:tcBorders>
              <w:bottom w:val="single" w:sz="8" w:space="0" w:color="auto"/>
              <w:right w:val="single" w:sz="8" w:space="0" w:color="auto"/>
            </w:tcBorders>
            <w:vAlign w:val="bottom"/>
          </w:tcPr>
          <w:p w14:paraId="4A2F0C14" w14:textId="7A19EF87" w:rsidR="009A4BCF" w:rsidRDefault="009A4BCF" w:rsidP="00BF4DAC">
            <w:pPr>
              <w:rPr>
                <w:sz w:val="20"/>
                <w:szCs w:val="20"/>
              </w:rPr>
            </w:pPr>
            <w:r>
              <w:rPr>
                <w:rFonts w:ascii="Arial" w:eastAsia="Arial" w:hAnsi="Arial" w:cs="Arial"/>
              </w:rPr>
              <w:t>dezinfekci zevního genitálu, lze i ze zavedených katetrů</w:t>
            </w:r>
          </w:p>
        </w:tc>
        <w:tc>
          <w:tcPr>
            <w:tcW w:w="240" w:type="dxa"/>
            <w:vAlign w:val="bottom"/>
          </w:tcPr>
          <w:p w14:paraId="4A2F0C15" w14:textId="77777777" w:rsidR="009A4BCF" w:rsidRDefault="009A4BCF" w:rsidP="000A60EC"/>
        </w:tc>
        <w:tc>
          <w:tcPr>
            <w:tcW w:w="0" w:type="dxa"/>
            <w:vAlign w:val="bottom"/>
          </w:tcPr>
          <w:p w14:paraId="4A2F0C16" w14:textId="77777777" w:rsidR="009A4BCF" w:rsidRDefault="009A4BCF" w:rsidP="000A60EC">
            <w:pPr>
              <w:rPr>
                <w:sz w:val="1"/>
                <w:szCs w:val="1"/>
              </w:rPr>
            </w:pPr>
          </w:p>
        </w:tc>
      </w:tr>
      <w:tr w:rsidR="009A4BCF" w14:paraId="4A2F0C1D" w14:textId="77777777" w:rsidTr="000A60EC">
        <w:trPr>
          <w:trHeight w:val="256"/>
        </w:trPr>
        <w:tc>
          <w:tcPr>
            <w:tcW w:w="3580" w:type="dxa"/>
            <w:gridSpan w:val="4"/>
            <w:tcBorders>
              <w:left w:val="single" w:sz="8" w:space="0" w:color="auto"/>
            </w:tcBorders>
            <w:vAlign w:val="bottom"/>
          </w:tcPr>
          <w:p w14:paraId="4A2F0C18" w14:textId="61721EB6" w:rsidR="009A4BCF" w:rsidRDefault="009A4BCF" w:rsidP="00BF4DAC">
            <w:pPr>
              <w:ind w:left="100"/>
              <w:rPr>
                <w:sz w:val="20"/>
                <w:szCs w:val="20"/>
              </w:rPr>
            </w:pPr>
            <w:r>
              <w:rPr>
                <w:rFonts w:ascii="Arial" w:eastAsia="Arial" w:hAnsi="Arial" w:cs="Arial"/>
              </w:rPr>
              <w:t>Stolice na toxin a antigen</w:t>
            </w:r>
          </w:p>
        </w:tc>
        <w:tc>
          <w:tcPr>
            <w:tcW w:w="140" w:type="dxa"/>
            <w:tcBorders>
              <w:right w:val="single" w:sz="8" w:space="0" w:color="auto"/>
            </w:tcBorders>
            <w:vAlign w:val="bottom"/>
          </w:tcPr>
          <w:p w14:paraId="4A2F0C19" w14:textId="77777777" w:rsidR="009A4BCF" w:rsidRDefault="009A4BCF" w:rsidP="000A60EC"/>
        </w:tc>
        <w:tc>
          <w:tcPr>
            <w:tcW w:w="6120" w:type="dxa"/>
            <w:gridSpan w:val="7"/>
            <w:tcBorders>
              <w:right w:val="single" w:sz="8" w:space="0" w:color="auto"/>
            </w:tcBorders>
            <w:vAlign w:val="bottom"/>
          </w:tcPr>
          <w:p w14:paraId="4A2F0C1A" w14:textId="77777777" w:rsidR="009A4BCF" w:rsidRDefault="009A4BCF" w:rsidP="000A60EC">
            <w:pPr>
              <w:rPr>
                <w:sz w:val="20"/>
                <w:szCs w:val="20"/>
              </w:rPr>
            </w:pPr>
            <w:r>
              <w:rPr>
                <w:rFonts w:ascii="Arial" w:eastAsia="Arial" w:hAnsi="Arial" w:cs="Arial"/>
              </w:rPr>
              <w:t>Kousek stolice do zkumavky. Odběr pouze při průjmu</w:t>
            </w:r>
          </w:p>
        </w:tc>
        <w:tc>
          <w:tcPr>
            <w:tcW w:w="240" w:type="dxa"/>
            <w:vAlign w:val="bottom"/>
          </w:tcPr>
          <w:p w14:paraId="4A2F0C1B" w14:textId="77777777" w:rsidR="009A4BCF" w:rsidRDefault="009A4BCF" w:rsidP="000A60EC"/>
        </w:tc>
        <w:tc>
          <w:tcPr>
            <w:tcW w:w="0" w:type="dxa"/>
            <w:vAlign w:val="bottom"/>
          </w:tcPr>
          <w:p w14:paraId="4A2F0C1C" w14:textId="77777777" w:rsidR="009A4BCF" w:rsidRDefault="009A4BCF" w:rsidP="000A60EC">
            <w:pPr>
              <w:rPr>
                <w:sz w:val="1"/>
                <w:szCs w:val="1"/>
              </w:rPr>
            </w:pPr>
          </w:p>
        </w:tc>
      </w:tr>
      <w:tr w:rsidR="009A4BCF" w14:paraId="4A2F0C2B" w14:textId="77777777" w:rsidTr="000A60EC">
        <w:trPr>
          <w:trHeight w:val="382"/>
        </w:trPr>
        <w:tc>
          <w:tcPr>
            <w:tcW w:w="2100" w:type="dxa"/>
            <w:gridSpan w:val="2"/>
            <w:tcBorders>
              <w:left w:val="single" w:sz="8" w:space="0" w:color="auto"/>
            </w:tcBorders>
            <w:vAlign w:val="bottom"/>
          </w:tcPr>
          <w:p w14:paraId="4A2F0C1E" w14:textId="77777777" w:rsidR="009A4BCF" w:rsidRDefault="009A4BCF" w:rsidP="000A60EC">
            <w:pPr>
              <w:ind w:left="100"/>
              <w:rPr>
                <w:sz w:val="20"/>
                <w:szCs w:val="20"/>
              </w:rPr>
            </w:pPr>
            <w:r>
              <w:rPr>
                <w:rFonts w:ascii="Arial" w:eastAsia="Arial" w:hAnsi="Arial" w:cs="Arial"/>
                <w:i/>
                <w:iCs/>
              </w:rPr>
              <w:t>Clostridium difficile</w:t>
            </w:r>
          </w:p>
        </w:tc>
        <w:tc>
          <w:tcPr>
            <w:tcW w:w="880" w:type="dxa"/>
            <w:vAlign w:val="bottom"/>
          </w:tcPr>
          <w:p w14:paraId="4A2F0C1F" w14:textId="77777777" w:rsidR="009A4BCF" w:rsidRDefault="009A4BCF" w:rsidP="000A60EC">
            <w:pPr>
              <w:rPr>
                <w:sz w:val="24"/>
                <w:szCs w:val="24"/>
              </w:rPr>
            </w:pPr>
          </w:p>
        </w:tc>
        <w:tc>
          <w:tcPr>
            <w:tcW w:w="600" w:type="dxa"/>
            <w:vAlign w:val="bottom"/>
          </w:tcPr>
          <w:p w14:paraId="4A2F0C20" w14:textId="77777777" w:rsidR="009A4BCF" w:rsidRDefault="009A4BCF" w:rsidP="000A60EC">
            <w:pPr>
              <w:rPr>
                <w:sz w:val="24"/>
                <w:szCs w:val="24"/>
              </w:rPr>
            </w:pPr>
          </w:p>
        </w:tc>
        <w:tc>
          <w:tcPr>
            <w:tcW w:w="140" w:type="dxa"/>
            <w:tcBorders>
              <w:right w:val="single" w:sz="8" w:space="0" w:color="auto"/>
            </w:tcBorders>
            <w:vAlign w:val="bottom"/>
          </w:tcPr>
          <w:p w14:paraId="4A2F0C21" w14:textId="77777777" w:rsidR="009A4BCF" w:rsidRDefault="009A4BCF" w:rsidP="000A60EC">
            <w:pPr>
              <w:rPr>
                <w:sz w:val="24"/>
                <w:szCs w:val="24"/>
              </w:rPr>
            </w:pPr>
          </w:p>
        </w:tc>
        <w:tc>
          <w:tcPr>
            <w:tcW w:w="240" w:type="dxa"/>
            <w:vAlign w:val="bottom"/>
          </w:tcPr>
          <w:p w14:paraId="4A2F0C22" w14:textId="77777777" w:rsidR="009A4BCF" w:rsidRDefault="009A4BCF" w:rsidP="000A60EC">
            <w:pPr>
              <w:rPr>
                <w:sz w:val="24"/>
                <w:szCs w:val="24"/>
              </w:rPr>
            </w:pPr>
          </w:p>
        </w:tc>
        <w:tc>
          <w:tcPr>
            <w:tcW w:w="2700" w:type="dxa"/>
            <w:vAlign w:val="bottom"/>
          </w:tcPr>
          <w:p w14:paraId="4A2F0C23" w14:textId="77777777" w:rsidR="009A4BCF" w:rsidRDefault="009A4BCF" w:rsidP="000A60EC">
            <w:pPr>
              <w:rPr>
                <w:sz w:val="24"/>
                <w:szCs w:val="24"/>
              </w:rPr>
            </w:pPr>
          </w:p>
        </w:tc>
        <w:tc>
          <w:tcPr>
            <w:tcW w:w="320" w:type="dxa"/>
            <w:vAlign w:val="bottom"/>
          </w:tcPr>
          <w:p w14:paraId="4A2F0C24" w14:textId="77777777" w:rsidR="009A4BCF" w:rsidRDefault="009A4BCF" w:rsidP="000A60EC">
            <w:pPr>
              <w:rPr>
                <w:sz w:val="24"/>
                <w:szCs w:val="24"/>
              </w:rPr>
            </w:pPr>
          </w:p>
        </w:tc>
        <w:tc>
          <w:tcPr>
            <w:tcW w:w="1280" w:type="dxa"/>
            <w:vAlign w:val="bottom"/>
          </w:tcPr>
          <w:p w14:paraId="4A2F0C25" w14:textId="77777777" w:rsidR="009A4BCF" w:rsidRDefault="009A4BCF" w:rsidP="000A60EC">
            <w:pPr>
              <w:rPr>
                <w:sz w:val="24"/>
                <w:szCs w:val="24"/>
              </w:rPr>
            </w:pPr>
          </w:p>
        </w:tc>
        <w:tc>
          <w:tcPr>
            <w:tcW w:w="260" w:type="dxa"/>
            <w:vAlign w:val="bottom"/>
          </w:tcPr>
          <w:p w14:paraId="4A2F0C26" w14:textId="77777777" w:rsidR="009A4BCF" w:rsidRDefault="009A4BCF" w:rsidP="000A60EC">
            <w:pPr>
              <w:rPr>
                <w:sz w:val="24"/>
                <w:szCs w:val="24"/>
              </w:rPr>
            </w:pPr>
          </w:p>
        </w:tc>
        <w:tc>
          <w:tcPr>
            <w:tcW w:w="1180" w:type="dxa"/>
            <w:vAlign w:val="bottom"/>
          </w:tcPr>
          <w:p w14:paraId="4A2F0C27" w14:textId="77777777" w:rsidR="009A4BCF" w:rsidRDefault="009A4BCF" w:rsidP="000A60EC">
            <w:pPr>
              <w:rPr>
                <w:sz w:val="24"/>
                <w:szCs w:val="24"/>
              </w:rPr>
            </w:pPr>
          </w:p>
        </w:tc>
        <w:tc>
          <w:tcPr>
            <w:tcW w:w="140" w:type="dxa"/>
            <w:tcBorders>
              <w:right w:val="single" w:sz="8" w:space="0" w:color="auto"/>
            </w:tcBorders>
            <w:vAlign w:val="bottom"/>
          </w:tcPr>
          <w:p w14:paraId="4A2F0C28" w14:textId="77777777" w:rsidR="009A4BCF" w:rsidRDefault="009A4BCF" w:rsidP="000A60EC">
            <w:pPr>
              <w:rPr>
                <w:sz w:val="24"/>
                <w:szCs w:val="24"/>
              </w:rPr>
            </w:pPr>
          </w:p>
        </w:tc>
        <w:tc>
          <w:tcPr>
            <w:tcW w:w="240" w:type="dxa"/>
            <w:vAlign w:val="bottom"/>
          </w:tcPr>
          <w:p w14:paraId="4A2F0C29" w14:textId="77777777" w:rsidR="009A4BCF" w:rsidRDefault="009A4BCF" w:rsidP="000A60EC">
            <w:pPr>
              <w:rPr>
                <w:sz w:val="24"/>
                <w:szCs w:val="24"/>
              </w:rPr>
            </w:pPr>
          </w:p>
        </w:tc>
        <w:tc>
          <w:tcPr>
            <w:tcW w:w="0" w:type="dxa"/>
            <w:vAlign w:val="bottom"/>
          </w:tcPr>
          <w:p w14:paraId="4A2F0C2A" w14:textId="77777777" w:rsidR="009A4BCF" w:rsidRDefault="009A4BCF" w:rsidP="000A60EC">
            <w:pPr>
              <w:rPr>
                <w:sz w:val="1"/>
                <w:szCs w:val="1"/>
              </w:rPr>
            </w:pPr>
          </w:p>
        </w:tc>
      </w:tr>
      <w:tr w:rsidR="009A4BCF" w14:paraId="4A2F0C39" w14:textId="77777777" w:rsidTr="000A60EC">
        <w:trPr>
          <w:trHeight w:val="143"/>
        </w:trPr>
        <w:tc>
          <w:tcPr>
            <w:tcW w:w="2100" w:type="dxa"/>
            <w:gridSpan w:val="2"/>
            <w:tcBorders>
              <w:left w:val="single" w:sz="8" w:space="0" w:color="auto"/>
              <w:bottom w:val="single" w:sz="8" w:space="0" w:color="auto"/>
            </w:tcBorders>
            <w:vAlign w:val="bottom"/>
          </w:tcPr>
          <w:p w14:paraId="4A2F0C2C" w14:textId="77777777" w:rsidR="009A4BCF" w:rsidRDefault="009A4BCF" w:rsidP="000A60EC">
            <w:pPr>
              <w:rPr>
                <w:sz w:val="12"/>
                <w:szCs w:val="12"/>
              </w:rPr>
            </w:pPr>
          </w:p>
        </w:tc>
        <w:tc>
          <w:tcPr>
            <w:tcW w:w="880" w:type="dxa"/>
            <w:tcBorders>
              <w:bottom w:val="single" w:sz="8" w:space="0" w:color="auto"/>
            </w:tcBorders>
            <w:vAlign w:val="bottom"/>
          </w:tcPr>
          <w:p w14:paraId="4A2F0C2D" w14:textId="77777777" w:rsidR="009A4BCF" w:rsidRDefault="009A4BCF" w:rsidP="000A60EC">
            <w:pPr>
              <w:rPr>
                <w:sz w:val="12"/>
                <w:szCs w:val="12"/>
              </w:rPr>
            </w:pPr>
          </w:p>
        </w:tc>
        <w:tc>
          <w:tcPr>
            <w:tcW w:w="600" w:type="dxa"/>
            <w:tcBorders>
              <w:bottom w:val="single" w:sz="8" w:space="0" w:color="auto"/>
            </w:tcBorders>
            <w:vAlign w:val="bottom"/>
          </w:tcPr>
          <w:p w14:paraId="4A2F0C2E" w14:textId="77777777" w:rsidR="009A4BCF" w:rsidRDefault="009A4BCF" w:rsidP="000A60EC">
            <w:pPr>
              <w:rPr>
                <w:sz w:val="12"/>
                <w:szCs w:val="12"/>
              </w:rPr>
            </w:pPr>
          </w:p>
        </w:tc>
        <w:tc>
          <w:tcPr>
            <w:tcW w:w="140" w:type="dxa"/>
            <w:tcBorders>
              <w:bottom w:val="single" w:sz="8" w:space="0" w:color="auto"/>
              <w:right w:val="single" w:sz="8" w:space="0" w:color="auto"/>
            </w:tcBorders>
            <w:vAlign w:val="bottom"/>
          </w:tcPr>
          <w:p w14:paraId="4A2F0C2F" w14:textId="77777777" w:rsidR="009A4BCF" w:rsidRDefault="009A4BCF" w:rsidP="000A60EC">
            <w:pPr>
              <w:rPr>
                <w:sz w:val="12"/>
                <w:szCs w:val="12"/>
              </w:rPr>
            </w:pPr>
          </w:p>
        </w:tc>
        <w:tc>
          <w:tcPr>
            <w:tcW w:w="240" w:type="dxa"/>
            <w:tcBorders>
              <w:bottom w:val="single" w:sz="8" w:space="0" w:color="auto"/>
            </w:tcBorders>
            <w:vAlign w:val="bottom"/>
          </w:tcPr>
          <w:p w14:paraId="4A2F0C30" w14:textId="77777777" w:rsidR="009A4BCF" w:rsidRDefault="009A4BCF" w:rsidP="000A60EC">
            <w:pPr>
              <w:rPr>
                <w:sz w:val="12"/>
                <w:szCs w:val="12"/>
              </w:rPr>
            </w:pPr>
          </w:p>
        </w:tc>
        <w:tc>
          <w:tcPr>
            <w:tcW w:w="2700" w:type="dxa"/>
            <w:tcBorders>
              <w:bottom w:val="single" w:sz="8" w:space="0" w:color="auto"/>
            </w:tcBorders>
            <w:vAlign w:val="bottom"/>
          </w:tcPr>
          <w:p w14:paraId="4A2F0C31" w14:textId="77777777" w:rsidR="009A4BCF" w:rsidRDefault="009A4BCF" w:rsidP="000A60EC">
            <w:pPr>
              <w:rPr>
                <w:sz w:val="12"/>
                <w:szCs w:val="12"/>
              </w:rPr>
            </w:pPr>
          </w:p>
        </w:tc>
        <w:tc>
          <w:tcPr>
            <w:tcW w:w="320" w:type="dxa"/>
            <w:tcBorders>
              <w:bottom w:val="single" w:sz="8" w:space="0" w:color="auto"/>
            </w:tcBorders>
            <w:vAlign w:val="bottom"/>
          </w:tcPr>
          <w:p w14:paraId="4A2F0C32" w14:textId="77777777" w:rsidR="009A4BCF" w:rsidRDefault="009A4BCF" w:rsidP="000A60EC">
            <w:pPr>
              <w:rPr>
                <w:sz w:val="12"/>
                <w:szCs w:val="12"/>
              </w:rPr>
            </w:pPr>
          </w:p>
        </w:tc>
        <w:tc>
          <w:tcPr>
            <w:tcW w:w="1280" w:type="dxa"/>
            <w:tcBorders>
              <w:bottom w:val="single" w:sz="8" w:space="0" w:color="auto"/>
            </w:tcBorders>
            <w:vAlign w:val="bottom"/>
          </w:tcPr>
          <w:p w14:paraId="4A2F0C33" w14:textId="77777777" w:rsidR="009A4BCF" w:rsidRDefault="009A4BCF" w:rsidP="000A60EC">
            <w:pPr>
              <w:rPr>
                <w:sz w:val="12"/>
                <w:szCs w:val="12"/>
              </w:rPr>
            </w:pPr>
          </w:p>
        </w:tc>
        <w:tc>
          <w:tcPr>
            <w:tcW w:w="260" w:type="dxa"/>
            <w:tcBorders>
              <w:bottom w:val="single" w:sz="8" w:space="0" w:color="auto"/>
            </w:tcBorders>
            <w:vAlign w:val="bottom"/>
          </w:tcPr>
          <w:p w14:paraId="4A2F0C34" w14:textId="77777777" w:rsidR="009A4BCF" w:rsidRDefault="009A4BCF" w:rsidP="000A60EC">
            <w:pPr>
              <w:rPr>
                <w:sz w:val="12"/>
                <w:szCs w:val="12"/>
              </w:rPr>
            </w:pPr>
          </w:p>
        </w:tc>
        <w:tc>
          <w:tcPr>
            <w:tcW w:w="1180" w:type="dxa"/>
            <w:tcBorders>
              <w:bottom w:val="single" w:sz="8" w:space="0" w:color="auto"/>
            </w:tcBorders>
            <w:vAlign w:val="bottom"/>
          </w:tcPr>
          <w:p w14:paraId="4A2F0C35" w14:textId="77777777" w:rsidR="009A4BCF" w:rsidRDefault="009A4BCF" w:rsidP="000A60EC">
            <w:pPr>
              <w:rPr>
                <w:sz w:val="12"/>
                <w:szCs w:val="12"/>
              </w:rPr>
            </w:pPr>
          </w:p>
        </w:tc>
        <w:tc>
          <w:tcPr>
            <w:tcW w:w="140" w:type="dxa"/>
            <w:tcBorders>
              <w:bottom w:val="single" w:sz="8" w:space="0" w:color="auto"/>
              <w:right w:val="single" w:sz="8" w:space="0" w:color="auto"/>
            </w:tcBorders>
            <w:vAlign w:val="bottom"/>
          </w:tcPr>
          <w:p w14:paraId="4A2F0C36" w14:textId="77777777" w:rsidR="009A4BCF" w:rsidRDefault="009A4BCF" w:rsidP="000A60EC">
            <w:pPr>
              <w:rPr>
                <w:sz w:val="12"/>
                <w:szCs w:val="12"/>
              </w:rPr>
            </w:pPr>
          </w:p>
        </w:tc>
        <w:tc>
          <w:tcPr>
            <w:tcW w:w="240" w:type="dxa"/>
            <w:vAlign w:val="bottom"/>
          </w:tcPr>
          <w:p w14:paraId="4A2F0C37" w14:textId="77777777" w:rsidR="009A4BCF" w:rsidRDefault="009A4BCF" w:rsidP="000A60EC">
            <w:pPr>
              <w:rPr>
                <w:sz w:val="12"/>
                <w:szCs w:val="12"/>
              </w:rPr>
            </w:pPr>
          </w:p>
        </w:tc>
        <w:tc>
          <w:tcPr>
            <w:tcW w:w="0" w:type="dxa"/>
            <w:vAlign w:val="bottom"/>
          </w:tcPr>
          <w:p w14:paraId="4A2F0C38" w14:textId="77777777" w:rsidR="009A4BCF" w:rsidRDefault="009A4BCF" w:rsidP="000A60EC">
            <w:pPr>
              <w:rPr>
                <w:sz w:val="1"/>
                <w:szCs w:val="1"/>
              </w:rPr>
            </w:pPr>
          </w:p>
        </w:tc>
      </w:tr>
      <w:tr w:rsidR="009A4BCF" w14:paraId="4A2F0C47" w14:textId="77777777" w:rsidTr="000A60EC">
        <w:trPr>
          <w:trHeight w:val="758"/>
        </w:trPr>
        <w:tc>
          <w:tcPr>
            <w:tcW w:w="2100" w:type="dxa"/>
            <w:gridSpan w:val="2"/>
            <w:vAlign w:val="bottom"/>
          </w:tcPr>
          <w:p w14:paraId="4A2F0C3A" w14:textId="77777777" w:rsidR="009A4BCF" w:rsidRDefault="009A4BCF" w:rsidP="000A60EC">
            <w:pPr>
              <w:ind w:left="100"/>
              <w:rPr>
                <w:sz w:val="20"/>
                <w:szCs w:val="20"/>
              </w:rPr>
            </w:pPr>
            <w:r>
              <w:rPr>
                <w:rFonts w:ascii="Arial" w:eastAsia="Arial" w:hAnsi="Arial" w:cs="Arial"/>
                <w:b/>
                <w:bCs/>
              </w:rPr>
              <w:t>Parazitologie</w:t>
            </w:r>
          </w:p>
        </w:tc>
        <w:tc>
          <w:tcPr>
            <w:tcW w:w="880" w:type="dxa"/>
            <w:vAlign w:val="bottom"/>
          </w:tcPr>
          <w:p w14:paraId="4A2F0C3B" w14:textId="77777777" w:rsidR="009A4BCF" w:rsidRDefault="009A4BCF" w:rsidP="000A60EC">
            <w:pPr>
              <w:rPr>
                <w:sz w:val="24"/>
                <w:szCs w:val="24"/>
              </w:rPr>
            </w:pPr>
          </w:p>
        </w:tc>
        <w:tc>
          <w:tcPr>
            <w:tcW w:w="600" w:type="dxa"/>
            <w:vAlign w:val="bottom"/>
          </w:tcPr>
          <w:p w14:paraId="4A2F0C3C" w14:textId="77777777" w:rsidR="009A4BCF" w:rsidRDefault="009A4BCF" w:rsidP="000A60EC">
            <w:pPr>
              <w:rPr>
                <w:sz w:val="24"/>
                <w:szCs w:val="24"/>
              </w:rPr>
            </w:pPr>
          </w:p>
        </w:tc>
        <w:tc>
          <w:tcPr>
            <w:tcW w:w="140" w:type="dxa"/>
            <w:vAlign w:val="bottom"/>
          </w:tcPr>
          <w:p w14:paraId="4A2F0C3D" w14:textId="77777777" w:rsidR="009A4BCF" w:rsidRDefault="009A4BCF" w:rsidP="000A60EC">
            <w:pPr>
              <w:rPr>
                <w:sz w:val="24"/>
                <w:szCs w:val="24"/>
              </w:rPr>
            </w:pPr>
          </w:p>
        </w:tc>
        <w:tc>
          <w:tcPr>
            <w:tcW w:w="240" w:type="dxa"/>
            <w:vAlign w:val="bottom"/>
          </w:tcPr>
          <w:p w14:paraId="4A2F0C3E" w14:textId="77777777" w:rsidR="009A4BCF" w:rsidRDefault="009A4BCF" w:rsidP="000A60EC">
            <w:pPr>
              <w:rPr>
                <w:sz w:val="24"/>
                <w:szCs w:val="24"/>
              </w:rPr>
            </w:pPr>
          </w:p>
        </w:tc>
        <w:tc>
          <w:tcPr>
            <w:tcW w:w="2700" w:type="dxa"/>
            <w:vAlign w:val="bottom"/>
          </w:tcPr>
          <w:p w14:paraId="4A2F0C3F" w14:textId="77777777" w:rsidR="009A4BCF" w:rsidRDefault="009A4BCF" w:rsidP="000A60EC">
            <w:pPr>
              <w:rPr>
                <w:sz w:val="24"/>
                <w:szCs w:val="24"/>
              </w:rPr>
            </w:pPr>
          </w:p>
        </w:tc>
        <w:tc>
          <w:tcPr>
            <w:tcW w:w="320" w:type="dxa"/>
            <w:vAlign w:val="bottom"/>
          </w:tcPr>
          <w:p w14:paraId="4A2F0C40" w14:textId="77777777" w:rsidR="009A4BCF" w:rsidRDefault="009A4BCF" w:rsidP="000A60EC">
            <w:pPr>
              <w:rPr>
                <w:sz w:val="24"/>
                <w:szCs w:val="24"/>
              </w:rPr>
            </w:pPr>
          </w:p>
        </w:tc>
        <w:tc>
          <w:tcPr>
            <w:tcW w:w="1280" w:type="dxa"/>
            <w:vAlign w:val="bottom"/>
          </w:tcPr>
          <w:p w14:paraId="4A2F0C41" w14:textId="77777777" w:rsidR="009A4BCF" w:rsidRDefault="009A4BCF" w:rsidP="000A60EC">
            <w:pPr>
              <w:rPr>
                <w:sz w:val="24"/>
                <w:szCs w:val="24"/>
              </w:rPr>
            </w:pPr>
          </w:p>
        </w:tc>
        <w:tc>
          <w:tcPr>
            <w:tcW w:w="260" w:type="dxa"/>
            <w:vAlign w:val="bottom"/>
          </w:tcPr>
          <w:p w14:paraId="4A2F0C42" w14:textId="77777777" w:rsidR="009A4BCF" w:rsidRDefault="009A4BCF" w:rsidP="000A60EC">
            <w:pPr>
              <w:rPr>
                <w:sz w:val="24"/>
                <w:szCs w:val="24"/>
              </w:rPr>
            </w:pPr>
          </w:p>
        </w:tc>
        <w:tc>
          <w:tcPr>
            <w:tcW w:w="1180" w:type="dxa"/>
            <w:vAlign w:val="bottom"/>
          </w:tcPr>
          <w:p w14:paraId="4A2F0C43" w14:textId="77777777" w:rsidR="009A4BCF" w:rsidRDefault="009A4BCF" w:rsidP="000A60EC">
            <w:pPr>
              <w:rPr>
                <w:sz w:val="24"/>
                <w:szCs w:val="24"/>
              </w:rPr>
            </w:pPr>
          </w:p>
        </w:tc>
        <w:tc>
          <w:tcPr>
            <w:tcW w:w="140" w:type="dxa"/>
            <w:vAlign w:val="bottom"/>
          </w:tcPr>
          <w:p w14:paraId="4A2F0C44" w14:textId="77777777" w:rsidR="009A4BCF" w:rsidRDefault="009A4BCF" w:rsidP="000A60EC">
            <w:pPr>
              <w:rPr>
                <w:sz w:val="24"/>
                <w:szCs w:val="24"/>
              </w:rPr>
            </w:pPr>
          </w:p>
        </w:tc>
        <w:tc>
          <w:tcPr>
            <w:tcW w:w="240" w:type="dxa"/>
            <w:vAlign w:val="bottom"/>
          </w:tcPr>
          <w:p w14:paraId="4A2F0C45" w14:textId="77777777" w:rsidR="009A4BCF" w:rsidRDefault="009A4BCF" w:rsidP="000A60EC">
            <w:pPr>
              <w:rPr>
                <w:sz w:val="24"/>
                <w:szCs w:val="24"/>
              </w:rPr>
            </w:pPr>
          </w:p>
        </w:tc>
        <w:tc>
          <w:tcPr>
            <w:tcW w:w="0" w:type="dxa"/>
            <w:vAlign w:val="bottom"/>
          </w:tcPr>
          <w:p w14:paraId="4A2F0C46" w14:textId="77777777" w:rsidR="009A4BCF" w:rsidRDefault="009A4BCF" w:rsidP="000A60EC">
            <w:pPr>
              <w:rPr>
                <w:sz w:val="1"/>
                <w:szCs w:val="1"/>
              </w:rPr>
            </w:pPr>
          </w:p>
        </w:tc>
      </w:tr>
      <w:tr w:rsidR="009A4BCF" w14:paraId="4A2F0C4E" w14:textId="77777777" w:rsidTr="000A60EC">
        <w:trPr>
          <w:trHeight w:val="136"/>
        </w:trPr>
        <w:tc>
          <w:tcPr>
            <w:tcW w:w="2980" w:type="dxa"/>
            <w:gridSpan w:val="3"/>
            <w:tcBorders>
              <w:bottom w:val="single" w:sz="8" w:space="0" w:color="auto"/>
            </w:tcBorders>
            <w:vAlign w:val="bottom"/>
          </w:tcPr>
          <w:p w14:paraId="4A2F0C48" w14:textId="77777777" w:rsidR="009A4BCF" w:rsidRDefault="009A4BCF" w:rsidP="000A60EC">
            <w:pPr>
              <w:rPr>
                <w:sz w:val="11"/>
                <w:szCs w:val="11"/>
              </w:rPr>
            </w:pPr>
          </w:p>
        </w:tc>
        <w:tc>
          <w:tcPr>
            <w:tcW w:w="600" w:type="dxa"/>
            <w:tcBorders>
              <w:bottom w:val="single" w:sz="8" w:space="0" w:color="auto"/>
            </w:tcBorders>
            <w:vAlign w:val="bottom"/>
          </w:tcPr>
          <w:p w14:paraId="4A2F0C49" w14:textId="77777777" w:rsidR="009A4BCF" w:rsidRDefault="009A4BCF" w:rsidP="000A60EC">
            <w:pPr>
              <w:rPr>
                <w:sz w:val="11"/>
                <w:szCs w:val="11"/>
              </w:rPr>
            </w:pPr>
          </w:p>
        </w:tc>
        <w:tc>
          <w:tcPr>
            <w:tcW w:w="4680" w:type="dxa"/>
            <w:gridSpan w:val="5"/>
            <w:tcBorders>
              <w:bottom w:val="single" w:sz="8" w:space="0" w:color="auto"/>
            </w:tcBorders>
            <w:vAlign w:val="bottom"/>
          </w:tcPr>
          <w:p w14:paraId="4A2F0C4A" w14:textId="77777777" w:rsidR="009A4BCF" w:rsidRDefault="009A4BCF" w:rsidP="000A60EC">
            <w:pPr>
              <w:rPr>
                <w:sz w:val="11"/>
                <w:szCs w:val="11"/>
              </w:rPr>
            </w:pPr>
          </w:p>
        </w:tc>
        <w:tc>
          <w:tcPr>
            <w:tcW w:w="1440" w:type="dxa"/>
            <w:gridSpan w:val="2"/>
            <w:tcBorders>
              <w:bottom w:val="single" w:sz="8" w:space="0" w:color="auto"/>
            </w:tcBorders>
            <w:vAlign w:val="bottom"/>
          </w:tcPr>
          <w:p w14:paraId="4A2F0C4B" w14:textId="77777777" w:rsidR="009A4BCF" w:rsidRDefault="009A4BCF" w:rsidP="000A60EC">
            <w:pPr>
              <w:rPr>
                <w:sz w:val="11"/>
                <w:szCs w:val="11"/>
              </w:rPr>
            </w:pPr>
          </w:p>
        </w:tc>
        <w:tc>
          <w:tcPr>
            <w:tcW w:w="380" w:type="dxa"/>
            <w:gridSpan w:val="2"/>
            <w:vAlign w:val="bottom"/>
          </w:tcPr>
          <w:p w14:paraId="4A2F0C4C" w14:textId="77777777" w:rsidR="009A4BCF" w:rsidRDefault="009A4BCF" w:rsidP="000A60EC">
            <w:pPr>
              <w:rPr>
                <w:sz w:val="11"/>
                <w:szCs w:val="11"/>
              </w:rPr>
            </w:pPr>
          </w:p>
        </w:tc>
        <w:tc>
          <w:tcPr>
            <w:tcW w:w="0" w:type="dxa"/>
            <w:vAlign w:val="bottom"/>
          </w:tcPr>
          <w:p w14:paraId="4A2F0C4D" w14:textId="77777777" w:rsidR="009A4BCF" w:rsidRDefault="009A4BCF" w:rsidP="000A60EC">
            <w:pPr>
              <w:rPr>
                <w:sz w:val="1"/>
                <w:szCs w:val="1"/>
              </w:rPr>
            </w:pPr>
          </w:p>
        </w:tc>
      </w:tr>
      <w:tr w:rsidR="009A4BCF" w14:paraId="4A2F0C55" w14:textId="77777777" w:rsidTr="000A60EC">
        <w:trPr>
          <w:trHeight w:val="250"/>
        </w:trPr>
        <w:tc>
          <w:tcPr>
            <w:tcW w:w="2980" w:type="dxa"/>
            <w:gridSpan w:val="3"/>
            <w:tcBorders>
              <w:left w:val="single" w:sz="8" w:space="0" w:color="auto"/>
            </w:tcBorders>
            <w:vAlign w:val="bottom"/>
          </w:tcPr>
          <w:p w14:paraId="4A2F0C4F" w14:textId="77777777" w:rsidR="009A4BCF" w:rsidRDefault="009A4BCF" w:rsidP="000A60EC">
            <w:pPr>
              <w:spacing w:line="250" w:lineRule="exact"/>
              <w:ind w:left="100"/>
              <w:rPr>
                <w:sz w:val="20"/>
                <w:szCs w:val="20"/>
              </w:rPr>
            </w:pPr>
            <w:r>
              <w:rPr>
                <w:rFonts w:ascii="Arial" w:eastAsia="Arial" w:hAnsi="Arial" w:cs="Arial"/>
              </w:rPr>
              <w:t>Průkaz vajíček roupů</w:t>
            </w:r>
          </w:p>
        </w:tc>
        <w:tc>
          <w:tcPr>
            <w:tcW w:w="600" w:type="dxa"/>
            <w:tcBorders>
              <w:right w:val="single" w:sz="8" w:space="0" w:color="auto"/>
            </w:tcBorders>
            <w:vAlign w:val="bottom"/>
          </w:tcPr>
          <w:p w14:paraId="4A2F0C50" w14:textId="77777777" w:rsidR="009A4BCF" w:rsidRDefault="009A4BCF" w:rsidP="000A60EC">
            <w:pPr>
              <w:rPr>
                <w:sz w:val="21"/>
                <w:szCs w:val="21"/>
              </w:rPr>
            </w:pPr>
          </w:p>
        </w:tc>
        <w:tc>
          <w:tcPr>
            <w:tcW w:w="4680" w:type="dxa"/>
            <w:gridSpan w:val="5"/>
            <w:vAlign w:val="bottom"/>
          </w:tcPr>
          <w:p w14:paraId="4A2F0C51" w14:textId="247ADA08" w:rsidR="009A4BCF" w:rsidRDefault="009A4BCF" w:rsidP="005F06E0">
            <w:pPr>
              <w:spacing w:line="250" w:lineRule="exact"/>
              <w:ind w:left="20"/>
              <w:rPr>
                <w:sz w:val="20"/>
                <w:szCs w:val="20"/>
              </w:rPr>
            </w:pPr>
            <w:r>
              <w:rPr>
                <w:rFonts w:ascii="Arial" w:eastAsia="Arial" w:hAnsi="Arial" w:cs="Arial"/>
              </w:rPr>
              <w:t>Průhlednou lep</w:t>
            </w:r>
            <w:r w:rsidR="005F06E0">
              <w:rPr>
                <w:rFonts w:ascii="Arial" w:eastAsia="Arial" w:hAnsi="Arial" w:cs="Arial"/>
              </w:rPr>
              <w:t>i</w:t>
            </w:r>
            <w:r>
              <w:rPr>
                <w:rFonts w:ascii="Arial" w:eastAsia="Arial" w:hAnsi="Arial" w:cs="Arial"/>
              </w:rPr>
              <w:t>cí pásku otisknout na perianální</w:t>
            </w:r>
          </w:p>
        </w:tc>
        <w:tc>
          <w:tcPr>
            <w:tcW w:w="1440" w:type="dxa"/>
            <w:gridSpan w:val="2"/>
            <w:tcBorders>
              <w:right w:val="single" w:sz="8" w:space="0" w:color="auto"/>
            </w:tcBorders>
            <w:vAlign w:val="bottom"/>
          </w:tcPr>
          <w:p w14:paraId="4A2F0C52" w14:textId="77777777" w:rsidR="009A4BCF" w:rsidRDefault="009A4BCF" w:rsidP="000A60EC">
            <w:pPr>
              <w:spacing w:line="250" w:lineRule="exact"/>
              <w:ind w:left="40"/>
              <w:rPr>
                <w:sz w:val="20"/>
                <w:szCs w:val="20"/>
              </w:rPr>
            </w:pPr>
            <w:r>
              <w:rPr>
                <w:rFonts w:ascii="Arial" w:eastAsia="Arial" w:hAnsi="Arial" w:cs="Arial"/>
              </w:rPr>
              <w:t>řasy a nalepit</w:t>
            </w:r>
          </w:p>
        </w:tc>
        <w:tc>
          <w:tcPr>
            <w:tcW w:w="380" w:type="dxa"/>
            <w:gridSpan w:val="2"/>
            <w:vAlign w:val="bottom"/>
          </w:tcPr>
          <w:p w14:paraId="4A2F0C53" w14:textId="77777777" w:rsidR="009A4BCF" w:rsidRDefault="009A4BCF" w:rsidP="000A60EC">
            <w:pPr>
              <w:rPr>
                <w:sz w:val="21"/>
                <w:szCs w:val="21"/>
              </w:rPr>
            </w:pPr>
          </w:p>
        </w:tc>
        <w:tc>
          <w:tcPr>
            <w:tcW w:w="0" w:type="dxa"/>
            <w:vAlign w:val="bottom"/>
          </w:tcPr>
          <w:p w14:paraId="4A2F0C54" w14:textId="77777777" w:rsidR="009A4BCF" w:rsidRDefault="009A4BCF" w:rsidP="000A60EC">
            <w:pPr>
              <w:rPr>
                <w:sz w:val="1"/>
                <w:szCs w:val="1"/>
              </w:rPr>
            </w:pPr>
          </w:p>
        </w:tc>
      </w:tr>
      <w:tr w:rsidR="009A4BCF" w14:paraId="4A2F0C60" w14:textId="77777777" w:rsidTr="000A60EC">
        <w:trPr>
          <w:trHeight w:val="264"/>
        </w:trPr>
        <w:tc>
          <w:tcPr>
            <w:tcW w:w="1080" w:type="dxa"/>
            <w:tcBorders>
              <w:left w:val="single" w:sz="8" w:space="0" w:color="auto"/>
              <w:bottom w:val="single" w:sz="8" w:space="0" w:color="auto"/>
            </w:tcBorders>
            <w:vAlign w:val="bottom"/>
          </w:tcPr>
          <w:p w14:paraId="4A2F0C56" w14:textId="77777777" w:rsidR="009A4BCF" w:rsidRDefault="009A4BCF" w:rsidP="000A60EC"/>
        </w:tc>
        <w:tc>
          <w:tcPr>
            <w:tcW w:w="1020" w:type="dxa"/>
            <w:tcBorders>
              <w:bottom w:val="single" w:sz="8" w:space="0" w:color="auto"/>
            </w:tcBorders>
            <w:vAlign w:val="bottom"/>
          </w:tcPr>
          <w:p w14:paraId="4A2F0C57" w14:textId="77777777" w:rsidR="009A4BCF" w:rsidRDefault="009A4BCF" w:rsidP="000A60EC"/>
        </w:tc>
        <w:tc>
          <w:tcPr>
            <w:tcW w:w="880" w:type="dxa"/>
            <w:tcBorders>
              <w:bottom w:val="single" w:sz="8" w:space="0" w:color="auto"/>
            </w:tcBorders>
            <w:vAlign w:val="bottom"/>
          </w:tcPr>
          <w:p w14:paraId="4A2F0C58" w14:textId="77777777" w:rsidR="009A4BCF" w:rsidRDefault="009A4BCF" w:rsidP="000A60EC"/>
        </w:tc>
        <w:tc>
          <w:tcPr>
            <w:tcW w:w="600" w:type="dxa"/>
            <w:tcBorders>
              <w:bottom w:val="single" w:sz="8" w:space="0" w:color="auto"/>
              <w:right w:val="single" w:sz="8" w:space="0" w:color="auto"/>
            </w:tcBorders>
            <w:vAlign w:val="bottom"/>
          </w:tcPr>
          <w:p w14:paraId="4A2F0C59" w14:textId="77777777" w:rsidR="009A4BCF" w:rsidRDefault="009A4BCF" w:rsidP="000A60EC"/>
        </w:tc>
        <w:tc>
          <w:tcPr>
            <w:tcW w:w="4680" w:type="dxa"/>
            <w:gridSpan w:val="5"/>
            <w:tcBorders>
              <w:bottom w:val="single" w:sz="8" w:space="0" w:color="auto"/>
            </w:tcBorders>
            <w:vAlign w:val="bottom"/>
          </w:tcPr>
          <w:p w14:paraId="4A2F0C5A" w14:textId="64425857" w:rsidR="009A4BCF" w:rsidRDefault="009A4BCF" w:rsidP="005F06E0">
            <w:pPr>
              <w:ind w:left="20"/>
              <w:rPr>
                <w:sz w:val="20"/>
                <w:szCs w:val="20"/>
              </w:rPr>
            </w:pPr>
            <w:r>
              <w:rPr>
                <w:rFonts w:ascii="Arial" w:eastAsia="Arial" w:hAnsi="Arial" w:cs="Arial"/>
              </w:rPr>
              <w:t>rovně na podložní sklo. Odběr provádět ráno.</w:t>
            </w:r>
          </w:p>
        </w:tc>
        <w:tc>
          <w:tcPr>
            <w:tcW w:w="260" w:type="dxa"/>
            <w:tcBorders>
              <w:bottom w:val="single" w:sz="8" w:space="0" w:color="auto"/>
            </w:tcBorders>
            <w:vAlign w:val="bottom"/>
          </w:tcPr>
          <w:p w14:paraId="4A2F0C5B" w14:textId="77777777" w:rsidR="009A4BCF" w:rsidRDefault="009A4BCF" w:rsidP="000A60EC"/>
        </w:tc>
        <w:tc>
          <w:tcPr>
            <w:tcW w:w="1180" w:type="dxa"/>
            <w:tcBorders>
              <w:bottom w:val="single" w:sz="8" w:space="0" w:color="auto"/>
              <w:right w:val="single" w:sz="8" w:space="0" w:color="auto"/>
            </w:tcBorders>
            <w:vAlign w:val="bottom"/>
          </w:tcPr>
          <w:p w14:paraId="4A2F0C5C" w14:textId="77777777" w:rsidR="009A4BCF" w:rsidRDefault="009A4BCF" w:rsidP="000A60EC"/>
        </w:tc>
        <w:tc>
          <w:tcPr>
            <w:tcW w:w="140" w:type="dxa"/>
            <w:vAlign w:val="bottom"/>
          </w:tcPr>
          <w:p w14:paraId="4A2F0C5D" w14:textId="77777777" w:rsidR="009A4BCF" w:rsidRDefault="009A4BCF" w:rsidP="000A60EC"/>
        </w:tc>
        <w:tc>
          <w:tcPr>
            <w:tcW w:w="240" w:type="dxa"/>
            <w:vAlign w:val="bottom"/>
          </w:tcPr>
          <w:p w14:paraId="4A2F0C5E" w14:textId="77777777" w:rsidR="009A4BCF" w:rsidRDefault="009A4BCF" w:rsidP="000A60EC"/>
        </w:tc>
        <w:tc>
          <w:tcPr>
            <w:tcW w:w="0" w:type="dxa"/>
            <w:vAlign w:val="bottom"/>
          </w:tcPr>
          <w:p w14:paraId="4A2F0C5F" w14:textId="77777777" w:rsidR="009A4BCF" w:rsidRDefault="009A4BCF" w:rsidP="000A60EC">
            <w:pPr>
              <w:rPr>
                <w:sz w:val="1"/>
                <w:szCs w:val="1"/>
              </w:rPr>
            </w:pPr>
          </w:p>
        </w:tc>
      </w:tr>
      <w:tr w:rsidR="009A4BCF" w14:paraId="4A2F0C68" w14:textId="77777777" w:rsidTr="000A60EC">
        <w:trPr>
          <w:trHeight w:val="256"/>
        </w:trPr>
        <w:tc>
          <w:tcPr>
            <w:tcW w:w="2100" w:type="dxa"/>
            <w:gridSpan w:val="2"/>
            <w:tcBorders>
              <w:left w:val="single" w:sz="8" w:space="0" w:color="auto"/>
            </w:tcBorders>
            <w:vAlign w:val="bottom"/>
          </w:tcPr>
          <w:p w14:paraId="4A2F0C61" w14:textId="77777777" w:rsidR="009A4BCF" w:rsidRDefault="009A4BCF" w:rsidP="000A60EC">
            <w:pPr>
              <w:ind w:left="100"/>
              <w:rPr>
                <w:sz w:val="20"/>
                <w:szCs w:val="20"/>
              </w:rPr>
            </w:pPr>
            <w:r>
              <w:rPr>
                <w:rFonts w:ascii="Arial" w:eastAsia="Arial" w:hAnsi="Arial" w:cs="Arial"/>
              </w:rPr>
              <w:t>Tasemnice, červi</w:t>
            </w:r>
          </w:p>
        </w:tc>
        <w:tc>
          <w:tcPr>
            <w:tcW w:w="880" w:type="dxa"/>
            <w:vAlign w:val="bottom"/>
          </w:tcPr>
          <w:p w14:paraId="4A2F0C62" w14:textId="77777777" w:rsidR="009A4BCF" w:rsidRDefault="009A4BCF" w:rsidP="000A60EC"/>
        </w:tc>
        <w:tc>
          <w:tcPr>
            <w:tcW w:w="600" w:type="dxa"/>
            <w:tcBorders>
              <w:right w:val="single" w:sz="8" w:space="0" w:color="auto"/>
            </w:tcBorders>
            <w:vAlign w:val="bottom"/>
          </w:tcPr>
          <w:p w14:paraId="4A2F0C63" w14:textId="77777777" w:rsidR="009A4BCF" w:rsidRDefault="009A4BCF" w:rsidP="000A60EC"/>
        </w:tc>
        <w:tc>
          <w:tcPr>
            <w:tcW w:w="6120" w:type="dxa"/>
            <w:gridSpan w:val="7"/>
            <w:tcBorders>
              <w:right w:val="single" w:sz="8" w:space="0" w:color="auto"/>
            </w:tcBorders>
            <w:vAlign w:val="bottom"/>
          </w:tcPr>
          <w:p w14:paraId="4A2F0C64" w14:textId="77777777" w:rsidR="009A4BCF" w:rsidRDefault="009A4BCF" w:rsidP="000A60EC">
            <w:pPr>
              <w:rPr>
                <w:sz w:val="20"/>
                <w:szCs w:val="20"/>
              </w:rPr>
            </w:pPr>
            <w:r>
              <w:rPr>
                <w:rFonts w:ascii="Arial" w:eastAsia="Arial" w:hAnsi="Arial" w:cs="Arial"/>
              </w:rPr>
              <w:t>Články tasemnice, červy uložit do fyziologického roztoku</w:t>
            </w:r>
          </w:p>
        </w:tc>
        <w:tc>
          <w:tcPr>
            <w:tcW w:w="140" w:type="dxa"/>
            <w:vAlign w:val="bottom"/>
          </w:tcPr>
          <w:p w14:paraId="4A2F0C65" w14:textId="77777777" w:rsidR="009A4BCF" w:rsidRDefault="009A4BCF" w:rsidP="000A60EC"/>
        </w:tc>
        <w:tc>
          <w:tcPr>
            <w:tcW w:w="240" w:type="dxa"/>
            <w:vAlign w:val="bottom"/>
          </w:tcPr>
          <w:p w14:paraId="4A2F0C66" w14:textId="77777777" w:rsidR="009A4BCF" w:rsidRDefault="009A4BCF" w:rsidP="000A60EC"/>
        </w:tc>
        <w:tc>
          <w:tcPr>
            <w:tcW w:w="0" w:type="dxa"/>
            <w:vAlign w:val="bottom"/>
          </w:tcPr>
          <w:p w14:paraId="4A2F0C67" w14:textId="77777777" w:rsidR="009A4BCF" w:rsidRDefault="009A4BCF" w:rsidP="000A60EC">
            <w:pPr>
              <w:rPr>
                <w:sz w:val="1"/>
                <w:szCs w:val="1"/>
              </w:rPr>
            </w:pPr>
          </w:p>
        </w:tc>
      </w:tr>
      <w:tr w:rsidR="009A4BCF" w14:paraId="4A2F0C73" w14:textId="77777777" w:rsidTr="000A60EC">
        <w:trPr>
          <w:trHeight w:val="143"/>
        </w:trPr>
        <w:tc>
          <w:tcPr>
            <w:tcW w:w="1080" w:type="dxa"/>
            <w:tcBorders>
              <w:left w:val="single" w:sz="8" w:space="0" w:color="auto"/>
              <w:bottom w:val="single" w:sz="8" w:space="0" w:color="auto"/>
            </w:tcBorders>
            <w:vAlign w:val="bottom"/>
          </w:tcPr>
          <w:p w14:paraId="4A2F0C69" w14:textId="77777777" w:rsidR="009A4BCF" w:rsidRDefault="009A4BCF" w:rsidP="000A60EC">
            <w:pPr>
              <w:rPr>
                <w:sz w:val="12"/>
                <w:szCs w:val="12"/>
              </w:rPr>
            </w:pPr>
          </w:p>
        </w:tc>
        <w:tc>
          <w:tcPr>
            <w:tcW w:w="1020" w:type="dxa"/>
            <w:tcBorders>
              <w:bottom w:val="single" w:sz="8" w:space="0" w:color="auto"/>
            </w:tcBorders>
            <w:vAlign w:val="bottom"/>
          </w:tcPr>
          <w:p w14:paraId="4A2F0C6A" w14:textId="77777777" w:rsidR="009A4BCF" w:rsidRDefault="009A4BCF" w:rsidP="000A60EC">
            <w:pPr>
              <w:rPr>
                <w:sz w:val="12"/>
                <w:szCs w:val="12"/>
              </w:rPr>
            </w:pPr>
          </w:p>
        </w:tc>
        <w:tc>
          <w:tcPr>
            <w:tcW w:w="880" w:type="dxa"/>
            <w:tcBorders>
              <w:bottom w:val="single" w:sz="8" w:space="0" w:color="auto"/>
            </w:tcBorders>
            <w:vAlign w:val="bottom"/>
          </w:tcPr>
          <w:p w14:paraId="4A2F0C6B" w14:textId="77777777" w:rsidR="009A4BCF" w:rsidRDefault="009A4BCF" w:rsidP="000A60EC">
            <w:pPr>
              <w:rPr>
                <w:sz w:val="12"/>
                <w:szCs w:val="12"/>
              </w:rPr>
            </w:pPr>
          </w:p>
        </w:tc>
        <w:tc>
          <w:tcPr>
            <w:tcW w:w="600" w:type="dxa"/>
            <w:tcBorders>
              <w:bottom w:val="single" w:sz="8" w:space="0" w:color="auto"/>
              <w:right w:val="single" w:sz="8" w:space="0" w:color="auto"/>
            </w:tcBorders>
            <w:vAlign w:val="bottom"/>
          </w:tcPr>
          <w:p w14:paraId="4A2F0C6C" w14:textId="77777777" w:rsidR="009A4BCF" w:rsidRDefault="009A4BCF" w:rsidP="000A60EC">
            <w:pPr>
              <w:rPr>
                <w:sz w:val="12"/>
                <w:szCs w:val="12"/>
              </w:rPr>
            </w:pPr>
          </w:p>
        </w:tc>
        <w:tc>
          <w:tcPr>
            <w:tcW w:w="4680" w:type="dxa"/>
            <w:gridSpan w:val="5"/>
            <w:tcBorders>
              <w:bottom w:val="single" w:sz="8" w:space="0" w:color="auto"/>
            </w:tcBorders>
            <w:vAlign w:val="bottom"/>
          </w:tcPr>
          <w:p w14:paraId="4A2F0C6D" w14:textId="77777777" w:rsidR="009A4BCF" w:rsidRDefault="009A4BCF" w:rsidP="000A60EC">
            <w:pPr>
              <w:rPr>
                <w:sz w:val="12"/>
                <w:szCs w:val="12"/>
              </w:rPr>
            </w:pPr>
          </w:p>
        </w:tc>
        <w:tc>
          <w:tcPr>
            <w:tcW w:w="260" w:type="dxa"/>
            <w:tcBorders>
              <w:bottom w:val="single" w:sz="8" w:space="0" w:color="auto"/>
            </w:tcBorders>
            <w:vAlign w:val="bottom"/>
          </w:tcPr>
          <w:p w14:paraId="4A2F0C6E" w14:textId="77777777" w:rsidR="009A4BCF" w:rsidRDefault="009A4BCF" w:rsidP="000A60EC">
            <w:pPr>
              <w:rPr>
                <w:sz w:val="12"/>
                <w:szCs w:val="12"/>
              </w:rPr>
            </w:pPr>
          </w:p>
        </w:tc>
        <w:tc>
          <w:tcPr>
            <w:tcW w:w="1180" w:type="dxa"/>
            <w:tcBorders>
              <w:bottom w:val="single" w:sz="8" w:space="0" w:color="auto"/>
              <w:right w:val="single" w:sz="8" w:space="0" w:color="auto"/>
            </w:tcBorders>
            <w:vAlign w:val="bottom"/>
          </w:tcPr>
          <w:p w14:paraId="4A2F0C6F" w14:textId="77777777" w:rsidR="009A4BCF" w:rsidRDefault="009A4BCF" w:rsidP="000A60EC">
            <w:pPr>
              <w:rPr>
                <w:sz w:val="12"/>
                <w:szCs w:val="12"/>
              </w:rPr>
            </w:pPr>
          </w:p>
        </w:tc>
        <w:tc>
          <w:tcPr>
            <w:tcW w:w="140" w:type="dxa"/>
            <w:vAlign w:val="bottom"/>
          </w:tcPr>
          <w:p w14:paraId="4A2F0C70" w14:textId="77777777" w:rsidR="009A4BCF" w:rsidRDefault="009A4BCF" w:rsidP="000A60EC">
            <w:pPr>
              <w:rPr>
                <w:sz w:val="12"/>
                <w:szCs w:val="12"/>
              </w:rPr>
            </w:pPr>
          </w:p>
        </w:tc>
        <w:tc>
          <w:tcPr>
            <w:tcW w:w="240" w:type="dxa"/>
            <w:vAlign w:val="bottom"/>
          </w:tcPr>
          <w:p w14:paraId="4A2F0C71" w14:textId="77777777" w:rsidR="009A4BCF" w:rsidRDefault="009A4BCF" w:rsidP="000A60EC">
            <w:pPr>
              <w:rPr>
                <w:sz w:val="12"/>
                <w:szCs w:val="12"/>
              </w:rPr>
            </w:pPr>
          </w:p>
        </w:tc>
        <w:tc>
          <w:tcPr>
            <w:tcW w:w="0" w:type="dxa"/>
            <w:vAlign w:val="bottom"/>
          </w:tcPr>
          <w:p w14:paraId="4A2F0C72" w14:textId="77777777" w:rsidR="009A4BCF" w:rsidRDefault="009A4BCF" w:rsidP="000A60EC">
            <w:pPr>
              <w:rPr>
                <w:sz w:val="1"/>
                <w:szCs w:val="1"/>
              </w:rPr>
            </w:pPr>
          </w:p>
        </w:tc>
      </w:tr>
      <w:tr w:rsidR="009A4BCF" w14:paraId="4A2F0C7E" w14:textId="77777777" w:rsidTr="000A60EC">
        <w:trPr>
          <w:trHeight w:val="250"/>
        </w:trPr>
        <w:tc>
          <w:tcPr>
            <w:tcW w:w="1080" w:type="dxa"/>
            <w:tcBorders>
              <w:left w:val="single" w:sz="8" w:space="0" w:color="auto"/>
            </w:tcBorders>
            <w:vAlign w:val="bottom"/>
          </w:tcPr>
          <w:p w14:paraId="4A2F0C74" w14:textId="77777777" w:rsidR="009A4BCF" w:rsidRDefault="009A4BCF" w:rsidP="000A60EC">
            <w:pPr>
              <w:spacing w:line="250" w:lineRule="exact"/>
              <w:ind w:left="100"/>
              <w:rPr>
                <w:sz w:val="20"/>
                <w:szCs w:val="20"/>
              </w:rPr>
            </w:pPr>
            <w:r>
              <w:rPr>
                <w:rFonts w:ascii="Arial" w:eastAsia="Arial" w:hAnsi="Arial" w:cs="Arial"/>
              </w:rPr>
              <w:t>Lamblie</w:t>
            </w:r>
          </w:p>
        </w:tc>
        <w:tc>
          <w:tcPr>
            <w:tcW w:w="1020" w:type="dxa"/>
            <w:vAlign w:val="bottom"/>
          </w:tcPr>
          <w:p w14:paraId="4A2F0C75" w14:textId="77777777" w:rsidR="009A4BCF" w:rsidRDefault="009A4BCF" w:rsidP="000A60EC">
            <w:pPr>
              <w:rPr>
                <w:sz w:val="21"/>
                <w:szCs w:val="21"/>
              </w:rPr>
            </w:pPr>
          </w:p>
        </w:tc>
        <w:tc>
          <w:tcPr>
            <w:tcW w:w="880" w:type="dxa"/>
            <w:vAlign w:val="bottom"/>
          </w:tcPr>
          <w:p w14:paraId="4A2F0C76" w14:textId="77777777" w:rsidR="009A4BCF" w:rsidRDefault="009A4BCF" w:rsidP="000A60EC">
            <w:pPr>
              <w:rPr>
                <w:sz w:val="21"/>
                <w:szCs w:val="21"/>
              </w:rPr>
            </w:pPr>
          </w:p>
        </w:tc>
        <w:tc>
          <w:tcPr>
            <w:tcW w:w="600" w:type="dxa"/>
            <w:tcBorders>
              <w:right w:val="single" w:sz="8" w:space="0" w:color="auto"/>
            </w:tcBorders>
            <w:vAlign w:val="bottom"/>
          </w:tcPr>
          <w:p w14:paraId="4A2F0C77" w14:textId="77777777" w:rsidR="009A4BCF" w:rsidRDefault="009A4BCF" w:rsidP="000A60EC">
            <w:pPr>
              <w:rPr>
                <w:sz w:val="21"/>
                <w:szCs w:val="21"/>
              </w:rPr>
            </w:pPr>
          </w:p>
        </w:tc>
        <w:tc>
          <w:tcPr>
            <w:tcW w:w="4680" w:type="dxa"/>
            <w:gridSpan w:val="5"/>
            <w:vAlign w:val="bottom"/>
          </w:tcPr>
          <w:p w14:paraId="4A2F0C78" w14:textId="180B3814" w:rsidR="009A4BCF" w:rsidRDefault="009A4BCF" w:rsidP="005F06E0">
            <w:pPr>
              <w:spacing w:line="250" w:lineRule="exact"/>
              <w:rPr>
                <w:sz w:val="20"/>
                <w:szCs w:val="20"/>
              </w:rPr>
            </w:pPr>
            <w:r>
              <w:rPr>
                <w:rFonts w:ascii="Arial" w:eastAsia="Arial" w:hAnsi="Arial" w:cs="Arial"/>
              </w:rPr>
              <w:t>Duodenální šťávu odebrat do sterilní zkumavky</w:t>
            </w:r>
          </w:p>
        </w:tc>
        <w:tc>
          <w:tcPr>
            <w:tcW w:w="260" w:type="dxa"/>
            <w:vAlign w:val="bottom"/>
          </w:tcPr>
          <w:p w14:paraId="4A2F0C79" w14:textId="77777777" w:rsidR="009A4BCF" w:rsidRDefault="009A4BCF" w:rsidP="000A60EC">
            <w:pPr>
              <w:rPr>
                <w:sz w:val="21"/>
                <w:szCs w:val="21"/>
              </w:rPr>
            </w:pPr>
          </w:p>
        </w:tc>
        <w:tc>
          <w:tcPr>
            <w:tcW w:w="1180" w:type="dxa"/>
            <w:tcBorders>
              <w:right w:val="single" w:sz="8" w:space="0" w:color="auto"/>
            </w:tcBorders>
            <w:vAlign w:val="bottom"/>
          </w:tcPr>
          <w:p w14:paraId="4A2F0C7A" w14:textId="77777777" w:rsidR="009A4BCF" w:rsidRDefault="009A4BCF" w:rsidP="000A60EC">
            <w:pPr>
              <w:rPr>
                <w:sz w:val="21"/>
                <w:szCs w:val="21"/>
              </w:rPr>
            </w:pPr>
          </w:p>
        </w:tc>
        <w:tc>
          <w:tcPr>
            <w:tcW w:w="140" w:type="dxa"/>
            <w:vAlign w:val="bottom"/>
          </w:tcPr>
          <w:p w14:paraId="4A2F0C7B" w14:textId="77777777" w:rsidR="009A4BCF" w:rsidRDefault="009A4BCF" w:rsidP="000A60EC">
            <w:pPr>
              <w:rPr>
                <w:sz w:val="21"/>
                <w:szCs w:val="21"/>
              </w:rPr>
            </w:pPr>
          </w:p>
        </w:tc>
        <w:tc>
          <w:tcPr>
            <w:tcW w:w="240" w:type="dxa"/>
            <w:vAlign w:val="bottom"/>
          </w:tcPr>
          <w:p w14:paraId="4A2F0C7C" w14:textId="77777777" w:rsidR="009A4BCF" w:rsidRDefault="009A4BCF" w:rsidP="000A60EC">
            <w:pPr>
              <w:rPr>
                <w:sz w:val="21"/>
                <w:szCs w:val="21"/>
              </w:rPr>
            </w:pPr>
          </w:p>
        </w:tc>
        <w:tc>
          <w:tcPr>
            <w:tcW w:w="0" w:type="dxa"/>
            <w:vAlign w:val="bottom"/>
          </w:tcPr>
          <w:p w14:paraId="4A2F0C7D" w14:textId="77777777" w:rsidR="009A4BCF" w:rsidRDefault="009A4BCF" w:rsidP="000A60EC">
            <w:pPr>
              <w:rPr>
                <w:sz w:val="1"/>
                <w:szCs w:val="1"/>
              </w:rPr>
            </w:pPr>
          </w:p>
        </w:tc>
      </w:tr>
      <w:tr w:rsidR="009A4BCF" w14:paraId="4A2F0C85" w14:textId="77777777" w:rsidTr="000A60EC">
        <w:trPr>
          <w:trHeight w:val="143"/>
        </w:trPr>
        <w:tc>
          <w:tcPr>
            <w:tcW w:w="2980" w:type="dxa"/>
            <w:gridSpan w:val="3"/>
            <w:tcBorders>
              <w:left w:val="single" w:sz="8" w:space="0" w:color="auto"/>
              <w:bottom w:val="single" w:sz="8" w:space="0" w:color="auto"/>
            </w:tcBorders>
            <w:vAlign w:val="bottom"/>
          </w:tcPr>
          <w:p w14:paraId="4A2F0C7F" w14:textId="77777777" w:rsidR="009A4BCF" w:rsidRDefault="009A4BCF" w:rsidP="000A60EC">
            <w:pPr>
              <w:rPr>
                <w:sz w:val="12"/>
                <w:szCs w:val="12"/>
              </w:rPr>
            </w:pPr>
          </w:p>
        </w:tc>
        <w:tc>
          <w:tcPr>
            <w:tcW w:w="600" w:type="dxa"/>
            <w:tcBorders>
              <w:bottom w:val="single" w:sz="8" w:space="0" w:color="auto"/>
              <w:right w:val="single" w:sz="8" w:space="0" w:color="auto"/>
            </w:tcBorders>
            <w:vAlign w:val="bottom"/>
          </w:tcPr>
          <w:p w14:paraId="4A2F0C80" w14:textId="77777777" w:rsidR="009A4BCF" w:rsidRDefault="009A4BCF" w:rsidP="000A60EC">
            <w:pPr>
              <w:rPr>
                <w:sz w:val="12"/>
                <w:szCs w:val="12"/>
              </w:rPr>
            </w:pPr>
          </w:p>
        </w:tc>
        <w:tc>
          <w:tcPr>
            <w:tcW w:w="3080" w:type="dxa"/>
            <w:gridSpan w:val="3"/>
            <w:tcBorders>
              <w:bottom w:val="single" w:sz="8" w:space="0" w:color="auto"/>
            </w:tcBorders>
            <w:vAlign w:val="bottom"/>
          </w:tcPr>
          <w:p w14:paraId="4A2F0C81" w14:textId="77777777" w:rsidR="009A4BCF" w:rsidRDefault="009A4BCF" w:rsidP="000A60EC">
            <w:pPr>
              <w:rPr>
                <w:sz w:val="12"/>
                <w:szCs w:val="12"/>
              </w:rPr>
            </w:pPr>
          </w:p>
        </w:tc>
        <w:tc>
          <w:tcPr>
            <w:tcW w:w="3040" w:type="dxa"/>
            <w:gridSpan w:val="4"/>
            <w:tcBorders>
              <w:bottom w:val="single" w:sz="8" w:space="0" w:color="auto"/>
              <w:right w:val="single" w:sz="8" w:space="0" w:color="auto"/>
            </w:tcBorders>
            <w:vAlign w:val="bottom"/>
          </w:tcPr>
          <w:p w14:paraId="4A2F0C82" w14:textId="77777777" w:rsidR="009A4BCF" w:rsidRDefault="009A4BCF" w:rsidP="000A60EC">
            <w:pPr>
              <w:rPr>
                <w:sz w:val="12"/>
                <w:szCs w:val="12"/>
              </w:rPr>
            </w:pPr>
          </w:p>
        </w:tc>
        <w:tc>
          <w:tcPr>
            <w:tcW w:w="380" w:type="dxa"/>
            <w:gridSpan w:val="2"/>
            <w:vAlign w:val="bottom"/>
          </w:tcPr>
          <w:p w14:paraId="4A2F0C83" w14:textId="77777777" w:rsidR="009A4BCF" w:rsidRDefault="009A4BCF" w:rsidP="000A60EC">
            <w:pPr>
              <w:rPr>
                <w:sz w:val="12"/>
                <w:szCs w:val="12"/>
              </w:rPr>
            </w:pPr>
          </w:p>
        </w:tc>
        <w:tc>
          <w:tcPr>
            <w:tcW w:w="0" w:type="dxa"/>
            <w:vAlign w:val="bottom"/>
          </w:tcPr>
          <w:p w14:paraId="4A2F0C84" w14:textId="77777777" w:rsidR="009A4BCF" w:rsidRDefault="009A4BCF" w:rsidP="000A60EC">
            <w:pPr>
              <w:rPr>
                <w:sz w:val="1"/>
                <w:szCs w:val="1"/>
              </w:rPr>
            </w:pPr>
          </w:p>
        </w:tc>
      </w:tr>
      <w:tr w:rsidR="009A4BCF" w14:paraId="4A2F0C8D" w14:textId="77777777" w:rsidTr="000A60EC">
        <w:trPr>
          <w:trHeight w:val="250"/>
        </w:trPr>
        <w:tc>
          <w:tcPr>
            <w:tcW w:w="2980" w:type="dxa"/>
            <w:gridSpan w:val="3"/>
            <w:tcBorders>
              <w:left w:val="single" w:sz="8" w:space="0" w:color="auto"/>
            </w:tcBorders>
            <w:vAlign w:val="bottom"/>
          </w:tcPr>
          <w:p w14:paraId="4A2F0C86" w14:textId="77777777" w:rsidR="009A4BCF" w:rsidRDefault="009A4BCF" w:rsidP="000A60EC">
            <w:pPr>
              <w:spacing w:line="250" w:lineRule="exact"/>
              <w:ind w:left="100"/>
              <w:rPr>
                <w:sz w:val="20"/>
                <w:szCs w:val="20"/>
              </w:rPr>
            </w:pPr>
            <w:r>
              <w:rPr>
                <w:rFonts w:ascii="Arial" w:eastAsia="Arial" w:hAnsi="Arial" w:cs="Arial"/>
                <w:i/>
                <w:iCs/>
              </w:rPr>
              <w:t>Trichomonas vaginalis</w:t>
            </w:r>
          </w:p>
        </w:tc>
        <w:tc>
          <w:tcPr>
            <w:tcW w:w="600" w:type="dxa"/>
            <w:tcBorders>
              <w:right w:val="single" w:sz="8" w:space="0" w:color="auto"/>
            </w:tcBorders>
            <w:vAlign w:val="bottom"/>
          </w:tcPr>
          <w:p w14:paraId="4A2F0C87" w14:textId="77777777" w:rsidR="009A4BCF" w:rsidRDefault="009A4BCF" w:rsidP="000A60EC">
            <w:pPr>
              <w:rPr>
                <w:sz w:val="21"/>
                <w:szCs w:val="21"/>
              </w:rPr>
            </w:pPr>
          </w:p>
        </w:tc>
        <w:tc>
          <w:tcPr>
            <w:tcW w:w="3080" w:type="dxa"/>
            <w:gridSpan w:val="3"/>
            <w:vAlign w:val="bottom"/>
          </w:tcPr>
          <w:p w14:paraId="4A2F0C88" w14:textId="4285C9C0" w:rsidR="009A4BCF" w:rsidRDefault="009A4BCF" w:rsidP="005F06E0">
            <w:pPr>
              <w:spacing w:line="250" w:lineRule="exact"/>
              <w:rPr>
                <w:sz w:val="20"/>
                <w:szCs w:val="20"/>
              </w:rPr>
            </w:pPr>
            <w:r>
              <w:rPr>
                <w:rFonts w:ascii="Arial" w:eastAsia="Arial" w:hAnsi="Arial" w:cs="Arial"/>
              </w:rPr>
              <w:t>Výtěr z pochvy na podložní</w:t>
            </w:r>
          </w:p>
        </w:tc>
        <w:tc>
          <w:tcPr>
            <w:tcW w:w="3040" w:type="dxa"/>
            <w:gridSpan w:val="4"/>
            <w:tcBorders>
              <w:right w:val="single" w:sz="8" w:space="0" w:color="auto"/>
            </w:tcBorders>
            <w:vAlign w:val="bottom"/>
          </w:tcPr>
          <w:p w14:paraId="4A2F0C89" w14:textId="0DDA2F9E" w:rsidR="009A4BCF" w:rsidRDefault="009A4BCF" w:rsidP="005F06E0">
            <w:pPr>
              <w:spacing w:line="250" w:lineRule="exact"/>
              <w:ind w:left="40"/>
              <w:rPr>
                <w:sz w:val="20"/>
                <w:szCs w:val="20"/>
              </w:rPr>
            </w:pPr>
            <w:r>
              <w:rPr>
                <w:rFonts w:ascii="Arial" w:eastAsia="Arial" w:hAnsi="Arial" w:cs="Arial"/>
              </w:rPr>
              <w:t>sklo, nechat zaschnout,</w:t>
            </w:r>
          </w:p>
        </w:tc>
        <w:tc>
          <w:tcPr>
            <w:tcW w:w="140" w:type="dxa"/>
            <w:vAlign w:val="bottom"/>
          </w:tcPr>
          <w:p w14:paraId="4A2F0C8A" w14:textId="77777777" w:rsidR="009A4BCF" w:rsidRDefault="009A4BCF" w:rsidP="000A60EC">
            <w:pPr>
              <w:rPr>
                <w:sz w:val="21"/>
                <w:szCs w:val="21"/>
              </w:rPr>
            </w:pPr>
          </w:p>
        </w:tc>
        <w:tc>
          <w:tcPr>
            <w:tcW w:w="240" w:type="dxa"/>
            <w:vAlign w:val="bottom"/>
          </w:tcPr>
          <w:p w14:paraId="4A2F0C8B" w14:textId="77777777" w:rsidR="009A4BCF" w:rsidRDefault="009A4BCF" w:rsidP="000A60EC">
            <w:pPr>
              <w:rPr>
                <w:sz w:val="21"/>
                <w:szCs w:val="21"/>
              </w:rPr>
            </w:pPr>
          </w:p>
        </w:tc>
        <w:tc>
          <w:tcPr>
            <w:tcW w:w="0" w:type="dxa"/>
            <w:vAlign w:val="bottom"/>
          </w:tcPr>
          <w:p w14:paraId="4A2F0C8C" w14:textId="77777777" w:rsidR="009A4BCF" w:rsidRDefault="009A4BCF" w:rsidP="000A60EC">
            <w:pPr>
              <w:rPr>
                <w:sz w:val="1"/>
                <w:szCs w:val="1"/>
              </w:rPr>
            </w:pPr>
          </w:p>
        </w:tc>
      </w:tr>
      <w:tr w:rsidR="009A4BCF" w14:paraId="4A2F0C98" w14:textId="77777777" w:rsidTr="000A60EC">
        <w:trPr>
          <w:trHeight w:val="254"/>
        </w:trPr>
        <w:tc>
          <w:tcPr>
            <w:tcW w:w="1080" w:type="dxa"/>
            <w:tcBorders>
              <w:left w:val="single" w:sz="8" w:space="0" w:color="auto"/>
            </w:tcBorders>
            <w:vAlign w:val="bottom"/>
          </w:tcPr>
          <w:p w14:paraId="4A2F0C8E" w14:textId="77777777" w:rsidR="009A4BCF" w:rsidRDefault="009A4BCF" w:rsidP="000A60EC"/>
        </w:tc>
        <w:tc>
          <w:tcPr>
            <w:tcW w:w="1020" w:type="dxa"/>
            <w:vAlign w:val="bottom"/>
          </w:tcPr>
          <w:p w14:paraId="4A2F0C8F" w14:textId="77777777" w:rsidR="009A4BCF" w:rsidRDefault="009A4BCF" w:rsidP="000A60EC"/>
        </w:tc>
        <w:tc>
          <w:tcPr>
            <w:tcW w:w="880" w:type="dxa"/>
            <w:vAlign w:val="bottom"/>
          </w:tcPr>
          <w:p w14:paraId="4A2F0C90" w14:textId="77777777" w:rsidR="009A4BCF" w:rsidRDefault="009A4BCF" w:rsidP="000A60EC"/>
        </w:tc>
        <w:tc>
          <w:tcPr>
            <w:tcW w:w="600" w:type="dxa"/>
            <w:tcBorders>
              <w:right w:val="single" w:sz="8" w:space="0" w:color="auto"/>
            </w:tcBorders>
            <w:vAlign w:val="bottom"/>
          </w:tcPr>
          <w:p w14:paraId="4A2F0C91" w14:textId="77777777" w:rsidR="009A4BCF" w:rsidRDefault="009A4BCF" w:rsidP="000A60EC"/>
        </w:tc>
        <w:tc>
          <w:tcPr>
            <w:tcW w:w="3080" w:type="dxa"/>
            <w:gridSpan w:val="3"/>
            <w:vAlign w:val="bottom"/>
          </w:tcPr>
          <w:p w14:paraId="4A2F0C92" w14:textId="482DD040" w:rsidR="009A4BCF" w:rsidRDefault="009A4BCF" w:rsidP="005F06E0">
            <w:pPr>
              <w:rPr>
                <w:sz w:val="20"/>
                <w:szCs w:val="20"/>
              </w:rPr>
            </w:pPr>
            <w:r>
              <w:rPr>
                <w:rFonts w:ascii="Arial" w:eastAsia="Arial" w:hAnsi="Arial" w:cs="Arial"/>
              </w:rPr>
              <w:t>nefixovat.  Na kultivaci výtěr</w:t>
            </w:r>
          </w:p>
        </w:tc>
        <w:tc>
          <w:tcPr>
            <w:tcW w:w="320" w:type="dxa"/>
            <w:vAlign w:val="bottom"/>
          </w:tcPr>
          <w:p w14:paraId="4A2F0C93" w14:textId="77777777" w:rsidR="009A4BCF" w:rsidRDefault="009A4BCF" w:rsidP="000A60EC">
            <w:pPr>
              <w:ind w:left="140"/>
              <w:rPr>
                <w:sz w:val="20"/>
                <w:szCs w:val="20"/>
              </w:rPr>
            </w:pPr>
            <w:r>
              <w:rPr>
                <w:rFonts w:ascii="Arial" w:eastAsia="Arial" w:hAnsi="Arial" w:cs="Arial"/>
              </w:rPr>
              <w:t>z</w:t>
            </w:r>
          </w:p>
        </w:tc>
        <w:tc>
          <w:tcPr>
            <w:tcW w:w="1280" w:type="dxa"/>
            <w:vAlign w:val="bottom"/>
          </w:tcPr>
          <w:p w14:paraId="4A2F0C94" w14:textId="77777777" w:rsidR="009A4BCF" w:rsidRDefault="009A4BCF" w:rsidP="000A60EC">
            <w:pPr>
              <w:ind w:left="120"/>
              <w:rPr>
                <w:sz w:val="20"/>
                <w:szCs w:val="20"/>
              </w:rPr>
            </w:pPr>
            <w:r>
              <w:rPr>
                <w:rFonts w:ascii="Arial" w:eastAsia="Arial" w:hAnsi="Arial" w:cs="Arial"/>
              </w:rPr>
              <w:t>pochvy  do</w:t>
            </w:r>
          </w:p>
        </w:tc>
        <w:tc>
          <w:tcPr>
            <w:tcW w:w="1440" w:type="dxa"/>
            <w:gridSpan w:val="2"/>
            <w:tcBorders>
              <w:right w:val="single" w:sz="8" w:space="0" w:color="auto"/>
            </w:tcBorders>
            <w:vAlign w:val="bottom"/>
          </w:tcPr>
          <w:p w14:paraId="4A2F0C95" w14:textId="77777777" w:rsidR="009A4BCF" w:rsidRDefault="009A4BCF" w:rsidP="000A60EC">
            <w:pPr>
              <w:ind w:left="140"/>
              <w:rPr>
                <w:sz w:val="20"/>
                <w:szCs w:val="20"/>
              </w:rPr>
            </w:pPr>
            <w:r>
              <w:rPr>
                <w:rFonts w:ascii="Arial" w:eastAsia="Arial" w:hAnsi="Arial" w:cs="Arial"/>
              </w:rPr>
              <w:t>speciální</w:t>
            </w:r>
          </w:p>
        </w:tc>
        <w:tc>
          <w:tcPr>
            <w:tcW w:w="380" w:type="dxa"/>
            <w:gridSpan w:val="2"/>
            <w:vAlign w:val="bottom"/>
          </w:tcPr>
          <w:p w14:paraId="4A2F0C96" w14:textId="77777777" w:rsidR="009A4BCF" w:rsidRDefault="009A4BCF" w:rsidP="000A60EC"/>
        </w:tc>
        <w:tc>
          <w:tcPr>
            <w:tcW w:w="0" w:type="dxa"/>
            <w:vAlign w:val="bottom"/>
          </w:tcPr>
          <w:p w14:paraId="4A2F0C97" w14:textId="77777777" w:rsidR="009A4BCF" w:rsidRDefault="009A4BCF" w:rsidP="000A60EC">
            <w:pPr>
              <w:rPr>
                <w:sz w:val="1"/>
                <w:szCs w:val="1"/>
              </w:rPr>
            </w:pPr>
          </w:p>
        </w:tc>
      </w:tr>
      <w:tr w:rsidR="009A4BCF" w14:paraId="4A2F0CA7" w14:textId="77777777" w:rsidTr="000A60EC">
        <w:trPr>
          <w:trHeight w:val="156"/>
        </w:trPr>
        <w:tc>
          <w:tcPr>
            <w:tcW w:w="1080" w:type="dxa"/>
            <w:tcBorders>
              <w:left w:val="single" w:sz="8" w:space="0" w:color="auto"/>
            </w:tcBorders>
            <w:vAlign w:val="bottom"/>
          </w:tcPr>
          <w:p w14:paraId="4A2F0C99" w14:textId="77777777" w:rsidR="009A4BCF" w:rsidRDefault="009A4BCF" w:rsidP="000A60EC">
            <w:pPr>
              <w:rPr>
                <w:sz w:val="13"/>
                <w:szCs w:val="13"/>
              </w:rPr>
            </w:pPr>
          </w:p>
        </w:tc>
        <w:tc>
          <w:tcPr>
            <w:tcW w:w="1020" w:type="dxa"/>
            <w:vAlign w:val="bottom"/>
          </w:tcPr>
          <w:p w14:paraId="4A2F0C9A" w14:textId="77777777" w:rsidR="009A4BCF" w:rsidRDefault="009A4BCF" w:rsidP="000A60EC">
            <w:pPr>
              <w:rPr>
                <w:sz w:val="13"/>
                <w:szCs w:val="13"/>
              </w:rPr>
            </w:pPr>
          </w:p>
        </w:tc>
        <w:tc>
          <w:tcPr>
            <w:tcW w:w="880" w:type="dxa"/>
            <w:vAlign w:val="bottom"/>
          </w:tcPr>
          <w:p w14:paraId="4A2F0C9B" w14:textId="77777777" w:rsidR="009A4BCF" w:rsidRDefault="009A4BCF" w:rsidP="000A60EC">
            <w:pPr>
              <w:rPr>
                <w:sz w:val="13"/>
                <w:szCs w:val="13"/>
              </w:rPr>
            </w:pPr>
          </w:p>
        </w:tc>
        <w:tc>
          <w:tcPr>
            <w:tcW w:w="600" w:type="dxa"/>
            <w:tcBorders>
              <w:right w:val="single" w:sz="8" w:space="0" w:color="auto"/>
            </w:tcBorders>
            <w:vAlign w:val="bottom"/>
          </w:tcPr>
          <w:p w14:paraId="4A2F0C9C" w14:textId="77777777" w:rsidR="009A4BCF" w:rsidRDefault="009A4BCF" w:rsidP="000A60EC">
            <w:pPr>
              <w:rPr>
                <w:sz w:val="13"/>
                <w:szCs w:val="13"/>
              </w:rPr>
            </w:pPr>
          </w:p>
        </w:tc>
        <w:tc>
          <w:tcPr>
            <w:tcW w:w="140" w:type="dxa"/>
            <w:vAlign w:val="bottom"/>
          </w:tcPr>
          <w:p w14:paraId="4A2F0C9D" w14:textId="77777777" w:rsidR="009A4BCF" w:rsidRDefault="009A4BCF" w:rsidP="000A60EC">
            <w:pPr>
              <w:rPr>
                <w:sz w:val="13"/>
                <w:szCs w:val="13"/>
              </w:rPr>
            </w:pPr>
          </w:p>
        </w:tc>
        <w:tc>
          <w:tcPr>
            <w:tcW w:w="240" w:type="dxa"/>
            <w:vAlign w:val="bottom"/>
          </w:tcPr>
          <w:p w14:paraId="4A2F0C9E" w14:textId="77777777" w:rsidR="009A4BCF" w:rsidRDefault="009A4BCF" w:rsidP="000A60EC">
            <w:pPr>
              <w:rPr>
                <w:sz w:val="13"/>
                <w:szCs w:val="13"/>
              </w:rPr>
            </w:pPr>
          </w:p>
        </w:tc>
        <w:tc>
          <w:tcPr>
            <w:tcW w:w="2700" w:type="dxa"/>
            <w:vAlign w:val="bottom"/>
          </w:tcPr>
          <w:p w14:paraId="4A2F0C9F" w14:textId="77777777" w:rsidR="009A4BCF" w:rsidRDefault="009A4BCF" w:rsidP="000A60EC">
            <w:pPr>
              <w:rPr>
                <w:sz w:val="13"/>
                <w:szCs w:val="13"/>
              </w:rPr>
            </w:pPr>
          </w:p>
        </w:tc>
        <w:tc>
          <w:tcPr>
            <w:tcW w:w="320" w:type="dxa"/>
            <w:vAlign w:val="bottom"/>
          </w:tcPr>
          <w:p w14:paraId="4A2F0CA0" w14:textId="77777777" w:rsidR="009A4BCF" w:rsidRDefault="009A4BCF" w:rsidP="000A60EC">
            <w:pPr>
              <w:rPr>
                <w:sz w:val="13"/>
                <w:szCs w:val="13"/>
              </w:rPr>
            </w:pPr>
          </w:p>
        </w:tc>
        <w:tc>
          <w:tcPr>
            <w:tcW w:w="1280" w:type="dxa"/>
            <w:vAlign w:val="bottom"/>
          </w:tcPr>
          <w:p w14:paraId="4A2F0CA1" w14:textId="77777777" w:rsidR="009A4BCF" w:rsidRDefault="009A4BCF" w:rsidP="000A60EC">
            <w:pPr>
              <w:rPr>
                <w:sz w:val="13"/>
                <w:szCs w:val="13"/>
              </w:rPr>
            </w:pPr>
          </w:p>
        </w:tc>
        <w:tc>
          <w:tcPr>
            <w:tcW w:w="260" w:type="dxa"/>
            <w:vAlign w:val="bottom"/>
          </w:tcPr>
          <w:p w14:paraId="4A2F0CA2" w14:textId="77777777" w:rsidR="009A4BCF" w:rsidRDefault="009A4BCF" w:rsidP="000A60EC">
            <w:pPr>
              <w:rPr>
                <w:sz w:val="13"/>
                <w:szCs w:val="13"/>
              </w:rPr>
            </w:pPr>
          </w:p>
        </w:tc>
        <w:tc>
          <w:tcPr>
            <w:tcW w:w="1180" w:type="dxa"/>
            <w:tcBorders>
              <w:right w:val="single" w:sz="8" w:space="0" w:color="auto"/>
            </w:tcBorders>
            <w:vAlign w:val="bottom"/>
          </w:tcPr>
          <w:p w14:paraId="4A2F0CA3" w14:textId="77777777" w:rsidR="009A4BCF" w:rsidRDefault="009A4BCF" w:rsidP="000A60EC">
            <w:pPr>
              <w:rPr>
                <w:sz w:val="13"/>
                <w:szCs w:val="13"/>
              </w:rPr>
            </w:pPr>
          </w:p>
        </w:tc>
        <w:tc>
          <w:tcPr>
            <w:tcW w:w="140" w:type="dxa"/>
            <w:vAlign w:val="bottom"/>
          </w:tcPr>
          <w:p w14:paraId="4A2F0CA4" w14:textId="77777777" w:rsidR="009A4BCF" w:rsidRDefault="009A4BCF" w:rsidP="000A60EC">
            <w:pPr>
              <w:rPr>
                <w:sz w:val="13"/>
                <w:szCs w:val="13"/>
              </w:rPr>
            </w:pPr>
          </w:p>
        </w:tc>
        <w:tc>
          <w:tcPr>
            <w:tcW w:w="240" w:type="dxa"/>
            <w:vAlign w:val="bottom"/>
          </w:tcPr>
          <w:p w14:paraId="4A2F0CA5" w14:textId="77777777" w:rsidR="009A4BCF" w:rsidRDefault="009A4BCF" w:rsidP="000A60EC">
            <w:pPr>
              <w:rPr>
                <w:sz w:val="13"/>
                <w:szCs w:val="13"/>
              </w:rPr>
            </w:pPr>
          </w:p>
        </w:tc>
        <w:tc>
          <w:tcPr>
            <w:tcW w:w="0" w:type="dxa"/>
            <w:vAlign w:val="bottom"/>
          </w:tcPr>
          <w:p w14:paraId="4A2F0CA6" w14:textId="77777777" w:rsidR="009A4BCF" w:rsidRDefault="009A4BCF" w:rsidP="000A60EC">
            <w:pPr>
              <w:rPr>
                <w:sz w:val="1"/>
                <w:szCs w:val="1"/>
              </w:rPr>
            </w:pPr>
          </w:p>
        </w:tc>
      </w:tr>
    </w:tbl>
    <w:p w14:paraId="4A2F0CA8" w14:textId="77777777" w:rsidR="009A4BCF" w:rsidRDefault="009A4BCF" w:rsidP="009A4BCF">
      <w:pPr>
        <w:sectPr w:rsidR="009A4BCF">
          <w:pgSz w:w="11900" w:h="16840"/>
          <w:pgMar w:top="1440" w:right="420" w:bottom="875" w:left="1420" w:header="0" w:footer="0" w:gutter="0"/>
          <w:cols w:space="708" w:equalWidth="0">
            <w:col w:w="10060"/>
          </w:cols>
        </w:sectPr>
      </w:pPr>
    </w:p>
    <w:p w14:paraId="4A2F0CA9" w14:textId="77777777" w:rsidR="009A4BCF" w:rsidRDefault="009A4BCF" w:rsidP="009A4BCF">
      <w:pPr>
        <w:spacing w:line="1" w:lineRule="exact"/>
        <w:rPr>
          <w:sz w:val="20"/>
          <w:szCs w:val="20"/>
        </w:rPr>
      </w:pPr>
      <w:bookmarkStart w:id="41" w:name="page21"/>
      <w:bookmarkEnd w:id="41"/>
    </w:p>
    <w:tbl>
      <w:tblPr>
        <w:tblW w:w="0" w:type="auto"/>
        <w:tblInd w:w="10" w:type="dxa"/>
        <w:tblLayout w:type="fixed"/>
        <w:tblCellMar>
          <w:left w:w="0" w:type="dxa"/>
          <w:right w:w="0" w:type="dxa"/>
        </w:tblCellMar>
        <w:tblLook w:val="04A0" w:firstRow="1" w:lastRow="0" w:firstColumn="1" w:lastColumn="0" w:noHBand="0" w:noVBand="1"/>
      </w:tblPr>
      <w:tblGrid>
        <w:gridCol w:w="3340"/>
        <w:gridCol w:w="240"/>
        <w:gridCol w:w="280"/>
        <w:gridCol w:w="5840"/>
        <w:gridCol w:w="280"/>
        <w:gridCol w:w="30"/>
      </w:tblGrid>
      <w:tr w:rsidR="009A4BCF" w14:paraId="4A2F0CAF" w14:textId="77777777" w:rsidTr="000A60EC">
        <w:trPr>
          <w:trHeight w:val="253"/>
        </w:trPr>
        <w:tc>
          <w:tcPr>
            <w:tcW w:w="3340" w:type="dxa"/>
            <w:tcBorders>
              <w:left w:val="single" w:sz="8" w:space="0" w:color="auto"/>
            </w:tcBorders>
            <w:vAlign w:val="bottom"/>
          </w:tcPr>
          <w:p w14:paraId="4A2F0CAA" w14:textId="77777777" w:rsidR="009A4BCF" w:rsidRDefault="009A4BCF" w:rsidP="000A60EC">
            <w:pPr>
              <w:rPr>
                <w:sz w:val="21"/>
                <w:szCs w:val="21"/>
              </w:rPr>
            </w:pPr>
          </w:p>
        </w:tc>
        <w:tc>
          <w:tcPr>
            <w:tcW w:w="240" w:type="dxa"/>
            <w:tcBorders>
              <w:right w:val="single" w:sz="8" w:space="0" w:color="auto"/>
            </w:tcBorders>
            <w:vAlign w:val="bottom"/>
          </w:tcPr>
          <w:p w14:paraId="4A2F0CAB" w14:textId="77777777" w:rsidR="009A4BCF" w:rsidRDefault="009A4BCF" w:rsidP="000A60EC">
            <w:pPr>
              <w:rPr>
                <w:sz w:val="21"/>
                <w:szCs w:val="21"/>
              </w:rPr>
            </w:pPr>
          </w:p>
        </w:tc>
        <w:tc>
          <w:tcPr>
            <w:tcW w:w="6120" w:type="dxa"/>
            <w:gridSpan w:val="2"/>
            <w:tcBorders>
              <w:right w:val="single" w:sz="8" w:space="0" w:color="auto"/>
            </w:tcBorders>
            <w:vAlign w:val="bottom"/>
          </w:tcPr>
          <w:p w14:paraId="4A2F0CAC" w14:textId="77777777" w:rsidR="009A4BCF" w:rsidRDefault="009A4BCF" w:rsidP="000A60EC">
            <w:pPr>
              <w:rPr>
                <w:sz w:val="20"/>
                <w:szCs w:val="20"/>
              </w:rPr>
            </w:pPr>
            <w:r>
              <w:rPr>
                <w:rFonts w:ascii="Arial" w:eastAsia="Arial" w:hAnsi="Arial" w:cs="Arial"/>
              </w:rPr>
              <w:t>odběrové soupravy 1503 C.A.T., 55.468.001.</w:t>
            </w:r>
          </w:p>
        </w:tc>
        <w:tc>
          <w:tcPr>
            <w:tcW w:w="280" w:type="dxa"/>
            <w:vAlign w:val="bottom"/>
          </w:tcPr>
          <w:p w14:paraId="4A2F0CAD" w14:textId="77777777" w:rsidR="009A4BCF" w:rsidRDefault="009A4BCF" w:rsidP="000A60EC">
            <w:pPr>
              <w:rPr>
                <w:sz w:val="21"/>
                <w:szCs w:val="21"/>
              </w:rPr>
            </w:pPr>
          </w:p>
        </w:tc>
        <w:tc>
          <w:tcPr>
            <w:tcW w:w="0" w:type="dxa"/>
            <w:vAlign w:val="bottom"/>
          </w:tcPr>
          <w:p w14:paraId="4A2F0CAE" w14:textId="77777777" w:rsidR="009A4BCF" w:rsidRDefault="009A4BCF" w:rsidP="000A60EC">
            <w:pPr>
              <w:rPr>
                <w:sz w:val="1"/>
                <w:szCs w:val="1"/>
              </w:rPr>
            </w:pPr>
          </w:p>
        </w:tc>
      </w:tr>
      <w:tr w:rsidR="009A4BCF" w14:paraId="4A2F0CB5" w14:textId="77777777" w:rsidTr="000A60EC">
        <w:trPr>
          <w:trHeight w:val="263"/>
        </w:trPr>
        <w:tc>
          <w:tcPr>
            <w:tcW w:w="3340" w:type="dxa"/>
            <w:tcBorders>
              <w:left w:val="single" w:sz="8" w:space="0" w:color="auto"/>
              <w:bottom w:val="single" w:sz="8" w:space="0" w:color="auto"/>
            </w:tcBorders>
            <w:vAlign w:val="bottom"/>
          </w:tcPr>
          <w:p w14:paraId="4A2F0CB0" w14:textId="77777777" w:rsidR="009A4BCF" w:rsidRDefault="009A4BCF" w:rsidP="000A60EC"/>
        </w:tc>
        <w:tc>
          <w:tcPr>
            <w:tcW w:w="240" w:type="dxa"/>
            <w:tcBorders>
              <w:bottom w:val="single" w:sz="8" w:space="0" w:color="auto"/>
              <w:right w:val="single" w:sz="8" w:space="0" w:color="auto"/>
            </w:tcBorders>
            <w:vAlign w:val="bottom"/>
          </w:tcPr>
          <w:p w14:paraId="4A2F0CB1" w14:textId="77777777" w:rsidR="009A4BCF" w:rsidRDefault="009A4BCF" w:rsidP="000A60EC"/>
        </w:tc>
        <w:tc>
          <w:tcPr>
            <w:tcW w:w="6120" w:type="dxa"/>
            <w:gridSpan w:val="2"/>
            <w:tcBorders>
              <w:bottom w:val="single" w:sz="8" w:space="0" w:color="auto"/>
              <w:right w:val="single" w:sz="8" w:space="0" w:color="auto"/>
            </w:tcBorders>
            <w:vAlign w:val="bottom"/>
          </w:tcPr>
          <w:p w14:paraId="4A2F0CB2" w14:textId="02AB57B8" w:rsidR="009A4BCF" w:rsidRDefault="009A4BCF" w:rsidP="006B7B10">
            <w:pPr>
              <w:rPr>
                <w:sz w:val="20"/>
                <w:szCs w:val="20"/>
              </w:rPr>
            </w:pPr>
            <w:r>
              <w:rPr>
                <w:rFonts w:ascii="Arial" w:eastAsia="Arial" w:hAnsi="Arial" w:cs="Arial"/>
              </w:rPr>
              <w:t>Moč u mužů</w:t>
            </w:r>
          </w:p>
        </w:tc>
        <w:tc>
          <w:tcPr>
            <w:tcW w:w="280" w:type="dxa"/>
            <w:vAlign w:val="bottom"/>
          </w:tcPr>
          <w:p w14:paraId="4A2F0CB3" w14:textId="77777777" w:rsidR="009A4BCF" w:rsidRDefault="009A4BCF" w:rsidP="000A60EC"/>
        </w:tc>
        <w:tc>
          <w:tcPr>
            <w:tcW w:w="0" w:type="dxa"/>
            <w:vAlign w:val="bottom"/>
          </w:tcPr>
          <w:p w14:paraId="4A2F0CB4" w14:textId="77777777" w:rsidR="009A4BCF" w:rsidRDefault="009A4BCF" w:rsidP="000A60EC">
            <w:pPr>
              <w:rPr>
                <w:sz w:val="1"/>
                <w:szCs w:val="1"/>
              </w:rPr>
            </w:pPr>
          </w:p>
        </w:tc>
      </w:tr>
      <w:tr w:rsidR="009A4BCF" w14:paraId="4A2F0CBA" w14:textId="77777777" w:rsidTr="000A60EC">
        <w:trPr>
          <w:trHeight w:val="256"/>
        </w:trPr>
        <w:tc>
          <w:tcPr>
            <w:tcW w:w="3580" w:type="dxa"/>
            <w:gridSpan w:val="2"/>
            <w:tcBorders>
              <w:left w:val="single" w:sz="8" w:space="0" w:color="auto"/>
              <w:right w:val="single" w:sz="8" w:space="0" w:color="auto"/>
            </w:tcBorders>
            <w:vAlign w:val="bottom"/>
          </w:tcPr>
          <w:p w14:paraId="4A2F0CB6" w14:textId="1D7FF556" w:rsidR="009A4BCF" w:rsidRDefault="009A4BCF" w:rsidP="00BF4DAC">
            <w:pPr>
              <w:ind w:left="100"/>
              <w:rPr>
                <w:sz w:val="20"/>
                <w:szCs w:val="20"/>
              </w:rPr>
            </w:pPr>
            <w:r>
              <w:rPr>
                <w:rFonts w:ascii="Arial" w:eastAsia="Arial" w:hAnsi="Arial" w:cs="Arial"/>
              </w:rPr>
              <w:t>Vyšetření krve na tkáňové parazity</w:t>
            </w:r>
          </w:p>
        </w:tc>
        <w:tc>
          <w:tcPr>
            <w:tcW w:w="6120" w:type="dxa"/>
            <w:gridSpan w:val="2"/>
            <w:tcBorders>
              <w:right w:val="single" w:sz="8" w:space="0" w:color="auto"/>
            </w:tcBorders>
            <w:vAlign w:val="bottom"/>
          </w:tcPr>
          <w:p w14:paraId="4A2F0CB7" w14:textId="015310E1" w:rsidR="009A4BCF" w:rsidRDefault="009A4BCF" w:rsidP="00BF4DAC">
            <w:pPr>
              <w:rPr>
                <w:sz w:val="20"/>
                <w:szCs w:val="20"/>
              </w:rPr>
            </w:pPr>
            <w:r>
              <w:rPr>
                <w:rFonts w:ascii="Arial" w:eastAsia="Arial" w:hAnsi="Arial" w:cs="Arial"/>
              </w:rPr>
              <w:t>Nesrážlivá krev (jako na krevní obraz). Na vyžádání</w:t>
            </w:r>
          </w:p>
        </w:tc>
        <w:tc>
          <w:tcPr>
            <w:tcW w:w="280" w:type="dxa"/>
            <w:vAlign w:val="bottom"/>
          </w:tcPr>
          <w:p w14:paraId="4A2F0CB8" w14:textId="77777777" w:rsidR="009A4BCF" w:rsidRDefault="009A4BCF" w:rsidP="000A60EC"/>
        </w:tc>
        <w:tc>
          <w:tcPr>
            <w:tcW w:w="0" w:type="dxa"/>
            <w:vAlign w:val="bottom"/>
          </w:tcPr>
          <w:p w14:paraId="4A2F0CB9" w14:textId="77777777" w:rsidR="009A4BCF" w:rsidRDefault="009A4BCF" w:rsidP="000A60EC">
            <w:pPr>
              <w:rPr>
                <w:sz w:val="1"/>
                <w:szCs w:val="1"/>
              </w:rPr>
            </w:pPr>
          </w:p>
        </w:tc>
      </w:tr>
      <w:tr w:rsidR="009A4BCF" w14:paraId="4A2F0CC0" w14:textId="77777777" w:rsidTr="000A60EC">
        <w:trPr>
          <w:trHeight w:val="254"/>
        </w:trPr>
        <w:tc>
          <w:tcPr>
            <w:tcW w:w="3340" w:type="dxa"/>
            <w:vMerge w:val="restart"/>
            <w:tcBorders>
              <w:left w:val="single" w:sz="8" w:space="0" w:color="auto"/>
            </w:tcBorders>
            <w:vAlign w:val="bottom"/>
          </w:tcPr>
          <w:p w14:paraId="4A2F0CBB" w14:textId="77777777" w:rsidR="009A4BCF" w:rsidRDefault="009A4BCF" w:rsidP="000A60EC">
            <w:pPr>
              <w:ind w:left="100"/>
              <w:rPr>
                <w:sz w:val="20"/>
                <w:szCs w:val="20"/>
              </w:rPr>
            </w:pPr>
            <w:r>
              <w:rPr>
                <w:rFonts w:ascii="Arial" w:eastAsia="Arial" w:hAnsi="Arial" w:cs="Arial"/>
              </w:rPr>
              <w:t>(malárie)</w:t>
            </w:r>
          </w:p>
        </w:tc>
        <w:tc>
          <w:tcPr>
            <w:tcW w:w="240" w:type="dxa"/>
            <w:tcBorders>
              <w:right w:val="single" w:sz="8" w:space="0" w:color="auto"/>
            </w:tcBorders>
            <w:vAlign w:val="bottom"/>
          </w:tcPr>
          <w:p w14:paraId="4A2F0CBC" w14:textId="77777777" w:rsidR="009A4BCF" w:rsidRDefault="009A4BCF" w:rsidP="000A60EC"/>
        </w:tc>
        <w:tc>
          <w:tcPr>
            <w:tcW w:w="6120" w:type="dxa"/>
            <w:gridSpan w:val="2"/>
            <w:tcBorders>
              <w:right w:val="single" w:sz="8" w:space="0" w:color="auto"/>
            </w:tcBorders>
            <w:vAlign w:val="bottom"/>
          </w:tcPr>
          <w:p w14:paraId="4A2F0CBD" w14:textId="77777777" w:rsidR="009A4BCF" w:rsidRDefault="009A4BCF" w:rsidP="000A60EC">
            <w:pPr>
              <w:rPr>
                <w:sz w:val="20"/>
                <w:szCs w:val="20"/>
              </w:rPr>
            </w:pPr>
            <w:r>
              <w:rPr>
                <w:rFonts w:ascii="Arial" w:eastAsia="Arial" w:hAnsi="Arial" w:cs="Arial"/>
              </w:rPr>
              <w:t>provede lékař OKM odběr osobně. Tlustá kapka na</w:t>
            </w:r>
          </w:p>
        </w:tc>
        <w:tc>
          <w:tcPr>
            <w:tcW w:w="280" w:type="dxa"/>
            <w:vAlign w:val="bottom"/>
          </w:tcPr>
          <w:p w14:paraId="4A2F0CBE" w14:textId="77777777" w:rsidR="009A4BCF" w:rsidRDefault="009A4BCF" w:rsidP="000A60EC"/>
        </w:tc>
        <w:tc>
          <w:tcPr>
            <w:tcW w:w="0" w:type="dxa"/>
            <w:vAlign w:val="bottom"/>
          </w:tcPr>
          <w:p w14:paraId="4A2F0CBF" w14:textId="77777777" w:rsidR="009A4BCF" w:rsidRDefault="009A4BCF" w:rsidP="000A60EC">
            <w:pPr>
              <w:rPr>
                <w:sz w:val="1"/>
                <w:szCs w:val="1"/>
              </w:rPr>
            </w:pPr>
          </w:p>
        </w:tc>
      </w:tr>
      <w:tr w:rsidR="009A4BCF" w14:paraId="4A2F0CC6" w14:textId="77777777" w:rsidTr="000A60EC">
        <w:trPr>
          <w:trHeight w:val="127"/>
        </w:trPr>
        <w:tc>
          <w:tcPr>
            <w:tcW w:w="3340" w:type="dxa"/>
            <w:vMerge/>
            <w:tcBorders>
              <w:left w:val="single" w:sz="8" w:space="0" w:color="auto"/>
            </w:tcBorders>
            <w:vAlign w:val="bottom"/>
          </w:tcPr>
          <w:p w14:paraId="4A2F0CC1" w14:textId="77777777" w:rsidR="009A4BCF" w:rsidRDefault="009A4BCF" w:rsidP="000A60EC">
            <w:pPr>
              <w:rPr>
                <w:sz w:val="11"/>
                <w:szCs w:val="11"/>
              </w:rPr>
            </w:pPr>
          </w:p>
        </w:tc>
        <w:tc>
          <w:tcPr>
            <w:tcW w:w="240" w:type="dxa"/>
            <w:tcBorders>
              <w:right w:val="single" w:sz="8" w:space="0" w:color="auto"/>
            </w:tcBorders>
            <w:vAlign w:val="bottom"/>
          </w:tcPr>
          <w:p w14:paraId="4A2F0CC2" w14:textId="77777777" w:rsidR="009A4BCF" w:rsidRDefault="009A4BCF" w:rsidP="000A60EC">
            <w:pPr>
              <w:rPr>
                <w:sz w:val="11"/>
                <w:szCs w:val="11"/>
              </w:rPr>
            </w:pPr>
          </w:p>
        </w:tc>
        <w:tc>
          <w:tcPr>
            <w:tcW w:w="6120" w:type="dxa"/>
            <w:gridSpan w:val="2"/>
            <w:vMerge w:val="restart"/>
            <w:tcBorders>
              <w:right w:val="single" w:sz="8" w:space="0" w:color="auto"/>
            </w:tcBorders>
            <w:vAlign w:val="bottom"/>
          </w:tcPr>
          <w:p w14:paraId="4A2F0CC3" w14:textId="422455CB" w:rsidR="009A4BCF" w:rsidRDefault="009A4BCF" w:rsidP="00BF4DAC">
            <w:pPr>
              <w:rPr>
                <w:sz w:val="20"/>
                <w:szCs w:val="20"/>
              </w:rPr>
            </w:pPr>
            <w:r>
              <w:rPr>
                <w:rFonts w:ascii="Arial" w:eastAsia="Arial" w:hAnsi="Arial" w:cs="Arial"/>
              </w:rPr>
              <w:t>podložním skle, tenký roztěr na podložním skle.</w:t>
            </w:r>
          </w:p>
        </w:tc>
        <w:tc>
          <w:tcPr>
            <w:tcW w:w="280" w:type="dxa"/>
            <w:vAlign w:val="bottom"/>
          </w:tcPr>
          <w:p w14:paraId="4A2F0CC4" w14:textId="77777777" w:rsidR="009A4BCF" w:rsidRDefault="009A4BCF" w:rsidP="000A60EC">
            <w:pPr>
              <w:rPr>
                <w:sz w:val="11"/>
                <w:szCs w:val="11"/>
              </w:rPr>
            </w:pPr>
          </w:p>
        </w:tc>
        <w:tc>
          <w:tcPr>
            <w:tcW w:w="0" w:type="dxa"/>
            <w:vAlign w:val="bottom"/>
          </w:tcPr>
          <w:p w14:paraId="4A2F0CC5" w14:textId="77777777" w:rsidR="009A4BCF" w:rsidRDefault="009A4BCF" w:rsidP="000A60EC">
            <w:pPr>
              <w:rPr>
                <w:sz w:val="1"/>
                <w:szCs w:val="1"/>
              </w:rPr>
            </w:pPr>
          </w:p>
        </w:tc>
      </w:tr>
      <w:tr w:rsidR="009A4BCF" w14:paraId="4A2F0CCC" w14:textId="77777777" w:rsidTr="000A60EC">
        <w:trPr>
          <w:trHeight w:val="137"/>
        </w:trPr>
        <w:tc>
          <w:tcPr>
            <w:tcW w:w="3340" w:type="dxa"/>
            <w:tcBorders>
              <w:left w:val="single" w:sz="8" w:space="0" w:color="auto"/>
              <w:bottom w:val="single" w:sz="8" w:space="0" w:color="auto"/>
            </w:tcBorders>
            <w:vAlign w:val="bottom"/>
          </w:tcPr>
          <w:p w14:paraId="4A2F0CC7" w14:textId="77777777" w:rsidR="009A4BCF" w:rsidRDefault="009A4BCF" w:rsidP="000A60EC">
            <w:pPr>
              <w:rPr>
                <w:sz w:val="11"/>
                <w:szCs w:val="11"/>
              </w:rPr>
            </w:pPr>
          </w:p>
        </w:tc>
        <w:tc>
          <w:tcPr>
            <w:tcW w:w="240" w:type="dxa"/>
            <w:tcBorders>
              <w:bottom w:val="single" w:sz="8" w:space="0" w:color="auto"/>
              <w:right w:val="single" w:sz="8" w:space="0" w:color="auto"/>
            </w:tcBorders>
            <w:vAlign w:val="bottom"/>
          </w:tcPr>
          <w:p w14:paraId="4A2F0CC8" w14:textId="77777777" w:rsidR="009A4BCF" w:rsidRDefault="009A4BCF" w:rsidP="000A60EC">
            <w:pPr>
              <w:rPr>
                <w:sz w:val="11"/>
                <w:szCs w:val="11"/>
              </w:rPr>
            </w:pPr>
          </w:p>
        </w:tc>
        <w:tc>
          <w:tcPr>
            <w:tcW w:w="6120" w:type="dxa"/>
            <w:gridSpan w:val="2"/>
            <w:vMerge/>
            <w:tcBorders>
              <w:bottom w:val="single" w:sz="8" w:space="0" w:color="auto"/>
              <w:right w:val="single" w:sz="8" w:space="0" w:color="auto"/>
            </w:tcBorders>
            <w:vAlign w:val="bottom"/>
          </w:tcPr>
          <w:p w14:paraId="4A2F0CC9" w14:textId="77777777" w:rsidR="009A4BCF" w:rsidRDefault="009A4BCF" w:rsidP="000A60EC">
            <w:pPr>
              <w:rPr>
                <w:sz w:val="11"/>
                <w:szCs w:val="11"/>
              </w:rPr>
            </w:pPr>
          </w:p>
        </w:tc>
        <w:tc>
          <w:tcPr>
            <w:tcW w:w="280" w:type="dxa"/>
            <w:vAlign w:val="bottom"/>
          </w:tcPr>
          <w:p w14:paraId="4A2F0CCA" w14:textId="77777777" w:rsidR="009A4BCF" w:rsidRDefault="009A4BCF" w:rsidP="000A60EC">
            <w:pPr>
              <w:rPr>
                <w:sz w:val="11"/>
                <w:szCs w:val="11"/>
              </w:rPr>
            </w:pPr>
          </w:p>
        </w:tc>
        <w:tc>
          <w:tcPr>
            <w:tcW w:w="0" w:type="dxa"/>
            <w:vAlign w:val="bottom"/>
          </w:tcPr>
          <w:p w14:paraId="4A2F0CCB" w14:textId="77777777" w:rsidR="009A4BCF" w:rsidRDefault="009A4BCF" w:rsidP="000A60EC">
            <w:pPr>
              <w:rPr>
                <w:sz w:val="1"/>
                <w:szCs w:val="1"/>
              </w:rPr>
            </w:pPr>
          </w:p>
        </w:tc>
      </w:tr>
      <w:tr w:rsidR="009A4BCF" w14:paraId="4A2F0CD2" w14:textId="77777777" w:rsidTr="000A60EC">
        <w:trPr>
          <w:trHeight w:val="256"/>
        </w:trPr>
        <w:tc>
          <w:tcPr>
            <w:tcW w:w="3340" w:type="dxa"/>
            <w:tcBorders>
              <w:left w:val="single" w:sz="8" w:space="0" w:color="auto"/>
            </w:tcBorders>
            <w:vAlign w:val="bottom"/>
          </w:tcPr>
          <w:p w14:paraId="4A2F0CCD" w14:textId="77777777" w:rsidR="009A4BCF" w:rsidRDefault="009A4BCF" w:rsidP="000A60EC">
            <w:pPr>
              <w:ind w:left="100"/>
              <w:rPr>
                <w:sz w:val="20"/>
                <w:szCs w:val="20"/>
              </w:rPr>
            </w:pPr>
            <w:r>
              <w:rPr>
                <w:rFonts w:ascii="Arial" w:eastAsia="Arial" w:hAnsi="Arial" w:cs="Arial"/>
              </w:rPr>
              <w:t>Akantaméby</w:t>
            </w:r>
          </w:p>
        </w:tc>
        <w:tc>
          <w:tcPr>
            <w:tcW w:w="240" w:type="dxa"/>
            <w:tcBorders>
              <w:right w:val="single" w:sz="8" w:space="0" w:color="auto"/>
            </w:tcBorders>
            <w:vAlign w:val="bottom"/>
          </w:tcPr>
          <w:p w14:paraId="4A2F0CCE" w14:textId="77777777" w:rsidR="009A4BCF" w:rsidRDefault="009A4BCF" w:rsidP="000A60EC"/>
        </w:tc>
        <w:tc>
          <w:tcPr>
            <w:tcW w:w="6120" w:type="dxa"/>
            <w:gridSpan w:val="2"/>
            <w:tcBorders>
              <w:right w:val="single" w:sz="8" w:space="0" w:color="auto"/>
            </w:tcBorders>
            <w:vAlign w:val="bottom"/>
          </w:tcPr>
          <w:p w14:paraId="4A2F0CCF" w14:textId="77777777" w:rsidR="009A4BCF" w:rsidRDefault="009A4BCF" w:rsidP="000A60EC">
            <w:pPr>
              <w:rPr>
                <w:sz w:val="20"/>
                <w:szCs w:val="20"/>
              </w:rPr>
            </w:pPr>
            <w:r>
              <w:rPr>
                <w:rFonts w:ascii="Arial" w:eastAsia="Arial" w:hAnsi="Arial" w:cs="Arial"/>
              </w:rPr>
              <w:t>Roztok na čočky, čočka ve sterilní zkumavce, seškrab z</w:t>
            </w:r>
          </w:p>
        </w:tc>
        <w:tc>
          <w:tcPr>
            <w:tcW w:w="280" w:type="dxa"/>
            <w:vAlign w:val="bottom"/>
          </w:tcPr>
          <w:p w14:paraId="4A2F0CD0" w14:textId="77777777" w:rsidR="009A4BCF" w:rsidRDefault="009A4BCF" w:rsidP="000A60EC"/>
        </w:tc>
        <w:tc>
          <w:tcPr>
            <w:tcW w:w="0" w:type="dxa"/>
            <w:vAlign w:val="bottom"/>
          </w:tcPr>
          <w:p w14:paraId="4A2F0CD1" w14:textId="77777777" w:rsidR="009A4BCF" w:rsidRDefault="009A4BCF" w:rsidP="000A60EC">
            <w:pPr>
              <w:rPr>
                <w:sz w:val="1"/>
                <w:szCs w:val="1"/>
              </w:rPr>
            </w:pPr>
          </w:p>
        </w:tc>
      </w:tr>
      <w:tr w:rsidR="009A4BCF" w14:paraId="4A2F0CD8" w14:textId="77777777" w:rsidTr="000A60EC">
        <w:trPr>
          <w:trHeight w:val="264"/>
        </w:trPr>
        <w:tc>
          <w:tcPr>
            <w:tcW w:w="3340" w:type="dxa"/>
            <w:tcBorders>
              <w:left w:val="single" w:sz="8" w:space="0" w:color="auto"/>
              <w:bottom w:val="single" w:sz="8" w:space="0" w:color="auto"/>
            </w:tcBorders>
            <w:vAlign w:val="bottom"/>
          </w:tcPr>
          <w:p w14:paraId="4A2F0CD3" w14:textId="77777777" w:rsidR="009A4BCF" w:rsidRDefault="009A4BCF" w:rsidP="000A60EC"/>
        </w:tc>
        <w:tc>
          <w:tcPr>
            <w:tcW w:w="240" w:type="dxa"/>
            <w:tcBorders>
              <w:bottom w:val="single" w:sz="8" w:space="0" w:color="auto"/>
              <w:right w:val="single" w:sz="8" w:space="0" w:color="auto"/>
            </w:tcBorders>
            <w:vAlign w:val="bottom"/>
          </w:tcPr>
          <w:p w14:paraId="4A2F0CD4" w14:textId="77777777" w:rsidR="009A4BCF" w:rsidRDefault="009A4BCF" w:rsidP="000A60EC"/>
        </w:tc>
        <w:tc>
          <w:tcPr>
            <w:tcW w:w="6120" w:type="dxa"/>
            <w:gridSpan w:val="2"/>
            <w:tcBorders>
              <w:bottom w:val="single" w:sz="8" w:space="0" w:color="auto"/>
              <w:right w:val="single" w:sz="8" w:space="0" w:color="auto"/>
            </w:tcBorders>
            <w:vAlign w:val="bottom"/>
          </w:tcPr>
          <w:p w14:paraId="4A2F0CD5" w14:textId="77777777" w:rsidR="009A4BCF" w:rsidRDefault="009A4BCF" w:rsidP="000A60EC">
            <w:pPr>
              <w:rPr>
                <w:sz w:val="20"/>
                <w:szCs w:val="20"/>
              </w:rPr>
            </w:pPr>
            <w:r>
              <w:rPr>
                <w:rFonts w:ascii="Arial" w:eastAsia="Arial" w:hAnsi="Arial" w:cs="Arial"/>
              </w:rPr>
              <w:t>rohovky.</w:t>
            </w:r>
          </w:p>
        </w:tc>
        <w:tc>
          <w:tcPr>
            <w:tcW w:w="280" w:type="dxa"/>
            <w:vAlign w:val="bottom"/>
          </w:tcPr>
          <w:p w14:paraId="4A2F0CD6" w14:textId="77777777" w:rsidR="009A4BCF" w:rsidRDefault="009A4BCF" w:rsidP="000A60EC"/>
        </w:tc>
        <w:tc>
          <w:tcPr>
            <w:tcW w:w="0" w:type="dxa"/>
            <w:vAlign w:val="bottom"/>
          </w:tcPr>
          <w:p w14:paraId="4A2F0CD7" w14:textId="77777777" w:rsidR="009A4BCF" w:rsidRDefault="009A4BCF" w:rsidP="000A60EC">
            <w:pPr>
              <w:rPr>
                <w:sz w:val="1"/>
                <w:szCs w:val="1"/>
              </w:rPr>
            </w:pPr>
          </w:p>
        </w:tc>
      </w:tr>
      <w:tr w:rsidR="009A4BCF" w14:paraId="4A2F0CDF" w14:textId="77777777" w:rsidTr="000A60EC">
        <w:trPr>
          <w:trHeight w:val="764"/>
        </w:trPr>
        <w:tc>
          <w:tcPr>
            <w:tcW w:w="3340" w:type="dxa"/>
            <w:vAlign w:val="bottom"/>
          </w:tcPr>
          <w:p w14:paraId="4A2F0CD9" w14:textId="77777777" w:rsidR="009A4BCF" w:rsidRDefault="009A4BCF" w:rsidP="000A60EC">
            <w:pPr>
              <w:ind w:left="100"/>
              <w:rPr>
                <w:sz w:val="20"/>
                <w:szCs w:val="20"/>
              </w:rPr>
            </w:pPr>
            <w:r>
              <w:rPr>
                <w:rFonts w:ascii="Arial" w:eastAsia="Arial" w:hAnsi="Arial" w:cs="Arial"/>
                <w:b/>
                <w:bCs/>
              </w:rPr>
              <w:t>Mykologie</w:t>
            </w:r>
          </w:p>
        </w:tc>
        <w:tc>
          <w:tcPr>
            <w:tcW w:w="240" w:type="dxa"/>
            <w:vAlign w:val="bottom"/>
          </w:tcPr>
          <w:p w14:paraId="4A2F0CDA" w14:textId="77777777" w:rsidR="009A4BCF" w:rsidRDefault="009A4BCF" w:rsidP="000A60EC">
            <w:pPr>
              <w:rPr>
                <w:sz w:val="24"/>
                <w:szCs w:val="24"/>
              </w:rPr>
            </w:pPr>
          </w:p>
        </w:tc>
        <w:tc>
          <w:tcPr>
            <w:tcW w:w="280" w:type="dxa"/>
            <w:vAlign w:val="bottom"/>
          </w:tcPr>
          <w:p w14:paraId="4A2F0CDB" w14:textId="77777777" w:rsidR="009A4BCF" w:rsidRDefault="009A4BCF" w:rsidP="000A60EC">
            <w:pPr>
              <w:rPr>
                <w:sz w:val="24"/>
                <w:szCs w:val="24"/>
              </w:rPr>
            </w:pPr>
          </w:p>
        </w:tc>
        <w:tc>
          <w:tcPr>
            <w:tcW w:w="5840" w:type="dxa"/>
            <w:vAlign w:val="bottom"/>
          </w:tcPr>
          <w:p w14:paraId="4A2F0CDC" w14:textId="77777777" w:rsidR="009A4BCF" w:rsidRDefault="009A4BCF" w:rsidP="000A60EC">
            <w:pPr>
              <w:rPr>
                <w:sz w:val="24"/>
                <w:szCs w:val="24"/>
              </w:rPr>
            </w:pPr>
          </w:p>
        </w:tc>
        <w:tc>
          <w:tcPr>
            <w:tcW w:w="280" w:type="dxa"/>
            <w:vAlign w:val="bottom"/>
          </w:tcPr>
          <w:p w14:paraId="4A2F0CDD" w14:textId="77777777" w:rsidR="009A4BCF" w:rsidRDefault="009A4BCF" w:rsidP="000A60EC">
            <w:pPr>
              <w:rPr>
                <w:sz w:val="24"/>
                <w:szCs w:val="24"/>
              </w:rPr>
            </w:pPr>
          </w:p>
        </w:tc>
        <w:tc>
          <w:tcPr>
            <w:tcW w:w="0" w:type="dxa"/>
            <w:vAlign w:val="bottom"/>
          </w:tcPr>
          <w:p w14:paraId="4A2F0CDE" w14:textId="77777777" w:rsidR="009A4BCF" w:rsidRDefault="009A4BCF" w:rsidP="000A60EC">
            <w:pPr>
              <w:rPr>
                <w:sz w:val="1"/>
                <w:szCs w:val="1"/>
              </w:rPr>
            </w:pPr>
          </w:p>
        </w:tc>
      </w:tr>
      <w:tr w:rsidR="009A4BCF" w14:paraId="4A2F0CE5" w14:textId="77777777" w:rsidTr="000A60EC">
        <w:trPr>
          <w:trHeight w:val="136"/>
        </w:trPr>
        <w:tc>
          <w:tcPr>
            <w:tcW w:w="3340" w:type="dxa"/>
            <w:tcBorders>
              <w:bottom w:val="single" w:sz="8" w:space="0" w:color="auto"/>
            </w:tcBorders>
            <w:vAlign w:val="bottom"/>
          </w:tcPr>
          <w:p w14:paraId="4A2F0CE0" w14:textId="77777777" w:rsidR="009A4BCF" w:rsidRDefault="009A4BCF" w:rsidP="000A60EC">
            <w:pPr>
              <w:rPr>
                <w:sz w:val="11"/>
                <w:szCs w:val="11"/>
              </w:rPr>
            </w:pPr>
          </w:p>
        </w:tc>
        <w:tc>
          <w:tcPr>
            <w:tcW w:w="520" w:type="dxa"/>
            <w:gridSpan w:val="2"/>
            <w:tcBorders>
              <w:bottom w:val="single" w:sz="8" w:space="0" w:color="auto"/>
            </w:tcBorders>
            <w:vAlign w:val="bottom"/>
          </w:tcPr>
          <w:p w14:paraId="4A2F0CE1" w14:textId="77777777" w:rsidR="009A4BCF" w:rsidRDefault="009A4BCF" w:rsidP="000A60EC">
            <w:pPr>
              <w:rPr>
                <w:sz w:val="11"/>
                <w:szCs w:val="11"/>
              </w:rPr>
            </w:pPr>
          </w:p>
        </w:tc>
        <w:tc>
          <w:tcPr>
            <w:tcW w:w="5840" w:type="dxa"/>
            <w:tcBorders>
              <w:bottom w:val="single" w:sz="8" w:space="0" w:color="auto"/>
            </w:tcBorders>
            <w:vAlign w:val="bottom"/>
          </w:tcPr>
          <w:p w14:paraId="4A2F0CE2" w14:textId="77777777" w:rsidR="009A4BCF" w:rsidRDefault="009A4BCF" w:rsidP="000A60EC">
            <w:pPr>
              <w:rPr>
                <w:sz w:val="11"/>
                <w:szCs w:val="11"/>
              </w:rPr>
            </w:pPr>
          </w:p>
        </w:tc>
        <w:tc>
          <w:tcPr>
            <w:tcW w:w="280" w:type="dxa"/>
            <w:tcBorders>
              <w:bottom w:val="single" w:sz="8" w:space="0" w:color="auto"/>
            </w:tcBorders>
            <w:vAlign w:val="bottom"/>
          </w:tcPr>
          <w:p w14:paraId="4A2F0CE3" w14:textId="77777777" w:rsidR="009A4BCF" w:rsidRDefault="009A4BCF" w:rsidP="000A60EC">
            <w:pPr>
              <w:rPr>
                <w:sz w:val="11"/>
                <w:szCs w:val="11"/>
              </w:rPr>
            </w:pPr>
          </w:p>
        </w:tc>
        <w:tc>
          <w:tcPr>
            <w:tcW w:w="0" w:type="dxa"/>
            <w:vAlign w:val="bottom"/>
          </w:tcPr>
          <w:p w14:paraId="4A2F0CE4" w14:textId="77777777" w:rsidR="009A4BCF" w:rsidRDefault="009A4BCF" w:rsidP="000A60EC">
            <w:pPr>
              <w:rPr>
                <w:sz w:val="1"/>
                <w:szCs w:val="1"/>
              </w:rPr>
            </w:pPr>
          </w:p>
        </w:tc>
      </w:tr>
      <w:tr w:rsidR="009A4BCF" w14:paraId="4A2F0CEB" w14:textId="77777777" w:rsidTr="000A60EC">
        <w:trPr>
          <w:trHeight w:val="250"/>
        </w:trPr>
        <w:tc>
          <w:tcPr>
            <w:tcW w:w="3340" w:type="dxa"/>
            <w:tcBorders>
              <w:left w:val="single" w:sz="8" w:space="0" w:color="auto"/>
            </w:tcBorders>
            <w:vAlign w:val="bottom"/>
          </w:tcPr>
          <w:p w14:paraId="4A2F0CE6" w14:textId="47A89950" w:rsidR="009A4BCF" w:rsidRDefault="009A4BCF" w:rsidP="00BF4DAC">
            <w:pPr>
              <w:spacing w:line="250" w:lineRule="exact"/>
              <w:ind w:left="100"/>
              <w:rPr>
                <w:sz w:val="20"/>
                <w:szCs w:val="20"/>
              </w:rPr>
            </w:pPr>
            <w:r>
              <w:rPr>
                <w:rFonts w:ascii="Arial" w:eastAsia="Arial" w:hAnsi="Arial" w:cs="Arial"/>
              </w:rPr>
              <w:t xml:space="preserve">Průkaz antigenu </w:t>
            </w:r>
            <w:r>
              <w:rPr>
                <w:rFonts w:ascii="Arial" w:eastAsia="Arial" w:hAnsi="Arial" w:cs="Arial"/>
                <w:i/>
                <w:iCs/>
              </w:rPr>
              <w:t>Aspergillus</w:t>
            </w:r>
          </w:p>
        </w:tc>
        <w:tc>
          <w:tcPr>
            <w:tcW w:w="520" w:type="dxa"/>
            <w:gridSpan w:val="2"/>
            <w:tcBorders>
              <w:right w:val="single" w:sz="8" w:space="0" w:color="auto"/>
            </w:tcBorders>
            <w:vAlign w:val="bottom"/>
          </w:tcPr>
          <w:p w14:paraId="4A2F0CE7" w14:textId="77777777" w:rsidR="009A4BCF" w:rsidRDefault="009A4BCF" w:rsidP="000A60EC">
            <w:pPr>
              <w:spacing w:line="250" w:lineRule="exact"/>
              <w:ind w:left="160"/>
              <w:rPr>
                <w:sz w:val="20"/>
                <w:szCs w:val="20"/>
              </w:rPr>
            </w:pPr>
            <w:r>
              <w:rPr>
                <w:rFonts w:ascii="Arial" w:eastAsia="Arial" w:hAnsi="Arial" w:cs="Arial"/>
              </w:rPr>
              <w:t>sp.</w:t>
            </w:r>
          </w:p>
        </w:tc>
        <w:tc>
          <w:tcPr>
            <w:tcW w:w="5840" w:type="dxa"/>
            <w:vAlign w:val="bottom"/>
          </w:tcPr>
          <w:p w14:paraId="4A2F0CE8" w14:textId="77777777" w:rsidR="009A4BCF" w:rsidRDefault="009A4BCF" w:rsidP="000A60EC">
            <w:pPr>
              <w:spacing w:line="250" w:lineRule="exact"/>
              <w:rPr>
                <w:sz w:val="20"/>
                <w:szCs w:val="20"/>
              </w:rPr>
            </w:pPr>
            <w:r>
              <w:rPr>
                <w:rFonts w:ascii="Arial" w:eastAsia="Arial" w:hAnsi="Arial" w:cs="Arial"/>
              </w:rPr>
              <w:t>Odebrat srážlivou krev venepunkcí, tekutina z BAL</w:t>
            </w:r>
          </w:p>
        </w:tc>
        <w:tc>
          <w:tcPr>
            <w:tcW w:w="280" w:type="dxa"/>
            <w:tcBorders>
              <w:right w:val="single" w:sz="8" w:space="0" w:color="auto"/>
            </w:tcBorders>
            <w:vAlign w:val="bottom"/>
          </w:tcPr>
          <w:p w14:paraId="4A2F0CE9" w14:textId="77777777" w:rsidR="009A4BCF" w:rsidRDefault="009A4BCF" w:rsidP="000A60EC">
            <w:pPr>
              <w:rPr>
                <w:sz w:val="21"/>
                <w:szCs w:val="21"/>
              </w:rPr>
            </w:pPr>
          </w:p>
        </w:tc>
        <w:tc>
          <w:tcPr>
            <w:tcW w:w="0" w:type="dxa"/>
            <w:vAlign w:val="bottom"/>
          </w:tcPr>
          <w:p w14:paraId="4A2F0CEA" w14:textId="77777777" w:rsidR="009A4BCF" w:rsidRDefault="009A4BCF" w:rsidP="000A60EC">
            <w:pPr>
              <w:rPr>
                <w:sz w:val="1"/>
                <w:szCs w:val="1"/>
              </w:rPr>
            </w:pPr>
          </w:p>
        </w:tc>
      </w:tr>
      <w:tr w:rsidR="009A4BCF" w14:paraId="4A2F0CF2" w14:textId="77777777" w:rsidTr="000A60EC">
        <w:trPr>
          <w:trHeight w:val="382"/>
        </w:trPr>
        <w:tc>
          <w:tcPr>
            <w:tcW w:w="3340" w:type="dxa"/>
            <w:tcBorders>
              <w:left w:val="single" w:sz="8" w:space="0" w:color="auto"/>
            </w:tcBorders>
            <w:vAlign w:val="bottom"/>
          </w:tcPr>
          <w:p w14:paraId="4A2F0CEC" w14:textId="77777777" w:rsidR="009A4BCF" w:rsidRDefault="009A4BCF" w:rsidP="000A60EC">
            <w:pPr>
              <w:ind w:left="100"/>
              <w:rPr>
                <w:sz w:val="20"/>
                <w:szCs w:val="20"/>
              </w:rPr>
            </w:pPr>
            <w:r>
              <w:rPr>
                <w:rFonts w:ascii="Arial" w:eastAsia="Arial" w:hAnsi="Arial" w:cs="Arial"/>
              </w:rPr>
              <w:t>(galaktomannan)</w:t>
            </w:r>
          </w:p>
        </w:tc>
        <w:tc>
          <w:tcPr>
            <w:tcW w:w="240" w:type="dxa"/>
            <w:vAlign w:val="bottom"/>
          </w:tcPr>
          <w:p w14:paraId="4A2F0CED" w14:textId="77777777" w:rsidR="009A4BCF" w:rsidRDefault="009A4BCF" w:rsidP="000A60EC">
            <w:pPr>
              <w:rPr>
                <w:sz w:val="24"/>
                <w:szCs w:val="24"/>
              </w:rPr>
            </w:pPr>
          </w:p>
        </w:tc>
        <w:tc>
          <w:tcPr>
            <w:tcW w:w="280" w:type="dxa"/>
            <w:tcBorders>
              <w:right w:val="single" w:sz="8" w:space="0" w:color="auto"/>
            </w:tcBorders>
            <w:vAlign w:val="bottom"/>
          </w:tcPr>
          <w:p w14:paraId="4A2F0CEE" w14:textId="77777777" w:rsidR="009A4BCF" w:rsidRDefault="009A4BCF" w:rsidP="000A60EC">
            <w:pPr>
              <w:rPr>
                <w:sz w:val="24"/>
                <w:szCs w:val="24"/>
              </w:rPr>
            </w:pPr>
          </w:p>
        </w:tc>
        <w:tc>
          <w:tcPr>
            <w:tcW w:w="5840" w:type="dxa"/>
            <w:vAlign w:val="bottom"/>
          </w:tcPr>
          <w:p w14:paraId="4A2F0CEF" w14:textId="77777777" w:rsidR="009A4BCF" w:rsidRDefault="009A4BCF" w:rsidP="000A60EC">
            <w:pPr>
              <w:rPr>
                <w:sz w:val="24"/>
                <w:szCs w:val="24"/>
              </w:rPr>
            </w:pPr>
          </w:p>
        </w:tc>
        <w:tc>
          <w:tcPr>
            <w:tcW w:w="280" w:type="dxa"/>
            <w:tcBorders>
              <w:right w:val="single" w:sz="8" w:space="0" w:color="auto"/>
            </w:tcBorders>
            <w:vAlign w:val="bottom"/>
          </w:tcPr>
          <w:p w14:paraId="4A2F0CF0" w14:textId="77777777" w:rsidR="009A4BCF" w:rsidRDefault="009A4BCF" w:rsidP="000A60EC">
            <w:pPr>
              <w:rPr>
                <w:sz w:val="24"/>
                <w:szCs w:val="24"/>
              </w:rPr>
            </w:pPr>
          </w:p>
        </w:tc>
        <w:tc>
          <w:tcPr>
            <w:tcW w:w="0" w:type="dxa"/>
            <w:vAlign w:val="bottom"/>
          </w:tcPr>
          <w:p w14:paraId="4A2F0CF1" w14:textId="77777777" w:rsidR="009A4BCF" w:rsidRDefault="009A4BCF" w:rsidP="000A60EC">
            <w:pPr>
              <w:rPr>
                <w:sz w:val="1"/>
                <w:szCs w:val="1"/>
              </w:rPr>
            </w:pPr>
          </w:p>
        </w:tc>
      </w:tr>
      <w:tr w:rsidR="009A4BCF" w14:paraId="4A2F0CF7" w14:textId="77777777" w:rsidTr="000A60EC">
        <w:trPr>
          <w:trHeight w:val="143"/>
        </w:trPr>
        <w:tc>
          <w:tcPr>
            <w:tcW w:w="3860" w:type="dxa"/>
            <w:gridSpan w:val="3"/>
            <w:tcBorders>
              <w:left w:val="single" w:sz="8" w:space="0" w:color="auto"/>
              <w:bottom w:val="single" w:sz="8" w:space="0" w:color="auto"/>
              <w:right w:val="single" w:sz="8" w:space="0" w:color="auto"/>
            </w:tcBorders>
            <w:vAlign w:val="bottom"/>
          </w:tcPr>
          <w:p w14:paraId="4A2F0CF3" w14:textId="77777777" w:rsidR="009A4BCF" w:rsidRDefault="009A4BCF" w:rsidP="000A60EC">
            <w:pPr>
              <w:rPr>
                <w:sz w:val="12"/>
                <w:szCs w:val="12"/>
              </w:rPr>
            </w:pPr>
          </w:p>
        </w:tc>
        <w:tc>
          <w:tcPr>
            <w:tcW w:w="5840" w:type="dxa"/>
            <w:tcBorders>
              <w:bottom w:val="single" w:sz="8" w:space="0" w:color="auto"/>
            </w:tcBorders>
            <w:vAlign w:val="bottom"/>
          </w:tcPr>
          <w:p w14:paraId="4A2F0CF4" w14:textId="77777777" w:rsidR="009A4BCF" w:rsidRDefault="009A4BCF" w:rsidP="000A60EC">
            <w:pPr>
              <w:rPr>
                <w:sz w:val="12"/>
                <w:szCs w:val="12"/>
              </w:rPr>
            </w:pPr>
          </w:p>
        </w:tc>
        <w:tc>
          <w:tcPr>
            <w:tcW w:w="280" w:type="dxa"/>
            <w:tcBorders>
              <w:bottom w:val="single" w:sz="8" w:space="0" w:color="auto"/>
              <w:right w:val="single" w:sz="8" w:space="0" w:color="auto"/>
            </w:tcBorders>
            <w:vAlign w:val="bottom"/>
          </w:tcPr>
          <w:p w14:paraId="4A2F0CF5" w14:textId="77777777" w:rsidR="009A4BCF" w:rsidRDefault="009A4BCF" w:rsidP="000A60EC">
            <w:pPr>
              <w:rPr>
                <w:sz w:val="12"/>
                <w:szCs w:val="12"/>
              </w:rPr>
            </w:pPr>
          </w:p>
        </w:tc>
        <w:tc>
          <w:tcPr>
            <w:tcW w:w="0" w:type="dxa"/>
            <w:vAlign w:val="bottom"/>
          </w:tcPr>
          <w:p w14:paraId="4A2F0CF6" w14:textId="77777777" w:rsidR="009A4BCF" w:rsidRDefault="009A4BCF" w:rsidP="000A60EC">
            <w:pPr>
              <w:rPr>
                <w:sz w:val="1"/>
                <w:szCs w:val="1"/>
              </w:rPr>
            </w:pPr>
          </w:p>
        </w:tc>
      </w:tr>
      <w:tr w:rsidR="009A4BCF" w14:paraId="4A2F0CFC" w14:textId="77777777" w:rsidTr="000A60EC">
        <w:trPr>
          <w:trHeight w:val="250"/>
        </w:trPr>
        <w:tc>
          <w:tcPr>
            <w:tcW w:w="3860" w:type="dxa"/>
            <w:gridSpan w:val="3"/>
            <w:tcBorders>
              <w:left w:val="single" w:sz="8" w:space="0" w:color="auto"/>
              <w:right w:val="single" w:sz="8" w:space="0" w:color="auto"/>
            </w:tcBorders>
            <w:vAlign w:val="bottom"/>
          </w:tcPr>
          <w:p w14:paraId="4A2F0CF8" w14:textId="77777777" w:rsidR="009A4BCF" w:rsidRDefault="009A4BCF" w:rsidP="000A60EC">
            <w:pPr>
              <w:spacing w:line="250" w:lineRule="exact"/>
              <w:ind w:left="100"/>
              <w:rPr>
                <w:sz w:val="20"/>
                <w:szCs w:val="20"/>
              </w:rPr>
            </w:pPr>
            <w:r>
              <w:rPr>
                <w:rFonts w:ascii="Arial" w:eastAsia="Arial" w:hAnsi="Arial" w:cs="Arial"/>
              </w:rPr>
              <w:t>Průkaz   panfungálního   antigenu</w:t>
            </w:r>
          </w:p>
        </w:tc>
        <w:tc>
          <w:tcPr>
            <w:tcW w:w="5840" w:type="dxa"/>
            <w:vAlign w:val="bottom"/>
          </w:tcPr>
          <w:p w14:paraId="4A2F0CF9" w14:textId="77777777" w:rsidR="009A4BCF" w:rsidRDefault="009A4BCF" w:rsidP="000A60EC">
            <w:pPr>
              <w:spacing w:line="250" w:lineRule="exact"/>
              <w:rPr>
                <w:sz w:val="20"/>
                <w:szCs w:val="20"/>
              </w:rPr>
            </w:pPr>
            <w:r>
              <w:rPr>
                <w:rFonts w:ascii="Arial" w:eastAsia="Arial" w:hAnsi="Arial" w:cs="Arial"/>
              </w:rPr>
              <w:t>Odebrat srážlivou krev venepunkcí</w:t>
            </w:r>
          </w:p>
        </w:tc>
        <w:tc>
          <w:tcPr>
            <w:tcW w:w="280" w:type="dxa"/>
            <w:tcBorders>
              <w:right w:val="single" w:sz="8" w:space="0" w:color="auto"/>
            </w:tcBorders>
            <w:vAlign w:val="bottom"/>
          </w:tcPr>
          <w:p w14:paraId="4A2F0CFA" w14:textId="77777777" w:rsidR="009A4BCF" w:rsidRDefault="009A4BCF" w:rsidP="000A60EC">
            <w:pPr>
              <w:rPr>
                <w:sz w:val="21"/>
                <w:szCs w:val="21"/>
              </w:rPr>
            </w:pPr>
          </w:p>
        </w:tc>
        <w:tc>
          <w:tcPr>
            <w:tcW w:w="0" w:type="dxa"/>
            <w:vAlign w:val="bottom"/>
          </w:tcPr>
          <w:p w14:paraId="4A2F0CFB" w14:textId="77777777" w:rsidR="009A4BCF" w:rsidRDefault="009A4BCF" w:rsidP="000A60EC">
            <w:pPr>
              <w:rPr>
                <w:sz w:val="1"/>
                <w:szCs w:val="1"/>
              </w:rPr>
            </w:pPr>
          </w:p>
        </w:tc>
      </w:tr>
      <w:tr w:rsidR="009A4BCF" w14:paraId="4A2F0D03" w14:textId="77777777" w:rsidTr="000A60EC">
        <w:trPr>
          <w:trHeight w:val="382"/>
        </w:trPr>
        <w:tc>
          <w:tcPr>
            <w:tcW w:w="3340" w:type="dxa"/>
            <w:tcBorders>
              <w:left w:val="single" w:sz="8" w:space="0" w:color="auto"/>
            </w:tcBorders>
            <w:vAlign w:val="bottom"/>
          </w:tcPr>
          <w:p w14:paraId="4A2F0CFD" w14:textId="77777777" w:rsidR="009A4BCF" w:rsidRDefault="009A4BCF" w:rsidP="000A60EC">
            <w:pPr>
              <w:ind w:left="100"/>
              <w:rPr>
                <w:sz w:val="20"/>
                <w:szCs w:val="20"/>
              </w:rPr>
            </w:pPr>
            <w:r>
              <w:rPr>
                <w:rFonts w:ascii="Arial" w:eastAsia="Arial" w:hAnsi="Arial" w:cs="Arial"/>
              </w:rPr>
              <w:t>(glukan)</w:t>
            </w:r>
          </w:p>
        </w:tc>
        <w:tc>
          <w:tcPr>
            <w:tcW w:w="240" w:type="dxa"/>
            <w:vAlign w:val="bottom"/>
          </w:tcPr>
          <w:p w14:paraId="4A2F0CFE" w14:textId="77777777" w:rsidR="009A4BCF" w:rsidRDefault="009A4BCF" w:rsidP="000A60EC">
            <w:pPr>
              <w:rPr>
                <w:sz w:val="24"/>
                <w:szCs w:val="24"/>
              </w:rPr>
            </w:pPr>
          </w:p>
        </w:tc>
        <w:tc>
          <w:tcPr>
            <w:tcW w:w="280" w:type="dxa"/>
            <w:tcBorders>
              <w:right w:val="single" w:sz="8" w:space="0" w:color="auto"/>
            </w:tcBorders>
            <w:vAlign w:val="bottom"/>
          </w:tcPr>
          <w:p w14:paraId="4A2F0CFF" w14:textId="77777777" w:rsidR="009A4BCF" w:rsidRDefault="009A4BCF" w:rsidP="000A60EC">
            <w:pPr>
              <w:rPr>
                <w:sz w:val="24"/>
                <w:szCs w:val="24"/>
              </w:rPr>
            </w:pPr>
          </w:p>
        </w:tc>
        <w:tc>
          <w:tcPr>
            <w:tcW w:w="5840" w:type="dxa"/>
            <w:vAlign w:val="bottom"/>
          </w:tcPr>
          <w:p w14:paraId="4A2F0D00" w14:textId="77777777" w:rsidR="009A4BCF" w:rsidRDefault="009A4BCF" w:rsidP="000A60EC">
            <w:pPr>
              <w:rPr>
                <w:sz w:val="24"/>
                <w:szCs w:val="24"/>
              </w:rPr>
            </w:pPr>
          </w:p>
        </w:tc>
        <w:tc>
          <w:tcPr>
            <w:tcW w:w="280" w:type="dxa"/>
            <w:tcBorders>
              <w:right w:val="single" w:sz="8" w:space="0" w:color="auto"/>
            </w:tcBorders>
            <w:vAlign w:val="bottom"/>
          </w:tcPr>
          <w:p w14:paraId="4A2F0D01" w14:textId="77777777" w:rsidR="009A4BCF" w:rsidRDefault="009A4BCF" w:rsidP="000A60EC">
            <w:pPr>
              <w:rPr>
                <w:sz w:val="24"/>
                <w:szCs w:val="24"/>
              </w:rPr>
            </w:pPr>
          </w:p>
        </w:tc>
        <w:tc>
          <w:tcPr>
            <w:tcW w:w="0" w:type="dxa"/>
            <w:vAlign w:val="bottom"/>
          </w:tcPr>
          <w:p w14:paraId="4A2F0D02" w14:textId="77777777" w:rsidR="009A4BCF" w:rsidRDefault="009A4BCF" w:rsidP="000A60EC">
            <w:pPr>
              <w:rPr>
                <w:sz w:val="1"/>
                <w:szCs w:val="1"/>
              </w:rPr>
            </w:pPr>
          </w:p>
        </w:tc>
      </w:tr>
      <w:tr w:rsidR="009A4BCF" w14:paraId="4A2F0D08" w14:textId="77777777" w:rsidTr="000A60EC">
        <w:trPr>
          <w:trHeight w:val="143"/>
        </w:trPr>
        <w:tc>
          <w:tcPr>
            <w:tcW w:w="3860" w:type="dxa"/>
            <w:gridSpan w:val="3"/>
            <w:tcBorders>
              <w:left w:val="single" w:sz="8" w:space="0" w:color="auto"/>
              <w:bottom w:val="single" w:sz="8" w:space="0" w:color="auto"/>
              <w:right w:val="single" w:sz="8" w:space="0" w:color="auto"/>
            </w:tcBorders>
            <w:vAlign w:val="bottom"/>
          </w:tcPr>
          <w:p w14:paraId="4A2F0D04" w14:textId="77777777" w:rsidR="009A4BCF" w:rsidRDefault="009A4BCF" w:rsidP="000A60EC">
            <w:pPr>
              <w:rPr>
                <w:sz w:val="12"/>
                <w:szCs w:val="12"/>
              </w:rPr>
            </w:pPr>
          </w:p>
        </w:tc>
        <w:tc>
          <w:tcPr>
            <w:tcW w:w="5840" w:type="dxa"/>
            <w:tcBorders>
              <w:bottom w:val="single" w:sz="8" w:space="0" w:color="auto"/>
            </w:tcBorders>
            <w:vAlign w:val="bottom"/>
          </w:tcPr>
          <w:p w14:paraId="4A2F0D05" w14:textId="77777777" w:rsidR="009A4BCF" w:rsidRDefault="009A4BCF" w:rsidP="000A60EC">
            <w:pPr>
              <w:rPr>
                <w:sz w:val="12"/>
                <w:szCs w:val="12"/>
              </w:rPr>
            </w:pPr>
          </w:p>
        </w:tc>
        <w:tc>
          <w:tcPr>
            <w:tcW w:w="280" w:type="dxa"/>
            <w:tcBorders>
              <w:bottom w:val="single" w:sz="8" w:space="0" w:color="auto"/>
              <w:right w:val="single" w:sz="8" w:space="0" w:color="auto"/>
            </w:tcBorders>
            <w:vAlign w:val="bottom"/>
          </w:tcPr>
          <w:p w14:paraId="4A2F0D06" w14:textId="77777777" w:rsidR="009A4BCF" w:rsidRDefault="009A4BCF" w:rsidP="000A60EC">
            <w:pPr>
              <w:rPr>
                <w:sz w:val="12"/>
                <w:szCs w:val="12"/>
              </w:rPr>
            </w:pPr>
          </w:p>
        </w:tc>
        <w:tc>
          <w:tcPr>
            <w:tcW w:w="0" w:type="dxa"/>
            <w:vAlign w:val="bottom"/>
          </w:tcPr>
          <w:p w14:paraId="4A2F0D07" w14:textId="77777777" w:rsidR="009A4BCF" w:rsidRDefault="009A4BCF" w:rsidP="000A60EC">
            <w:pPr>
              <w:rPr>
                <w:sz w:val="1"/>
                <w:szCs w:val="1"/>
              </w:rPr>
            </w:pPr>
          </w:p>
        </w:tc>
      </w:tr>
      <w:tr w:rsidR="009A4BCF" w14:paraId="4A2F0D0D" w14:textId="77777777" w:rsidTr="000A60EC">
        <w:trPr>
          <w:trHeight w:val="250"/>
        </w:trPr>
        <w:tc>
          <w:tcPr>
            <w:tcW w:w="3860" w:type="dxa"/>
            <w:gridSpan w:val="3"/>
            <w:tcBorders>
              <w:left w:val="single" w:sz="8" w:space="0" w:color="auto"/>
              <w:right w:val="single" w:sz="8" w:space="0" w:color="auto"/>
            </w:tcBorders>
            <w:vAlign w:val="bottom"/>
          </w:tcPr>
          <w:p w14:paraId="4A2F0D09" w14:textId="4DAA6846" w:rsidR="009A4BCF" w:rsidRDefault="009A4BCF" w:rsidP="00BF4DAC">
            <w:pPr>
              <w:spacing w:line="250" w:lineRule="exact"/>
              <w:ind w:left="100"/>
              <w:rPr>
                <w:sz w:val="20"/>
                <w:szCs w:val="20"/>
              </w:rPr>
            </w:pPr>
            <w:r>
              <w:rPr>
                <w:rFonts w:ascii="Arial" w:eastAsia="Arial" w:hAnsi="Arial" w:cs="Arial"/>
                <w:i/>
                <w:iCs/>
              </w:rPr>
              <w:t xml:space="preserve">Cryptococcus </w:t>
            </w:r>
            <w:r>
              <w:rPr>
                <w:rFonts w:ascii="Arial" w:eastAsia="Arial" w:hAnsi="Arial" w:cs="Arial"/>
              </w:rPr>
              <w:t>sp. – průkaz antigenu</w:t>
            </w:r>
          </w:p>
        </w:tc>
        <w:tc>
          <w:tcPr>
            <w:tcW w:w="5840" w:type="dxa"/>
            <w:vAlign w:val="bottom"/>
          </w:tcPr>
          <w:p w14:paraId="4A2F0D0A" w14:textId="77777777" w:rsidR="009A4BCF" w:rsidRDefault="009A4BCF" w:rsidP="000A60EC">
            <w:pPr>
              <w:spacing w:line="250" w:lineRule="exact"/>
              <w:rPr>
                <w:sz w:val="20"/>
                <w:szCs w:val="20"/>
              </w:rPr>
            </w:pPr>
            <w:r>
              <w:rPr>
                <w:rFonts w:ascii="Arial" w:eastAsia="Arial" w:hAnsi="Arial" w:cs="Arial"/>
              </w:rPr>
              <w:t>Odebrat srážlivou krev venepunkcí, likvor lumbální</w:t>
            </w:r>
          </w:p>
        </w:tc>
        <w:tc>
          <w:tcPr>
            <w:tcW w:w="280" w:type="dxa"/>
            <w:tcBorders>
              <w:right w:val="single" w:sz="8" w:space="0" w:color="auto"/>
            </w:tcBorders>
            <w:vAlign w:val="bottom"/>
          </w:tcPr>
          <w:p w14:paraId="4A2F0D0B" w14:textId="77777777" w:rsidR="009A4BCF" w:rsidRDefault="009A4BCF" w:rsidP="000A60EC">
            <w:pPr>
              <w:rPr>
                <w:sz w:val="21"/>
                <w:szCs w:val="21"/>
              </w:rPr>
            </w:pPr>
          </w:p>
        </w:tc>
        <w:tc>
          <w:tcPr>
            <w:tcW w:w="0" w:type="dxa"/>
            <w:vAlign w:val="bottom"/>
          </w:tcPr>
          <w:p w14:paraId="4A2F0D0C" w14:textId="77777777" w:rsidR="009A4BCF" w:rsidRDefault="009A4BCF" w:rsidP="000A60EC">
            <w:pPr>
              <w:rPr>
                <w:sz w:val="1"/>
                <w:szCs w:val="1"/>
              </w:rPr>
            </w:pPr>
          </w:p>
        </w:tc>
      </w:tr>
      <w:tr w:rsidR="009A4BCF" w14:paraId="4A2F0D14" w14:textId="77777777" w:rsidTr="000A60EC">
        <w:trPr>
          <w:trHeight w:val="264"/>
        </w:trPr>
        <w:tc>
          <w:tcPr>
            <w:tcW w:w="3340" w:type="dxa"/>
            <w:tcBorders>
              <w:left w:val="single" w:sz="8" w:space="0" w:color="auto"/>
              <w:bottom w:val="single" w:sz="8" w:space="0" w:color="auto"/>
            </w:tcBorders>
            <w:vAlign w:val="bottom"/>
          </w:tcPr>
          <w:p w14:paraId="4A2F0D0E" w14:textId="77777777" w:rsidR="009A4BCF" w:rsidRDefault="009A4BCF" w:rsidP="000A60EC"/>
        </w:tc>
        <w:tc>
          <w:tcPr>
            <w:tcW w:w="240" w:type="dxa"/>
            <w:tcBorders>
              <w:bottom w:val="single" w:sz="8" w:space="0" w:color="auto"/>
            </w:tcBorders>
            <w:vAlign w:val="bottom"/>
          </w:tcPr>
          <w:p w14:paraId="4A2F0D0F" w14:textId="77777777" w:rsidR="009A4BCF" w:rsidRDefault="009A4BCF" w:rsidP="000A60EC"/>
        </w:tc>
        <w:tc>
          <w:tcPr>
            <w:tcW w:w="280" w:type="dxa"/>
            <w:tcBorders>
              <w:bottom w:val="single" w:sz="8" w:space="0" w:color="auto"/>
              <w:right w:val="single" w:sz="8" w:space="0" w:color="auto"/>
            </w:tcBorders>
            <w:vAlign w:val="bottom"/>
          </w:tcPr>
          <w:p w14:paraId="4A2F0D10" w14:textId="77777777" w:rsidR="009A4BCF" w:rsidRDefault="009A4BCF" w:rsidP="000A60EC"/>
        </w:tc>
        <w:tc>
          <w:tcPr>
            <w:tcW w:w="5840" w:type="dxa"/>
            <w:tcBorders>
              <w:bottom w:val="single" w:sz="8" w:space="0" w:color="auto"/>
            </w:tcBorders>
            <w:vAlign w:val="bottom"/>
          </w:tcPr>
          <w:p w14:paraId="4A2F0D11" w14:textId="77777777" w:rsidR="009A4BCF" w:rsidRDefault="009A4BCF" w:rsidP="000A60EC">
            <w:pPr>
              <w:rPr>
                <w:sz w:val="20"/>
                <w:szCs w:val="20"/>
              </w:rPr>
            </w:pPr>
            <w:r>
              <w:rPr>
                <w:rFonts w:ascii="Arial" w:eastAsia="Arial" w:hAnsi="Arial" w:cs="Arial"/>
              </w:rPr>
              <w:t>punkcí nebo ze zavedených cévek.</w:t>
            </w:r>
          </w:p>
        </w:tc>
        <w:tc>
          <w:tcPr>
            <w:tcW w:w="280" w:type="dxa"/>
            <w:tcBorders>
              <w:bottom w:val="single" w:sz="8" w:space="0" w:color="auto"/>
              <w:right w:val="single" w:sz="8" w:space="0" w:color="auto"/>
            </w:tcBorders>
            <w:vAlign w:val="bottom"/>
          </w:tcPr>
          <w:p w14:paraId="4A2F0D12" w14:textId="77777777" w:rsidR="009A4BCF" w:rsidRDefault="009A4BCF" w:rsidP="000A60EC"/>
        </w:tc>
        <w:tc>
          <w:tcPr>
            <w:tcW w:w="0" w:type="dxa"/>
            <w:vAlign w:val="bottom"/>
          </w:tcPr>
          <w:p w14:paraId="4A2F0D13" w14:textId="77777777" w:rsidR="009A4BCF" w:rsidRDefault="009A4BCF" w:rsidP="000A60EC">
            <w:pPr>
              <w:rPr>
                <w:sz w:val="1"/>
                <w:szCs w:val="1"/>
              </w:rPr>
            </w:pPr>
          </w:p>
        </w:tc>
      </w:tr>
      <w:tr w:rsidR="009A4BCF" w14:paraId="4A2F0D1B" w14:textId="77777777" w:rsidTr="000A60EC">
        <w:trPr>
          <w:trHeight w:val="256"/>
        </w:trPr>
        <w:tc>
          <w:tcPr>
            <w:tcW w:w="3340" w:type="dxa"/>
            <w:tcBorders>
              <w:left w:val="single" w:sz="8" w:space="0" w:color="auto"/>
            </w:tcBorders>
            <w:vAlign w:val="bottom"/>
          </w:tcPr>
          <w:p w14:paraId="4A2F0D15" w14:textId="77777777" w:rsidR="009A4BCF" w:rsidRDefault="009A4BCF" w:rsidP="000A60EC">
            <w:pPr>
              <w:ind w:left="100"/>
              <w:rPr>
                <w:sz w:val="20"/>
                <w:szCs w:val="20"/>
              </w:rPr>
            </w:pPr>
            <w:r>
              <w:rPr>
                <w:rFonts w:ascii="Arial" w:eastAsia="Arial" w:hAnsi="Arial" w:cs="Arial"/>
              </w:rPr>
              <w:t>Dermatofyty</w:t>
            </w:r>
          </w:p>
        </w:tc>
        <w:tc>
          <w:tcPr>
            <w:tcW w:w="240" w:type="dxa"/>
            <w:vAlign w:val="bottom"/>
          </w:tcPr>
          <w:p w14:paraId="4A2F0D16" w14:textId="77777777" w:rsidR="009A4BCF" w:rsidRDefault="009A4BCF" w:rsidP="000A60EC"/>
        </w:tc>
        <w:tc>
          <w:tcPr>
            <w:tcW w:w="280" w:type="dxa"/>
            <w:tcBorders>
              <w:right w:val="single" w:sz="8" w:space="0" w:color="auto"/>
            </w:tcBorders>
            <w:vAlign w:val="bottom"/>
          </w:tcPr>
          <w:p w14:paraId="4A2F0D17" w14:textId="77777777" w:rsidR="009A4BCF" w:rsidRDefault="009A4BCF" w:rsidP="000A60EC"/>
        </w:tc>
        <w:tc>
          <w:tcPr>
            <w:tcW w:w="5840" w:type="dxa"/>
            <w:vAlign w:val="bottom"/>
          </w:tcPr>
          <w:p w14:paraId="4A2F0D18" w14:textId="3E340924" w:rsidR="009A4BCF" w:rsidRDefault="009A4BCF" w:rsidP="00170FEE">
            <w:pPr>
              <w:rPr>
                <w:sz w:val="20"/>
                <w:szCs w:val="20"/>
              </w:rPr>
            </w:pPr>
            <w:r>
              <w:rPr>
                <w:rFonts w:ascii="Arial" w:eastAsia="Arial" w:hAnsi="Arial" w:cs="Arial"/>
              </w:rPr>
              <w:t>Kůže a kožní adnexa, odběr po dekontaminaci 70%</w:t>
            </w:r>
          </w:p>
        </w:tc>
        <w:tc>
          <w:tcPr>
            <w:tcW w:w="280" w:type="dxa"/>
            <w:tcBorders>
              <w:right w:val="single" w:sz="8" w:space="0" w:color="auto"/>
            </w:tcBorders>
            <w:vAlign w:val="bottom"/>
          </w:tcPr>
          <w:p w14:paraId="4A2F0D19" w14:textId="77777777" w:rsidR="009A4BCF" w:rsidRDefault="009A4BCF" w:rsidP="000A60EC"/>
        </w:tc>
        <w:tc>
          <w:tcPr>
            <w:tcW w:w="0" w:type="dxa"/>
            <w:vAlign w:val="bottom"/>
          </w:tcPr>
          <w:p w14:paraId="4A2F0D1A" w14:textId="77777777" w:rsidR="009A4BCF" w:rsidRDefault="009A4BCF" w:rsidP="000A60EC">
            <w:pPr>
              <w:rPr>
                <w:sz w:val="1"/>
                <w:szCs w:val="1"/>
              </w:rPr>
            </w:pPr>
          </w:p>
        </w:tc>
      </w:tr>
      <w:tr w:rsidR="009A4BCF" w14:paraId="4A2F0D22" w14:textId="77777777" w:rsidTr="000A60EC">
        <w:trPr>
          <w:trHeight w:val="264"/>
        </w:trPr>
        <w:tc>
          <w:tcPr>
            <w:tcW w:w="3340" w:type="dxa"/>
            <w:tcBorders>
              <w:left w:val="single" w:sz="8" w:space="0" w:color="auto"/>
              <w:bottom w:val="single" w:sz="8" w:space="0" w:color="auto"/>
            </w:tcBorders>
            <w:vAlign w:val="bottom"/>
          </w:tcPr>
          <w:p w14:paraId="4A2F0D1C" w14:textId="77777777" w:rsidR="009A4BCF" w:rsidRDefault="009A4BCF" w:rsidP="000A60EC"/>
        </w:tc>
        <w:tc>
          <w:tcPr>
            <w:tcW w:w="240" w:type="dxa"/>
            <w:tcBorders>
              <w:bottom w:val="single" w:sz="8" w:space="0" w:color="auto"/>
            </w:tcBorders>
            <w:vAlign w:val="bottom"/>
          </w:tcPr>
          <w:p w14:paraId="4A2F0D1D" w14:textId="77777777" w:rsidR="009A4BCF" w:rsidRDefault="009A4BCF" w:rsidP="000A60EC"/>
        </w:tc>
        <w:tc>
          <w:tcPr>
            <w:tcW w:w="280" w:type="dxa"/>
            <w:tcBorders>
              <w:bottom w:val="single" w:sz="8" w:space="0" w:color="auto"/>
              <w:right w:val="single" w:sz="8" w:space="0" w:color="auto"/>
            </w:tcBorders>
            <w:vAlign w:val="bottom"/>
          </w:tcPr>
          <w:p w14:paraId="4A2F0D1E" w14:textId="77777777" w:rsidR="009A4BCF" w:rsidRDefault="009A4BCF" w:rsidP="000A60EC"/>
        </w:tc>
        <w:tc>
          <w:tcPr>
            <w:tcW w:w="5840" w:type="dxa"/>
            <w:tcBorders>
              <w:bottom w:val="single" w:sz="8" w:space="0" w:color="auto"/>
            </w:tcBorders>
            <w:vAlign w:val="bottom"/>
          </w:tcPr>
          <w:p w14:paraId="4A2F0D1F" w14:textId="77777777" w:rsidR="009A4BCF" w:rsidRDefault="009A4BCF" w:rsidP="000A60EC">
            <w:pPr>
              <w:rPr>
                <w:sz w:val="20"/>
                <w:szCs w:val="20"/>
              </w:rPr>
            </w:pPr>
            <w:r>
              <w:rPr>
                <w:rFonts w:ascii="Arial" w:eastAsia="Arial" w:hAnsi="Arial" w:cs="Arial"/>
              </w:rPr>
              <w:t>etanolem z okrajů léze do sterilní zkumavky.</w:t>
            </w:r>
          </w:p>
        </w:tc>
        <w:tc>
          <w:tcPr>
            <w:tcW w:w="280" w:type="dxa"/>
            <w:tcBorders>
              <w:bottom w:val="single" w:sz="8" w:space="0" w:color="auto"/>
              <w:right w:val="single" w:sz="8" w:space="0" w:color="auto"/>
            </w:tcBorders>
            <w:vAlign w:val="bottom"/>
          </w:tcPr>
          <w:p w14:paraId="4A2F0D20" w14:textId="77777777" w:rsidR="009A4BCF" w:rsidRDefault="009A4BCF" w:rsidP="000A60EC"/>
        </w:tc>
        <w:tc>
          <w:tcPr>
            <w:tcW w:w="0" w:type="dxa"/>
            <w:vAlign w:val="bottom"/>
          </w:tcPr>
          <w:p w14:paraId="4A2F0D21" w14:textId="77777777" w:rsidR="009A4BCF" w:rsidRDefault="009A4BCF" w:rsidP="000A60EC">
            <w:pPr>
              <w:rPr>
                <w:sz w:val="1"/>
                <w:szCs w:val="1"/>
              </w:rPr>
            </w:pPr>
          </w:p>
        </w:tc>
      </w:tr>
      <w:tr w:rsidR="009A4BCF" w14:paraId="4A2F0D29" w14:textId="77777777" w:rsidTr="000A60EC">
        <w:trPr>
          <w:trHeight w:val="256"/>
        </w:trPr>
        <w:tc>
          <w:tcPr>
            <w:tcW w:w="3340" w:type="dxa"/>
            <w:tcBorders>
              <w:left w:val="single" w:sz="8" w:space="0" w:color="auto"/>
            </w:tcBorders>
            <w:vAlign w:val="bottom"/>
          </w:tcPr>
          <w:p w14:paraId="4A2F0D23" w14:textId="77777777" w:rsidR="009A4BCF" w:rsidRDefault="009A4BCF" w:rsidP="000A60EC">
            <w:pPr>
              <w:ind w:left="100"/>
              <w:rPr>
                <w:sz w:val="20"/>
                <w:szCs w:val="20"/>
              </w:rPr>
            </w:pPr>
            <w:r>
              <w:rPr>
                <w:rFonts w:ascii="Arial" w:eastAsia="Arial" w:hAnsi="Arial" w:cs="Arial"/>
              </w:rPr>
              <w:t>Kvasinky, plísně - kultivace</w:t>
            </w:r>
          </w:p>
        </w:tc>
        <w:tc>
          <w:tcPr>
            <w:tcW w:w="240" w:type="dxa"/>
            <w:vAlign w:val="bottom"/>
          </w:tcPr>
          <w:p w14:paraId="4A2F0D24" w14:textId="77777777" w:rsidR="009A4BCF" w:rsidRDefault="009A4BCF" w:rsidP="000A60EC"/>
        </w:tc>
        <w:tc>
          <w:tcPr>
            <w:tcW w:w="280" w:type="dxa"/>
            <w:tcBorders>
              <w:right w:val="single" w:sz="8" w:space="0" w:color="auto"/>
            </w:tcBorders>
            <w:vAlign w:val="bottom"/>
          </w:tcPr>
          <w:p w14:paraId="4A2F0D25" w14:textId="77777777" w:rsidR="009A4BCF" w:rsidRDefault="009A4BCF" w:rsidP="000A60EC"/>
        </w:tc>
        <w:tc>
          <w:tcPr>
            <w:tcW w:w="5840" w:type="dxa"/>
            <w:vAlign w:val="bottom"/>
          </w:tcPr>
          <w:p w14:paraId="4A2F0D26" w14:textId="77777777" w:rsidR="009A4BCF" w:rsidRDefault="009A4BCF" w:rsidP="000A60EC">
            <w:pPr>
              <w:rPr>
                <w:sz w:val="20"/>
                <w:szCs w:val="20"/>
              </w:rPr>
            </w:pPr>
            <w:r>
              <w:rPr>
                <w:rFonts w:ascii="Arial" w:eastAsia="Arial" w:hAnsi="Arial" w:cs="Arial"/>
              </w:rPr>
              <w:t>Lze na požádání provést z jakéhokoli materiálu</w:t>
            </w:r>
          </w:p>
        </w:tc>
        <w:tc>
          <w:tcPr>
            <w:tcW w:w="280" w:type="dxa"/>
            <w:tcBorders>
              <w:right w:val="single" w:sz="8" w:space="0" w:color="auto"/>
            </w:tcBorders>
            <w:vAlign w:val="bottom"/>
          </w:tcPr>
          <w:p w14:paraId="4A2F0D27" w14:textId="77777777" w:rsidR="009A4BCF" w:rsidRDefault="009A4BCF" w:rsidP="000A60EC"/>
        </w:tc>
        <w:tc>
          <w:tcPr>
            <w:tcW w:w="0" w:type="dxa"/>
            <w:vAlign w:val="bottom"/>
          </w:tcPr>
          <w:p w14:paraId="4A2F0D28" w14:textId="77777777" w:rsidR="009A4BCF" w:rsidRDefault="009A4BCF" w:rsidP="000A60EC">
            <w:pPr>
              <w:rPr>
                <w:sz w:val="1"/>
                <w:szCs w:val="1"/>
              </w:rPr>
            </w:pPr>
          </w:p>
        </w:tc>
      </w:tr>
      <w:tr w:rsidR="009A4BCF" w14:paraId="4A2F0D30" w14:textId="77777777" w:rsidTr="000A60EC">
        <w:trPr>
          <w:trHeight w:val="254"/>
        </w:trPr>
        <w:tc>
          <w:tcPr>
            <w:tcW w:w="3340" w:type="dxa"/>
            <w:tcBorders>
              <w:left w:val="single" w:sz="8" w:space="0" w:color="auto"/>
            </w:tcBorders>
            <w:vAlign w:val="bottom"/>
          </w:tcPr>
          <w:p w14:paraId="4A2F0D2A" w14:textId="77777777" w:rsidR="009A4BCF" w:rsidRDefault="009A4BCF" w:rsidP="000A60EC"/>
        </w:tc>
        <w:tc>
          <w:tcPr>
            <w:tcW w:w="240" w:type="dxa"/>
            <w:vAlign w:val="bottom"/>
          </w:tcPr>
          <w:p w14:paraId="4A2F0D2B" w14:textId="77777777" w:rsidR="009A4BCF" w:rsidRDefault="009A4BCF" w:rsidP="000A60EC"/>
        </w:tc>
        <w:tc>
          <w:tcPr>
            <w:tcW w:w="280" w:type="dxa"/>
            <w:tcBorders>
              <w:right w:val="single" w:sz="8" w:space="0" w:color="auto"/>
            </w:tcBorders>
            <w:vAlign w:val="bottom"/>
          </w:tcPr>
          <w:p w14:paraId="4A2F0D2C" w14:textId="77777777" w:rsidR="009A4BCF" w:rsidRDefault="009A4BCF" w:rsidP="000A60EC"/>
        </w:tc>
        <w:tc>
          <w:tcPr>
            <w:tcW w:w="5840" w:type="dxa"/>
            <w:vAlign w:val="bottom"/>
          </w:tcPr>
          <w:p w14:paraId="4A2F0D2D" w14:textId="77777777" w:rsidR="009A4BCF" w:rsidRDefault="009A4BCF" w:rsidP="000A60EC">
            <w:pPr>
              <w:rPr>
                <w:sz w:val="20"/>
                <w:szCs w:val="20"/>
              </w:rPr>
            </w:pPr>
            <w:r>
              <w:rPr>
                <w:rFonts w:ascii="Arial" w:eastAsia="Arial" w:hAnsi="Arial" w:cs="Arial"/>
              </w:rPr>
              <w:t>odebraného na bakteriologické vyšetření (stěr, moč,</w:t>
            </w:r>
          </w:p>
        </w:tc>
        <w:tc>
          <w:tcPr>
            <w:tcW w:w="280" w:type="dxa"/>
            <w:tcBorders>
              <w:right w:val="single" w:sz="8" w:space="0" w:color="auto"/>
            </w:tcBorders>
            <w:vAlign w:val="bottom"/>
          </w:tcPr>
          <w:p w14:paraId="4A2F0D2E" w14:textId="77777777" w:rsidR="009A4BCF" w:rsidRDefault="009A4BCF" w:rsidP="000A60EC"/>
        </w:tc>
        <w:tc>
          <w:tcPr>
            <w:tcW w:w="0" w:type="dxa"/>
            <w:vAlign w:val="bottom"/>
          </w:tcPr>
          <w:p w14:paraId="4A2F0D2F" w14:textId="77777777" w:rsidR="009A4BCF" w:rsidRDefault="009A4BCF" w:rsidP="000A60EC">
            <w:pPr>
              <w:rPr>
                <w:sz w:val="1"/>
                <w:szCs w:val="1"/>
              </w:rPr>
            </w:pPr>
          </w:p>
        </w:tc>
      </w:tr>
      <w:tr w:rsidR="009A4BCF" w14:paraId="4A2F0D37" w14:textId="77777777" w:rsidTr="000A60EC">
        <w:trPr>
          <w:trHeight w:val="254"/>
        </w:trPr>
        <w:tc>
          <w:tcPr>
            <w:tcW w:w="3340" w:type="dxa"/>
            <w:tcBorders>
              <w:left w:val="single" w:sz="8" w:space="0" w:color="auto"/>
            </w:tcBorders>
            <w:vAlign w:val="bottom"/>
          </w:tcPr>
          <w:p w14:paraId="4A2F0D31" w14:textId="77777777" w:rsidR="009A4BCF" w:rsidRDefault="009A4BCF" w:rsidP="000A60EC"/>
        </w:tc>
        <w:tc>
          <w:tcPr>
            <w:tcW w:w="240" w:type="dxa"/>
            <w:vAlign w:val="bottom"/>
          </w:tcPr>
          <w:p w14:paraId="4A2F0D32" w14:textId="77777777" w:rsidR="009A4BCF" w:rsidRDefault="009A4BCF" w:rsidP="000A60EC"/>
        </w:tc>
        <w:tc>
          <w:tcPr>
            <w:tcW w:w="280" w:type="dxa"/>
            <w:tcBorders>
              <w:right w:val="single" w:sz="8" w:space="0" w:color="auto"/>
            </w:tcBorders>
            <w:vAlign w:val="bottom"/>
          </w:tcPr>
          <w:p w14:paraId="4A2F0D33" w14:textId="77777777" w:rsidR="009A4BCF" w:rsidRDefault="009A4BCF" w:rsidP="000A60EC"/>
        </w:tc>
        <w:tc>
          <w:tcPr>
            <w:tcW w:w="5840" w:type="dxa"/>
            <w:vAlign w:val="bottom"/>
          </w:tcPr>
          <w:p w14:paraId="4A2F0D34" w14:textId="5129ED6A" w:rsidR="009A4BCF" w:rsidRDefault="009A4BCF" w:rsidP="00170FEE">
            <w:pPr>
              <w:rPr>
                <w:sz w:val="20"/>
                <w:szCs w:val="20"/>
              </w:rPr>
            </w:pPr>
            <w:r>
              <w:rPr>
                <w:rFonts w:ascii="Arial" w:eastAsia="Arial" w:hAnsi="Arial" w:cs="Arial"/>
              </w:rPr>
              <w:t>sputum atd.). Na žádanku nutno připsat požadavek</w:t>
            </w:r>
          </w:p>
        </w:tc>
        <w:tc>
          <w:tcPr>
            <w:tcW w:w="280" w:type="dxa"/>
            <w:tcBorders>
              <w:right w:val="single" w:sz="8" w:space="0" w:color="auto"/>
            </w:tcBorders>
            <w:vAlign w:val="bottom"/>
          </w:tcPr>
          <w:p w14:paraId="4A2F0D35" w14:textId="77777777" w:rsidR="009A4BCF" w:rsidRDefault="009A4BCF" w:rsidP="000A60EC"/>
        </w:tc>
        <w:tc>
          <w:tcPr>
            <w:tcW w:w="0" w:type="dxa"/>
            <w:vAlign w:val="bottom"/>
          </w:tcPr>
          <w:p w14:paraId="4A2F0D36" w14:textId="77777777" w:rsidR="009A4BCF" w:rsidRDefault="009A4BCF" w:rsidP="000A60EC">
            <w:pPr>
              <w:rPr>
                <w:sz w:val="1"/>
                <w:szCs w:val="1"/>
              </w:rPr>
            </w:pPr>
          </w:p>
        </w:tc>
      </w:tr>
      <w:tr w:rsidR="009A4BCF" w14:paraId="4A2F0D3E" w14:textId="77777777" w:rsidTr="000A60EC">
        <w:trPr>
          <w:trHeight w:val="264"/>
        </w:trPr>
        <w:tc>
          <w:tcPr>
            <w:tcW w:w="3340" w:type="dxa"/>
            <w:tcBorders>
              <w:left w:val="single" w:sz="8" w:space="0" w:color="auto"/>
              <w:bottom w:val="single" w:sz="8" w:space="0" w:color="auto"/>
            </w:tcBorders>
            <w:vAlign w:val="bottom"/>
          </w:tcPr>
          <w:p w14:paraId="4A2F0D38" w14:textId="77777777" w:rsidR="009A4BCF" w:rsidRDefault="009A4BCF" w:rsidP="000A60EC"/>
        </w:tc>
        <w:tc>
          <w:tcPr>
            <w:tcW w:w="240" w:type="dxa"/>
            <w:tcBorders>
              <w:bottom w:val="single" w:sz="8" w:space="0" w:color="auto"/>
            </w:tcBorders>
            <w:vAlign w:val="bottom"/>
          </w:tcPr>
          <w:p w14:paraId="4A2F0D39" w14:textId="77777777" w:rsidR="009A4BCF" w:rsidRDefault="009A4BCF" w:rsidP="000A60EC"/>
        </w:tc>
        <w:tc>
          <w:tcPr>
            <w:tcW w:w="280" w:type="dxa"/>
            <w:tcBorders>
              <w:bottom w:val="single" w:sz="8" w:space="0" w:color="auto"/>
              <w:right w:val="single" w:sz="8" w:space="0" w:color="auto"/>
            </w:tcBorders>
            <w:vAlign w:val="bottom"/>
          </w:tcPr>
          <w:p w14:paraId="4A2F0D3A" w14:textId="77777777" w:rsidR="009A4BCF" w:rsidRDefault="009A4BCF" w:rsidP="000A60EC"/>
        </w:tc>
        <w:tc>
          <w:tcPr>
            <w:tcW w:w="5840" w:type="dxa"/>
            <w:tcBorders>
              <w:bottom w:val="single" w:sz="8" w:space="0" w:color="auto"/>
            </w:tcBorders>
            <w:vAlign w:val="bottom"/>
          </w:tcPr>
          <w:p w14:paraId="4A2F0D3B" w14:textId="77777777" w:rsidR="009A4BCF" w:rsidRDefault="009A4BCF" w:rsidP="000A60EC">
            <w:pPr>
              <w:rPr>
                <w:sz w:val="20"/>
                <w:szCs w:val="20"/>
              </w:rPr>
            </w:pPr>
            <w:r>
              <w:rPr>
                <w:rFonts w:ascii="Arial" w:eastAsia="Arial" w:hAnsi="Arial" w:cs="Arial"/>
              </w:rPr>
              <w:t>na kultivaci na kvasinky, příp. na plísně.</w:t>
            </w:r>
          </w:p>
        </w:tc>
        <w:tc>
          <w:tcPr>
            <w:tcW w:w="280" w:type="dxa"/>
            <w:tcBorders>
              <w:bottom w:val="single" w:sz="8" w:space="0" w:color="auto"/>
              <w:right w:val="single" w:sz="8" w:space="0" w:color="auto"/>
            </w:tcBorders>
            <w:vAlign w:val="bottom"/>
          </w:tcPr>
          <w:p w14:paraId="4A2F0D3C" w14:textId="77777777" w:rsidR="009A4BCF" w:rsidRDefault="009A4BCF" w:rsidP="000A60EC"/>
        </w:tc>
        <w:tc>
          <w:tcPr>
            <w:tcW w:w="0" w:type="dxa"/>
            <w:vAlign w:val="bottom"/>
          </w:tcPr>
          <w:p w14:paraId="4A2F0D3D" w14:textId="77777777" w:rsidR="009A4BCF" w:rsidRDefault="009A4BCF" w:rsidP="000A60EC">
            <w:pPr>
              <w:rPr>
                <w:sz w:val="1"/>
                <w:szCs w:val="1"/>
              </w:rPr>
            </w:pPr>
          </w:p>
        </w:tc>
      </w:tr>
      <w:tr w:rsidR="009A4BCF" w14:paraId="4A2F0D45" w14:textId="77777777" w:rsidTr="000A60EC">
        <w:trPr>
          <w:trHeight w:val="256"/>
        </w:trPr>
        <w:tc>
          <w:tcPr>
            <w:tcW w:w="3340" w:type="dxa"/>
            <w:tcBorders>
              <w:left w:val="single" w:sz="8" w:space="0" w:color="auto"/>
            </w:tcBorders>
            <w:vAlign w:val="bottom"/>
          </w:tcPr>
          <w:p w14:paraId="4A2F0D3F" w14:textId="77777777" w:rsidR="009A4BCF" w:rsidRDefault="009A4BCF" w:rsidP="000A60EC">
            <w:pPr>
              <w:ind w:left="100"/>
              <w:rPr>
                <w:sz w:val="20"/>
                <w:szCs w:val="20"/>
              </w:rPr>
            </w:pPr>
            <w:r>
              <w:rPr>
                <w:rFonts w:ascii="Arial" w:eastAsia="Arial" w:hAnsi="Arial" w:cs="Arial"/>
                <w:i/>
                <w:iCs/>
              </w:rPr>
              <w:t>Pneumocystis jiroveci</w:t>
            </w:r>
          </w:p>
        </w:tc>
        <w:tc>
          <w:tcPr>
            <w:tcW w:w="240" w:type="dxa"/>
            <w:vAlign w:val="bottom"/>
          </w:tcPr>
          <w:p w14:paraId="4A2F0D40" w14:textId="77777777" w:rsidR="009A4BCF" w:rsidRDefault="009A4BCF" w:rsidP="000A60EC"/>
        </w:tc>
        <w:tc>
          <w:tcPr>
            <w:tcW w:w="280" w:type="dxa"/>
            <w:tcBorders>
              <w:right w:val="single" w:sz="8" w:space="0" w:color="auto"/>
            </w:tcBorders>
            <w:vAlign w:val="bottom"/>
          </w:tcPr>
          <w:p w14:paraId="4A2F0D41" w14:textId="77777777" w:rsidR="009A4BCF" w:rsidRDefault="009A4BCF" w:rsidP="000A60EC"/>
        </w:tc>
        <w:tc>
          <w:tcPr>
            <w:tcW w:w="5840" w:type="dxa"/>
            <w:vAlign w:val="bottom"/>
          </w:tcPr>
          <w:p w14:paraId="4A2F0D42" w14:textId="77777777" w:rsidR="009A4BCF" w:rsidRDefault="009A4BCF" w:rsidP="000A60EC">
            <w:pPr>
              <w:rPr>
                <w:sz w:val="20"/>
                <w:szCs w:val="20"/>
              </w:rPr>
            </w:pPr>
            <w:r>
              <w:rPr>
                <w:rFonts w:ascii="Arial" w:eastAsia="Arial" w:hAnsi="Arial" w:cs="Arial"/>
              </w:rPr>
              <w:t>Sputum odebrané po indukci, bronchoalveolární laváž</w:t>
            </w:r>
          </w:p>
        </w:tc>
        <w:tc>
          <w:tcPr>
            <w:tcW w:w="280" w:type="dxa"/>
            <w:tcBorders>
              <w:right w:val="single" w:sz="8" w:space="0" w:color="auto"/>
            </w:tcBorders>
            <w:vAlign w:val="bottom"/>
          </w:tcPr>
          <w:p w14:paraId="4A2F0D43" w14:textId="77777777" w:rsidR="009A4BCF" w:rsidRDefault="009A4BCF" w:rsidP="000A60EC"/>
        </w:tc>
        <w:tc>
          <w:tcPr>
            <w:tcW w:w="0" w:type="dxa"/>
            <w:vAlign w:val="bottom"/>
          </w:tcPr>
          <w:p w14:paraId="4A2F0D44" w14:textId="77777777" w:rsidR="009A4BCF" w:rsidRDefault="009A4BCF" w:rsidP="000A60EC">
            <w:pPr>
              <w:rPr>
                <w:sz w:val="1"/>
                <w:szCs w:val="1"/>
              </w:rPr>
            </w:pPr>
          </w:p>
        </w:tc>
      </w:tr>
      <w:tr w:rsidR="009A4BCF" w14:paraId="4A2F0D4C" w14:textId="77777777" w:rsidTr="000A60EC">
        <w:trPr>
          <w:trHeight w:val="382"/>
        </w:trPr>
        <w:tc>
          <w:tcPr>
            <w:tcW w:w="3340" w:type="dxa"/>
            <w:tcBorders>
              <w:left w:val="single" w:sz="8" w:space="0" w:color="auto"/>
            </w:tcBorders>
            <w:vAlign w:val="bottom"/>
          </w:tcPr>
          <w:p w14:paraId="4A2F0D46" w14:textId="29A50B0D" w:rsidR="009A4BCF" w:rsidRDefault="009A4BCF" w:rsidP="00BF4DAC">
            <w:pPr>
              <w:ind w:left="100"/>
              <w:rPr>
                <w:sz w:val="20"/>
                <w:szCs w:val="20"/>
              </w:rPr>
            </w:pPr>
            <w:r>
              <w:rPr>
                <w:rFonts w:ascii="Arial" w:eastAsia="Arial" w:hAnsi="Arial" w:cs="Arial"/>
              </w:rPr>
              <w:t>– mikroskopický průkaz</w:t>
            </w:r>
          </w:p>
        </w:tc>
        <w:tc>
          <w:tcPr>
            <w:tcW w:w="240" w:type="dxa"/>
            <w:vAlign w:val="bottom"/>
          </w:tcPr>
          <w:p w14:paraId="4A2F0D47" w14:textId="77777777" w:rsidR="009A4BCF" w:rsidRDefault="009A4BCF" w:rsidP="000A60EC">
            <w:pPr>
              <w:rPr>
                <w:sz w:val="24"/>
                <w:szCs w:val="24"/>
              </w:rPr>
            </w:pPr>
          </w:p>
        </w:tc>
        <w:tc>
          <w:tcPr>
            <w:tcW w:w="280" w:type="dxa"/>
            <w:tcBorders>
              <w:right w:val="single" w:sz="8" w:space="0" w:color="auto"/>
            </w:tcBorders>
            <w:vAlign w:val="bottom"/>
          </w:tcPr>
          <w:p w14:paraId="4A2F0D48" w14:textId="77777777" w:rsidR="009A4BCF" w:rsidRDefault="009A4BCF" w:rsidP="000A60EC">
            <w:pPr>
              <w:rPr>
                <w:sz w:val="24"/>
                <w:szCs w:val="24"/>
              </w:rPr>
            </w:pPr>
          </w:p>
        </w:tc>
        <w:tc>
          <w:tcPr>
            <w:tcW w:w="5840" w:type="dxa"/>
            <w:vAlign w:val="bottom"/>
          </w:tcPr>
          <w:p w14:paraId="4A2F0D49" w14:textId="77777777" w:rsidR="009A4BCF" w:rsidRDefault="009A4BCF" w:rsidP="000A60EC">
            <w:pPr>
              <w:rPr>
                <w:sz w:val="24"/>
                <w:szCs w:val="24"/>
              </w:rPr>
            </w:pPr>
          </w:p>
        </w:tc>
        <w:tc>
          <w:tcPr>
            <w:tcW w:w="280" w:type="dxa"/>
            <w:tcBorders>
              <w:right w:val="single" w:sz="8" w:space="0" w:color="auto"/>
            </w:tcBorders>
            <w:vAlign w:val="bottom"/>
          </w:tcPr>
          <w:p w14:paraId="4A2F0D4A" w14:textId="77777777" w:rsidR="009A4BCF" w:rsidRDefault="009A4BCF" w:rsidP="000A60EC">
            <w:pPr>
              <w:rPr>
                <w:sz w:val="24"/>
                <w:szCs w:val="24"/>
              </w:rPr>
            </w:pPr>
          </w:p>
        </w:tc>
        <w:tc>
          <w:tcPr>
            <w:tcW w:w="0" w:type="dxa"/>
            <w:vAlign w:val="bottom"/>
          </w:tcPr>
          <w:p w14:paraId="4A2F0D4B" w14:textId="77777777" w:rsidR="009A4BCF" w:rsidRDefault="009A4BCF" w:rsidP="000A60EC">
            <w:pPr>
              <w:rPr>
                <w:sz w:val="1"/>
                <w:szCs w:val="1"/>
              </w:rPr>
            </w:pPr>
          </w:p>
        </w:tc>
      </w:tr>
      <w:tr w:rsidR="009A4BCF" w14:paraId="4A2F0D53" w14:textId="77777777" w:rsidTr="000A60EC">
        <w:trPr>
          <w:trHeight w:val="143"/>
        </w:trPr>
        <w:tc>
          <w:tcPr>
            <w:tcW w:w="3340" w:type="dxa"/>
            <w:tcBorders>
              <w:left w:val="single" w:sz="8" w:space="0" w:color="auto"/>
              <w:bottom w:val="single" w:sz="8" w:space="0" w:color="auto"/>
            </w:tcBorders>
            <w:vAlign w:val="bottom"/>
          </w:tcPr>
          <w:p w14:paraId="4A2F0D4D" w14:textId="77777777" w:rsidR="009A4BCF" w:rsidRDefault="009A4BCF" w:rsidP="000A60EC">
            <w:pPr>
              <w:rPr>
                <w:sz w:val="12"/>
                <w:szCs w:val="12"/>
              </w:rPr>
            </w:pPr>
          </w:p>
        </w:tc>
        <w:tc>
          <w:tcPr>
            <w:tcW w:w="240" w:type="dxa"/>
            <w:tcBorders>
              <w:bottom w:val="single" w:sz="8" w:space="0" w:color="auto"/>
            </w:tcBorders>
            <w:vAlign w:val="bottom"/>
          </w:tcPr>
          <w:p w14:paraId="4A2F0D4E" w14:textId="77777777" w:rsidR="009A4BCF" w:rsidRDefault="009A4BCF" w:rsidP="000A60EC">
            <w:pPr>
              <w:rPr>
                <w:sz w:val="12"/>
                <w:szCs w:val="12"/>
              </w:rPr>
            </w:pPr>
          </w:p>
        </w:tc>
        <w:tc>
          <w:tcPr>
            <w:tcW w:w="280" w:type="dxa"/>
            <w:tcBorders>
              <w:bottom w:val="single" w:sz="8" w:space="0" w:color="auto"/>
              <w:right w:val="single" w:sz="8" w:space="0" w:color="auto"/>
            </w:tcBorders>
            <w:vAlign w:val="bottom"/>
          </w:tcPr>
          <w:p w14:paraId="4A2F0D4F" w14:textId="77777777" w:rsidR="009A4BCF" w:rsidRDefault="009A4BCF" w:rsidP="000A60EC">
            <w:pPr>
              <w:rPr>
                <w:sz w:val="12"/>
                <w:szCs w:val="12"/>
              </w:rPr>
            </w:pPr>
          </w:p>
        </w:tc>
        <w:tc>
          <w:tcPr>
            <w:tcW w:w="5840" w:type="dxa"/>
            <w:tcBorders>
              <w:bottom w:val="single" w:sz="8" w:space="0" w:color="auto"/>
            </w:tcBorders>
            <w:vAlign w:val="bottom"/>
          </w:tcPr>
          <w:p w14:paraId="4A2F0D50" w14:textId="77777777" w:rsidR="009A4BCF" w:rsidRDefault="009A4BCF" w:rsidP="000A60EC">
            <w:pPr>
              <w:rPr>
                <w:sz w:val="12"/>
                <w:szCs w:val="12"/>
              </w:rPr>
            </w:pPr>
          </w:p>
        </w:tc>
        <w:tc>
          <w:tcPr>
            <w:tcW w:w="280" w:type="dxa"/>
            <w:tcBorders>
              <w:bottom w:val="single" w:sz="8" w:space="0" w:color="auto"/>
              <w:right w:val="single" w:sz="8" w:space="0" w:color="auto"/>
            </w:tcBorders>
            <w:vAlign w:val="bottom"/>
          </w:tcPr>
          <w:p w14:paraId="4A2F0D51" w14:textId="77777777" w:rsidR="009A4BCF" w:rsidRDefault="009A4BCF" w:rsidP="000A60EC">
            <w:pPr>
              <w:rPr>
                <w:sz w:val="12"/>
                <w:szCs w:val="12"/>
              </w:rPr>
            </w:pPr>
          </w:p>
        </w:tc>
        <w:tc>
          <w:tcPr>
            <w:tcW w:w="0" w:type="dxa"/>
            <w:vAlign w:val="bottom"/>
          </w:tcPr>
          <w:p w14:paraId="4A2F0D52" w14:textId="77777777" w:rsidR="009A4BCF" w:rsidRDefault="009A4BCF" w:rsidP="000A60EC">
            <w:pPr>
              <w:rPr>
                <w:sz w:val="1"/>
                <w:szCs w:val="1"/>
              </w:rPr>
            </w:pPr>
          </w:p>
        </w:tc>
      </w:tr>
      <w:tr w:rsidR="009A4BCF" w14:paraId="4A2F0D5A" w14:textId="77777777" w:rsidTr="000A60EC">
        <w:trPr>
          <w:trHeight w:val="758"/>
        </w:trPr>
        <w:tc>
          <w:tcPr>
            <w:tcW w:w="3340" w:type="dxa"/>
            <w:vAlign w:val="bottom"/>
          </w:tcPr>
          <w:p w14:paraId="4A2F0D54" w14:textId="52CA881E" w:rsidR="009A4BCF" w:rsidRDefault="009A4BCF" w:rsidP="006B7B10">
            <w:pPr>
              <w:ind w:left="100"/>
              <w:rPr>
                <w:sz w:val="20"/>
                <w:szCs w:val="20"/>
              </w:rPr>
            </w:pPr>
            <w:r>
              <w:rPr>
                <w:rFonts w:ascii="Arial" w:eastAsia="Arial" w:hAnsi="Arial" w:cs="Arial"/>
                <w:b/>
                <w:bCs/>
              </w:rPr>
              <w:t>Mikroskopický průkaz</w:t>
            </w:r>
          </w:p>
        </w:tc>
        <w:tc>
          <w:tcPr>
            <w:tcW w:w="240" w:type="dxa"/>
            <w:vAlign w:val="bottom"/>
          </w:tcPr>
          <w:p w14:paraId="4A2F0D55" w14:textId="77777777" w:rsidR="009A4BCF" w:rsidRDefault="009A4BCF" w:rsidP="000A60EC">
            <w:pPr>
              <w:rPr>
                <w:sz w:val="24"/>
                <w:szCs w:val="24"/>
              </w:rPr>
            </w:pPr>
          </w:p>
        </w:tc>
        <w:tc>
          <w:tcPr>
            <w:tcW w:w="280" w:type="dxa"/>
            <w:vAlign w:val="bottom"/>
          </w:tcPr>
          <w:p w14:paraId="4A2F0D56" w14:textId="77777777" w:rsidR="009A4BCF" w:rsidRDefault="009A4BCF" w:rsidP="000A60EC">
            <w:pPr>
              <w:rPr>
                <w:sz w:val="24"/>
                <w:szCs w:val="24"/>
              </w:rPr>
            </w:pPr>
          </w:p>
        </w:tc>
        <w:tc>
          <w:tcPr>
            <w:tcW w:w="5840" w:type="dxa"/>
            <w:vAlign w:val="bottom"/>
          </w:tcPr>
          <w:p w14:paraId="4A2F0D57" w14:textId="77777777" w:rsidR="009A4BCF" w:rsidRDefault="009A4BCF" w:rsidP="000A60EC">
            <w:pPr>
              <w:rPr>
                <w:sz w:val="24"/>
                <w:szCs w:val="24"/>
              </w:rPr>
            </w:pPr>
          </w:p>
        </w:tc>
        <w:tc>
          <w:tcPr>
            <w:tcW w:w="280" w:type="dxa"/>
            <w:vAlign w:val="bottom"/>
          </w:tcPr>
          <w:p w14:paraId="4A2F0D58" w14:textId="77777777" w:rsidR="009A4BCF" w:rsidRDefault="009A4BCF" w:rsidP="000A60EC">
            <w:pPr>
              <w:rPr>
                <w:sz w:val="24"/>
                <w:szCs w:val="24"/>
              </w:rPr>
            </w:pPr>
          </w:p>
        </w:tc>
        <w:tc>
          <w:tcPr>
            <w:tcW w:w="0" w:type="dxa"/>
            <w:vAlign w:val="bottom"/>
          </w:tcPr>
          <w:p w14:paraId="4A2F0D59" w14:textId="77777777" w:rsidR="009A4BCF" w:rsidRDefault="009A4BCF" w:rsidP="000A60EC">
            <w:pPr>
              <w:rPr>
                <w:sz w:val="1"/>
                <w:szCs w:val="1"/>
              </w:rPr>
            </w:pPr>
          </w:p>
        </w:tc>
      </w:tr>
      <w:tr w:rsidR="009A4BCF" w14:paraId="4A2F0D60" w14:textId="77777777" w:rsidTr="000A60EC">
        <w:trPr>
          <w:trHeight w:val="136"/>
        </w:trPr>
        <w:tc>
          <w:tcPr>
            <w:tcW w:w="3340" w:type="dxa"/>
            <w:tcBorders>
              <w:bottom w:val="single" w:sz="8" w:space="0" w:color="auto"/>
            </w:tcBorders>
            <w:vAlign w:val="bottom"/>
          </w:tcPr>
          <w:p w14:paraId="4A2F0D5B" w14:textId="77777777" w:rsidR="009A4BCF" w:rsidRDefault="009A4BCF" w:rsidP="000A60EC">
            <w:pPr>
              <w:rPr>
                <w:sz w:val="11"/>
                <w:szCs w:val="11"/>
              </w:rPr>
            </w:pPr>
          </w:p>
        </w:tc>
        <w:tc>
          <w:tcPr>
            <w:tcW w:w="240" w:type="dxa"/>
            <w:tcBorders>
              <w:bottom w:val="single" w:sz="8" w:space="0" w:color="auto"/>
            </w:tcBorders>
            <w:vAlign w:val="bottom"/>
          </w:tcPr>
          <w:p w14:paraId="4A2F0D5C" w14:textId="77777777" w:rsidR="009A4BCF" w:rsidRDefault="009A4BCF" w:rsidP="000A60EC">
            <w:pPr>
              <w:rPr>
                <w:sz w:val="11"/>
                <w:szCs w:val="11"/>
              </w:rPr>
            </w:pPr>
          </w:p>
        </w:tc>
        <w:tc>
          <w:tcPr>
            <w:tcW w:w="6120" w:type="dxa"/>
            <w:gridSpan w:val="2"/>
            <w:tcBorders>
              <w:bottom w:val="single" w:sz="8" w:space="0" w:color="auto"/>
            </w:tcBorders>
            <w:vAlign w:val="bottom"/>
          </w:tcPr>
          <w:p w14:paraId="4A2F0D5D" w14:textId="77777777" w:rsidR="009A4BCF" w:rsidRDefault="009A4BCF" w:rsidP="000A60EC">
            <w:pPr>
              <w:rPr>
                <w:sz w:val="11"/>
                <w:szCs w:val="11"/>
              </w:rPr>
            </w:pPr>
          </w:p>
        </w:tc>
        <w:tc>
          <w:tcPr>
            <w:tcW w:w="280" w:type="dxa"/>
            <w:vAlign w:val="bottom"/>
          </w:tcPr>
          <w:p w14:paraId="4A2F0D5E" w14:textId="77777777" w:rsidR="009A4BCF" w:rsidRDefault="009A4BCF" w:rsidP="000A60EC">
            <w:pPr>
              <w:rPr>
                <w:sz w:val="11"/>
                <w:szCs w:val="11"/>
              </w:rPr>
            </w:pPr>
          </w:p>
        </w:tc>
        <w:tc>
          <w:tcPr>
            <w:tcW w:w="0" w:type="dxa"/>
            <w:vAlign w:val="bottom"/>
          </w:tcPr>
          <w:p w14:paraId="4A2F0D5F" w14:textId="77777777" w:rsidR="009A4BCF" w:rsidRDefault="009A4BCF" w:rsidP="000A60EC">
            <w:pPr>
              <w:rPr>
                <w:sz w:val="1"/>
                <w:szCs w:val="1"/>
              </w:rPr>
            </w:pPr>
          </w:p>
        </w:tc>
      </w:tr>
      <w:tr w:rsidR="009A4BCF" w14:paraId="4A2F0D66" w14:textId="77777777" w:rsidTr="000A60EC">
        <w:trPr>
          <w:trHeight w:val="250"/>
        </w:trPr>
        <w:tc>
          <w:tcPr>
            <w:tcW w:w="3340" w:type="dxa"/>
            <w:tcBorders>
              <w:left w:val="single" w:sz="8" w:space="0" w:color="auto"/>
            </w:tcBorders>
            <w:vAlign w:val="bottom"/>
          </w:tcPr>
          <w:p w14:paraId="4A2F0D61" w14:textId="77777777" w:rsidR="009A4BCF" w:rsidRDefault="009A4BCF" w:rsidP="000A60EC">
            <w:pPr>
              <w:spacing w:line="250" w:lineRule="exact"/>
              <w:ind w:left="140"/>
              <w:rPr>
                <w:sz w:val="20"/>
                <w:szCs w:val="20"/>
              </w:rPr>
            </w:pPr>
            <w:r>
              <w:rPr>
                <w:rFonts w:ascii="Arial" w:eastAsia="Arial" w:hAnsi="Arial" w:cs="Arial"/>
              </w:rPr>
              <w:t>Mikroskopie TBC</w:t>
            </w:r>
          </w:p>
        </w:tc>
        <w:tc>
          <w:tcPr>
            <w:tcW w:w="240" w:type="dxa"/>
            <w:tcBorders>
              <w:right w:val="single" w:sz="8" w:space="0" w:color="auto"/>
            </w:tcBorders>
            <w:vAlign w:val="bottom"/>
          </w:tcPr>
          <w:p w14:paraId="4A2F0D62" w14:textId="77777777" w:rsidR="009A4BCF" w:rsidRDefault="009A4BCF" w:rsidP="000A60EC">
            <w:pPr>
              <w:rPr>
                <w:sz w:val="21"/>
                <w:szCs w:val="21"/>
              </w:rPr>
            </w:pPr>
          </w:p>
        </w:tc>
        <w:tc>
          <w:tcPr>
            <w:tcW w:w="6120" w:type="dxa"/>
            <w:gridSpan w:val="2"/>
            <w:tcBorders>
              <w:right w:val="single" w:sz="8" w:space="0" w:color="auto"/>
            </w:tcBorders>
            <w:vAlign w:val="bottom"/>
          </w:tcPr>
          <w:p w14:paraId="4A2F0D63" w14:textId="77777777" w:rsidR="009A4BCF" w:rsidRDefault="009A4BCF" w:rsidP="000A60EC">
            <w:pPr>
              <w:spacing w:line="250" w:lineRule="exact"/>
              <w:ind w:left="20"/>
              <w:rPr>
                <w:sz w:val="20"/>
                <w:szCs w:val="20"/>
              </w:rPr>
            </w:pPr>
            <w:r>
              <w:rPr>
                <w:rFonts w:ascii="Arial" w:eastAsia="Arial" w:hAnsi="Arial" w:cs="Arial"/>
              </w:rPr>
              <w:t>Sputum, BAL, hnis, likvor</w:t>
            </w:r>
          </w:p>
        </w:tc>
        <w:tc>
          <w:tcPr>
            <w:tcW w:w="280" w:type="dxa"/>
            <w:vAlign w:val="bottom"/>
          </w:tcPr>
          <w:p w14:paraId="4A2F0D64" w14:textId="77777777" w:rsidR="009A4BCF" w:rsidRDefault="009A4BCF" w:rsidP="000A60EC">
            <w:pPr>
              <w:rPr>
                <w:sz w:val="21"/>
                <w:szCs w:val="21"/>
              </w:rPr>
            </w:pPr>
          </w:p>
        </w:tc>
        <w:tc>
          <w:tcPr>
            <w:tcW w:w="0" w:type="dxa"/>
            <w:vAlign w:val="bottom"/>
          </w:tcPr>
          <w:p w14:paraId="4A2F0D65" w14:textId="77777777" w:rsidR="009A4BCF" w:rsidRDefault="009A4BCF" w:rsidP="000A60EC">
            <w:pPr>
              <w:rPr>
                <w:sz w:val="1"/>
                <w:szCs w:val="1"/>
              </w:rPr>
            </w:pPr>
          </w:p>
        </w:tc>
      </w:tr>
      <w:tr w:rsidR="009A4BCF" w14:paraId="4A2F0D6D" w14:textId="77777777" w:rsidTr="000A60EC">
        <w:trPr>
          <w:trHeight w:val="143"/>
        </w:trPr>
        <w:tc>
          <w:tcPr>
            <w:tcW w:w="3340" w:type="dxa"/>
            <w:tcBorders>
              <w:left w:val="single" w:sz="8" w:space="0" w:color="auto"/>
              <w:bottom w:val="single" w:sz="8" w:space="0" w:color="auto"/>
            </w:tcBorders>
            <w:vAlign w:val="bottom"/>
          </w:tcPr>
          <w:p w14:paraId="4A2F0D67" w14:textId="77777777" w:rsidR="009A4BCF" w:rsidRDefault="009A4BCF" w:rsidP="000A60EC">
            <w:pPr>
              <w:rPr>
                <w:sz w:val="12"/>
                <w:szCs w:val="12"/>
              </w:rPr>
            </w:pPr>
          </w:p>
        </w:tc>
        <w:tc>
          <w:tcPr>
            <w:tcW w:w="240" w:type="dxa"/>
            <w:tcBorders>
              <w:bottom w:val="single" w:sz="8" w:space="0" w:color="auto"/>
              <w:right w:val="single" w:sz="8" w:space="0" w:color="auto"/>
            </w:tcBorders>
            <w:vAlign w:val="bottom"/>
          </w:tcPr>
          <w:p w14:paraId="4A2F0D68" w14:textId="77777777" w:rsidR="009A4BCF" w:rsidRDefault="009A4BCF" w:rsidP="000A60EC">
            <w:pPr>
              <w:rPr>
                <w:sz w:val="12"/>
                <w:szCs w:val="12"/>
              </w:rPr>
            </w:pPr>
          </w:p>
        </w:tc>
        <w:tc>
          <w:tcPr>
            <w:tcW w:w="280" w:type="dxa"/>
            <w:tcBorders>
              <w:bottom w:val="single" w:sz="8" w:space="0" w:color="auto"/>
            </w:tcBorders>
            <w:vAlign w:val="bottom"/>
          </w:tcPr>
          <w:p w14:paraId="4A2F0D69" w14:textId="77777777" w:rsidR="009A4BCF" w:rsidRDefault="009A4BCF" w:rsidP="000A60EC">
            <w:pPr>
              <w:rPr>
                <w:sz w:val="12"/>
                <w:szCs w:val="12"/>
              </w:rPr>
            </w:pPr>
          </w:p>
        </w:tc>
        <w:tc>
          <w:tcPr>
            <w:tcW w:w="5840" w:type="dxa"/>
            <w:tcBorders>
              <w:bottom w:val="single" w:sz="8" w:space="0" w:color="auto"/>
              <w:right w:val="single" w:sz="8" w:space="0" w:color="auto"/>
            </w:tcBorders>
            <w:vAlign w:val="bottom"/>
          </w:tcPr>
          <w:p w14:paraId="4A2F0D6A" w14:textId="77777777" w:rsidR="009A4BCF" w:rsidRDefault="009A4BCF" w:rsidP="000A60EC">
            <w:pPr>
              <w:rPr>
                <w:sz w:val="12"/>
                <w:szCs w:val="12"/>
              </w:rPr>
            </w:pPr>
          </w:p>
        </w:tc>
        <w:tc>
          <w:tcPr>
            <w:tcW w:w="280" w:type="dxa"/>
            <w:vAlign w:val="bottom"/>
          </w:tcPr>
          <w:p w14:paraId="4A2F0D6B" w14:textId="77777777" w:rsidR="009A4BCF" w:rsidRDefault="009A4BCF" w:rsidP="000A60EC">
            <w:pPr>
              <w:rPr>
                <w:sz w:val="12"/>
                <w:szCs w:val="12"/>
              </w:rPr>
            </w:pPr>
          </w:p>
        </w:tc>
        <w:tc>
          <w:tcPr>
            <w:tcW w:w="0" w:type="dxa"/>
            <w:vAlign w:val="bottom"/>
          </w:tcPr>
          <w:p w14:paraId="4A2F0D6C" w14:textId="77777777" w:rsidR="009A4BCF" w:rsidRDefault="009A4BCF" w:rsidP="000A60EC">
            <w:pPr>
              <w:rPr>
                <w:sz w:val="1"/>
                <w:szCs w:val="1"/>
              </w:rPr>
            </w:pPr>
          </w:p>
        </w:tc>
      </w:tr>
    </w:tbl>
    <w:p w14:paraId="4A2F0D6E" w14:textId="77777777" w:rsidR="009A4BCF" w:rsidRDefault="009A4BCF" w:rsidP="009A4BCF">
      <w:pPr>
        <w:spacing w:line="200" w:lineRule="exact"/>
        <w:rPr>
          <w:sz w:val="20"/>
          <w:szCs w:val="20"/>
        </w:rPr>
      </w:pPr>
    </w:p>
    <w:p w14:paraId="4A2F0D6F" w14:textId="77777777" w:rsidR="009A4BCF" w:rsidRDefault="009A4BCF" w:rsidP="009A4BCF">
      <w:pPr>
        <w:spacing w:line="200" w:lineRule="exact"/>
        <w:rPr>
          <w:sz w:val="20"/>
          <w:szCs w:val="20"/>
        </w:rPr>
      </w:pPr>
    </w:p>
    <w:p w14:paraId="4A2F0D70" w14:textId="77777777" w:rsidR="009A4BCF" w:rsidRDefault="009A4BCF" w:rsidP="009A4BCF">
      <w:pPr>
        <w:spacing w:line="282" w:lineRule="exact"/>
        <w:rPr>
          <w:sz w:val="20"/>
          <w:szCs w:val="20"/>
        </w:rPr>
      </w:pPr>
    </w:p>
    <w:p w14:paraId="4A2F0D71" w14:textId="77777777" w:rsidR="009A4BCF" w:rsidRDefault="009A4BCF" w:rsidP="009A4BCF">
      <w:pPr>
        <w:spacing w:line="252" w:lineRule="auto"/>
        <w:ind w:right="1480"/>
        <w:rPr>
          <w:sz w:val="20"/>
          <w:szCs w:val="20"/>
        </w:rPr>
      </w:pPr>
      <w:r>
        <w:rPr>
          <w:rFonts w:ascii="Arial" w:eastAsia="Arial" w:hAnsi="Arial" w:cs="Arial"/>
          <w:b/>
          <w:bCs/>
          <w:sz w:val="26"/>
          <w:szCs w:val="26"/>
        </w:rPr>
        <w:t>Návody pro odběr primárního vzorku, odběrové soupravy, uchování vzorku v sérologii</w:t>
      </w:r>
    </w:p>
    <w:p w14:paraId="4A2F0D72" w14:textId="77777777" w:rsidR="009A4BCF" w:rsidRDefault="009A4BCF" w:rsidP="009A4BCF">
      <w:pPr>
        <w:spacing w:line="140" w:lineRule="exact"/>
        <w:rPr>
          <w:sz w:val="20"/>
          <w:szCs w:val="20"/>
        </w:rPr>
      </w:pPr>
    </w:p>
    <w:p w14:paraId="4A2F0D73" w14:textId="0B2D4EC3" w:rsidR="009A4BCF" w:rsidRDefault="009A4BCF" w:rsidP="009A4BCF">
      <w:pPr>
        <w:spacing w:line="361" w:lineRule="auto"/>
        <w:ind w:right="940"/>
        <w:rPr>
          <w:sz w:val="20"/>
          <w:szCs w:val="20"/>
        </w:rPr>
      </w:pPr>
      <w:r>
        <w:rPr>
          <w:rFonts w:ascii="Arial" w:eastAsia="Arial" w:hAnsi="Arial" w:cs="Arial"/>
        </w:rPr>
        <w:t>K sérologickému vyšetření musí být použita srážlivá žilní krev odebraná a septickou venepunkcí. 5 - 7 ml žilní krve je dostačující pro provedení 4 - 5 sérologických reakcí.</w:t>
      </w:r>
    </w:p>
    <w:p w14:paraId="4A2F0D74" w14:textId="77777777" w:rsidR="009A4BCF" w:rsidRDefault="009A4BCF" w:rsidP="009A4BCF">
      <w:pPr>
        <w:spacing w:line="2" w:lineRule="exact"/>
        <w:rPr>
          <w:sz w:val="20"/>
          <w:szCs w:val="20"/>
        </w:rPr>
      </w:pPr>
    </w:p>
    <w:p w14:paraId="4A2F0D75" w14:textId="7725FF3C" w:rsidR="009A4BCF" w:rsidRDefault="009A4BCF" w:rsidP="009A4BCF">
      <w:pPr>
        <w:spacing w:line="361" w:lineRule="auto"/>
        <w:ind w:right="1060"/>
        <w:rPr>
          <w:sz w:val="20"/>
          <w:szCs w:val="20"/>
        </w:rPr>
      </w:pPr>
      <w:r>
        <w:rPr>
          <w:rFonts w:ascii="Arial" w:eastAsia="Arial" w:hAnsi="Arial" w:cs="Arial"/>
        </w:rPr>
        <w:t>U vybraných vyšetření také mozkomíšní mok a synoviální tekutina odebraná sterilní lumbální punkcí, resp. punkcí kloubního prostoru.</w:t>
      </w:r>
    </w:p>
    <w:p w14:paraId="4A2F0D76" w14:textId="77777777" w:rsidR="009A4BCF" w:rsidRDefault="009A4BCF" w:rsidP="009A4BCF">
      <w:pPr>
        <w:spacing w:line="2" w:lineRule="exact"/>
        <w:rPr>
          <w:sz w:val="20"/>
          <w:szCs w:val="20"/>
        </w:rPr>
      </w:pPr>
    </w:p>
    <w:p w14:paraId="4A2F0D77" w14:textId="75FA1B78" w:rsidR="009A4BCF" w:rsidRDefault="009A4BCF" w:rsidP="009A4BCF">
      <w:pPr>
        <w:spacing w:line="361" w:lineRule="auto"/>
        <w:ind w:right="940"/>
        <w:rPr>
          <w:sz w:val="20"/>
          <w:szCs w:val="20"/>
        </w:rPr>
      </w:pPr>
      <w:r>
        <w:rPr>
          <w:rFonts w:ascii="Arial" w:eastAsia="Arial" w:hAnsi="Arial" w:cs="Arial"/>
        </w:rPr>
        <w:t>Jestliže není vyšetření provedeno tentýž den, mohou být vzorky uloženy po dobu 1 týdne při teplotě 2 – 8 °C. Delší skladování je možné při teplotě -20 °C a nižší.</w:t>
      </w:r>
    </w:p>
    <w:p w14:paraId="4A2F0D78" w14:textId="77777777" w:rsidR="009A4BCF" w:rsidRDefault="009A4BCF" w:rsidP="009A4BCF">
      <w:pPr>
        <w:spacing w:line="2" w:lineRule="exact"/>
        <w:rPr>
          <w:sz w:val="20"/>
          <w:szCs w:val="20"/>
        </w:rPr>
      </w:pPr>
    </w:p>
    <w:p w14:paraId="4A2F0D79" w14:textId="121F1595" w:rsidR="009A4BCF" w:rsidRDefault="009A4BCF" w:rsidP="009A4BCF">
      <w:pPr>
        <w:spacing w:line="361" w:lineRule="auto"/>
        <w:ind w:right="960"/>
        <w:rPr>
          <w:sz w:val="20"/>
          <w:szCs w:val="20"/>
        </w:rPr>
      </w:pPr>
      <w:r>
        <w:rPr>
          <w:rFonts w:ascii="Arial" w:eastAsia="Arial" w:hAnsi="Arial" w:cs="Arial"/>
        </w:rPr>
        <w:t>Opakované zamrazování a rozmrazování není doporučeno, protože může vést k poklesu protilátkové aktivity.</w:t>
      </w:r>
    </w:p>
    <w:p w14:paraId="4A2F0D7A" w14:textId="77777777" w:rsidR="009A4BCF" w:rsidRDefault="009A4BCF" w:rsidP="009A4BCF">
      <w:pPr>
        <w:spacing w:line="2" w:lineRule="exact"/>
        <w:rPr>
          <w:sz w:val="20"/>
          <w:szCs w:val="20"/>
        </w:rPr>
      </w:pPr>
    </w:p>
    <w:p w14:paraId="4A2F0D7B" w14:textId="64BAF965" w:rsidR="009A4BCF" w:rsidRDefault="009A4BCF" w:rsidP="009A4BCF">
      <w:pPr>
        <w:rPr>
          <w:sz w:val="20"/>
          <w:szCs w:val="20"/>
        </w:rPr>
      </w:pPr>
      <w:r>
        <w:rPr>
          <w:rFonts w:ascii="Arial" w:eastAsia="Arial" w:hAnsi="Arial" w:cs="Arial"/>
        </w:rPr>
        <w:t>V sérologii je často nutný opakovaný odběr pro zjištění dynamiky tvorby protilátek.</w:t>
      </w:r>
    </w:p>
    <w:p w14:paraId="4A2F0D7C" w14:textId="77777777" w:rsidR="009A4BCF" w:rsidRDefault="009A4BCF" w:rsidP="009A4BCF">
      <w:pPr>
        <w:spacing w:line="129" w:lineRule="exact"/>
        <w:rPr>
          <w:sz w:val="20"/>
          <w:szCs w:val="20"/>
        </w:rPr>
      </w:pPr>
    </w:p>
    <w:p w14:paraId="4A2F0D7D" w14:textId="1BA7163A" w:rsidR="009A4BCF" w:rsidRDefault="009A4BCF" w:rsidP="009A4BCF">
      <w:pPr>
        <w:tabs>
          <w:tab w:val="left" w:pos="7880"/>
        </w:tabs>
        <w:rPr>
          <w:sz w:val="20"/>
          <w:szCs w:val="20"/>
        </w:rPr>
      </w:pPr>
      <w:r>
        <w:rPr>
          <w:rFonts w:ascii="Arial" w:eastAsia="Arial" w:hAnsi="Arial" w:cs="Arial"/>
        </w:rPr>
        <w:t>Při požadavku na vyšetření metodou PCR je důležitá správná volba místa odběru a s tím</w:t>
      </w:r>
    </w:p>
    <w:p w14:paraId="4A2F0D7E" w14:textId="77777777" w:rsidR="009A4BCF" w:rsidRDefault="009A4BCF" w:rsidP="009A4BCF">
      <w:pPr>
        <w:sectPr w:rsidR="009A4BCF">
          <w:pgSz w:w="11900" w:h="16840"/>
          <w:pgMar w:top="1440" w:right="500" w:bottom="1074" w:left="1420" w:header="0" w:footer="0" w:gutter="0"/>
          <w:cols w:space="708" w:equalWidth="0">
            <w:col w:w="9980"/>
          </w:cols>
        </w:sectPr>
      </w:pPr>
    </w:p>
    <w:p w14:paraId="4A2F0D7F" w14:textId="537E7E5F" w:rsidR="009A4BCF" w:rsidRDefault="009A4BCF" w:rsidP="009A4BCF">
      <w:pPr>
        <w:ind w:left="120"/>
        <w:rPr>
          <w:sz w:val="20"/>
          <w:szCs w:val="20"/>
        </w:rPr>
      </w:pPr>
      <w:bookmarkStart w:id="42" w:name="page22"/>
      <w:bookmarkEnd w:id="42"/>
      <w:r>
        <w:rPr>
          <w:rFonts w:ascii="Arial" w:eastAsia="Arial" w:hAnsi="Arial" w:cs="Arial"/>
        </w:rPr>
        <w:lastRenderedPageBreak/>
        <w:t>souvisejícího zasílaného materiálu k vyšetření.</w:t>
      </w:r>
    </w:p>
    <w:p w14:paraId="4A2F0D80" w14:textId="77777777" w:rsidR="009A4BCF" w:rsidRDefault="009A4BCF" w:rsidP="009A4BCF">
      <w:pPr>
        <w:spacing w:line="129" w:lineRule="exact"/>
        <w:rPr>
          <w:sz w:val="20"/>
          <w:szCs w:val="20"/>
        </w:rPr>
      </w:pPr>
    </w:p>
    <w:p w14:paraId="4A2F0D81" w14:textId="032B66DA" w:rsidR="009A4BCF" w:rsidRDefault="009A4BCF" w:rsidP="009A4BCF">
      <w:pPr>
        <w:ind w:left="120"/>
        <w:rPr>
          <w:sz w:val="20"/>
          <w:szCs w:val="20"/>
        </w:rPr>
      </w:pPr>
      <w:r>
        <w:rPr>
          <w:rFonts w:ascii="Arial" w:eastAsia="Arial" w:hAnsi="Arial" w:cs="Arial"/>
        </w:rPr>
        <w:t>Podání antibiotik není překážkou pro PCR vyšetření.</w:t>
      </w:r>
    </w:p>
    <w:p w14:paraId="4A2F0D82" w14:textId="77777777" w:rsidR="009A4BCF" w:rsidRDefault="009A4BCF" w:rsidP="009A4BCF">
      <w:pPr>
        <w:spacing w:line="129" w:lineRule="exact"/>
        <w:rPr>
          <w:sz w:val="20"/>
          <w:szCs w:val="20"/>
        </w:rPr>
      </w:pPr>
    </w:p>
    <w:p w14:paraId="4A2F0D83" w14:textId="35183294" w:rsidR="009A4BCF" w:rsidRDefault="009A4BCF" w:rsidP="009A4BCF">
      <w:pPr>
        <w:spacing w:line="361" w:lineRule="auto"/>
        <w:ind w:left="120" w:right="500"/>
        <w:rPr>
          <w:sz w:val="20"/>
          <w:szCs w:val="20"/>
        </w:rPr>
      </w:pPr>
      <w:r>
        <w:rPr>
          <w:rFonts w:ascii="Arial" w:eastAsia="Arial" w:hAnsi="Arial" w:cs="Arial"/>
        </w:rPr>
        <w:t>Pokud bude vzorek pro PCR dodán do laboratoře více než 24 hodin po odběru (a nebude zamražený na -20°C), bude materiál vyšetřen, ale výsledek bude bez záruky.</w:t>
      </w:r>
    </w:p>
    <w:p w14:paraId="4A2F0D84" w14:textId="77777777" w:rsidR="009A4BCF" w:rsidRDefault="009A4BCF" w:rsidP="009A4BCF">
      <w:pPr>
        <w:spacing w:line="385" w:lineRule="exact"/>
        <w:rPr>
          <w:sz w:val="20"/>
          <w:szCs w:val="20"/>
        </w:rPr>
      </w:pPr>
    </w:p>
    <w:p w14:paraId="4A2F0D85" w14:textId="77777777" w:rsidR="009A4BCF" w:rsidRDefault="009A4BCF" w:rsidP="009A4BCF">
      <w:pPr>
        <w:ind w:left="120"/>
        <w:rPr>
          <w:sz w:val="20"/>
          <w:szCs w:val="20"/>
        </w:rPr>
      </w:pPr>
      <w:r>
        <w:rPr>
          <w:rFonts w:ascii="Arial" w:eastAsia="Arial" w:hAnsi="Arial" w:cs="Arial"/>
          <w:b/>
          <w:bCs/>
        </w:rPr>
        <w:t>Průkaz protilátek</w:t>
      </w:r>
    </w:p>
    <w:p w14:paraId="4A2F0D86" w14:textId="77777777" w:rsidR="009A4BCF" w:rsidRDefault="009A4BCF" w:rsidP="009A4BCF">
      <w:pPr>
        <w:spacing w:line="1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560"/>
        <w:gridCol w:w="1400"/>
        <w:gridCol w:w="4280"/>
        <w:gridCol w:w="440"/>
      </w:tblGrid>
      <w:tr w:rsidR="009A4BCF" w14:paraId="4A2F0D89" w14:textId="77777777" w:rsidTr="000A60EC">
        <w:trPr>
          <w:trHeight w:val="270"/>
        </w:trPr>
        <w:tc>
          <w:tcPr>
            <w:tcW w:w="3560" w:type="dxa"/>
            <w:tcBorders>
              <w:top w:val="single" w:sz="8" w:space="0" w:color="auto"/>
              <w:left w:val="single" w:sz="8" w:space="0" w:color="auto"/>
              <w:right w:val="single" w:sz="8" w:space="0" w:color="auto"/>
            </w:tcBorders>
            <w:vAlign w:val="bottom"/>
          </w:tcPr>
          <w:p w14:paraId="4A2F0D87" w14:textId="77777777" w:rsidR="009A4BCF" w:rsidRDefault="009A4BCF" w:rsidP="000A60EC">
            <w:pPr>
              <w:ind w:left="80"/>
              <w:rPr>
                <w:sz w:val="20"/>
                <w:szCs w:val="20"/>
              </w:rPr>
            </w:pPr>
            <w:r>
              <w:rPr>
                <w:rFonts w:ascii="Arial" w:eastAsia="Arial" w:hAnsi="Arial" w:cs="Arial"/>
              </w:rPr>
              <w:t>Srážlivá žilní krev pro sérologický</w:t>
            </w:r>
          </w:p>
        </w:tc>
        <w:tc>
          <w:tcPr>
            <w:tcW w:w="6120" w:type="dxa"/>
            <w:gridSpan w:val="3"/>
            <w:tcBorders>
              <w:top w:val="single" w:sz="8" w:space="0" w:color="auto"/>
              <w:right w:val="single" w:sz="8" w:space="0" w:color="auto"/>
            </w:tcBorders>
            <w:vAlign w:val="bottom"/>
          </w:tcPr>
          <w:p w14:paraId="4A2F0D88" w14:textId="77777777" w:rsidR="009A4BCF" w:rsidRDefault="009A4BCF" w:rsidP="000A60EC">
            <w:pPr>
              <w:ind w:left="40"/>
              <w:rPr>
                <w:sz w:val="20"/>
                <w:szCs w:val="20"/>
              </w:rPr>
            </w:pPr>
            <w:r>
              <w:rPr>
                <w:rFonts w:ascii="Arial" w:eastAsia="Arial" w:hAnsi="Arial" w:cs="Arial"/>
              </w:rPr>
              <w:t>Sterilní venepunkcí 5 - 7 ml krve</w:t>
            </w:r>
          </w:p>
        </w:tc>
      </w:tr>
      <w:tr w:rsidR="009A4BCF" w14:paraId="4A2F0D8E" w14:textId="77777777" w:rsidTr="000A60EC">
        <w:trPr>
          <w:trHeight w:val="382"/>
        </w:trPr>
        <w:tc>
          <w:tcPr>
            <w:tcW w:w="3560" w:type="dxa"/>
            <w:tcBorders>
              <w:left w:val="single" w:sz="8" w:space="0" w:color="auto"/>
              <w:right w:val="single" w:sz="8" w:space="0" w:color="auto"/>
            </w:tcBorders>
            <w:vAlign w:val="bottom"/>
          </w:tcPr>
          <w:p w14:paraId="4A2F0D8A" w14:textId="101FADCC" w:rsidR="009A4BCF" w:rsidRDefault="009A4BCF" w:rsidP="006B7B10">
            <w:pPr>
              <w:ind w:left="80"/>
              <w:rPr>
                <w:sz w:val="20"/>
                <w:szCs w:val="20"/>
              </w:rPr>
            </w:pPr>
            <w:r>
              <w:rPr>
                <w:rFonts w:ascii="Arial" w:eastAsia="Arial" w:hAnsi="Arial" w:cs="Arial"/>
              </w:rPr>
              <w:t>průkaz protilátek a antigenů</w:t>
            </w:r>
          </w:p>
        </w:tc>
        <w:tc>
          <w:tcPr>
            <w:tcW w:w="1400" w:type="dxa"/>
            <w:vAlign w:val="bottom"/>
          </w:tcPr>
          <w:p w14:paraId="4A2F0D8B" w14:textId="77777777" w:rsidR="009A4BCF" w:rsidRDefault="009A4BCF" w:rsidP="000A60EC">
            <w:pPr>
              <w:rPr>
                <w:sz w:val="24"/>
                <w:szCs w:val="24"/>
              </w:rPr>
            </w:pPr>
          </w:p>
        </w:tc>
        <w:tc>
          <w:tcPr>
            <w:tcW w:w="4280" w:type="dxa"/>
            <w:vAlign w:val="bottom"/>
          </w:tcPr>
          <w:p w14:paraId="4A2F0D8C" w14:textId="77777777" w:rsidR="009A4BCF" w:rsidRDefault="009A4BCF" w:rsidP="000A60EC">
            <w:pPr>
              <w:rPr>
                <w:sz w:val="24"/>
                <w:szCs w:val="24"/>
              </w:rPr>
            </w:pPr>
          </w:p>
        </w:tc>
        <w:tc>
          <w:tcPr>
            <w:tcW w:w="440" w:type="dxa"/>
            <w:tcBorders>
              <w:right w:val="single" w:sz="8" w:space="0" w:color="auto"/>
            </w:tcBorders>
            <w:vAlign w:val="bottom"/>
          </w:tcPr>
          <w:p w14:paraId="4A2F0D8D" w14:textId="77777777" w:rsidR="009A4BCF" w:rsidRDefault="009A4BCF" w:rsidP="000A60EC">
            <w:pPr>
              <w:rPr>
                <w:sz w:val="24"/>
                <w:szCs w:val="24"/>
              </w:rPr>
            </w:pPr>
          </w:p>
        </w:tc>
      </w:tr>
      <w:tr w:rsidR="009A4BCF" w14:paraId="4A2F0D93" w14:textId="77777777" w:rsidTr="000A60EC">
        <w:trPr>
          <w:trHeight w:val="143"/>
        </w:trPr>
        <w:tc>
          <w:tcPr>
            <w:tcW w:w="3560" w:type="dxa"/>
            <w:tcBorders>
              <w:left w:val="single" w:sz="8" w:space="0" w:color="auto"/>
              <w:bottom w:val="single" w:sz="8" w:space="0" w:color="auto"/>
              <w:right w:val="single" w:sz="8" w:space="0" w:color="auto"/>
            </w:tcBorders>
            <w:vAlign w:val="bottom"/>
          </w:tcPr>
          <w:p w14:paraId="4A2F0D8F" w14:textId="77777777" w:rsidR="009A4BCF" w:rsidRDefault="009A4BCF" w:rsidP="000A60EC">
            <w:pPr>
              <w:rPr>
                <w:sz w:val="12"/>
                <w:szCs w:val="12"/>
              </w:rPr>
            </w:pPr>
          </w:p>
        </w:tc>
        <w:tc>
          <w:tcPr>
            <w:tcW w:w="1400" w:type="dxa"/>
            <w:tcBorders>
              <w:bottom w:val="single" w:sz="8" w:space="0" w:color="auto"/>
            </w:tcBorders>
            <w:vAlign w:val="bottom"/>
          </w:tcPr>
          <w:p w14:paraId="4A2F0D90" w14:textId="77777777" w:rsidR="009A4BCF" w:rsidRDefault="009A4BCF" w:rsidP="000A60EC">
            <w:pPr>
              <w:rPr>
                <w:sz w:val="12"/>
                <w:szCs w:val="12"/>
              </w:rPr>
            </w:pPr>
          </w:p>
        </w:tc>
        <w:tc>
          <w:tcPr>
            <w:tcW w:w="4280" w:type="dxa"/>
            <w:tcBorders>
              <w:bottom w:val="single" w:sz="8" w:space="0" w:color="auto"/>
            </w:tcBorders>
            <w:vAlign w:val="bottom"/>
          </w:tcPr>
          <w:p w14:paraId="4A2F0D91" w14:textId="77777777" w:rsidR="009A4BCF" w:rsidRDefault="009A4BCF" w:rsidP="000A60EC">
            <w:pPr>
              <w:rPr>
                <w:sz w:val="12"/>
                <w:szCs w:val="12"/>
              </w:rPr>
            </w:pPr>
          </w:p>
        </w:tc>
        <w:tc>
          <w:tcPr>
            <w:tcW w:w="440" w:type="dxa"/>
            <w:tcBorders>
              <w:bottom w:val="single" w:sz="8" w:space="0" w:color="auto"/>
              <w:right w:val="single" w:sz="8" w:space="0" w:color="auto"/>
            </w:tcBorders>
            <w:vAlign w:val="bottom"/>
          </w:tcPr>
          <w:p w14:paraId="4A2F0D92" w14:textId="77777777" w:rsidR="009A4BCF" w:rsidRDefault="009A4BCF" w:rsidP="000A60EC">
            <w:pPr>
              <w:rPr>
                <w:sz w:val="12"/>
                <w:szCs w:val="12"/>
              </w:rPr>
            </w:pPr>
          </w:p>
        </w:tc>
      </w:tr>
      <w:tr w:rsidR="009A4BCF" w14:paraId="4A2F0D98" w14:textId="77777777" w:rsidTr="000A60EC">
        <w:trPr>
          <w:trHeight w:val="250"/>
        </w:trPr>
        <w:tc>
          <w:tcPr>
            <w:tcW w:w="3560" w:type="dxa"/>
            <w:tcBorders>
              <w:left w:val="single" w:sz="8" w:space="0" w:color="auto"/>
              <w:right w:val="single" w:sz="8" w:space="0" w:color="auto"/>
            </w:tcBorders>
            <w:vAlign w:val="bottom"/>
          </w:tcPr>
          <w:p w14:paraId="4A2F0D94" w14:textId="77777777" w:rsidR="009A4BCF" w:rsidRDefault="009A4BCF" w:rsidP="000A60EC">
            <w:pPr>
              <w:spacing w:line="250" w:lineRule="exact"/>
              <w:ind w:left="120"/>
              <w:rPr>
                <w:sz w:val="20"/>
                <w:szCs w:val="20"/>
              </w:rPr>
            </w:pPr>
            <w:r>
              <w:rPr>
                <w:rFonts w:ascii="Arial" w:eastAsia="Arial" w:hAnsi="Arial" w:cs="Arial"/>
              </w:rPr>
              <w:t>Synoviální tekutina pro sérologický</w:t>
            </w:r>
          </w:p>
        </w:tc>
        <w:tc>
          <w:tcPr>
            <w:tcW w:w="1400" w:type="dxa"/>
            <w:vAlign w:val="bottom"/>
          </w:tcPr>
          <w:p w14:paraId="4A2F0D95" w14:textId="77777777" w:rsidR="009A4BCF" w:rsidRDefault="009A4BCF" w:rsidP="000A60EC">
            <w:pPr>
              <w:spacing w:line="250" w:lineRule="exact"/>
              <w:rPr>
                <w:sz w:val="20"/>
                <w:szCs w:val="20"/>
              </w:rPr>
            </w:pPr>
            <w:r>
              <w:rPr>
                <w:rFonts w:ascii="Arial" w:eastAsia="Arial" w:hAnsi="Arial" w:cs="Arial"/>
                <w:w w:val="97"/>
              </w:rPr>
              <w:t>Sterilní punkcí</w:t>
            </w:r>
          </w:p>
        </w:tc>
        <w:tc>
          <w:tcPr>
            <w:tcW w:w="4280" w:type="dxa"/>
            <w:vAlign w:val="bottom"/>
          </w:tcPr>
          <w:p w14:paraId="4A2F0D96" w14:textId="77777777" w:rsidR="009A4BCF" w:rsidRDefault="009A4BCF" w:rsidP="000A60EC">
            <w:pPr>
              <w:rPr>
                <w:sz w:val="21"/>
                <w:szCs w:val="21"/>
              </w:rPr>
            </w:pPr>
          </w:p>
        </w:tc>
        <w:tc>
          <w:tcPr>
            <w:tcW w:w="440" w:type="dxa"/>
            <w:tcBorders>
              <w:right w:val="single" w:sz="8" w:space="0" w:color="auto"/>
            </w:tcBorders>
            <w:vAlign w:val="bottom"/>
          </w:tcPr>
          <w:p w14:paraId="4A2F0D97" w14:textId="77777777" w:rsidR="009A4BCF" w:rsidRDefault="009A4BCF" w:rsidP="000A60EC">
            <w:pPr>
              <w:rPr>
                <w:sz w:val="21"/>
                <w:szCs w:val="21"/>
              </w:rPr>
            </w:pPr>
          </w:p>
        </w:tc>
      </w:tr>
      <w:tr w:rsidR="009A4BCF" w14:paraId="4A2F0D9D" w14:textId="77777777" w:rsidTr="000A60EC">
        <w:trPr>
          <w:trHeight w:val="382"/>
        </w:trPr>
        <w:tc>
          <w:tcPr>
            <w:tcW w:w="3560" w:type="dxa"/>
            <w:tcBorders>
              <w:left w:val="single" w:sz="8" w:space="0" w:color="auto"/>
              <w:right w:val="single" w:sz="8" w:space="0" w:color="auto"/>
            </w:tcBorders>
            <w:vAlign w:val="bottom"/>
          </w:tcPr>
          <w:p w14:paraId="4A2F0D99" w14:textId="77777777" w:rsidR="009A4BCF" w:rsidRDefault="009A4BCF" w:rsidP="000A60EC">
            <w:pPr>
              <w:ind w:left="120"/>
              <w:rPr>
                <w:sz w:val="20"/>
                <w:szCs w:val="20"/>
              </w:rPr>
            </w:pPr>
            <w:r>
              <w:rPr>
                <w:rFonts w:ascii="Arial" w:eastAsia="Arial" w:hAnsi="Arial" w:cs="Arial"/>
              </w:rPr>
              <w:t>průkaz protilátek</w:t>
            </w:r>
          </w:p>
        </w:tc>
        <w:tc>
          <w:tcPr>
            <w:tcW w:w="1400" w:type="dxa"/>
            <w:vAlign w:val="bottom"/>
          </w:tcPr>
          <w:p w14:paraId="4A2F0D9A" w14:textId="77777777" w:rsidR="009A4BCF" w:rsidRDefault="009A4BCF" w:rsidP="000A60EC">
            <w:pPr>
              <w:rPr>
                <w:sz w:val="24"/>
                <w:szCs w:val="24"/>
              </w:rPr>
            </w:pPr>
          </w:p>
        </w:tc>
        <w:tc>
          <w:tcPr>
            <w:tcW w:w="4280" w:type="dxa"/>
            <w:vAlign w:val="bottom"/>
          </w:tcPr>
          <w:p w14:paraId="4A2F0D9B" w14:textId="77777777" w:rsidR="009A4BCF" w:rsidRDefault="009A4BCF" w:rsidP="000A60EC">
            <w:pPr>
              <w:rPr>
                <w:sz w:val="24"/>
                <w:szCs w:val="24"/>
              </w:rPr>
            </w:pPr>
          </w:p>
        </w:tc>
        <w:tc>
          <w:tcPr>
            <w:tcW w:w="440" w:type="dxa"/>
            <w:tcBorders>
              <w:right w:val="single" w:sz="8" w:space="0" w:color="auto"/>
            </w:tcBorders>
            <w:vAlign w:val="bottom"/>
          </w:tcPr>
          <w:p w14:paraId="4A2F0D9C" w14:textId="77777777" w:rsidR="009A4BCF" w:rsidRDefault="009A4BCF" w:rsidP="000A60EC">
            <w:pPr>
              <w:rPr>
                <w:sz w:val="24"/>
                <w:szCs w:val="24"/>
              </w:rPr>
            </w:pPr>
          </w:p>
        </w:tc>
      </w:tr>
      <w:tr w:rsidR="009A4BCF" w14:paraId="4A2F0DA2" w14:textId="77777777" w:rsidTr="000A60EC">
        <w:trPr>
          <w:trHeight w:val="143"/>
        </w:trPr>
        <w:tc>
          <w:tcPr>
            <w:tcW w:w="3560" w:type="dxa"/>
            <w:tcBorders>
              <w:left w:val="single" w:sz="8" w:space="0" w:color="auto"/>
              <w:bottom w:val="single" w:sz="8" w:space="0" w:color="auto"/>
              <w:right w:val="single" w:sz="8" w:space="0" w:color="auto"/>
            </w:tcBorders>
            <w:vAlign w:val="bottom"/>
          </w:tcPr>
          <w:p w14:paraId="4A2F0D9E" w14:textId="77777777" w:rsidR="009A4BCF" w:rsidRDefault="009A4BCF" w:rsidP="000A60EC">
            <w:pPr>
              <w:rPr>
                <w:sz w:val="12"/>
                <w:szCs w:val="12"/>
              </w:rPr>
            </w:pPr>
          </w:p>
        </w:tc>
        <w:tc>
          <w:tcPr>
            <w:tcW w:w="1400" w:type="dxa"/>
            <w:tcBorders>
              <w:bottom w:val="single" w:sz="8" w:space="0" w:color="auto"/>
            </w:tcBorders>
            <w:vAlign w:val="bottom"/>
          </w:tcPr>
          <w:p w14:paraId="4A2F0D9F" w14:textId="77777777" w:rsidR="009A4BCF" w:rsidRDefault="009A4BCF" w:rsidP="000A60EC">
            <w:pPr>
              <w:rPr>
                <w:sz w:val="12"/>
                <w:szCs w:val="12"/>
              </w:rPr>
            </w:pPr>
          </w:p>
        </w:tc>
        <w:tc>
          <w:tcPr>
            <w:tcW w:w="4280" w:type="dxa"/>
            <w:tcBorders>
              <w:bottom w:val="single" w:sz="8" w:space="0" w:color="auto"/>
            </w:tcBorders>
            <w:vAlign w:val="bottom"/>
          </w:tcPr>
          <w:p w14:paraId="4A2F0DA0" w14:textId="77777777" w:rsidR="009A4BCF" w:rsidRDefault="009A4BCF" w:rsidP="000A60EC">
            <w:pPr>
              <w:rPr>
                <w:sz w:val="12"/>
                <w:szCs w:val="12"/>
              </w:rPr>
            </w:pPr>
          </w:p>
        </w:tc>
        <w:tc>
          <w:tcPr>
            <w:tcW w:w="440" w:type="dxa"/>
            <w:tcBorders>
              <w:bottom w:val="single" w:sz="8" w:space="0" w:color="auto"/>
              <w:right w:val="single" w:sz="8" w:space="0" w:color="auto"/>
            </w:tcBorders>
            <w:vAlign w:val="bottom"/>
          </w:tcPr>
          <w:p w14:paraId="4A2F0DA1" w14:textId="77777777" w:rsidR="009A4BCF" w:rsidRDefault="009A4BCF" w:rsidP="000A60EC">
            <w:pPr>
              <w:rPr>
                <w:sz w:val="12"/>
                <w:szCs w:val="12"/>
              </w:rPr>
            </w:pPr>
          </w:p>
        </w:tc>
      </w:tr>
      <w:tr w:rsidR="009A4BCF" w14:paraId="4A2F0DA5" w14:textId="77777777" w:rsidTr="000A60EC">
        <w:trPr>
          <w:trHeight w:val="250"/>
        </w:trPr>
        <w:tc>
          <w:tcPr>
            <w:tcW w:w="3560" w:type="dxa"/>
            <w:tcBorders>
              <w:left w:val="single" w:sz="8" w:space="0" w:color="auto"/>
              <w:right w:val="single" w:sz="8" w:space="0" w:color="auto"/>
            </w:tcBorders>
            <w:vAlign w:val="bottom"/>
          </w:tcPr>
          <w:p w14:paraId="4A2F0DA3" w14:textId="77777777" w:rsidR="009A4BCF" w:rsidRDefault="009A4BCF" w:rsidP="000A60EC">
            <w:pPr>
              <w:spacing w:line="250" w:lineRule="exact"/>
              <w:ind w:left="120"/>
              <w:rPr>
                <w:sz w:val="20"/>
                <w:szCs w:val="20"/>
              </w:rPr>
            </w:pPr>
            <w:r>
              <w:rPr>
                <w:rFonts w:ascii="Arial" w:eastAsia="Arial" w:hAnsi="Arial" w:cs="Arial"/>
              </w:rPr>
              <w:t>Likvor pro průkaz protilátek</w:t>
            </w:r>
          </w:p>
        </w:tc>
        <w:tc>
          <w:tcPr>
            <w:tcW w:w="6120" w:type="dxa"/>
            <w:gridSpan w:val="3"/>
            <w:tcBorders>
              <w:right w:val="single" w:sz="8" w:space="0" w:color="auto"/>
            </w:tcBorders>
            <w:vAlign w:val="bottom"/>
          </w:tcPr>
          <w:p w14:paraId="4A2F0DA4" w14:textId="77777777" w:rsidR="009A4BCF" w:rsidRDefault="009A4BCF" w:rsidP="000A60EC">
            <w:pPr>
              <w:spacing w:line="250" w:lineRule="exact"/>
              <w:rPr>
                <w:sz w:val="20"/>
                <w:szCs w:val="20"/>
              </w:rPr>
            </w:pPr>
            <w:r>
              <w:rPr>
                <w:rFonts w:ascii="Arial" w:eastAsia="Arial" w:hAnsi="Arial" w:cs="Arial"/>
              </w:rPr>
              <w:t>Sterilní lumbální punkcí 1 ml</w:t>
            </w:r>
          </w:p>
        </w:tc>
      </w:tr>
      <w:tr w:rsidR="009A4BCF" w14:paraId="4A2F0DAA" w14:textId="77777777" w:rsidTr="000A60EC">
        <w:trPr>
          <w:trHeight w:val="143"/>
        </w:trPr>
        <w:tc>
          <w:tcPr>
            <w:tcW w:w="3560" w:type="dxa"/>
            <w:tcBorders>
              <w:left w:val="single" w:sz="8" w:space="0" w:color="auto"/>
              <w:bottom w:val="single" w:sz="8" w:space="0" w:color="auto"/>
              <w:right w:val="single" w:sz="8" w:space="0" w:color="auto"/>
            </w:tcBorders>
            <w:vAlign w:val="bottom"/>
          </w:tcPr>
          <w:p w14:paraId="4A2F0DA6" w14:textId="77777777" w:rsidR="009A4BCF" w:rsidRDefault="009A4BCF" w:rsidP="000A60EC">
            <w:pPr>
              <w:rPr>
                <w:sz w:val="12"/>
                <w:szCs w:val="12"/>
              </w:rPr>
            </w:pPr>
          </w:p>
        </w:tc>
        <w:tc>
          <w:tcPr>
            <w:tcW w:w="1400" w:type="dxa"/>
            <w:tcBorders>
              <w:bottom w:val="single" w:sz="8" w:space="0" w:color="auto"/>
            </w:tcBorders>
            <w:vAlign w:val="bottom"/>
          </w:tcPr>
          <w:p w14:paraId="4A2F0DA7" w14:textId="77777777" w:rsidR="009A4BCF" w:rsidRDefault="009A4BCF" w:rsidP="000A60EC">
            <w:pPr>
              <w:rPr>
                <w:sz w:val="12"/>
                <w:szCs w:val="12"/>
              </w:rPr>
            </w:pPr>
          </w:p>
        </w:tc>
        <w:tc>
          <w:tcPr>
            <w:tcW w:w="4280" w:type="dxa"/>
            <w:tcBorders>
              <w:bottom w:val="single" w:sz="8" w:space="0" w:color="auto"/>
            </w:tcBorders>
            <w:vAlign w:val="bottom"/>
          </w:tcPr>
          <w:p w14:paraId="4A2F0DA8" w14:textId="77777777" w:rsidR="009A4BCF" w:rsidRDefault="009A4BCF" w:rsidP="000A60EC">
            <w:pPr>
              <w:rPr>
                <w:sz w:val="12"/>
                <w:szCs w:val="12"/>
              </w:rPr>
            </w:pPr>
          </w:p>
        </w:tc>
        <w:tc>
          <w:tcPr>
            <w:tcW w:w="440" w:type="dxa"/>
            <w:tcBorders>
              <w:bottom w:val="single" w:sz="8" w:space="0" w:color="auto"/>
              <w:right w:val="single" w:sz="8" w:space="0" w:color="auto"/>
            </w:tcBorders>
            <w:vAlign w:val="bottom"/>
          </w:tcPr>
          <w:p w14:paraId="4A2F0DA9" w14:textId="77777777" w:rsidR="009A4BCF" w:rsidRDefault="009A4BCF" w:rsidP="000A60EC">
            <w:pPr>
              <w:rPr>
                <w:sz w:val="12"/>
                <w:szCs w:val="12"/>
              </w:rPr>
            </w:pPr>
          </w:p>
        </w:tc>
      </w:tr>
      <w:tr w:rsidR="009A4BCF" w14:paraId="4A2F0DAF" w14:textId="77777777" w:rsidTr="000A60EC">
        <w:trPr>
          <w:trHeight w:val="504"/>
        </w:trPr>
        <w:tc>
          <w:tcPr>
            <w:tcW w:w="3560" w:type="dxa"/>
            <w:vAlign w:val="bottom"/>
          </w:tcPr>
          <w:p w14:paraId="4A2F0DAB" w14:textId="7C592949" w:rsidR="009A4BCF" w:rsidRDefault="009A4BCF" w:rsidP="003C2D16">
            <w:pPr>
              <w:ind w:left="120"/>
              <w:rPr>
                <w:sz w:val="20"/>
                <w:szCs w:val="20"/>
              </w:rPr>
            </w:pPr>
            <w:r>
              <w:rPr>
                <w:rFonts w:ascii="Arial" w:eastAsia="Arial" w:hAnsi="Arial" w:cs="Arial"/>
                <w:b/>
                <w:bCs/>
              </w:rPr>
              <w:t>PCR vyšetření</w:t>
            </w:r>
          </w:p>
        </w:tc>
        <w:tc>
          <w:tcPr>
            <w:tcW w:w="1400" w:type="dxa"/>
            <w:vAlign w:val="bottom"/>
          </w:tcPr>
          <w:p w14:paraId="4A2F0DAC" w14:textId="77777777" w:rsidR="009A4BCF" w:rsidRDefault="009A4BCF" w:rsidP="000A60EC">
            <w:pPr>
              <w:rPr>
                <w:sz w:val="24"/>
                <w:szCs w:val="24"/>
              </w:rPr>
            </w:pPr>
          </w:p>
        </w:tc>
        <w:tc>
          <w:tcPr>
            <w:tcW w:w="4280" w:type="dxa"/>
            <w:vAlign w:val="bottom"/>
          </w:tcPr>
          <w:p w14:paraId="4A2F0DAD" w14:textId="77777777" w:rsidR="009A4BCF" w:rsidRDefault="009A4BCF" w:rsidP="000A60EC">
            <w:pPr>
              <w:rPr>
                <w:sz w:val="24"/>
                <w:szCs w:val="24"/>
              </w:rPr>
            </w:pPr>
          </w:p>
        </w:tc>
        <w:tc>
          <w:tcPr>
            <w:tcW w:w="440" w:type="dxa"/>
            <w:vAlign w:val="bottom"/>
          </w:tcPr>
          <w:p w14:paraId="4A2F0DAE" w14:textId="77777777" w:rsidR="009A4BCF" w:rsidRDefault="009A4BCF" w:rsidP="000A60EC">
            <w:pPr>
              <w:rPr>
                <w:sz w:val="24"/>
                <w:szCs w:val="24"/>
              </w:rPr>
            </w:pPr>
          </w:p>
        </w:tc>
      </w:tr>
      <w:tr w:rsidR="009A4BCF" w14:paraId="4A2F0DB4" w14:textId="77777777" w:rsidTr="000A60EC">
        <w:trPr>
          <w:trHeight w:val="136"/>
        </w:trPr>
        <w:tc>
          <w:tcPr>
            <w:tcW w:w="3560" w:type="dxa"/>
            <w:tcBorders>
              <w:bottom w:val="single" w:sz="8" w:space="0" w:color="auto"/>
            </w:tcBorders>
            <w:vAlign w:val="bottom"/>
          </w:tcPr>
          <w:p w14:paraId="4A2F0DB0" w14:textId="77777777" w:rsidR="009A4BCF" w:rsidRDefault="009A4BCF" w:rsidP="000A60EC">
            <w:pPr>
              <w:rPr>
                <w:sz w:val="11"/>
                <w:szCs w:val="11"/>
              </w:rPr>
            </w:pPr>
          </w:p>
        </w:tc>
        <w:tc>
          <w:tcPr>
            <w:tcW w:w="1400" w:type="dxa"/>
            <w:tcBorders>
              <w:bottom w:val="single" w:sz="8" w:space="0" w:color="auto"/>
            </w:tcBorders>
            <w:vAlign w:val="bottom"/>
          </w:tcPr>
          <w:p w14:paraId="4A2F0DB1" w14:textId="77777777" w:rsidR="009A4BCF" w:rsidRDefault="009A4BCF" w:rsidP="000A60EC">
            <w:pPr>
              <w:rPr>
                <w:sz w:val="11"/>
                <w:szCs w:val="11"/>
              </w:rPr>
            </w:pPr>
          </w:p>
        </w:tc>
        <w:tc>
          <w:tcPr>
            <w:tcW w:w="4280" w:type="dxa"/>
            <w:tcBorders>
              <w:bottom w:val="single" w:sz="8" w:space="0" w:color="auto"/>
            </w:tcBorders>
            <w:vAlign w:val="bottom"/>
          </w:tcPr>
          <w:p w14:paraId="4A2F0DB2" w14:textId="77777777" w:rsidR="009A4BCF" w:rsidRDefault="009A4BCF" w:rsidP="000A60EC">
            <w:pPr>
              <w:rPr>
                <w:sz w:val="11"/>
                <w:szCs w:val="11"/>
              </w:rPr>
            </w:pPr>
          </w:p>
        </w:tc>
        <w:tc>
          <w:tcPr>
            <w:tcW w:w="440" w:type="dxa"/>
            <w:vAlign w:val="bottom"/>
          </w:tcPr>
          <w:p w14:paraId="4A2F0DB3" w14:textId="77777777" w:rsidR="009A4BCF" w:rsidRDefault="009A4BCF" w:rsidP="000A60EC">
            <w:pPr>
              <w:rPr>
                <w:sz w:val="11"/>
                <w:szCs w:val="11"/>
              </w:rPr>
            </w:pPr>
          </w:p>
        </w:tc>
      </w:tr>
      <w:tr w:rsidR="009A4BCF" w14:paraId="4A2F0DB9" w14:textId="77777777" w:rsidTr="000A60EC">
        <w:trPr>
          <w:trHeight w:val="270"/>
        </w:trPr>
        <w:tc>
          <w:tcPr>
            <w:tcW w:w="3560" w:type="dxa"/>
            <w:tcBorders>
              <w:left w:val="single" w:sz="8" w:space="0" w:color="auto"/>
              <w:bottom w:val="single" w:sz="8" w:space="0" w:color="auto"/>
            </w:tcBorders>
            <w:vAlign w:val="bottom"/>
          </w:tcPr>
          <w:p w14:paraId="4A2F0DB5" w14:textId="2B5964FE" w:rsidR="009A4BCF" w:rsidRDefault="009A4BCF" w:rsidP="003C2D16">
            <w:pPr>
              <w:ind w:left="120"/>
              <w:rPr>
                <w:sz w:val="20"/>
                <w:szCs w:val="20"/>
              </w:rPr>
            </w:pPr>
            <w:r>
              <w:rPr>
                <w:rFonts w:ascii="Arial" w:eastAsia="Arial" w:hAnsi="Arial" w:cs="Arial"/>
                <w:b/>
                <w:bCs/>
              </w:rPr>
              <w:t>Vyšetření</w:t>
            </w:r>
          </w:p>
        </w:tc>
        <w:tc>
          <w:tcPr>
            <w:tcW w:w="1400" w:type="dxa"/>
            <w:tcBorders>
              <w:bottom w:val="single" w:sz="8" w:space="0" w:color="auto"/>
              <w:right w:val="single" w:sz="8" w:space="0" w:color="auto"/>
            </w:tcBorders>
            <w:vAlign w:val="bottom"/>
          </w:tcPr>
          <w:p w14:paraId="4A2F0DB6" w14:textId="77777777" w:rsidR="009A4BCF" w:rsidRDefault="009A4BCF" w:rsidP="000A60EC">
            <w:pPr>
              <w:rPr>
                <w:sz w:val="23"/>
                <w:szCs w:val="23"/>
              </w:rPr>
            </w:pPr>
          </w:p>
        </w:tc>
        <w:tc>
          <w:tcPr>
            <w:tcW w:w="4280" w:type="dxa"/>
            <w:tcBorders>
              <w:bottom w:val="single" w:sz="8" w:space="0" w:color="auto"/>
              <w:right w:val="single" w:sz="8" w:space="0" w:color="auto"/>
            </w:tcBorders>
            <w:vAlign w:val="bottom"/>
          </w:tcPr>
          <w:p w14:paraId="4A2F0DB7" w14:textId="77777777" w:rsidR="009A4BCF" w:rsidRDefault="009A4BCF" w:rsidP="000A60EC">
            <w:pPr>
              <w:ind w:left="80"/>
              <w:rPr>
                <w:sz w:val="20"/>
                <w:szCs w:val="20"/>
              </w:rPr>
            </w:pPr>
            <w:r>
              <w:rPr>
                <w:rFonts w:ascii="Arial" w:eastAsia="Arial" w:hAnsi="Arial" w:cs="Arial"/>
                <w:b/>
                <w:bCs/>
              </w:rPr>
              <w:t>Materiál</w:t>
            </w:r>
          </w:p>
        </w:tc>
        <w:tc>
          <w:tcPr>
            <w:tcW w:w="440" w:type="dxa"/>
            <w:vAlign w:val="bottom"/>
          </w:tcPr>
          <w:p w14:paraId="4A2F0DB8" w14:textId="77777777" w:rsidR="009A4BCF" w:rsidRDefault="009A4BCF" w:rsidP="000A60EC">
            <w:pPr>
              <w:rPr>
                <w:sz w:val="23"/>
                <w:szCs w:val="23"/>
              </w:rPr>
            </w:pPr>
          </w:p>
        </w:tc>
      </w:tr>
      <w:tr w:rsidR="009A4BCF" w14:paraId="4A2F0DBD" w14:textId="77777777" w:rsidTr="000A60EC">
        <w:trPr>
          <w:trHeight w:val="266"/>
        </w:trPr>
        <w:tc>
          <w:tcPr>
            <w:tcW w:w="4960" w:type="dxa"/>
            <w:gridSpan w:val="2"/>
            <w:tcBorders>
              <w:left w:val="single" w:sz="8" w:space="0" w:color="auto"/>
              <w:bottom w:val="single" w:sz="8" w:space="0" w:color="auto"/>
              <w:right w:val="single" w:sz="8" w:space="0" w:color="auto"/>
            </w:tcBorders>
            <w:vAlign w:val="bottom"/>
          </w:tcPr>
          <w:p w14:paraId="4A2F0DBA" w14:textId="77777777" w:rsidR="009A4BCF" w:rsidRDefault="009A4BCF" w:rsidP="000A60EC">
            <w:pPr>
              <w:ind w:left="120"/>
              <w:rPr>
                <w:sz w:val="20"/>
                <w:szCs w:val="20"/>
              </w:rPr>
            </w:pPr>
            <w:r>
              <w:rPr>
                <w:rFonts w:ascii="Arial" w:eastAsia="Arial" w:hAnsi="Arial" w:cs="Arial"/>
              </w:rPr>
              <w:t>Neisseria meningitidis (bakteriální meningitidy)</w:t>
            </w:r>
          </w:p>
        </w:tc>
        <w:tc>
          <w:tcPr>
            <w:tcW w:w="4280" w:type="dxa"/>
            <w:tcBorders>
              <w:bottom w:val="single" w:sz="8" w:space="0" w:color="auto"/>
              <w:right w:val="single" w:sz="8" w:space="0" w:color="auto"/>
            </w:tcBorders>
            <w:vAlign w:val="bottom"/>
          </w:tcPr>
          <w:p w14:paraId="4A2F0DBB" w14:textId="77777777" w:rsidR="009A4BCF" w:rsidRDefault="009A4BCF" w:rsidP="000A60EC">
            <w:pPr>
              <w:ind w:left="80"/>
              <w:rPr>
                <w:sz w:val="20"/>
                <w:szCs w:val="20"/>
              </w:rPr>
            </w:pPr>
            <w:r>
              <w:rPr>
                <w:rFonts w:ascii="Arial" w:eastAsia="Arial" w:hAnsi="Arial" w:cs="Arial"/>
              </w:rPr>
              <w:t>Likvor, plazma</w:t>
            </w:r>
          </w:p>
        </w:tc>
        <w:tc>
          <w:tcPr>
            <w:tcW w:w="440" w:type="dxa"/>
            <w:vAlign w:val="bottom"/>
          </w:tcPr>
          <w:p w14:paraId="4A2F0DBC" w14:textId="77777777" w:rsidR="009A4BCF" w:rsidRDefault="009A4BCF" w:rsidP="000A60EC">
            <w:pPr>
              <w:rPr>
                <w:sz w:val="23"/>
                <w:szCs w:val="23"/>
              </w:rPr>
            </w:pPr>
          </w:p>
        </w:tc>
      </w:tr>
      <w:tr w:rsidR="009A4BCF" w14:paraId="4A2F0DC1" w14:textId="77777777" w:rsidTr="000A60EC">
        <w:trPr>
          <w:trHeight w:val="256"/>
        </w:trPr>
        <w:tc>
          <w:tcPr>
            <w:tcW w:w="4960" w:type="dxa"/>
            <w:gridSpan w:val="2"/>
            <w:tcBorders>
              <w:left w:val="single" w:sz="8" w:space="0" w:color="auto"/>
              <w:right w:val="single" w:sz="8" w:space="0" w:color="auto"/>
            </w:tcBorders>
            <w:vAlign w:val="bottom"/>
          </w:tcPr>
          <w:p w14:paraId="4A2F0DBE" w14:textId="77777777" w:rsidR="009A4BCF" w:rsidRDefault="009A4BCF" w:rsidP="000A60EC">
            <w:pPr>
              <w:ind w:left="120"/>
              <w:rPr>
                <w:sz w:val="20"/>
                <w:szCs w:val="20"/>
              </w:rPr>
            </w:pPr>
            <w:r>
              <w:rPr>
                <w:rFonts w:ascii="Arial" w:eastAsia="Arial" w:hAnsi="Arial" w:cs="Arial"/>
              </w:rPr>
              <w:t>Streptococcus pneumoniae (bakteriální</w:t>
            </w:r>
          </w:p>
        </w:tc>
        <w:tc>
          <w:tcPr>
            <w:tcW w:w="4280" w:type="dxa"/>
            <w:tcBorders>
              <w:right w:val="single" w:sz="8" w:space="0" w:color="auto"/>
            </w:tcBorders>
            <w:vAlign w:val="bottom"/>
          </w:tcPr>
          <w:p w14:paraId="4A2F0DBF" w14:textId="77777777" w:rsidR="009A4BCF" w:rsidRDefault="009A4BCF" w:rsidP="000A60EC">
            <w:pPr>
              <w:ind w:left="80"/>
              <w:rPr>
                <w:sz w:val="20"/>
                <w:szCs w:val="20"/>
              </w:rPr>
            </w:pPr>
            <w:r>
              <w:rPr>
                <w:rFonts w:ascii="Arial" w:eastAsia="Arial" w:hAnsi="Arial" w:cs="Arial"/>
              </w:rPr>
              <w:t>Likvor, plazma, BAL, hrudní punktát</w:t>
            </w:r>
          </w:p>
        </w:tc>
        <w:tc>
          <w:tcPr>
            <w:tcW w:w="440" w:type="dxa"/>
            <w:vAlign w:val="bottom"/>
          </w:tcPr>
          <w:p w14:paraId="4A2F0DC0" w14:textId="77777777" w:rsidR="009A4BCF" w:rsidRDefault="009A4BCF" w:rsidP="000A60EC"/>
        </w:tc>
      </w:tr>
      <w:tr w:rsidR="009A4BCF" w14:paraId="4A2F0DC6" w14:textId="77777777" w:rsidTr="000A60EC">
        <w:trPr>
          <w:trHeight w:val="264"/>
        </w:trPr>
        <w:tc>
          <w:tcPr>
            <w:tcW w:w="3560" w:type="dxa"/>
            <w:tcBorders>
              <w:left w:val="single" w:sz="8" w:space="0" w:color="auto"/>
              <w:bottom w:val="single" w:sz="8" w:space="0" w:color="auto"/>
            </w:tcBorders>
            <w:vAlign w:val="bottom"/>
          </w:tcPr>
          <w:p w14:paraId="4A2F0DC2" w14:textId="77777777" w:rsidR="009A4BCF" w:rsidRDefault="009A4BCF" w:rsidP="000A60EC">
            <w:pPr>
              <w:ind w:left="120"/>
              <w:rPr>
                <w:sz w:val="20"/>
                <w:szCs w:val="20"/>
              </w:rPr>
            </w:pPr>
            <w:r>
              <w:rPr>
                <w:rFonts w:ascii="Arial" w:eastAsia="Arial" w:hAnsi="Arial" w:cs="Arial"/>
              </w:rPr>
              <w:t>meningitidy)</w:t>
            </w:r>
          </w:p>
        </w:tc>
        <w:tc>
          <w:tcPr>
            <w:tcW w:w="1400" w:type="dxa"/>
            <w:tcBorders>
              <w:bottom w:val="single" w:sz="8" w:space="0" w:color="auto"/>
              <w:right w:val="single" w:sz="8" w:space="0" w:color="auto"/>
            </w:tcBorders>
            <w:vAlign w:val="bottom"/>
          </w:tcPr>
          <w:p w14:paraId="4A2F0DC3" w14:textId="77777777" w:rsidR="009A4BCF" w:rsidRDefault="009A4BCF" w:rsidP="000A60EC"/>
        </w:tc>
        <w:tc>
          <w:tcPr>
            <w:tcW w:w="4280" w:type="dxa"/>
            <w:tcBorders>
              <w:bottom w:val="single" w:sz="8" w:space="0" w:color="auto"/>
              <w:right w:val="single" w:sz="8" w:space="0" w:color="auto"/>
            </w:tcBorders>
            <w:vAlign w:val="bottom"/>
          </w:tcPr>
          <w:p w14:paraId="4A2F0DC4" w14:textId="77777777" w:rsidR="009A4BCF" w:rsidRDefault="009A4BCF" w:rsidP="000A60EC"/>
        </w:tc>
        <w:tc>
          <w:tcPr>
            <w:tcW w:w="440" w:type="dxa"/>
            <w:vAlign w:val="bottom"/>
          </w:tcPr>
          <w:p w14:paraId="4A2F0DC5" w14:textId="77777777" w:rsidR="009A4BCF" w:rsidRDefault="009A4BCF" w:rsidP="000A60EC"/>
        </w:tc>
      </w:tr>
      <w:tr w:rsidR="009A4BCF" w14:paraId="4A2F0DCA" w14:textId="77777777" w:rsidTr="000A60EC">
        <w:trPr>
          <w:trHeight w:val="256"/>
        </w:trPr>
        <w:tc>
          <w:tcPr>
            <w:tcW w:w="4960" w:type="dxa"/>
            <w:gridSpan w:val="2"/>
            <w:tcBorders>
              <w:left w:val="single" w:sz="8" w:space="0" w:color="auto"/>
              <w:right w:val="single" w:sz="8" w:space="0" w:color="auto"/>
            </w:tcBorders>
            <w:vAlign w:val="bottom"/>
          </w:tcPr>
          <w:p w14:paraId="4A2F0DC7" w14:textId="77777777" w:rsidR="009A4BCF" w:rsidRDefault="009A4BCF" w:rsidP="000A60EC">
            <w:pPr>
              <w:ind w:left="120"/>
              <w:rPr>
                <w:sz w:val="20"/>
                <w:szCs w:val="20"/>
              </w:rPr>
            </w:pPr>
            <w:r>
              <w:rPr>
                <w:rFonts w:ascii="Arial" w:eastAsia="Arial" w:hAnsi="Arial" w:cs="Arial"/>
              </w:rPr>
              <w:t>Haemophilus influenzae B (bakteriální</w:t>
            </w:r>
          </w:p>
        </w:tc>
        <w:tc>
          <w:tcPr>
            <w:tcW w:w="4280" w:type="dxa"/>
            <w:tcBorders>
              <w:right w:val="single" w:sz="8" w:space="0" w:color="auto"/>
            </w:tcBorders>
            <w:vAlign w:val="bottom"/>
          </w:tcPr>
          <w:p w14:paraId="4A2F0DC8" w14:textId="77777777" w:rsidR="009A4BCF" w:rsidRDefault="009A4BCF" w:rsidP="000A60EC">
            <w:pPr>
              <w:ind w:left="80"/>
              <w:rPr>
                <w:sz w:val="20"/>
                <w:szCs w:val="20"/>
              </w:rPr>
            </w:pPr>
            <w:r>
              <w:rPr>
                <w:rFonts w:ascii="Arial" w:eastAsia="Arial" w:hAnsi="Arial" w:cs="Arial"/>
              </w:rPr>
              <w:t>Likvor, plazma, BAL, hrudní punktát</w:t>
            </w:r>
          </w:p>
        </w:tc>
        <w:tc>
          <w:tcPr>
            <w:tcW w:w="440" w:type="dxa"/>
            <w:vAlign w:val="bottom"/>
          </w:tcPr>
          <w:p w14:paraId="4A2F0DC9" w14:textId="77777777" w:rsidR="009A4BCF" w:rsidRDefault="009A4BCF" w:rsidP="000A60EC"/>
        </w:tc>
      </w:tr>
      <w:tr w:rsidR="009A4BCF" w14:paraId="4A2F0DCF" w14:textId="77777777" w:rsidTr="000A60EC">
        <w:trPr>
          <w:trHeight w:val="264"/>
        </w:trPr>
        <w:tc>
          <w:tcPr>
            <w:tcW w:w="3560" w:type="dxa"/>
            <w:tcBorders>
              <w:left w:val="single" w:sz="8" w:space="0" w:color="auto"/>
              <w:bottom w:val="single" w:sz="8" w:space="0" w:color="auto"/>
            </w:tcBorders>
            <w:vAlign w:val="bottom"/>
          </w:tcPr>
          <w:p w14:paraId="4A2F0DCB" w14:textId="77777777" w:rsidR="009A4BCF" w:rsidRDefault="009A4BCF" w:rsidP="000A60EC">
            <w:pPr>
              <w:ind w:left="120"/>
              <w:rPr>
                <w:sz w:val="20"/>
                <w:szCs w:val="20"/>
              </w:rPr>
            </w:pPr>
            <w:r>
              <w:rPr>
                <w:rFonts w:ascii="Arial" w:eastAsia="Arial" w:hAnsi="Arial" w:cs="Arial"/>
              </w:rPr>
              <w:t>meningitidy)</w:t>
            </w:r>
          </w:p>
        </w:tc>
        <w:tc>
          <w:tcPr>
            <w:tcW w:w="1400" w:type="dxa"/>
            <w:tcBorders>
              <w:bottom w:val="single" w:sz="8" w:space="0" w:color="auto"/>
              <w:right w:val="single" w:sz="8" w:space="0" w:color="auto"/>
            </w:tcBorders>
            <w:vAlign w:val="bottom"/>
          </w:tcPr>
          <w:p w14:paraId="4A2F0DCC" w14:textId="77777777" w:rsidR="009A4BCF" w:rsidRDefault="009A4BCF" w:rsidP="000A60EC"/>
        </w:tc>
        <w:tc>
          <w:tcPr>
            <w:tcW w:w="4280" w:type="dxa"/>
            <w:tcBorders>
              <w:bottom w:val="single" w:sz="8" w:space="0" w:color="auto"/>
              <w:right w:val="single" w:sz="8" w:space="0" w:color="auto"/>
            </w:tcBorders>
            <w:vAlign w:val="bottom"/>
          </w:tcPr>
          <w:p w14:paraId="4A2F0DCD" w14:textId="77777777" w:rsidR="009A4BCF" w:rsidRDefault="009A4BCF" w:rsidP="000A60EC"/>
        </w:tc>
        <w:tc>
          <w:tcPr>
            <w:tcW w:w="440" w:type="dxa"/>
            <w:vAlign w:val="bottom"/>
          </w:tcPr>
          <w:p w14:paraId="4A2F0DCE" w14:textId="77777777" w:rsidR="009A4BCF" w:rsidRDefault="009A4BCF" w:rsidP="000A60EC"/>
        </w:tc>
      </w:tr>
      <w:tr w:rsidR="009A4BCF" w14:paraId="4A2F0DD3" w14:textId="77777777" w:rsidTr="000A60EC">
        <w:trPr>
          <w:trHeight w:val="266"/>
        </w:trPr>
        <w:tc>
          <w:tcPr>
            <w:tcW w:w="4960" w:type="dxa"/>
            <w:gridSpan w:val="2"/>
            <w:tcBorders>
              <w:left w:val="single" w:sz="8" w:space="0" w:color="auto"/>
              <w:bottom w:val="single" w:sz="8" w:space="0" w:color="auto"/>
              <w:right w:val="single" w:sz="8" w:space="0" w:color="auto"/>
            </w:tcBorders>
            <w:vAlign w:val="bottom"/>
          </w:tcPr>
          <w:p w14:paraId="4A2F0DD0" w14:textId="77777777" w:rsidR="009A4BCF" w:rsidRDefault="009A4BCF" w:rsidP="000A60EC">
            <w:pPr>
              <w:ind w:left="120"/>
              <w:rPr>
                <w:sz w:val="20"/>
                <w:szCs w:val="20"/>
              </w:rPr>
            </w:pPr>
            <w:r>
              <w:rPr>
                <w:rFonts w:ascii="Arial" w:eastAsia="Arial" w:hAnsi="Arial" w:cs="Arial"/>
              </w:rPr>
              <w:t>Listeria monocytogenes (bakteriální meningitidy)</w:t>
            </w:r>
          </w:p>
        </w:tc>
        <w:tc>
          <w:tcPr>
            <w:tcW w:w="4280" w:type="dxa"/>
            <w:tcBorders>
              <w:bottom w:val="single" w:sz="8" w:space="0" w:color="auto"/>
              <w:right w:val="single" w:sz="8" w:space="0" w:color="auto"/>
            </w:tcBorders>
            <w:vAlign w:val="bottom"/>
          </w:tcPr>
          <w:p w14:paraId="4A2F0DD1" w14:textId="77777777" w:rsidR="009A4BCF" w:rsidRDefault="009A4BCF" w:rsidP="000A60EC">
            <w:pPr>
              <w:ind w:left="80"/>
              <w:rPr>
                <w:sz w:val="20"/>
                <w:szCs w:val="20"/>
              </w:rPr>
            </w:pPr>
            <w:r>
              <w:rPr>
                <w:rFonts w:ascii="Arial" w:eastAsia="Arial" w:hAnsi="Arial" w:cs="Arial"/>
              </w:rPr>
              <w:t>Likvor, plazma</w:t>
            </w:r>
          </w:p>
        </w:tc>
        <w:tc>
          <w:tcPr>
            <w:tcW w:w="440" w:type="dxa"/>
            <w:vAlign w:val="bottom"/>
          </w:tcPr>
          <w:p w14:paraId="4A2F0DD2" w14:textId="77777777" w:rsidR="009A4BCF" w:rsidRDefault="009A4BCF" w:rsidP="000A60EC">
            <w:pPr>
              <w:rPr>
                <w:sz w:val="23"/>
                <w:szCs w:val="23"/>
              </w:rPr>
            </w:pPr>
          </w:p>
        </w:tc>
      </w:tr>
      <w:tr w:rsidR="009A4BCF" w14:paraId="4A2F0DD8" w14:textId="77777777" w:rsidTr="000A60EC">
        <w:trPr>
          <w:trHeight w:val="256"/>
        </w:trPr>
        <w:tc>
          <w:tcPr>
            <w:tcW w:w="3560" w:type="dxa"/>
            <w:tcBorders>
              <w:left w:val="single" w:sz="8" w:space="0" w:color="auto"/>
            </w:tcBorders>
            <w:vAlign w:val="bottom"/>
          </w:tcPr>
          <w:p w14:paraId="4A2F0DD4" w14:textId="77777777" w:rsidR="009A4BCF" w:rsidRDefault="009A4BCF" w:rsidP="000A60EC">
            <w:pPr>
              <w:ind w:left="120"/>
              <w:rPr>
                <w:sz w:val="20"/>
                <w:szCs w:val="20"/>
              </w:rPr>
            </w:pPr>
            <w:r>
              <w:rPr>
                <w:rFonts w:ascii="Arial" w:eastAsia="Arial" w:hAnsi="Arial" w:cs="Arial"/>
              </w:rPr>
              <w:t>HSV 1 + HSV 2</w:t>
            </w:r>
          </w:p>
        </w:tc>
        <w:tc>
          <w:tcPr>
            <w:tcW w:w="1400" w:type="dxa"/>
            <w:tcBorders>
              <w:right w:val="single" w:sz="8" w:space="0" w:color="auto"/>
            </w:tcBorders>
            <w:vAlign w:val="bottom"/>
          </w:tcPr>
          <w:p w14:paraId="4A2F0DD5" w14:textId="77777777" w:rsidR="009A4BCF" w:rsidRDefault="009A4BCF" w:rsidP="000A60EC"/>
        </w:tc>
        <w:tc>
          <w:tcPr>
            <w:tcW w:w="4280" w:type="dxa"/>
            <w:tcBorders>
              <w:right w:val="single" w:sz="8" w:space="0" w:color="auto"/>
            </w:tcBorders>
            <w:vAlign w:val="bottom"/>
          </w:tcPr>
          <w:p w14:paraId="4A2F0DD6" w14:textId="3AFF569B" w:rsidR="009A4BCF" w:rsidRDefault="009A4BCF" w:rsidP="003C2D16">
            <w:pPr>
              <w:ind w:left="80"/>
              <w:rPr>
                <w:sz w:val="20"/>
                <w:szCs w:val="20"/>
              </w:rPr>
            </w:pPr>
            <w:r>
              <w:rPr>
                <w:rFonts w:ascii="Arial" w:eastAsia="Arial" w:hAnsi="Arial" w:cs="Arial"/>
              </w:rPr>
              <w:t>Plazma, likvor, stěr ze spodiny puchýřů,</w:t>
            </w:r>
          </w:p>
        </w:tc>
        <w:tc>
          <w:tcPr>
            <w:tcW w:w="440" w:type="dxa"/>
            <w:vAlign w:val="bottom"/>
          </w:tcPr>
          <w:p w14:paraId="4A2F0DD7" w14:textId="77777777" w:rsidR="009A4BCF" w:rsidRDefault="009A4BCF" w:rsidP="000A60EC"/>
        </w:tc>
      </w:tr>
      <w:tr w:rsidR="009A4BCF" w14:paraId="4A2F0DDD" w14:textId="77777777" w:rsidTr="000A60EC">
        <w:trPr>
          <w:trHeight w:val="264"/>
        </w:trPr>
        <w:tc>
          <w:tcPr>
            <w:tcW w:w="3560" w:type="dxa"/>
            <w:tcBorders>
              <w:left w:val="single" w:sz="8" w:space="0" w:color="auto"/>
              <w:bottom w:val="single" w:sz="8" w:space="0" w:color="auto"/>
            </w:tcBorders>
            <w:vAlign w:val="bottom"/>
          </w:tcPr>
          <w:p w14:paraId="4A2F0DD9" w14:textId="77777777" w:rsidR="009A4BCF" w:rsidRDefault="009A4BCF" w:rsidP="000A60EC"/>
        </w:tc>
        <w:tc>
          <w:tcPr>
            <w:tcW w:w="1400" w:type="dxa"/>
            <w:tcBorders>
              <w:bottom w:val="single" w:sz="8" w:space="0" w:color="auto"/>
              <w:right w:val="single" w:sz="8" w:space="0" w:color="auto"/>
            </w:tcBorders>
            <w:vAlign w:val="bottom"/>
          </w:tcPr>
          <w:p w14:paraId="4A2F0DDA" w14:textId="77777777" w:rsidR="009A4BCF" w:rsidRDefault="009A4BCF" w:rsidP="000A60EC"/>
        </w:tc>
        <w:tc>
          <w:tcPr>
            <w:tcW w:w="4280" w:type="dxa"/>
            <w:tcBorders>
              <w:bottom w:val="single" w:sz="8" w:space="0" w:color="auto"/>
              <w:right w:val="single" w:sz="8" w:space="0" w:color="auto"/>
            </w:tcBorders>
            <w:vAlign w:val="bottom"/>
          </w:tcPr>
          <w:p w14:paraId="4A2F0DDB" w14:textId="77777777" w:rsidR="009A4BCF" w:rsidRDefault="009A4BCF" w:rsidP="000A60EC">
            <w:pPr>
              <w:ind w:left="80"/>
              <w:rPr>
                <w:sz w:val="20"/>
                <w:szCs w:val="20"/>
              </w:rPr>
            </w:pPr>
            <w:r>
              <w:rPr>
                <w:rFonts w:ascii="Arial" w:eastAsia="Arial" w:hAnsi="Arial" w:cs="Arial"/>
              </w:rPr>
              <w:t>stěr ze spojivkového vaku</w:t>
            </w:r>
          </w:p>
        </w:tc>
        <w:tc>
          <w:tcPr>
            <w:tcW w:w="440" w:type="dxa"/>
            <w:vAlign w:val="bottom"/>
          </w:tcPr>
          <w:p w14:paraId="4A2F0DDC" w14:textId="77777777" w:rsidR="009A4BCF" w:rsidRDefault="009A4BCF" w:rsidP="000A60EC"/>
        </w:tc>
      </w:tr>
      <w:tr w:rsidR="009A4BCF" w14:paraId="4A2F0DE2" w14:textId="77777777" w:rsidTr="000A60EC">
        <w:trPr>
          <w:trHeight w:val="256"/>
        </w:trPr>
        <w:tc>
          <w:tcPr>
            <w:tcW w:w="3560" w:type="dxa"/>
            <w:tcBorders>
              <w:left w:val="single" w:sz="8" w:space="0" w:color="auto"/>
            </w:tcBorders>
            <w:vAlign w:val="bottom"/>
          </w:tcPr>
          <w:p w14:paraId="4A2F0DDE" w14:textId="77777777" w:rsidR="009A4BCF" w:rsidRDefault="009A4BCF" w:rsidP="000A60EC">
            <w:pPr>
              <w:ind w:left="120"/>
              <w:rPr>
                <w:sz w:val="20"/>
                <w:szCs w:val="20"/>
              </w:rPr>
            </w:pPr>
            <w:r>
              <w:rPr>
                <w:rFonts w:ascii="Arial" w:eastAsia="Arial" w:hAnsi="Arial" w:cs="Arial"/>
              </w:rPr>
              <w:t>VZV</w:t>
            </w:r>
          </w:p>
        </w:tc>
        <w:tc>
          <w:tcPr>
            <w:tcW w:w="1400" w:type="dxa"/>
            <w:tcBorders>
              <w:right w:val="single" w:sz="8" w:space="0" w:color="auto"/>
            </w:tcBorders>
            <w:vAlign w:val="bottom"/>
          </w:tcPr>
          <w:p w14:paraId="4A2F0DDF" w14:textId="77777777" w:rsidR="009A4BCF" w:rsidRDefault="009A4BCF" w:rsidP="000A60EC"/>
        </w:tc>
        <w:tc>
          <w:tcPr>
            <w:tcW w:w="4280" w:type="dxa"/>
            <w:tcBorders>
              <w:right w:val="single" w:sz="8" w:space="0" w:color="auto"/>
            </w:tcBorders>
            <w:vAlign w:val="bottom"/>
          </w:tcPr>
          <w:p w14:paraId="4A2F0DE0" w14:textId="72CA9996" w:rsidR="009A4BCF" w:rsidRDefault="009A4BCF" w:rsidP="003C2D16">
            <w:pPr>
              <w:ind w:left="80"/>
              <w:rPr>
                <w:sz w:val="20"/>
                <w:szCs w:val="20"/>
              </w:rPr>
            </w:pPr>
            <w:r>
              <w:rPr>
                <w:rFonts w:ascii="Arial" w:eastAsia="Arial" w:hAnsi="Arial" w:cs="Arial"/>
              </w:rPr>
              <w:t>Plazma, likvor, stěr ze spodiny puchýřů,</w:t>
            </w:r>
          </w:p>
        </w:tc>
        <w:tc>
          <w:tcPr>
            <w:tcW w:w="440" w:type="dxa"/>
            <w:vAlign w:val="bottom"/>
          </w:tcPr>
          <w:p w14:paraId="4A2F0DE1" w14:textId="77777777" w:rsidR="009A4BCF" w:rsidRDefault="009A4BCF" w:rsidP="000A60EC"/>
        </w:tc>
      </w:tr>
      <w:tr w:rsidR="009A4BCF" w14:paraId="4A2F0DE7" w14:textId="77777777" w:rsidTr="000A60EC">
        <w:trPr>
          <w:trHeight w:val="264"/>
        </w:trPr>
        <w:tc>
          <w:tcPr>
            <w:tcW w:w="3560" w:type="dxa"/>
            <w:tcBorders>
              <w:left w:val="single" w:sz="8" w:space="0" w:color="auto"/>
              <w:bottom w:val="single" w:sz="8" w:space="0" w:color="auto"/>
            </w:tcBorders>
            <w:vAlign w:val="bottom"/>
          </w:tcPr>
          <w:p w14:paraId="4A2F0DE3" w14:textId="77777777" w:rsidR="009A4BCF" w:rsidRDefault="009A4BCF" w:rsidP="000A60EC"/>
        </w:tc>
        <w:tc>
          <w:tcPr>
            <w:tcW w:w="1400" w:type="dxa"/>
            <w:tcBorders>
              <w:bottom w:val="single" w:sz="8" w:space="0" w:color="auto"/>
              <w:right w:val="single" w:sz="8" w:space="0" w:color="auto"/>
            </w:tcBorders>
            <w:vAlign w:val="bottom"/>
          </w:tcPr>
          <w:p w14:paraId="4A2F0DE4" w14:textId="77777777" w:rsidR="009A4BCF" w:rsidRDefault="009A4BCF" w:rsidP="000A60EC"/>
        </w:tc>
        <w:tc>
          <w:tcPr>
            <w:tcW w:w="4280" w:type="dxa"/>
            <w:tcBorders>
              <w:bottom w:val="single" w:sz="8" w:space="0" w:color="auto"/>
              <w:right w:val="single" w:sz="8" w:space="0" w:color="auto"/>
            </w:tcBorders>
            <w:vAlign w:val="bottom"/>
          </w:tcPr>
          <w:p w14:paraId="4A2F0DE5" w14:textId="77777777" w:rsidR="009A4BCF" w:rsidRDefault="009A4BCF" w:rsidP="000A60EC">
            <w:pPr>
              <w:ind w:left="80"/>
              <w:rPr>
                <w:sz w:val="20"/>
                <w:szCs w:val="20"/>
              </w:rPr>
            </w:pPr>
            <w:r>
              <w:rPr>
                <w:rFonts w:ascii="Arial" w:eastAsia="Arial" w:hAnsi="Arial" w:cs="Arial"/>
              </w:rPr>
              <w:t>stěr ze spojivkového vaku</w:t>
            </w:r>
          </w:p>
        </w:tc>
        <w:tc>
          <w:tcPr>
            <w:tcW w:w="440" w:type="dxa"/>
            <w:vAlign w:val="bottom"/>
          </w:tcPr>
          <w:p w14:paraId="4A2F0DE6" w14:textId="77777777" w:rsidR="009A4BCF" w:rsidRDefault="009A4BCF" w:rsidP="000A60EC"/>
        </w:tc>
      </w:tr>
      <w:tr w:rsidR="009A4BCF" w14:paraId="4A2F0DEC" w14:textId="77777777" w:rsidTr="000A60EC">
        <w:trPr>
          <w:trHeight w:val="266"/>
        </w:trPr>
        <w:tc>
          <w:tcPr>
            <w:tcW w:w="3560" w:type="dxa"/>
            <w:tcBorders>
              <w:left w:val="single" w:sz="8" w:space="0" w:color="auto"/>
              <w:bottom w:val="single" w:sz="8" w:space="0" w:color="auto"/>
            </w:tcBorders>
            <w:vAlign w:val="bottom"/>
          </w:tcPr>
          <w:p w14:paraId="4A2F0DE8" w14:textId="77777777" w:rsidR="009A4BCF" w:rsidRDefault="009A4BCF" w:rsidP="000A60EC">
            <w:pPr>
              <w:ind w:left="80"/>
              <w:rPr>
                <w:sz w:val="20"/>
                <w:szCs w:val="20"/>
              </w:rPr>
            </w:pPr>
            <w:r>
              <w:rPr>
                <w:rFonts w:ascii="Arial" w:eastAsia="Arial" w:hAnsi="Arial" w:cs="Arial"/>
              </w:rPr>
              <w:t>EBV (kvalitativně)</w:t>
            </w:r>
          </w:p>
        </w:tc>
        <w:tc>
          <w:tcPr>
            <w:tcW w:w="1400" w:type="dxa"/>
            <w:tcBorders>
              <w:bottom w:val="single" w:sz="8" w:space="0" w:color="auto"/>
              <w:right w:val="single" w:sz="8" w:space="0" w:color="auto"/>
            </w:tcBorders>
            <w:vAlign w:val="bottom"/>
          </w:tcPr>
          <w:p w14:paraId="4A2F0DE9" w14:textId="77777777" w:rsidR="009A4BCF" w:rsidRDefault="009A4BCF" w:rsidP="000A60EC">
            <w:pPr>
              <w:rPr>
                <w:sz w:val="23"/>
                <w:szCs w:val="23"/>
              </w:rPr>
            </w:pPr>
          </w:p>
        </w:tc>
        <w:tc>
          <w:tcPr>
            <w:tcW w:w="4280" w:type="dxa"/>
            <w:tcBorders>
              <w:bottom w:val="single" w:sz="8" w:space="0" w:color="auto"/>
              <w:right w:val="single" w:sz="8" w:space="0" w:color="auto"/>
            </w:tcBorders>
            <w:vAlign w:val="bottom"/>
          </w:tcPr>
          <w:p w14:paraId="4A2F0DEA" w14:textId="77777777" w:rsidR="009A4BCF" w:rsidRDefault="009A4BCF" w:rsidP="000A60EC">
            <w:pPr>
              <w:ind w:left="60"/>
              <w:rPr>
                <w:sz w:val="20"/>
                <w:szCs w:val="20"/>
              </w:rPr>
            </w:pPr>
            <w:r>
              <w:rPr>
                <w:rFonts w:ascii="Arial" w:eastAsia="Arial" w:hAnsi="Arial" w:cs="Arial"/>
              </w:rPr>
              <w:t>Plazma, likvor, sliny</w:t>
            </w:r>
          </w:p>
        </w:tc>
        <w:tc>
          <w:tcPr>
            <w:tcW w:w="440" w:type="dxa"/>
            <w:vAlign w:val="bottom"/>
          </w:tcPr>
          <w:p w14:paraId="4A2F0DEB" w14:textId="77777777" w:rsidR="009A4BCF" w:rsidRDefault="009A4BCF" w:rsidP="000A60EC">
            <w:pPr>
              <w:rPr>
                <w:sz w:val="23"/>
                <w:szCs w:val="23"/>
              </w:rPr>
            </w:pPr>
          </w:p>
        </w:tc>
      </w:tr>
      <w:tr w:rsidR="009A4BCF" w14:paraId="4A2F0DF1" w14:textId="77777777" w:rsidTr="000A60EC">
        <w:trPr>
          <w:trHeight w:val="266"/>
        </w:trPr>
        <w:tc>
          <w:tcPr>
            <w:tcW w:w="3560" w:type="dxa"/>
            <w:tcBorders>
              <w:left w:val="single" w:sz="8" w:space="0" w:color="auto"/>
              <w:bottom w:val="single" w:sz="8" w:space="0" w:color="auto"/>
            </w:tcBorders>
            <w:vAlign w:val="bottom"/>
          </w:tcPr>
          <w:p w14:paraId="4A2F0DED" w14:textId="77777777" w:rsidR="009A4BCF" w:rsidRDefault="009A4BCF" w:rsidP="000A60EC">
            <w:pPr>
              <w:ind w:left="120"/>
              <w:rPr>
                <w:sz w:val="20"/>
                <w:szCs w:val="20"/>
              </w:rPr>
            </w:pPr>
            <w:r>
              <w:rPr>
                <w:rFonts w:ascii="Arial" w:eastAsia="Arial" w:hAnsi="Arial" w:cs="Arial"/>
              </w:rPr>
              <w:t>EBV (kvantitativně)</w:t>
            </w:r>
          </w:p>
        </w:tc>
        <w:tc>
          <w:tcPr>
            <w:tcW w:w="1400" w:type="dxa"/>
            <w:tcBorders>
              <w:bottom w:val="single" w:sz="8" w:space="0" w:color="auto"/>
              <w:right w:val="single" w:sz="8" w:space="0" w:color="auto"/>
            </w:tcBorders>
            <w:vAlign w:val="bottom"/>
          </w:tcPr>
          <w:p w14:paraId="4A2F0DEE" w14:textId="77777777" w:rsidR="009A4BCF" w:rsidRDefault="009A4BCF" w:rsidP="000A60EC">
            <w:pPr>
              <w:rPr>
                <w:sz w:val="23"/>
                <w:szCs w:val="23"/>
              </w:rPr>
            </w:pPr>
          </w:p>
        </w:tc>
        <w:tc>
          <w:tcPr>
            <w:tcW w:w="4280" w:type="dxa"/>
            <w:tcBorders>
              <w:bottom w:val="single" w:sz="8" w:space="0" w:color="auto"/>
              <w:right w:val="single" w:sz="8" w:space="0" w:color="auto"/>
            </w:tcBorders>
            <w:vAlign w:val="bottom"/>
          </w:tcPr>
          <w:p w14:paraId="4A2F0DEF" w14:textId="77777777" w:rsidR="009A4BCF" w:rsidRDefault="009A4BCF" w:rsidP="000A60EC">
            <w:pPr>
              <w:ind w:left="80"/>
              <w:rPr>
                <w:sz w:val="20"/>
                <w:szCs w:val="20"/>
              </w:rPr>
            </w:pPr>
            <w:r>
              <w:rPr>
                <w:rFonts w:ascii="Arial" w:eastAsia="Arial" w:hAnsi="Arial" w:cs="Arial"/>
              </w:rPr>
              <w:t>Plazma, likvor</w:t>
            </w:r>
          </w:p>
        </w:tc>
        <w:tc>
          <w:tcPr>
            <w:tcW w:w="440" w:type="dxa"/>
            <w:vAlign w:val="bottom"/>
          </w:tcPr>
          <w:p w14:paraId="4A2F0DF0" w14:textId="77777777" w:rsidR="009A4BCF" w:rsidRDefault="009A4BCF" w:rsidP="000A60EC">
            <w:pPr>
              <w:rPr>
                <w:sz w:val="23"/>
                <w:szCs w:val="23"/>
              </w:rPr>
            </w:pPr>
          </w:p>
        </w:tc>
      </w:tr>
      <w:tr w:rsidR="009A4BCF" w14:paraId="4A2F0DF6" w14:textId="77777777" w:rsidTr="000A60EC">
        <w:trPr>
          <w:trHeight w:val="256"/>
        </w:trPr>
        <w:tc>
          <w:tcPr>
            <w:tcW w:w="3560" w:type="dxa"/>
            <w:tcBorders>
              <w:left w:val="single" w:sz="8" w:space="0" w:color="auto"/>
            </w:tcBorders>
            <w:vAlign w:val="bottom"/>
          </w:tcPr>
          <w:p w14:paraId="4A2F0DF2" w14:textId="77777777" w:rsidR="009A4BCF" w:rsidRDefault="009A4BCF" w:rsidP="000A60EC">
            <w:pPr>
              <w:ind w:left="80"/>
              <w:rPr>
                <w:sz w:val="20"/>
                <w:szCs w:val="20"/>
              </w:rPr>
            </w:pPr>
            <w:r>
              <w:rPr>
                <w:rFonts w:ascii="Arial" w:eastAsia="Arial" w:hAnsi="Arial" w:cs="Arial"/>
              </w:rPr>
              <w:t>CMV (kvalitativně)</w:t>
            </w:r>
          </w:p>
        </w:tc>
        <w:tc>
          <w:tcPr>
            <w:tcW w:w="1400" w:type="dxa"/>
            <w:tcBorders>
              <w:right w:val="single" w:sz="8" w:space="0" w:color="auto"/>
            </w:tcBorders>
            <w:vAlign w:val="bottom"/>
          </w:tcPr>
          <w:p w14:paraId="4A2F0DF3" w14:textId="77777777" w:rsidR="009A4BCF" w:rsidRDefault="009A4BCF" w:rsidP="000A60EC"/>
        </w:tc>
        <w:tc>
          <w:tcPr>
            <w:tcW w:w="4280" w:type="dxa"/>
            <w:tcBorders>
              <w:right w:val="single" w:sz="8" w:space="0" w:color="auto"/>
            </w:tcBorders>
            <w:vAlign w:val="bottom"/>
          </w:tcPr>
          <w:p w14:paraId="4A2F0DF4" w14:textId="77777777" w:rsidR="009A4BCF" w:rsidRDefault="009A4BCF" w:rsidP="000A60EC">
            <w:pPr>
              <w:ind w:left="60"/>
              <w:rPr>
                <w:sz w:val="20"/>
                <w:szCs w:val="20"/>
              </w:rPr>
            </w:pPr>
            <w:r>
              <w:rPr>
                <w:rFonts w:ascii="Arial" w:eastAsia="Arial" w:hAnsi="Arial" w:cs="Arial"/>
              </w:rPr>
              <w:t>Plazma, likvor, moč, BAL, stěr ze</w:t>
            </w:r>
          </w:p>
        </w:tc>
        <w:tc>
          <w:tcPr>
            <w:tcW w:w="440" w:type="dxa"/>
            <w:vAlign w:val="bottom"/>
          </w:tcPr>
          <w:p w14:paraId="4A2F0DF5" w14:textId="77777777" w:rsidR="009A4BCF" w:rsidRDefault="009A4BCF" w:rsidP="000A60EC"/>
        </w:tc>
      </w:tr>
      <w:tr w:rsidR="009A4BCF" w14:paraId="4A2F0DFB" w14:textId="77777777" w:rsidTr="000A60EC">
        <w:trPr>
          <w:trHeight w:val="264"/>
        </w:trPr>
        <w:tc>
          <w:tcPr>
            <w:tcW w:w="3560" w:type="dxa"/>
            <w:tcBorders>
              <w:left w:val="single" w:sz="8" w:space="0" w:color="auto"/>
              <w:bottom w:val="single" w:sz="8" w:space="0" w:color="auto"/>
            </w:tcBorders>
            <w:vAlign w:val="bottom"/>
          </w:tcPr>
          <w:p w14:paraId="4A2F0DF7" w14:textId="77777777" w:rsidR="009A4BCF" w:rsidRDefault="009A4BCF" w:rsidP="000A60EC"/>
        </w:tc>
        <w:tc>
          <w:tcPr>
            <w:tcW w:w="1400" w:type="dxa"/>
            <w:tcBorders>
              <w:bottom w:val="single" w:sz="8" w:space="0" w:color="auto"/>
              <w:right w:val="single" w:sz="8" w:space="0" w:color="auto"/>
            </w:tcBorders>
            <w:vAlign w:val="bottom"/>
          </w:tcPr>
          <w:p w14:paraId="4A2F0DF8" w14:textId="77777777" w:rsidR="009A4BCF" w:rsidRDefault="009A4BCF" w:rsidP="000A60EC"/>
        </w:tc>
        <w:tc>
          <w:tcPr>
            <w:tcW w:w="4280" w:type="dxa"/>
            <w:tcBorders>
              <w:bottom w:val="single" w:sz="8" w:space="0" w:color="auto"/>
              <w:right w:val="single" w:sz="8" w:space="0" w:color="auto"/>
            </w:tcBorders>
            <w:vAlign w:val="bottom"/>
          </w:tcPr>
          <w:p w14:paraId="4A2F0DF9" w14:textId="77777777" w:rsidR="009A4BCF" w:rsidRDefault="009A4BCF" w:rsidP="000A60EC">
            <w:pPr>
              <w:rPr>
                <w:sz w:val="20"/>
                <w:szCs w:val="20"/>
              </w:rPr>
            </w:pPr>
            <w:r>
              <w:rPr>
                <w:rFonts w:ascii="Arial" w:eastAsia="Arial" w:hAnsi="Arial" w:cs="Arial"/>
              </w:rPr>
              <w:t>spojivkového vaku, sliny</w:t>
            </w:r>
          </w:p>
        </w:tc>
        <w:tc>
          <w:tcPr>
            <w:tcW w:w="440" w:type="dxa"/>
            <w:vAlign w:val="bottom"/>
          </w:tcPr>
          <w:p w14:paraId="4A2F0DFA" w14:textId="77777777" w:rsidR="009A4BCF" w:rsidRDefault="009A4BCF" w:rsidP="000A60EC"/>
        </w:tc>
      </w:tr>
      <w:tr w:rsidR="009A4BCF" w14:paraId="4A2F0E00" w14:textId="77777777" w:rsidTr="000A60EC">
        <w:trPr>
          <w:trHeight w:val="266"/>
        </w:trPr>
        <w:tc>
          <w:tcPr>
            <w:tcW w:w="3560" w:type="dxa"/>
            <w:tcBorders>
              <w:left w:val="single" w:sz="8" w:space="0" w:color="auto"/>
              <w:bottom w:val="single" w:sz="8" w:space="0" w:color="auto"/>
            </w:tcBorders>
            <w:vAlign w:val="bottom"/>
          </w:tcPr>
          <w:p w14:paraId="4A2F0DFC" w14:textId="77777777" w:rsidR="009A4BCF" w:rsidRDefault="009A4BCF" w:rsidP="000A60EC">
            <w:pPr>
              <w:ind w:left="120"/>
              <w:rPr>
                <w:sz w:val="20"/>
                <w:szCs w:val="20"/>
              </w:rPr>
            </w:pPr>
            <w:r>
              <w:rPr>
                <w:rFonts w:ascii="Arial" w:eastAsia="Arial" w:hAnsi="Arial" w:cs="Arial"/>
              </w:rPr>
              <w:t>CMV (kvantitativně)</w:t>
            </w:r>
          </w:p>
        </w:tc>
        <w:tc>
          <w:tcPr>
            <w:tcW w:w="1400" w:type="dxa"/>
            <w:tcBorders>
              <w:bottom w:val="single" w:sz="8" w:space="0" w:color="auto"/>
              <w:right w:val="single" w:sz="8" w:space="0" w:color="auto"/>
            </w:tcBorders>
            <w:vAlign w:val="bottom"/>
          </w:tcPr>
          <w:p w14:paraId="4A2F0DFD" w14:textId="77777777" w:rsidR="009A4BCF" w:rsidRDefault="009A4BCF" w:rsidP="000A60EC">
            <w:pPr>
              <w:rPr>
                <w:sz w:val="23"/>
                <w:szCs w:val="23"/>
              </w:rPr>
            </w:pPr>
          </w:p>
        </w:tc>
        <w:tc>
          <w:tcPr>
            <w:tcW w:w="4280" w:type="dxa"/>
            <w:tcBorders>
              <w:bottom w:val="single" w:sz="8" w:space="0" w:color="auto"/>
              <w:right w:val="single" w:sz="8" w:space="0" w:color="auto"/>
            </w:tcBorders>
            <w:vAlign w:val="bottom"/>
          </w:tcPr>
          <w:p w14:paraId="4A2F0DFE" w14:textId="77777777" w:rsidR="009A4BCF" w:rsidRDefault="009A4BCF" w:rsidP="000A60EC">
            <w:pPr>
              <w:ind w:left="80"/>
              <w:rPr>
                <w:sz w:val="20"/>
                <w:szCs w:val="20"/>
              </w:rPr>
            </w:pPr>
            <w:r>
              <w:rPr>
                <w:rFonts w:ascii="Arial" w:eastAsia="Arial" w:hAnsi="Arial" w:cs="Arial"/>
              </w:rPr>
              <w:t>Plazma, likvor, moč</w:t>
            </w:r>
          </w:p>
        </w:tc>
        <w:tc>
          <w:tcPr>
            <w:tcW w:w="440" w:type="dxa"/>
            <w:vAlign w:val="bottom"/>
          </w:tcPr>
          <w:p w14:paraId="4A2F0DFF" w14:textId="77777777" w:rsidR="009A4BCF" w:rsidRDefault="009A4BCF" w:rsidP="000A60EC">
            <w:pPr>
              <w:rPr>
                <w:sz w:val="23"/>
                <w:szCs w:val="23"/>
              </w:rPr>
            </w:pPr>
          </w:p>
        </w:tc>
      </w:tr>
      <w:tr w:rsidR="009A4BCF" w14:paraId="4A2F0E05" w14:textId="77777777" w:rsidTr="000A60EC">
        <w:trPr>
          <w:trHeight w:val="266"/>
        </w:trPr>
        <w:tc>
          <w:tcPr>
            <w:tcW w:w="3560" w:type="dxa"/>
            <w:tcBorders>
              <w:left w:val="single" w:sz="8" w:space="0" w:color="auto"/>
              <w:bottom w:val="single" w:sz="8" w:space="0" w:color="auto"/>
            </w:tcBorders>
            <w:vAlign w:val="bottom"/>
          </w:tcPr>
          <w:p w14:paraId="4A2F0E01" w14:textId="77777777" w:rsidR="009A4BCF" w:rsidRDefault="009A4BCF" w:rsidP="000A60EC">
            <w:pPr>
              <w:ind w:left="120"/>
              <w:rPr>
                <w:sz w:val="20"/>
                <w:szCs w:val="20"/>
              </w:rPr>
            </w:pPr>
            <w:r>
              <w:rPr>
                <w:rFonts w:ascii="Arial" w:eastAsia="Arial" w:hAnsi="Arial" w:cs="Arial"/>
              </w:rPr>
              <w:t>HHV 6</w:t>
            </w:r>
          </w:p>
        </w:tc>
        <w:tc>
          <w:tcPr>
            <w:tcW w:w="1400" w:type="dxa"/>
            <w:tcBorders>
              <w:bottom w:val="single" w:sz="8" w:space="0" w:color="auto"/>
              <w:right w:val="single" w:sz="8" w:space="0" w:color="auto"/>
            </w:tcBorders>
            <w:vAlign w:val="bottom"/>
          </w:tcPr>
          <w:p w14:paraId="4A2F0E02" w14:textId="77777777" w:rsidR="009A4BCF" w:rsidRDefault="009A4BCF" w:rsidP="000A60EC">
            <w:pPr>
              <w:rPr>
                <w:sz w:val="23"/>
                <w:szCs w:val="23"/>
              </w:rPr>
            </w:pPr>
          </w:p>
        </w:tc>
        <w:tc>
          <w:tcPr>
            <w:tcW w:w="4280" w:type="dxa"/>
            <w:tcBorders>
              <w:bottom w:val="single" w:sz="8" w:space="0" w:color="auto"/>
              <w:right w:val="single" w:sz="8" w:space="0" w:color="auto"/>
            </w:tcBorders>
            <w:vAlign w:val="bottom"/>
          </w:tcPr>
          <w:p w14:paraId="4A2F0E03" w14:textId="77777777" w:rsidR="009A4BCF" w:rsidRDefault="009A4BCF" w:rsidP="000A60EC">
            <w:pPr>
              <w:ind w:left="80"/>
              <w:rPr>
                <w:sz w:val="20"/>
                <w:szCs w:val="20"/>
              </w:rPr>
            </w:pPr>
            <w:r>
              <w:rPr>
                <w:rFonts w:ascii="Arial" w:eastAsia="Arial" w:hAnsi="Arial" w:cs="Arial"/>
              </w:rPr>
              <w:t>Plazma, likvor</w:t>
            </w:r>
          </w:p>
        </w:tc>
        <w:tc>
          <w:tcPr>
            <w:tcW w:w="440" w:type="dxa"/>
            <w:vAlign w:val="bottom"/>
          </w:tcPr>
          <w:p w14:paraId="4A2F0E04" w14:textId="77777777" w:rsidR="009A4BCF" w:rsidRDefault="009A4BCF" w:rsidP="000A60EC">
            <w:pPr>
              <w:rPr>
                <w:sz w:val="23"/>
                <w:szCs w:val="23"/>
              </w:rPr>
            </w:pPr>
          </w:p>
        </w:tc>
      </w:tr>
      <w:tr w:rsidR="009A4BCF" w14:paraId="4A2F0E0A" w14:textId="77777777" w:rsidTr="000A60EC">
        <w:trPr>
          <w:trHeight w:val="266"/>
        </w:trPr>
        <w:tc>
          <w:tcPr>
            <w:tcW w:w="3560" w:type="dxa"/>
            <w:tcBorders>
              <w:left w:val="single" w:sz="8" w:space="0" w:color="auto"/>
              <w:bottom w:val="single" w:sz="8" w:space="0" w:color="auto"/>
            </w:tcBorders>
            <w:vAlign w:val="bottom"/>
          </w:tcPr>
          <w:p w14:paraId="4A2F0E06" w14:textId="77777777" w:rsidR="009A4BCF" w:rsidRDefault="009A4BCF" w:rsidP="000A60EC">
            <w:pPr>
              <w:ind w:left="120"/>
              <w:rPr>
                <w:sz w:val="20"/>
                <w:szCs w:val="20"/>
              </w:rPr>
            </w:pPr>
            <w:r>
              <w:rPr>
                <w:rFonts w:ascii="Arial" w:eastAsia="Arial" w:hAnsi="Arial" w:cs="Arial"/>
              </w:rPr>
              <w:t>Enterovirus</w:t>
            </w:r>
          </w:p>
        </w:tc>
        <w:tc>
          <w:tcPr>
            <w:tcW w:w="1400" w:type="dxa"/>
            <w:tcBorders>
              <w:bottom w:val="single" w:sz="8" w:space="0" w:color="auto"/>
              <w:right w:val="single" w:sz="8" w:space="0" w:color="auto"/>
            </w:tcBorders>
            <w:vAlign w:val="bottom"/>
          </w:tcPr>
          <w:p w14:paraId="4A2F0E07" w14:textId="77777777" w:rsidR="009A4BCF" w:rsidRDefault="009A4BCF" w:rsidP="000A60EC">
            <w:pPr>
              <w:rPr>
                <w:sz w:val="23"/>
                <w:szCs w:val="23"/>
              </w:rPr>
            </w:pPr>
          </w:p>
        </w:tc>
        <w:tc>
          <w:tcPr>
            <w:tcW w:w="4280" w:type="dxa"/>
            <w:tcBorders>
              <w:bottom w:val="single" w:sz="8" w:space="0" w:color="auto"/>
              <w:right w:val="single" w:sz="8" w:space="0" w:color="auto"/>
            </w:tcBorders>
            <w:vAlign w:val="bottom"/>
          </w:tcPr>
          <w:p w14:paraId="4A2F0E08" w14:textId="0E048E63" w:rsidR="009A4BCF" w:rsidRDefault="009A4BCF" w:rsidP="003C2D16">
            <w:pPr>
              <w:ind w:left="80"/>
              <w:rPr>
                <w:sz w:val="20"/>
                <w:szCs w:val="20"/>
              </w:rPr>
            </w:pPr>
            <w:r>
              <w:rPr>
                <w:rFonts w:ascii="Arial" w:eastAsia="Arial" w:hAnsi="Arial" w:cs="Arial"/>
              </w:rPr>
              <w:t>Plazma, likvor, stěr z puchýřů</w:t>
            </w:r>
          </w:p>
        </w:tc>
        <w:tc>
          <w:tcPr>
            <w:tcW w:w="440" w:type="dxa"/>
            <w:vAlign w:val="bottom"/>
          </w:tcPr>
          <w:p w14:paraId="4A2F0E09" w14:textId="77777777" w:rsidR="009A4BCF" w:rsidRDefault="009A4BCF" w:rsidP="000A60EC">
            <w:pPr>
              <w:rPr>
                <w:sz w:val="23"/>
                <w:szCs w:val="23"/>
              </w:rPr>
            </w:pPr>
          </w:p>
        </w:tc>
      </w:tr>
      <w:tr w:rsidR="009A4BCF" w14:paraId="4A2F0E0F" w14:textId="77777777" w:rsidTr="000A60EC">
        <w:trPr>
          <w:trHeight w:val="266"/>
        </w:trPr>
        <w:tc>
          <w:tcPr>
            <w:tcW w:w="3560" w:type="dxa"/>
            <w:tcBorders>
              <w:left w:val="single" w:sz="8" w:space="0" w:color="auto"/>
              <w:bottom w:val="single" w:sz="8" w:space="0" w:color="auto"/>
            </w:tcBorders>
            <w:vAlign w:val="bottom"/>
          </w:tcPr>
          <w:p w14:paraId="4A2F0E0B" w14:textId="77777777" w:rsidR="009A4BCF" w:rsidRDefault="009A4BCF" w:rsidP="000A60EC">
            <w:pPr>
              <w:ind w:left="120"/>
              <w:rPr>
                <w:sz w:val="20"/>
                <w:szCs w:val="20"/>
              </w:rPr>
            </w:pPr>
            <w:r>
              <w:rPr>
                <w:rFonts w:ascii="Arial" w:eastAsia="Arial" w:hAnsi="Arial" w:cs="Arial"/>
              </w:rPr>
              <w:t>JCV</w:t>
            </w:r>
          </w:p>
        </w:tc>
        <w:tc>
          <w:tcPr>
            <w:tcW w:w="1400" w:type="dxa"/>
            <w:tcBorders>
              <w:bottom w:val="single" w:sz="8" w:space="0" w:color="auto"/>
              <w:right w:val="single" w:sz="8" w:space="0" w:color="auto"/>
            </w:tcBorders>
            <w:vAlign w:val="bottom"/>
          </w:tcPr>
          <w:p w14:paraId="4A2F0E0C" w14:textId="77777777" w:rsidR="009A4BCF" w:rsidRDefault="009A4BCF" w:rsidP="000A60EC">
            <w:pPr>
              <w:rPr>
                <w:sz w:val="23"/>
                <w:szCs w:val="23"/>
              </w:rPr>
            </w:pPr>
          </w:p>
        </w:tc>
        <w:tc>
          <w:tcPr>
            <w:tcW w:w="4280" w:type="dxa"/>
            <w:tcBorders>
              <w:bottom w:val="single" w:sz="8" w:space="0" w:color="auto"/>
              <w:right w:val="single" w:sz="8" w:space="0" w:color="auto"/>
            </w:tcBorders>
            <w:vAlign w:val="bottom"/>
          </w:tcPr>
          <w:p w14:paraId="4A2F0E0D" w14:textId="77777777" w:rsidR="009A4BCF" w:rsidRDefault="009A4BCF" w:rsidP="000A60EC">
            <w:pPr>
              <w:ind w:left="80"/>
              <w:rPr>
                <w:sz w:val="20"/>
                <w:szCs w:val="20"/>
              </w:rPr>
            </w:pPr>
            <w:r>
              <w:rPr>
                <w:rFonts w:ascii="Arial" w:eastAsia="Arial" w:hAnsi="Arial" w:cs="Arial"/>
              </w:rPr>
              <w:t>Plazma, likvor</w:t>
            </w:r>
          </w:p>
        </w:tc>
        <w:tc>
          <w:tcPr>
            <w:tcW w:w="440" w:type="dxa"/>
            <w:vAlign w:val="bottom"/>
          </w:tcPr>
          <w:p w14:paraId="4A2F0E0E" w14:textId="77777777" w:rsidR="009A4BCF" w:rsidRDefault="009A4BCF" w:rsidP="000A60EC">
            <w:pPr>
              <w:rPr>
                <w:sz w:val="23"/>
                <w:szCs w:val="23"/>
              </w:rPr>
            </w:pPr>
          </w:p>
        </w:tc>
      </w:tr>
      <w:tr w:rsidR="009A4BCF" w14:paraId="4A2F0E14" w14:textId="77777777" w:rsidTr="000A60EC">
        <w:trPr>
          <w:trHeight w:val="266"/>
        </w:trPr>
        <w:tc>
          <w:tcPr>
            <w:tcW w:w="3560" w:type="dxa"/>
            <w:tcBorders>
              <w:left w:val="single" w:sz="8" w:space="0" w:color="auto"/>
              <w:bottom w:val="single" w:sz="8" w:space="0" w:color="auto"/>
            </w:tcBorders>
            <w:vAlign w:val="bottom"/>
          </w:tcPr>
          <w:p w14:paraId="4A2F0E10" w14:textId="77777777" w:rsidR="009A4BCF" w:rsidRDefault="009A4BCF" w:rsidP="000A60EC">
            <w:pPr>
              <w:ind w:left="120"/>
              <w:rPr>
                <w:sz w:val="20"/>
                <w:szCs w:val="20"/>
              </w:rPr>
            </w:pPr>
            <w:r>
              <w:rPr>
                <w:rFonts w:ascii="Arial" w:eastAsia="Arial" w:hAnsi="Arial" w:cs="Arial"/>
              </w:rPr>
              <w:t>Parvovirus B19</w:t>
            </w:r>
          </w:p>
        </w:tc>
        <w:tc>
          <w:tcPr>
            <w:tcW w:w="1400" w:type="dxa"/>
            <w:tcBorders>
              <w:bottom w:val="single" w:sz="8" w:space="0" w:color="auto"/>
              <w:right w:val="single" w:sz="8" w:space="0" w:color="auto"/>
            </w:tcBorders>
            <w:vAlign w:val="bottom"/>
          </w:tcPr>
          <w:p w14:paraId="4A2F0E11" w14:textId="77777777" w:rsidR="009A4BCF" w:rsidRDefault="009A4BCF" w:rsidP="000A60EC">
            <w:pPr>
              <w:rPr>
                <w:sz w:val="23"/>
                <w:szCs w:val="23"/>
              </w:rPr>
            </w:pPr>
          </w:p>
        </w:tc>
        <w:tc>
          <w:tcPr>
            <w:tcW w:w="4280" w:type="dxa"/>
            <w:tcBorders>
              <w:bottom w:val="single" w:sz="8" w:space="0" w:color="auto"/>
              <w:right w:val="single" w:sz="8" w:space="0" w:color="auto"/>
            </w:tcBorders>
            <w:vAlign w:val="bottom"/>
          </w:tcPr>
          <w:p w14:paraId="4A2F0E12" w14:textId="77777777" w:rsidR="009A4BCF" w:rsidRDefault="009A4BCF" w:rsidP="000A60EC">
            <w:pPr>
              <w:ind w:left="80"/>
              <w:rPr>
                <w:sz w:val="20"/>
                <w:szCs w:val="20"/>
              </w:rPr>
            </w:pPr>
            <w:r>
              <w:rPr>
                <w:rFonts w:ascii="Arial" w:eastAsia="Arial" w:hAnsi="Arial" w:cs="Arial"/>
              </w:rPr>
              <w:t>Plazma, kostní dřeň</w:t>
            </w:r>
          </w:p>
        </w:tc>
        <w:tc>
          <w:tcPr>
            <w:tcW w:w="440" w:type="dxa"/>
            <w:vAlign w:val="bottom"/>
          </w:tcPr>
          <w:p w14:paraId="4A2F0E13" w14:textId="77777777" w:rsidR="009A4BCF" w:rsidRDefault="009A4BCF" w:rsidP="000A60EC">
            <w:pPr>
              <w:rPr>
                <w:sz w:val="23"/>
                <w:szCs w:val="23"/>
              </w:rPr>
            </w:pPr>
          </w:p>
        </w:tc>
      </w:tr>
      <w:tr w:rsidR="009A4BCF" w14:paraId="4A2F0E19" w14:textId="77777777" w:rsidTr="000A60EC">
        <w:trPr>
          <w:trHeight w:val="266"/>
        </w:trPr>
        <w:tc>
          <w:tcPr>
            <w:tcW w:w="3560" w:type="dxa"/>
            <w:tcBorders>
              <w:left w:val="single" w:sz="8" w:space="0" w:color="auto"/>
              <w:bottom w:val="single" w:sz="8" w:space="0" w:color="auto"/>
            </w:tcBorders>
            <w:vAlign w:val="bottom"/>
          </w:tcPr>
          <w:p w14:paraId="4A2F0E15" w14:textId="77777777" w:rsidR="009A4BCF" w:rsidRDefault="009A4BCF" w:rsidP="000A60EC">
            <w:pPr>
              <w:ind w:left="120"/>
              <w:rPr>
                <w:sz w:val="20"/>
                <w:szCs w:val="20"/>
              </w:rPr>
            </w:pPr>
            <w:r>
              <w:rPr>
                <w:rFonts w:ascii="Arial" w:eastAsia="Arial" w:hAnsi="Arial" w:cs="Arial"/>
              </w:rPr>
              <w:t>HEV (virus hepatitidy E)</w:t>
            </w:r>
          </w:p>
        </w:tc>
        <w:tc>
          <w:tcPr>
            <w:tcW w:w="1400" w:type="dxa"/>
            <w:tcBorders>
              <w:bottom w:val="single" w:sz="8" w:space="0" w:color="auto"/>
              <w:right w:val="single" w:sz="8" w:space="0" w:color="auto"/>
            </w:tcBorders>
            <w:vAlign w:val="bottom"/>
          </w:tcPr>
          <w:p w14:paraId="4A2F0E16" w14:textId="77777777" w:rsidR="009A4BCF" w:rsidRDefault="009A4BCF" w:rsidP="000A60EC">
            <w:pPr>
              <w:rPr>
                <w:sz w:val="23"/>
                <w:szCs w:val="23"/>
              </w:rPr>
            </w:pPr>
          </w:p>
        </w:tc>
        <w:tc>
          <w:tcPr>
            <w:tcW w:w="4280" w:type="dxa"/>
            <w:tcBorders>
              <w:bottom w:val="single" w:sz="8" w:space="0" w:color="auto"/>
              <w:right w:val="single" w:sz="8" w:space="0" w:color="auto"/>
            </w:tcBorders>
            <w:vAlign w:val="bottom"/>
          </w:tcPr>
          <w:p w14:paraId="4A2F0E17" w14:textId="77777777" w:rsidR="009A4BCF" w:rsidRDefault="009A4BCF" w:rsidP="000A60EC">
            <w:pPr>
              <w:ind w:left="80"/>
              <w:rPr>
                <w:sz w:val="20"/>
                <w:szCs w:val="20"/>
              </w:rPr>
            </w:pPr>
            <w:r>
              <w:rPr>
                <w:rFonts w:ascii="Arial" w:eastAsia="Arial" w:hAnsi="Arial" w:cs="Arial"/>
              </w:rPr>
              <w:t>Plazma</w:t>
            </w:r>
          </w:p>
        </w:tc>
        <w:tc>
          <w:tcPr>
            <w:tcW w:w="440" w:type="dxa"/>
            <w:vAlign w:val="bottom"/>
          </w:tcPr>
          <w:p w14:paraId="4A2F0E18" w14:textId="77777777" w:rsidR="009A4BCF" w:rsidRDefault="009A4BCF" w:rsidP="000A60EC">
            <w:pPr>
              <w:rPr>
                <w:sz w:val="23"/>
                <w:szCs w:val="23"/>
              </w:rPr>
            </w:pPr>
          </w:p>
        </w:tc>
      </w:tr>
      <w:tr w:rsidR="009A4BCF" w14:paraId="4A2F0E1E" w14:textId="77777777" w:rsidTr="000A60EC">
        <w:trPr>
          <w:trHeight w:val="266"/>
        </w:trPr>
        <w:tc>
          <w:tcPr>
            <w:tcW w:w="3560" w:type="dxa"/>
            <w:tcBorders>
              <w:left w:val="single" w:sz="8" w:space="0" w:color="auto"/>
              <w:bottom w:val="single" w:sz="8" w:space="0" w:color="auto"/>
            </w:tcBorders>
            <w:vAlign w:val="bottom"/>
          </w:tcPr>
          <w:p w14:paraId="4A2F0E1A" w14:textId="77777777" w:rsidR="009A4BCF" w:rsidRDefault="009A4BCF" w:rsidP="000A60EC">
            <w:pPr>
              <w:ind w:left="120"/>
              <w:rPr>
                <w:sz w:val="20"/>
                <w:szCs w:val="20"/>
              </w:rPr>
            </w:pPr>
            <w:r>
              <w:rPr>
                <w:rFonts w:ascii="Arial" w:eastAsia="Arial" w:hAnsi="Arial" w:cs="Arial"/>
              </w:rPr>
              <w:t>HCV kvantitativní stanovení</w:t>
            </w:r>
          </w:p>
        </w:tc>
        <w:tc>
          <w:tcPr>
            <w:tcW w:w="1400" w:type="dxa"/>
            <w:tcBorders>
              <w:bottom w:val="single" w:sz="8" w:space="0" w:color="auto"/>
              <w:right w:val="single" w:sz="8" w:space="0" w:color="auto"/>
            </w:tcBorders>
            <w:vAlign w:val="bottom"/>
          </w:tcPr>
          <w:p w14:paraId="4A2F0E1B" w14:textId="77777777" w:rsidR="009A4BCF" w:rsidRDefault="009A4BCF" w:rsidP="000A60EC">
            <w:pPr>
              <w:rPr>
                <w:sz w:val="23"/>
                <w:szCs w:val="23"/>
              </w:rPr>
            </w:pPr>
          </w:p>
        </w:tc>
        <w:tc>
          <w:tcPr>
            <w:tcW w:w="4280" w:type="dxa"/>
            <w:tcBorders>
              <w:bottom w:val="single" w:sz="8" w:space="0" w:color="auto"/>
              <w:right w:val="single" w:sz="8" w:space="0" w:color="auto"/>
            </w:tcBorders>
            <w:vAlign w:val="bottom"/>
          </w:tcPr>
          <w:p w14:paraId="4A2F0E1C" w14:textId="77777777" w:rsidR="009A4BCF" w:rsidRDefault="009A4BCF" w:rsidP="000A60EC">
            <w:pPr>
              <w:ind w:left="80"/>
              <w:rPr>
                <w:sz w:val="20"/>
                <w:szCs w:val="20"/>
              </w:rPr>
            </w:pPr>
            <w:r>
              <w:rPr>
                <w:rFonts w:ascii="Arial" w:eastAsia="Arial" w:hAnsi="Arial" w:cs="Arial"/>
              </w:rPr>
              <w:t>Plazma, sérum</w:t>
            </w:r>
          </w:p>
        </w:tc>
        <w:tc>
          <w:tcPr>
            <w:tcW w:w="440" w:type="dxa"/>
            <w:vAlign w:val="bottom"/>
          </w:tcPr>
          <w:p w14:paraId="4A2F0E1D" w14:textId="77777777" w:rsidR="009A4BCF" w:rsidRDefault="009A4BCF" w:rsidP="000A60EC">
            <w:pPr>
              <w:rPr>
                <w:sz w:val="23"/>
                <w:szCs w:val="23"/>
              </w:rPr>
            </w:pPr>
          </w:p>
        </w:tc>
      </w:tr>
      <w:tr w:rsidR="009A4BCF" w14:paraId="4A2F0E23" w14:textId="77777777" w:rsidTr="000A60EC">
        <w:trPr>
          <w:trHeight w:val="266"/>
        </w:trPr>
        <w:tc>
          <w:tcPr>
            <w:tcW w:w="3560" w:type="dxa"/>
            <w:tcBorders>
              <w:left w:val="single" w:sz="8" w:space="0" w:color="auto"/>
              <w:bottom w:val="single" w:sz="8" w:space="0" w:color="auto"/>
            </w:tcBorders>
            <w:vAlign w:val="bottom"/>
          </w:tcPr>
          <w:p w14:paraId="4A2F0E1F" w14:textId="77777777" w:rsidR="009A4BCF" w:rsidRDefault="009A4BCF" w:rsidP="000A60EC">
            <w:pPr>
              <w:ind w:left="120"/>
              <w:rPr>
                <w:sz w:val="20"/>
                <w:szCs w:val="20"/>
              </w:rPr>
            </w:pPr>
            <w:r>
              <w:rPr>
                <w:rFonts w:ascii="Arial" w:eastAsia="Arial" w:hAnsi="Arial" w:cs="Arial"/>
              </w:rPr>
              <w:t>HBV kvantitativní stanovení</w:t>
            </w:r>
          </w:p>
        </w:tc>
        <w:tc>
          <w:tcPr>
            <w:tcW w:w="1400" w:type="dxa"/>
            <w:tcBorders>
              <w:bottom w:val="single" w:sz="8" w:space="0" w:color="auto"/>
              <w:right w:val="single" w:sz="8" w:space="0" w:color="auto"/>
            </w:tcBorders>
            <w:vAlign w:val="bottom"/>
          </w:tcPr>
          <w:p w14:paraId="4A2F0E20" w14:textId="77777777" w:rsidR="009A4BCF" w:rsidRDefault="009A4BCF" w:rsidP="000A60EC">
            <w:pPr>
              <w:rPr>
                <w:sz w:val="23"/>
                <w:szCs w:val="23"/>
              </w:rPr>
            </w:pPr>
          </w:p>
        </w:tc>
        <w:tc>
          <w:tcPr>
            <w:tcW w:w="4280" w:type="dxa"/>
            <w:tcBorders>
              <w:bottom w:val="single" w:sz="8" w:space="0" w:color="auto"/>
              <w:right w:val="single" w:sz="8" w:space="0" w:color="auto"/>
            </w:tcBorders>
            <w:vAlign w:val="bottom"/>
          </w:tcPr>
          <w:p w14:paraId="4A2F0E21" w14:textId="77777777" w:rsidR="009A4BCF" w:rsidRDefault="009A4BCF" w:rsidP="000A60EC">
            <w:pPr>
              <w:ind w:left="80"/>
              <w:rPr>
                <w:sz w:val="20"/>
                <w:szCs w:val="20"/>
              </w:rPr>
            </w:pPr>
            <w:r>
              <w:rPr>
                <w:rFonts w:ascii="Arial" w:eastAsia="Arial" w:hAnsi="Arial" w:cs="Arial"/>
              </w:rPr>
              <w:t>Plazma, sérum</w:t>
            </w:r>
          </w:p>
        </w:tc>
        <w:tc>
          <w:tcPr>
            <w:tcW w:w="440" w:type="dxa"/>
            <w:vAlign w:val="bottom"/>
          </w:tcPr>
          <w:p w14:paraId="4A2F0E22" w14:textId="77777777" w:rsidR="009A4BCF" w:rsidRDefault="009A4BCF" w:rsidP="000A60EC">
            <w:pPr>
              <w:rPr>
                <w:sz w:val="23"/>
                <w:szCs w:val="23"/>
              </w:rPr>
            </w:pPr>
          </w:p>
        </w:tc>
      </w:tr>
      <w:tr w:rsidR="009A4BCF" w14:paraId="4A2F0E28" w14:textId="77777777" w:rsidTr="000A60EC">
        <w:trPr>
          <w:trHeight w:val="266"/>
        </w:trPr>
        <w:tc>
          <w:tcPr>
            <w:tcW w:w="3560" w:type="dxa"/>
            <w:tcBorders>
              <w:left w:val="single" w:sz="8" w:space="0" w:color="auto"/>
              <w:bottom w:val="single" w:sz="8" w:space="0" w:color="auto"/>
            </w:tcBorders>
            <w:vAlign w:val="bottom"/>
          </w:tcPr>
          <w:p w14:paraId="4A2F0E24" w14:textId="77777777" w:rsidR="009A4BCF" w:rsidRDefault="009A4BCF" w:rsidP="000A60EC">
            <w:pPr>
              <w:ind w:left="120"/>
              <w:rPr>
                <w:sz w:val="20"/>
                <w:szCs w:val="20"/>
              </w:rPr>
            </w:pPr>
            <w:r>
              <w:rPr>
                <w:rFonts w:ascii="Arial" w:eastAsia="Arial" w:hAnsi="Arial" w:cs="Arial"/>
              </w:rPr>
              <w:t>HCV - genotypizace</w:t>
            </w:r>
          </w:p>
        </w:tc>
        <w:tc>
          <w:tcPr>
            <w:tcW w:w="1400" w:type="dxa"/>
            <w:tcBorders>
              <w:bottom w:val="single" w:sz="8" w:space="0" w:color="auto"/>
              <w:right w:val="single" w:sz="8" w:space="0" w:color="auto"/>
            </w:tcBorders>
            <w:vAlign w:val="bottom"/>
          </w:tcPr>
          <w:p w14:paraId="4A2F0E25" w14:textId="77777777" w:rsidR="009A4BCF" w:rsidRDefault="009A4BCF" w:rsidP="000A60EC">
            <w:pPr>
              <w:rPr>
                <w:sz w:val="23"/>
                <w:szCs w:val="23"/>
              </w:rPr>
            </w:pPr>
          </w:p>
        </w:tc>
        <w:tc>
          <w:tcPr>
            <w:tcW w:w="4280" w:type="dxa"/>
            <w:tcBorders>
              <w:bottom w:val="single" w:sz="8" w:space="0" w:color="auto"/>
              <w:right w:val="single" w:sz="8" w:space="0" w:color="auto"/>
            </w:tcBorders>
            <w:vAlign w:val="bottom"/>
          </w:tcPr>
          <w:p w14:paraId="4A2F0E26" w14:textId="77777777" w:rsidR="009A4BCF" w:rsidRDefault="009A4BCF" w:rsidP="000A60EC">
            <w:pPr>
              <w:ind w:left="80"/>
              <w:rPr>
                <w:sz w:val="20"/>
                <w:szCs w:val="20"/>
              </w:rPr>
            </w:pPr>
            <w:r>
              <w:rPr>
                <w:rFonts w:ascii="Arial" w:eastAsia="Arial" w:hAnsi="Arial" w:cs="Arial"/>
              </w:rPr>
              <w:t>Plazma, sérum</w:t>
            </w:r>
          </w:p>
        </w:tc>
        <w:tc>
          <w:tcPr>
            <w:tcW w:w="440" w:type="dxa"/>
            <w:vAlign w:val="bottom"/>
          </w:tcPr>
          <w:p w14:paraId="4A2F0E27" w14:textId="77777777" w:rsidR="009A4BCF" w:rsidRDefault="009A4BCF" w:rsidP="000A60EC">
            <w:pPr>
              <w:rPr>
                <w:sz w:val="23"/>
                <w:szCs w:val="23"/>
              </w:rPr>
            </w:pPr>
          </w:p>
        </w:tc>
      </w:tr>
      <w:tr w:rsidR="009A4BCF" w14:paraId="4A2F0E2C" w14:textId="77777777" w:rsidTr="000A60EC">
        <w:trPr>
          <w:trHeight w:val="256"/>
        </w:trPr>
        <w:tc>
          <w:tcPr>
            <w:tcW w:w="4960" w:type="dxa"/>
            <w:gridSpan w:val="2"/>
            <w:tcBorders>
              <w:left w:val="single" w:sz="8" w:space="0" w:color="auto"/>
              <w:right w:val="single" w:sz="8" w:space="0" w:color="auto"/>
            </w:tcBorders>
            <w:vAlign w:val="bottom"/>
          </w:tcPr>
          <w:p w14:paraId="4A2F0E29" w14:textId="77777777" w:rsidR="009A4BCF" w:rsidRDefault="009A4BCF" w:rsidP="000A60EC">
            <w:pPr>
              <w:ind w:left="120"/>
              <w:rPr>
                <w:sz w:val="20"/>
                <w:szCs w:val="20"/>
              </w:rPr>
            </w:pPr>
            <w:r>
              <w:rPr>
                <w:rFonts w:ascii="Arial" w:eastAsia="Arial" w:hAnsi="Arial" w:cs="Arial"/>
              </w:rPr>
              <w:t>Respirační viry (Influenzavirus A, Influenzavirus</w:t>
            </w:r>
          </w:p>
        </w:tc>
        <w:tc>
          <w:tcPr>
            <w:tcW w:w="4280" w:type="dxa"/>
            <w:tcBorders>
              <w:right w:val="single" w:sz="8" w:space="0" w:color="auto"/>
            </w:tcBorders>
            <w:vAlign w:val="bottom"/>
          </w:tcPr>
          <w:p w14:paraId="4A2F0E2A" w14:textId="6BE4E952" w:rsidR="009A4BCF" w:rsidRDefault="009A4BCF" w:rsidP="00835948">
            <w:pPr>
              <w:ind w:left="80"/>
              <w:rPr>
                <w:sz w:val="20"/>
                <w:szCs w:val="20"/>
              </w:rPr>
            </w:pPr>
            <w:r>
              <w:rPr>
                <w:rFonts w:ascii="Arial" w:eastAsia="Arial" w:hAnsi="Arial" w:cs="Arial"/>
              </w:rPr>
              <w:t>Výtěr z nosu a krku, BAL, jiné respirační</w:t>
            </w:r>
          </w:p>
        </w:tc>
        <w:tc>
          <w:tcPr>
            <w:tcW w:w="440" w:type="dxa"/>
            <w:vAlign w:val="bottom"/>
          </w:tcPr>
          <w:p w14:paraId="4A2F0E2B" w14:textId="77777777" w:rsidR="009A4BCF" w:rsidRDefault="009A4BCF" w:rsidP="000A60EC"/>
        </w:tc>
      </w:tr>
      <w:tr w:rsidR="009A4BCF" w14:paraId="4A2F0E31" w14:textId="77777777" w:rsidTr="000A60EC">
        <w:trPr>
          <w:trHeight w:val="264"/>
        </w:trPr>
        <w:tc>
          <w:tcPr>
            <w:tcW w:w="3560" w:type="dxa"/>
            <w:tcBorders>
              <w:left w:val="single" w:sz="8" w:space="0" w:color="auto"/>
              <w:bottom w:val="single" w:sz="8" w:space="0" w:color="auto"/>
            </w:tcBorders>
            <w:vAlign w:val="bottom"/>
          </w:tcPr>
          <w:p w14:paraId="4A2F0E2D" w14:textId="77777777" w:rsidR="009A4BCF" w:rsidRDefault="009A4BCF" w:rsidP="000A60EC">
            <w:pPr>
              <w:ind w:left="120"/>
              <w:rPr>
                <w:sz w:val="20"/>
                <w:szCs w:val="20"/>
              </w:rPr>
            </w:pPr>
            <w:r>
              <w:rPr>
                <w:rFonts w:ascii="Arial" w:eastAsia="Arial" w:hAnsi="Arial" w:cs="Arial"/>
              </w:rPr>
              <w:t>B, RS virus)</w:t>
            </w:r>
          </w:p>
        </w:tc>
        <w:tc>
          <w:tcPr>
            <w:tcW w:w="1400" w:type="dxa"/>
            <w:tcBorders>
              <w:bottom w:val="single" w:sz="8" w:space="0" w:color="auto"/>
              <w:right w:val="single" w:sz="8" w:space="0" w:color="auto"/>
            </w:tcBorders>
            <w:vAlign w:val="bottom"/>
          </w:tcPr>
          <w:p w14:paraId="4A2F0E2E" w14:textId="77777777" w:rsidR="009A4BCF" w:rsidRDefault="009A4BCF" w:rsidP="000A60EC"/>
        </w:tc>
        <w:tc>
          <w:tcPr>
            <w:tcW w:w="4280" w:type="dxa"/>
            <w:tcBorders>
              <w:bottom w:val="single" w:sz="8" w:space="0" w:color="auto"/>
              <w:right w:val="single" w:sz="8" w:space="0" w:color="auto"/>
            </w:tcBorders>
            <w:vAlign w:val="bottom"/>
          </w:tcPr>
          <w:p w14:paraId="4A2F0E2F" w14:textId="77777777" w:rsidR="009A4BCF" w:rsidRDefault="009A4BCF" w:rsidP="000A60EC">
            <w:pPr>
              <w:ind w:left="80"/>
              <w:rPr>
                <w:sz w:val="20"/>
                <w:szCs w:val="20"/>
              </w:rPr>
            </w:pPr>
            <w:r>
              <w:rPr>
                <w:rFonts w:ascii="Arial" w:eastAsia="Arial" w:hAnsi="Arial" w:cs="Arial"/>
              </w:rPr>
              <w:t>vzorky</w:t>
            </w:r>
          </w:p>
        </w:tc>
        <w:tc>
          <w:tcPr>
            <w:tcW w:w="440" w:type="dxa"/>
            <w:vAlign w:val="bottom"/>
          </w:tcPr>
          <w:p w14:paraId="4A2F0E30" w14:textId="77777777" w:rsidR="009A4BCF" w:rsidRDefault="009A4BCF" w:rsidP="000A60EC"/>
        </w:tc>
      </w:tr>
      <w:tr w:rsidR="009A4BCF" w14:paraId="4A2F0E36" w14:textId="77777777" w:rsidTr="000A60EC">
        <w:trPr>
          <w:trHeight w:val="256"/>
        </w:trPr>
        <w:tc>
          <w:tcPr>
            <w:tcW w:w="3560" w:type="dxa"/>
            <w:tcBorders>
              <w:left w:val="single" w:sz="8" w:space="0" w:color="auto"/>
            </w:tcBorders>
            <w:vAlign w:val="bottom"/>
          </w:tcPr>
          <w:p w14:paraId="4A2F0E32" w14:textId="77777777" w:rsidR="009A4BCF" w:rsidRDefault="009A4BCF" w:rsidP="000A60EC">
            <w:pPr>
              <w:ind w:left="120"/>
              <w:rPr>
                <w:sz w:val="20"/>
                <w:szCs w:val="20"/>
              </w:rPr>
            </w:pPr>
            <w:r>
              <w:rPr>
                <w:rFonts w:ascii="Arial" w:eastAsia="Arial" w:hAnsi="Arial" w:cs="Arial"/>
              </w:rPr>
              <w:t>Adenovirus</w:t>
            </w:r>
          </w:p>
        </w:tc>
        <w:tc>
          <w:tcPr>
            <w:tcW w:w="1400" w:type="dxa"/>
            <w:tcBorders>
              <w:right w:val="single" w:sz="8" w:space="0" w:color="auto"/>
            </w:tcBorders>
            <w:vAlign w:val="bottom"/>
          </w:tcPr>
          <w:p w14:paraId="4A2F0E33" w14:textId="77777777" w:rsidR="009A4BCF" w:rsidRDefault="009A4BCF" w:rsidP="000A60EC"/>
        </w:tc>
        <w:tc>
          <w:tcPr>
            <w:tcW w:w="4280" w:type="dxa"/>
            <w:tcBorders>
              <w:right w:val="single" w:sz="8" w:space="0" w:color="auto"/>
            </w:tcBorders>
            <w:vAlign w:val="bottom"/>
          </w:tcPr>
          <w:p w14:paraId="4A2F0E34" w14:textId="77777777" w:rsidR="009A4BCF" w:rsidRDefault="009A4BCF" w:rsidP="000A60EC">
            <w:pPr>
              <w:ind w:left="80"/>
              <w:rPr>
                <w:sz w:val="20"/>
                <w:szCs w:val="20"/>
              </w:rPr>
            </w:pPr>
            <w:r>
              <w:rPr>
                <w:rFonts w:ascii="Arial" w:eastAsia="Arial" w:hAnsi="Arial" w:cs="Arial"/>
              </w:rPr>
              <w:t>Stěr ze spojivkového vaku, BAL, jiné</w:t>
            </w:r>
          </w:p>
        </w:tc>
        <w:tc>
          <w:tcPr>
            <w:tcW w:w="440" w:type="dxa"/>
            <w:vAlign w:val="bottom"/>
          </w:tcPr>
          <w:p w14:paraId="4A2F0E35" w14:textId="77777777" w:rsidR="009A4BCF" w:rsidRDefault="009A4BCF" w:rsidP="000A60EC"/>
        </w:tc>
      </w:tr>
      <w:tr w:rsidR="009A4BCF" w14:paraId="4A2F0E3B" w14:textId="77777777" w:rsidTr="000A60EC">
        <w:trPr>
          <w:trHeight w:val="264"/>
        </w:trPr>
        <w:tc>
          <w:tcPr>
            <w:tcW w:w="3560" w:type="dxa"/>
            <w:tcBorders>
              <w:left w:val="single" w:sz="8" w:space="0" w:color="auto"/>
              <w:bottom w:val="single" w:sz="8" w:space="0" w:color="auto"/>
            </w:tcBorders>
            <w:vAlign w:val="bottom"/>
          </w:tcPr>
          <w:p w14:paraId="4A2F0E37" w14:textId="77777777" w:rsidR="009A4BCF" w:rsidRDefault="009A4BCF" w:rsidP="000A60EC"/>
        </w:tc>
        <w:tc>
          <w:tcPr>
            <w:tcW w:w="1400" w:type="dxa"/>
            <w:tcBorders>
              <w:bottom w:val="single" w:sz="8" w:space="0" w:color="auto"/>
              <w:right w:val="single" w:sz="8" w:space="0" w:color="auto"/>
            </w:tcBorders>
            <w:vAlign w:val="bottom"/>
          </w:tcPr>
          <w:p w14:paraId="4A2F0E38" w14:textId="77777777" w:rsidR="009A4BCF" w:rsidRDefault="009A4BCF" w:rsidP="000A60EC"/>
        </w:tc>
        <w:tc>
          <w:tcPr>
            <w:tcW w:w="4280" w:type="dxa"/>
            <w:tcBorders>
              <w:bottom w:val="single" w:sz="8" w:space="0" w:color="auto"/>
              <w:right w:val="single" w:sz="8" w:space="0" w:color="auto"/>
            </w:tcBorders>
            <w:vAlign w:val="bottom"/>
          </w:tcPr>
          <w:p w14:paraId="4A2F0E39" w14:textId="77777777" w:rsidR="009A4BCF" w:rsidRDefault="009A4BCF" w:rsidP="000A60EC">
            <w:pPr>
              <w:ind w:left="80"/>
              <w:rPr>
                <w:sz w:val="20"/>
                <w:szCs w:val="20"/>
              </w:rPr>
            </w:pPr>
            <w:r>
              <w:rPr>
                <w:rFonts w:ascii="Arial" w:eastAsia="Arial" w:hAnsi="Arial" w:cs="Arial"/>
              </w:rPr>
              <w:t>respirační vzorky</w:t>
            </w:r>
          </w:p>
        </w:tc>
        <w:tc>
          <w:tcPr>
            <w:tcW w:w="440" w:type="dxa"/>
            <w:vAlign w:val="bottom"/>
          </w:tcPr>
          <w:p w14:paraId="4A2F0E3A" w14:textId="77777777" w:rsidR="009A4BCF" w:rsidRDefault="009A4BCF" w:rsidP="000A60EC"/>
        </w:tc>
      </w:tr>
      <w:tr w:rsidR="009A4BCF" w14:paraId="4A2F0E40" w14:textId="77777777" w:rsidTr="000A60EC">
        <w:trPr>
          <w:trHeight w:val="266"/>
        </w:trPr>
        <w:tc>
          <w:tcPr>
            <w:tcW w:w="3560" w:type="dxa"/>
            <w:tcBorders>
              <w:left w:val="single" w:sz="8" w:space="0" w:color="auto"/>
              <w:bottom w:val="single" w:sz="8" w:space="0" w:color="auto"/>
            </w:tcBorders>
            <w:vAlign w:val="bottom"/>
          </w:tcPr>
          <w:p w14:paraId="4A2F0E3C" w14:textId="77777777" w:rsidR="009A4BCF" w:rsidRDefault="009A4BCF" w:rsidP="000A60EC">
            <w:pPr>
              <w:ind w:left="120"/>
              <w:rPr>
                <w:sz w:val="20"/>
                <w:szCs w:val="20"/>
              </w:rPr>
            </w:pPr>
            <w:r>
              <w:rPr>
                <w:rFonts w:ascii="Arial" w:eastAsia="Arial" w:hAnsi="Arial" w:cs="Arial"/>
              </w:rPr>
              <w:t>HPV - genotypizace</w:t>
            </w:r>
          </w:p>
        </w:tc>
        <w:tc>
          <w:tcPr>
            <w:tcW w:w="1400" w:type="dxa"/>
            <w:tcBorders>
              <w:bottom w:val="single" w:sz="8" w:space="0" w:color="auto"/>
              <w:right w:val="single" w:sz="8" w:space="0" w:color="auto"/>
            </w:tcBorders>
            <w:vAlign w:val="bottom"/>
          </w:tcPr>
          <w:p w14:paraId="4A2F0E3D" w14:textId="77777777" w:rsidR="009A4BCF" w:rsidRDefault="009A4BCF" w:rsidP="000A60EC">
            <w:pPr>
              <w:rPr>
                <w:sz w:val="23"/>
                <w:szCs w:val="23"/>
              </w:rPr>
            </w:pPr>
          </w:p>
        </w:tc>
        <w:tc>
          <w:tcPr>
            <w:tcW w:w="4280" w:type="dxa"/>
            <w:tcBorders>
              <w:bottom w:val="single" w:sz="8" w:space="0" w:color="auto"/>
              <w:right w:val="single" w:sz="8" w:space="0" w:color="auto"/>
            </w:tcBorders>
            <w:vAlign w:val="bottom"/>
          </w:tcPr>
          <w:p w14:paraId="4A2F0E3E" w14:textId="03152F75" w:rsidR="009A4BCF" w:rsidRDefault="009A4BCF" w:rsidP="00835948">
            <w:pPr>
              <w:ind w:left="80"/>
              <w:rPr>
                <w:sz w:val="20"/>
                <w:szCs w:val="20"/>
              </w:rPr>
            </w:pPr>
            <w:r>
              <w:rPr>
                <w:rFonts w:ascii="Arial" w:eastAsia="Arial" w:hAnsi="Arial" w:cs="Arial"/>
              </w:rPr>
              <w:t>Urogenitální stěr, tkáň</w:t>
            </w:r>
          </w:p>
        </w:tc>
        <w:tc>
          <w:tcPr>
            <w:tcW w:w="440" w:type="dxa"/>
            <w:vAlign w:val="bottom"/>
          </w:tcPr>
          <w:p w14:paraId="4A2F0E3F" w14:textId="77777777" w:rsidR="009A4BCF" w:rsidRDefault="009A4BCF" w:rsidP="000A60EC">
            <w:pPr>
              <w:rPr>
                <w:sz w:val="23"/>
                <w:szCs w:val="23"/>
              </w:rPr>
            </w:pPr>
          </w:p>
        </w:tc>
      </w:tr>
      <w:tr w:rsidR="009A4BCF" w14:paraId="4A2F0E45" w14:textId="77777777" w:rsidTr="000A60EC">
        <w:trPr>
          <w:trHeight w:val="266"/>
        </w:trPr>
        <w:tc>
          <w:tcPr>
            <w:tcW w:w="3560" w:type="dxa"/>
            <w:tcBorders>
              <w:left w:val="single" w:sz="8" w:space="0" w:color="auto"/>
              <w:bottom w:val="single" w:sz="8" w:space="0" w:color="auto"/>
            </w:tcBorders>
            <w:vAlign w:val="bottom"/>
          </w:tcPr>
          <w:p w14:paraId="4A2F0E41" w14:textId="77777777" w:rsidR="009A4BCF" w:rsidRDefault="009A4BCF" w:rsidP="000A60EC">
            <w:pPr>
              <w:ind w:left="120"/>
              <w:rPr>
                <w:sz w:val="20"/>
                <w:szCs w:val="20"/>
              </w:rPr>
            </w:pPr>
            <w:r>
              <w:rPr>
                <w:rFonts w:ascii="Arial" w:eastAsia="Arial" w:hAnsi="Arial" w:cs="Arial"/>
              </w:rPr>
              <w:t>Chlamydia pneumoniae</w:t>
            </w:r>
          </w:p>
        </w:tc>
        <w:tc>
          <w:tcPr>
            <w:tcW w:w="1400" w:type="dxa"/>
            <w:tcBorders>
              <w:bottom w:val="single" w:sz="8" w:space="0" w:color="auto"/>
              <w:right w:val="single" w:sz="8" w:space="0" w:color="auto"/>
            </w:tcBorders>
            <w:vAlign w:val="bottom"/>
          </w:tcPr>
          <w:p w14:paraId="4A2F0E42" w14:textId="77777777" w:rsidR="009A4BCF" w:rsidRDefault="009A4BCF" w:rsidP="000A60EC">
            <w:pPr>
              <w:rPr>
                <w:sz w:val="23"/>
                <w:szCs w:val="23"/>
              </w:rPr>
            </w:pPr>
          </w:p>
        </w:tc>
        <w:tc>
          <w:tcPr>
            <w:tcW w:w="4280" w:type="dxa"/>
            <w:tcBorders>
              <w:bottom w:val="single" w:sz="8" w:space="0" w:color="auto"/>
              <w:right w:val="single" w:sz="8" w:space="0" w:color="auto"/>
            </w:tcBorders>
            <w:vAlign w:val="bottom"/>
          </w:tcPr>
          <w:p w14:paraId="4A2F0E43" w14:textId="77777777" w:rsidR="009A4BCF" w:rsidRDefault="009A4BCF" w:rsidP="000A60EC">
            <w:pPr>
              <w:ind w:left="80"/>
              <w:rPr>
                <w:sz w:val="20"/>
                <w:szCs w:val="20"/>
              </w:rPr>
            </w:pPr>
            <w:r>
              <w:rPr>
                <w:rFonts w:ascii="Arial" w:eastAsia="Arial" w:hAnsi="Arial" w:cs="Arial"/>
              </w:rPr>
              <w:t>BAL, jiné respirační vzorky</w:t>
            </w:r>
          </w:p>
        </w:tc>
        <w:tc>
          <w:tcPr>
            <w:tcW w:w="440" w:type="dxa"/>
            <w:vAlign w:val="bottom"/>
          </w:tcPr>
          <w:p w14:paraId="4A2F0E44" w14:textId="77777777" w:rsidR="009A4BCF" w:rsidRDefault="009A4BCF" w:rsidP="000A60EC">
            <w:pPr>
              <w:rPr>
                <w:sz w:val="23"/>
                <w:szCs w:val="23"/>
              </w:rPr>
            </w:pPr>
          </w:p>
        </w:tc>
      </w:tr>
      <w:tr w:rsidR="009A4BCF" w14:paraId="4A2F0E4A" w14:textId="77777777" w:rsidTr="000A60EC">
        <w:trPr>
          <w:trHeight w:val="266"/>
        </w:trPr>
        <w:tc>
          <w:tcPr>
            <w:tcW w:w="3560" w:type="dxa"/>
            <w:tcBorders>
              <w:left w:val="single" w:sz="8" w:space="0" w:color="auto"/>
              <w:bottom w:val="single" w:sz="8" w:space="0" w:color="auto"/>
            </w:tcBorders>
            <w:vAlign w:val="bottom"/>
          </w:tcPr>
          <w:p w14:paraId="4A2F0E46" w14:textId="77777777" w:rsidR="009A4BCF" w:rsidRDefault="009A4BCF" w:rsidP="000A60EC">
            <w:pPr>
              <w:ind w:left="120"/>
              <w:rPr>
                <w:sz w:val="20"/>
                <w:szCs w:val="20"/>
              </w:rPr>
            </w:pPr>
            <w:r>
              <w:rPr>
                <w:rFonts w:ascii="Arial" w:eastAsia="Arial" w:hAnsi="Arial" w:cs="Arial"/>
              </w:rPr>
              <w:t>Mycoplasma pneumoniae</w:t>
            </w:r>
          </w:p>
        </w:tc>
        <w:tc>
          <w:tcPr>
            <w:tcW w:w="1400" w:type="dxa"/>
            <w:tcBorders>
              <w:bottom w:val="single" w:sz="8" w:space="0" w:color="auto"/>
              <w:right w:val="single" w:sz="8" w:space="0" w:color="auto"/>
            </w:tcBorders>
            <w:vAlign w:val="bottom"/>
          </w:tcPr>
          <w:p w14:paraId="4A2F0E47" w14:textId="77777777" w:rsidR="009A4BCF" w:rsidRDefault="009A4BCF" w:rsidP="000A60EC">
            <w:pPr>
              <w:rPr>
                <w:sz w:val="23"/>
                <w:szCs w:val="23"/>
              </w:rPr>
            </w:pPr>
          </w:p>
        </w:tc>
        <w:tc>
          <w:tcPr>
            <w:tcW w:w="4280" w:type="dxa"/>
            <w:tcBorders>
              <w:bottom w:val="single" w:sz="8" w:space="0" w:color="auto"/>
              <w:right w:val="single" w:sz="8" w:space="0" w:color="auto"/>
            </w:tcBorders>
            <w:vAlign w:val="bottom"/>
          </w:tcPr>
          <w:p w14:paraId="4A2F0E48" w14:textId="77777777" w:rsidR="009A4BCF" w:rsidRDefault="009A4BCF" w:rsidP="000A60EC">
            <w:pPr>
              <w:ind w:left="80"/>
              <w:rPr>
                <w:sz w:val="20"/>
                <w:szCs w:val="20"/>
              </w:rPr>
            </w:pPr>
            <w:r>
              <w:rPr>
                <w:rFonts w:ascii="Arial" w:eastAsia="Arial" w:hAnsi="Arial" w:cs="Arial"/>
              </w:rPr>
              <w:t>BAL, jiné respirační vzorky</w:t>
            </w:r>
          </w:p>
        </w:tc>
        <w:tc>
          <w:tcPr>
            <w:tcW w:w="440" w:type="dxa"/>
            <w:vAlign w:val="bottom"/>
          </w:tcPr>
          <w:p w14:paraId="4A2F0E49" w14:textId="77777777" w:rsidR="009A4BCF" w:rsidRDefault="009A4BCF" w:rsidP="000A60EC">
            <w:pPr>
              <w:rPr>
                <w:sz w:val="23"/>
                <w:szCs w:val="23"/>
              </w:rPr>
            </w:pPr>
          </w:p>
        </w:tc>
      </w:tr>
      <w:tr w:rsidR="009A4BCF" w14:paraId="4A2F0E4F" w14:textId="77777777" w:rsidTr="000A60EC">
        <w:trPr>
          <w:trHeight w:val="266"/>
        </w:trPr>
        <w:tc>
          <w:tcPr>
            <w:tcW w:w="3560" w:type="dxa"/>
            <w:tcBorders>
              <w:left w:val="single" w:sz="8" w:space="0" w:color="auto"/>
              <w:bottom w:val="single" w:sz="8" w:space="0" w:color="auto"/>
            </w:tcBorders>
            <w:vAlign w:val="bottom"/>
          </w:tcPr>
          <w:p w14:paraId="4A2F0E4B" w14:textId="77777777" w:rsidR="009A4BCF" w:rsidRDefault="009A4BCF" w:rsidP="000A60EC">
            <w:pPr>
              <w:ind w:left="120"/>
              <w:rPr>
                <w:sz w:val="20"/>
                <w:szCs w:val="20"/>
              </w:rPr>
            </w:pPr>
            <w:r>
              <w:rPr>
                <w:rFonts w:ascii="Arial" w:eastAsia="Arial" w:hAnsi="Arial" w:cs="Arial"/>
              </w:rPr>
              <w:t>Legionella pneumophila</w:t>
            </w:r>
          </w:p>
        </w:tc>
        <w:tc>
          <w:tcPr>
            <w:tcW w:w="1400" w:type="dxa"/>
            <w:tcBorders>
              <w:bottom w:val="single" w:sz="8" w:space="0" w:color="auto"/>
              <w:right w:val="single" w:sz="8" w:space="0" w:color="auto"/>
            </w:tcBorders>
            <w:vAlign w:val="bottom"/>
          </w:tcPr>
          <w:p w14:paraId="4A2F0E4C" w14:textId="77777777" w:rsidR="009A4BCF" w:rsidRDefault="009A4BCF" w:rsidP="000A60EC">
            <w:pPr>
              <w:rPr>
                <w:sz w:val="23"/>
                <w:szCs w:val="23"/>
              </w:rPr>
            </w:pPr>
          </w:p>
        </w:tc>
        <w:tc>
          <w:tcPr>
            <w:tcW w:w="4280" w:type="dxa"/>
            <w:tcBorders>
              <w:bottom w:val="single" w:sz="8" w:space="0" w:color="auto"/>
              <w:right w:val="single" w:sz="8" w:space="0" w:color="auto"/>
            </w:tcBorders>
            <w:vAlign w:val="bottom"/>
          </w:tcPr>
          <w:p w14:paraId="4A2F0E4D" w14:textId="77777777" w:rsidR="009A4BCF" w:rsidRDefault="009A4BCF" w:rsidP="000A60EC">
            <w:pPr>
              <w:ind w:left="80"/>
              <w:rPr>
                <w:sz w:val="20"/>
                <w:szCs w:val="20"/>
              </w:rPr>
            </w:pPr>
            <w:r>
              <w:rPr>
                <w:rFonts w:ascii="Arial" w:eastAsia="Arial" w:hAnsi="Arial" w:cs="Arial"/>
              </w:rPr>
              <w:t>BAL</w:t>
            </w:r>
          </w:p>
        </w:tc>
        <w:tc>
          <w:tcPr>
            <w:tcW w:w="440" w:type="dxa"/>
            <w:vAlign w:val="bottom"/>
          </w:tcPr>
          <w:p w14:paraId="4A2F0E4E" w14:textId="77777777" w:rsidR="009A4BCF" w:rsidRDefault="009A4BCF" w:rsidP="000A60EC">
            <w:pPr>
              <w:rPr>
                <w:sz w:val="23"/>
                <w:szCs w:val="23"/>
              </w:rPr>
            </w:pPr>
          </w:p>
        </w:tc>
      </w:tr>
      <w:tr w:rsidR="009A4BCF" w14:paraId="4A2F0E54" w14:textId="77777777" w:rsidTr="000A60EC">
        <w:trPr>
          <w:trHeight w:val="49"/>
        </w:trPr>
        <w:tc>
          <w:tcPr>
            <w:tcW w:w="3560" w:type="dxa"/>
            <w:tcBorders>
              <w:left w:val="single" w:sz="8" w:space="0" w:color="auto"/>
            </w:tcBorders>
            <w:vAlign w:val="bottom"/>
          </w:tcPr>
          <w:p w14:paraId="4A2F0E50" w14:textId="77777777" w:rsidR="009A4BCF" w:rsidRDefault="009A4BCF" w:rsidP="000A60EC">
            <w:pPr>
              <w:rPr>
                <w:sz w:val="4"/>
                <w:szCs w:val="4"/>
              </w:rPr>
            </w:pPr>
          </w:p>
        </w:tc>
        <w:tc>
          <w:tcPr>
            <w:tcW w:w="1400" w:type="dxa"/>
            <w:tcBorders>
              <w:right w:val="single" w:sz="8" w:space="0" w:color="auto"/>
            </w:tcBorders>
            <w:vAlign w:val="bottom"/>
          </w:tcPr>
          <w:p w14:paraId="4A2F0E51" w14:textId="77777777" w:rsidR="009A4BCF" w:rsidRDefault="009A4BCF" w:rsidP="000A60EC">
            <w:pPr>
              <w:rPr>
                <w:sz w:val="4"/>
                <w:szCs w:val="4"/>
              </w:rPr>
            </w:pPr>
          </w:p>
        </w:tc>
        <w:tc>
          <w:tcPr>
            <w:tcW w:w="4280" w:type="dxa"/>
            <w:tcBorders>
              <w:right w:val="single" w:sz="8" w:space="0" w:color="auto"/>
            </w:tcBorders>
            <w:vAlign w:val="bottom"/>
          </w:tcPr>
          <w:p w14:paraId="4A2F0E52" w14:textId="77777777" w:rsidR="009A4BCF" w:rsidRDefault="009A4BCF" w:rsidP="000A60EC">
            <w:pPr>
              <w:rPr>
                <w:sz w:val="4"/>
                <w:szCs w:val="4"/>
              </w:rPr>
            </w:pPr>
          </w:p>
        </w:tc>
        <w:tc>
          <w:tcPr>
            <w:tcW w:w="440" w:type="dxa"/>
            <w:vAlign w:val="bottom"/>
          </w:tcPr>
          <w:p w14:paraId="4A2F0E53" w14:textId="77777777" w:rsidR="009A4BCF" w:rsidRDefault="009A4BCF" w:rsidP="000A60EC">
            <w:pPr>
              <w:rPr>
                <w:sz w:val="4"/>
                <w:szCs w:val="4"/>
              </w:rPr>
            </w:pPr>
          </w:p>
        </w:tc>
      </w:tr>
    </w:tbl>
    <w:p w14:paraId="4A2F0E55" w14:textId="77777777" w:rsidR="009A4BCF" w:rsidRDefault="009A4BCF" w:rsidP="009A4BCF">
      <w:pPr>
        <w:sectPr w:rsidR="009A4BCF">
          <w:pgSz w:w="11900" w:h="16840"/>
          <w:pgMar w:top="1439" w:right="940" w:bottom="875" w:left="1300" w:header="0" w:footer="0" w:gutter="0"/>
          <w:cols w:space="708" w:equalWidth="0">
            <w:col w:w="9660"/>
          </w:cols>
        </w:sectPr>
      </w:pPr>
    </w:p>
    <w:p w14:paraId="4A2F0E56" w14:textId="77777777" w:rsidR="009A4BCF" w:rsidRDefault="009A4BCF" w:rsidP="009A4BCF">
      <w:pPr>
        <w:spacing w:line="14" w:lineRule="exact"/>
        <w:rPr>
          <w:sz w:val="20"/>
          <w:szCs w:val="20"/>
        </w:rPr>
      </w:pPr>
      <w:bookmarkStart w:id="43" w:name="page23"/>
      <w:bookmarkEnd w:id="43"/>
    </w:p>
    <w:tbl>
      <w:tblPr>
        <w:tblW w:w="0" w:type="auto"/>
        <w:tblInd w:w="10" w:type="dxa"/>
        <w:tblLayout w:type="fixed"/>
        <w:tblCellMar>
          <w:left w:w="0" w:type="dxa"/>
          <w:right w:w="0" w:type="dxa"/>
        </w:tblCellMar>
        <w:tblLook w:val="04A0" w:firstRow="1" w:lastRow="0" w:firstColumn="1" w:lastColumn="0" w:noHBand="0" w:noVBand="1"/>
      </w:tblPr>
      <w:tblGrid>
        <w:gridCol w:w="4960"/>
        <w:gridCol w:w="4280"/>
      </w:tblGrid>
      <w:tr w:rsidR="009A4BCF" w14:paraId="4A2F0E59" w14:textId="77777777" w:rsidTr="000A60EC">
        <w:trPr>
          <w:trHeight w:val="253"/>
        </w:trPr>
        <w:tc>
          <w:tcPr>
            <w:tcW w:w="4960" w:type="dxa"/>
            <w:tcBorders>
              <w:left w:val="single" w:sz="8" w:space="0" w:color="auto"/>
              <w:bottom w:val="single" w:sz="8" w:space="0" w:color="auto"/>
              <w:right w:val="single" w:sz="8" w:space="0" w:color="auto"/>
            </w:tcBorders>
            <w:vAlign w:val="bottom"/>
          </w:tcPr>
          <w:p w14:paraId="4A2F0E57" w14:textId="77777777" w:rsidR="009A4BCF" w:rsidRDefault="009A4BCF" w:rsidP="000A60EC">
            <w:pPr>
              <w:ind w:left="120"/>
              <w:rPr>
                <w:sz w:val="20"/>
                <w:szCs w:val="20"/>
              </w:rPr>
            </w:pPr>
            <w:r>
              <w:rPr>
                <w:rFonts w:ascii="Arial" w:eastAsia="Arial" w:hAnsi="Arial" w:cs="Arial"/>
              </w:rPr>
              <w:t>Bordetella pertussis / B. parapertussis</w:t>
            </w:r>
          </w:p>
        </w:tc>
        <w:tc>
          <w:tcPr>
            <w:tcW w:w="4280" w:type="dxa"/>
            <w:tcBorders>
              <w:bottom w:val="single" w:sz="8" w:space="0" w:color="auto"/>
              <w:right w:val="single" w:sz="8" w:space="0" w:color="auto"/>
            </w:tcBorders>
            <w:vAlign w:val="bottom"/>
          </w:tcPr>
          <w:p w14:paraId="4A2F0E58" w14:textId="77777777" w:rsidR="009A4BCF" w:rsidRDefault="009A4BCF" w:rsidP="000A60EC">
            <w:pPr>
              <w:ind w:left="80"/>
              <w:rPr>
                <w:sz w:val="20"/>
                <w:szCs w:val="20"/>
              </w:rPr>
            </w:pPr>
            <w:r>
              <w:rPr>
                <w:rFonts w:ascii="Arial" w:eastAsia="Arial" w:hAnsi="Arial" w:cs="Arial"/>
              </w:rPr>
              <w:t>Stěr z nasopharyngu</w:t>
            </w:r>
          </w:p>
        </w:tc>
      </w:tr>
      <w:tr w:rsidR="009A4BCF" w14:paraId="4A2F0E5C" w14:textId="77777777" w:rsidTr="000A60EC">
        <w:trPr>
          <w:trHeight w:val="250"/>
        </w:trPr>
        <w:tc>
          <w:tcPr>
            <w:tcW w:w="4960" w:type="dxa"/>
            <w:tcBorders>
              <w:left w:val="single" w:sz="8" w:space="0" w:color="auto"/>
              <w:right w:val="single" w:sz="8" w:space="0" w:color="auto"/>
            </w:tcBorders>
            <w:vAlign w:val="bottom"/>
          </w:tcPr>
          <w:p w14:paraId="4A2F0E5A" w14:textId="77777777" w:rsidR="009A4BCF" w:rsidRDefault="009A4BCF" w:rsidP="000A60EC">
            <w:pPr>
              <w:spacing w:line="250" w:lineRule="exact"/>
              <w:ind w:left="120"/>
              <w:rPr>
                <w:sz w:val="20"/>
                <w:szCs w:val="20"/>
              </w:rPr>
            </w:pPr>
            <w:r>
              <w:rPr>
                <w:rFonts w:ascii="Arial" w:eastAsia="Arial" w:hAnsi="Arial" w:cs="Arial"/>
              </w:rPr>
              <w:t>STD (Neisseria gonorrhoeae, Treponema</w:t>
            </w:r>
          </w:p>
        </w:tc>
        <w:tc>
          <w:tcPr>
            <w:tcW w:w="4280" w:type="dxa"/>
            <w:tcBorders>
              <w:right w:val="single" w:sz="8" w:space="0" w:color="auto"/>
            </w:tcBorders>
            <w:vAlign w:val="bottom"/>
          </w:tcPr>
          <w:p w14:paraId="4A2F0E5B" w14:textId="7764633F" w:rsidR="009A4BCF" w:rsidRDefault="009A4BCF" w:rsidP="00534319">
            <w:pPr>
              <w:spacing w:line="250" w:lineRule="exact"/>
              <w:ind w:left="80"/>
              <w:rPr>
                <w:sz w:val="20"/>
                <w:szCs w:val="20"/>
              </w:rPr>
            </w:pPr>
            <w:r>
              <w:rPr>
                <w:rFonts w:ascii="Arial" w:eastAsia="Arial" w:hAnsi="Arial" w:cs="Arial"/>
              </w:rPr>
              <w:t>Urogenitální stěr, tkáň</w:t>
            </w:r>
          </w:p>
        </w:tc>
      </w:tr>
      <w:tr w:rsidR="009A4BCF" w14:paraId="4A2F0E5F" w14:textId="77777777" w:rsidTr="000A60EC">
        <w:trPr>
          <w:trHeight w:val="254"/>
        </w:trPr>
        <w:tc>
          <w:tcPr>
            <w:tcW w:w="4960" w:type="dxa"/>
            <w:tcBorders>
              <w:left w:val="single" w:sz="8" w:space="0" w:color="auto"/>
              <w:right w:val="single" w:sz="8" w:space="0" w:color="auto"/>
            </w:tcBorders>
            <w:vAlign w:val="bottom"/>
          </w:tcPr>
          <w:p w14:paraId="4A2F0E5D" w14:textId="77777777" w:rsidR="009A4BCF" w:rsidRDefault="009A4BCF" w:rsidP="000A60EC">
            <w:pPr>
              <w:ind w:left="120"/>
              <w:rPr>
                <w:sz w:val="20"/>
                <w:szCs w:val="20"/>
              </w:rPr>
            </w:pPr>
            <w:r>
              <w:rPr>
                <w:rFonts w:ascii="Arial" w:eastAsia="Arial" w:hAnsi="Arial" w:cs="Arial"/>
              </w:rPr>
              <w:t>pallidum, Chlamydia trachomatis, HSV 1,</w:t>
            </w:r>
          </w:p>
        </w:tc>
        <w:tc>
          <w:tcPr>
            <w:tcW w:w="4280" w:type="dxa"/>
            <w:tcBorders>
              <w:right w:val="single" w:sz="8" w:space="0" w:color="auto"/>
            </w:tcBorders>
            <w:vAlign w:val="bottom"/>
          </w:tcPr>
          <w:p w14:paraId="4A2F0E5E" w14:textId="77777777" w:rsidR="009A4BCF" w:rsidRDefault="009A4BCF" w:rsidP="000A60EC"/>
        </w:tc>
      </w:tr>
      <w:tr w:rsidR="009A4BCF" w14:paraId="4A2F0E62" w14:textId="77777777" w:rsidTr="000A60EC">
        <w:trPr>
          <w:trHeight w:val="264"/>
        </w:trPr>
        <w:tc>
          <w:tcPr>
            <w:tcW w:w="4960" w:type="dxa"/>
            <w:tcBorders>
              <w:left w:val="single" w:sz="8" w:space="0" w:color="auto"/>
              <w:bottom w:val="single" w:sz="8" w:space="0" w:color="auto"/>
              <w:right w:val="single" w:sz="8" w:space="0" w:color="auto"/>
            </w:tcBorders>
            <w:vAlign w:val="bottom"/>
          </w:tcPr>
          <w:p w14:paraId="4A2F0E60" w14:textId="77777777" w:rsidR="009A4BCF" w:rsidRDefault="009A4BCF" w:rsidP="000A60EC">
            <w:pPr>
              <w:ind w:left="120"/>
              <w:rPr>
                <w:sz w:val="20"/>
                <w:szCs w:val="20"/>
              </w:rPr>
            </w:pPr>
            <w:r>
              <w:rPr>
                <w:rFonts w:ascii="Arial" w:eastAsia="Arial" w:hAnsi="Arial" w:cs="Arial"/>
              </w:rPr>
              <w:t>HSV 2, HPV high risk + low risk)</w:t>
            </w:r>
          </w:p>
        </w:tc>
        <w:tc>
          <w:tcPr>
            <w:tcW w:w="4280" w:type="dxa"/>
            <w:tcBorders>
              <w:bottom w:val="single" w:sz="8" w:space="0" w:color="auto"/>
              <w:right w:val="single" w:sz="8" w:space="0" w:color="auto"/>
            </w:tcBorders>
            <w:vAlign w:val="bottom"/>
          </w:tcPr>
          <w:p w14:paraId="4A2F0E61" w14:textId="77777777" w:rsidR="009A4BCF" w:rsidRDefault="009A4BCF" w:rsidP="000A60EC"/>
        </w:tc>
      </w:tr>
      <w:tr w:rsidR="009A4BCF" w14:paraId="4A2F0E65" w14:textId="77777777" w:rsidTr="000A60EC">
        <w:trPr>
          <w:trHeight w:val="256"/>
        </w:trPr>
        <w:tc>
          <w:tcPr>
            <w:tcW w:w="4960" w:type="dxa"/>
            <w:tcBorders>
              <w:left w:val="single" w:sz="8" w:space="0" w:color="auto"/>
              <w:right w:val="single" w:sz="8" w:space="0" w:color="auto"/>
            </w:tcBorders>
            <w:vAlign w:val="bottom"/>
          </w:tcPr>
          <w:p w14:paraId="4A2F0E63" w14:textId="77777777" w:rsidR="009A4BCF" w:rsidRDefault="009A4BCF" w:rsidP="000A60EC">
            <w:pPr>
              <w:ind w:left="120"/>
              <w:rPr>
                <w:sz w:val="20"/>
                <w:szCs w:val="20"/>
              </w:rPr>
            </w:pPr>
            <w:r>
              <w:rPr>
                <w:rFonts w:ascii="Arial" w:eastAsia="Arial" w:hAnsi="Arial" w:cs="Arial"/>
              </w:rPr>
              <w:t>Chlamydia trachomatis</w:t>
            </w:r>
          </w:p>
        </w:tc>
        <w:tc>
          <w:tcPr>
            <w:tcW w:w="4280" w:type="dxa"/>
            <w:tcBorders>
              <w:right w:val="single" w:sz="8" w:space="0" w:color="auto"/>
            </w:tcBorders>
            <w:vAlign w:val="bottom"/>
          </w:tcPr>
          <w:p w14:paraId="4A2F0E64" w14:textId="77777777" w:rsidR="009A4BCF" w:rsidRDefault="009A4BCF" w:rsidP="000A60EC">
            <w:pPr>
              <w:ind w:left="80"/>
              <w:rPr>
                <w:sz w:val="20"/>
                <w:szCs w:val="20"/>
              </w:rPr>
            </w:pPr>
            <w:r>
              <w:rPr>
                <w:rFonts w:ascii="Arial" w:eastAsia="Arial" w:hAnsi="Arial" w:cs="Arial"/>
              </w:rPr>
              <w:t>Stěr ze spojivkového vaku, urogenitální</w:t>
            </w:r>
          </w:p>
        </w:tc>
      </w:tr>
      <w:tr w:rsidR="009A4BCF" w14:paraId="4A2F0E68" w14:textId="77777777" w:rsidTr="000A60EC">
        <w:trPr>
          <w:trHeight w:val="264"/>
        </w:trPr>
        <w:tc>
          <w:tcPr>
            <w:tcW w:w="4960" w:type="dxa"/>
            <w:tcBorders>
              <w:left w:val="single" w:sz="8" w:space="0" w:color="auto"/>
              <w:bottom w:val="single" w:sz="8" w:space="0" w:color="auto"/>
              <w:right w:val="single" w:sz="8" w:space="0" w:color="auto"/>
            </w:tcBorders>
            <w:vAlign w:val="bottom"/>
          </w:tcPr>
          <w:p w14:paraId="4A2F0E66" w14:textId="77777777" w:rsidR="009A4BCF" w:rsidRDefault="009A4BCF" w:rsidP="000A60EC"/>
        </w:tc>
        <w:tc>
          <w:tcPr>
            <w:tcW w:w="4280" w:type="dxa"/>
            <w:tcBorders>
              <w:bottom w:val="single" w:sz="8" w:space="0" w:color="auto"/>
              <w:right w:val="single" w:sz="8" w:space="0" w:color="auto"/>
            </w:tcBorders>
            <w:vAlign w:val="bottom"/>
          </w:tcPr>
          <w:p w14:paraId="4A2F0E67" w14:textId="77777777" w:rsidR="009A4BCF" w:rsidRDefault="009A4BCF" w:rsidP="000A60EC">
            <w:pPr>
              <w:ind w:left="80"/>
              <w:rPr>
                <w:sz w:val="20"/>
                <w:szCs w:val="20"/>
              </w:rPr>
            </w:pPr>
            <w:r>
              <w:rPr>
                <w:rFonts w:ascii="Arial" w:eastAsia="Arial" w:hAnsi="Arial" w:cs="Arial"/>
              </w:rPr>
              <w:t>stěr, moč</w:t>
            </w:r>
          </w:p>
        </w:tc>
      </w:tr>
      <w:tr w:rsidR="009A4BCF" w14:paraId="4A2F0E6B" w14:textId="77777777" w:rsidTr="000A60EC">
        <w:trPr>
          <w:trHeight w:val="266"/>
        </w:trPr>
        <w:tc>
          <w:tcPr>
            <w:tcW w:w="4960" w:type="dxa"/>
            <w:tcBorders>
              <w:left w:val="single" w:sz="8" w:space="0" w:color="auto"/>
              <w:bottom w:val="single" w:sz="8" w:space="0" w:color="auto"/>
              <w:right w:val="single" w:sz="8" w:space="0" w:color="auto"/>
            </w:tcBorders>
            <w:vAlign w:val="bottom"/>
          </w:tcPr>
          <w:p w14:paraId="4A2F0E69" w14:textId="77777777" w:rsidR="009A4BCF" w:rsidRDefault="009A4BCF" w:rsidP="000A60EC">
            <w:pPr>
              <w:ind w:left="120"/>
              <w:rPr>
                <w:sz w:val="20"/>
                <w:szCs w:val="20"/>
              </w:rPr>
            </w:pPr>
            <w:r>
              <w:rPr>
                <w:rFonts w:ascii="Arial" w:eastAsia="Arial" w:hAnsi="Arial" w:cs="Arial"/>
              </w:rPr>
              <w:t>Toxoplasma gondii</w:t>
            </w:r>
          </w:p>
        </w:tc>
        <w:tc>
          <w:tcPr>
            <w:tcW w:w="4280" w:type="dxa"/>
            <w:tcBorders>
              <w:bottom w:val="single" w:sz="8" w:space="0" w:color="auto"/>
              <w:right w:val="single" w:sz="8" w:space="0" w:color="auto"/>
            </w:tcBorders>
            <w:vAlign w:val="bottom"/>
          </w:tcPr>
          <w:p w14:paraId="4A2F0E6A" w14:textId="17F12AE3" w:rsidR="009A4BCF" w:rsidRDefault="009A4BCF" w:rsidP="00534319">
            <w:pPr>
              <w:ind w:left="80"/>
              <w:rPr>
                <w:sz w:val="20"/>
                <w:szCs w:val="20"/>
              </w:rPr>
            </w:pPr>
            <w:r>
              <w:rPr>
                <w:rFonts w:ascii="Arial" w:eastAsia="Arial" w:hAnsi="Arial" w:cs="Arial"/>
              </w:rPr>
              <w:t>Krev, plodová voda, likvor, tkáň</w:t>
            </w:r>
          </w:p>
        </w:tc>
      </w:tr>
    </w:tbl>
    <w:p w14:paraId="4A2F0E6C" w14:textId="77777777" w:rsidR="009A4BCF" w:rsidRDefault="009A4BCF" w:rsidP="009A4BCF">
      <w:pPr>
        <w:spacing w:line="221" w:lineRule="exact"/>
        <w:rPr>
          <w:sz w:val="20"/>
          <w:szCs w:val="20"/>
        </w:rPr>
      </w:pPr>
    </w:p>
    <w:p w14:paraId="4A2F0E6D" w14:textId="77777777" w:rsidR="009A4BCF" w:rsidRDefault="009A4BCF" w:rsidP="009A4BCF">
      <w:pPr>
        <w:ind w:left="120"/>
        <w:rPr>
          <w:sz w:val="20"/>
          <w:szCs w:val="20"/>
        </w:rPr>
      </w:pPr>
      <w:r>
        <w:rPr>
          <w:rFonts w:ascii="Arial" w:eastAsia="Arial" w:hAnsi="Arial" w:cs="Arial"/>
        </w:rPr>
        <w:t>Odběr materiálu:</w:t>
      </w:r>
    </w:p>
    <w:p w14:paraId="4A2F0E6E" w14:textId="78ECCEDC" w:rsidR="009A4BCF" w:rsidRDefault="009A4BCF" w:rsidP="009A4BCF">
      <w:pPr>
        <w:numPr>
          <w:ilvl w:val="0"/>
          <w:numId w:val="9"/>
        </w:numPr>
        <w:tabs>
          <w:tab w:val="left" w:pos="860"/>
        </w:tabs>
        <w:ind w:left="860" w:hanging="744"/>
        <w:rPr>
          <w:rFonts w:eastAsia="Times New Roman"/>
        </w:rPr>
      </w:pPr>
      <w:r>
        <w:rPr>
          <w:rFonts w:ascii="Arial" w:eastAsia="Arial" w:hAnsi="Arial" w:cs="Arial"/>
        </w:rPr>
        <w:t>do sterilních odběrových zkumavek (sterilní odběrová zkumavka dle druhu materiálu)</w:t>
      </w:r>
    </w:p>
    <w:p w14:paraId="4A2F0E6F" w14:textId="77777777" w:rsidR="009A4BCF" w:rsidRDefault="009A4BCF" w:rsidP="009A4BCF">
      <w:pPr>
        <w:spacing w:line="6" w:lineRule="exact"/>
        <w:rPr>
          <w:rFonts w:eastAsia="Times New Roman"/>
        </w:rPr>
      </w:pPr>
    </w:p>
    <w:p w14:paraId="4A2F0E70" w14:textId="4F43046F" w:rsidR="009A4BCF" w:rsidRDefault="009A4BCF" w:rsidP="009A4BCF">
      <w:pPr>
        <w:numPr>
          <w:ilvl w:val="0"/>
          <w:numId w:val="9"/>
        </w:numPr>
        <w:tabs>
          <w:tab w:val="left" w:pos="864"/>
        </w:tabs>
        <w:spacing w:line="243" w:lineRule="auto"/>
        <w:ind w:left="120" w:right="220" w:hanging="4"/>
        <w:rPr>
          <w:rFonts w:eastAsia="Times New Roman"/>
        </w:rPr>
      </w:pPr>
      <w:r>
        <w:rPr>
          <w:rFonts w:ascii="Arial" w:eastAsia="Arial" w:hAnsi="Arial" w:cs="Arial"/>
        </w:rPr>
        <w:t>krev do odběrových zkumavek s přídavkem EDTA (Sarstedt Monovette EDTA K 7,5 ml – růžová 01.1605.001)</w:t>
      </w:r>
    </w:p>
    <w:p w14:paraId="4A2F0E71" w14:textId="77777777" w:rsidR="009A4BCF" w:rsidRDefault="009A4BCF" w:rsidP="009A4BCF">
      <w:pPr>
        <w:numPr>
          <w:ilvl w:val="0"/>
          <w:numId w:val="9"/>
        </w:numPr>
        <w:tabs>
          <w:tab w:val="left" w:pos="864"/>
        </w:tabs>
        <w:spacing w:line="242" w:lineRule="auto"/>
        <w:ind w:left="120" w:right="160" w:hanging="4"/>
        <w:rPr>
          <w:rFonts w:eastAsia="Times New Roman"/>
        </w:rPr>
      </w:pPr>
      <w:r>
        <w:rPr>
          <w:rFonts w:ascii="Arial" w:eastAsia="Arial" w:hAnsi="Arial" w:cs="Arial"/>
        </w:rPr>
        <w:t>stěr na sterilní tampón, vložit do sterilní zkumavky a přidat 0,5 ml sterilního fyziologického roztoku (Dispolab Flocked swab 1641, 1642, 1643, 1644, 1645, 1646; včetně sterilní zkumavky 1647, 1648, 1649)</w:t>
      </w:r>
    </w:p>
    <w:p w14:paraId="4A2F0E72" w14:textId="77777777" w:rsidR="009A4BCF" w:rsidRDefault="009A4BCF" w:rsidP="009A4BCF">
      <w:pPr>
        <w:spacing w:line="256" w:lineRule="exact"/>
        <w:rPr>
          <w:sz w:val="20"/>
          <w:szCs w:val="20"/>
        </w:rPr>
      </w:pPr>
    </w:p>
    <w:p w14:paraId="4A2F0E73" w14:textId="77777777" w:rsidR="009A4BCF" w:rsidRDefault="009A4BCF" w:rsidP="009A4BCF">
      <w:pPr>
        <w:ind w:left="120"/>
        <w:rPr>
          <w:sz w:val="20"/>
          <w:szCs w:val="20"/>
        </w:rPr>
      </w:pPr>
      <w:r>
        <w:rPr>
          <w:rFonts w:ascii="Arial" w:eastAsia="Arial" w:hAnsi="Arial" w:cs="Arial"/>
        </w:rPr>
        <w:t>Množství materiálu:</w:t>
      </w:r>
    </w:p>
    <w:p w14:paraId="4A2F0E74" w14:textId="77777777" w:rsidR="009A4BCF" w:rsidRDefault="009A4BCF" w:rsidP="009A4BCF">
      <w:pPr>
        <w:numPr>
          <w:ilvl w:val="0"/>
          <w:numId w:val="10"/>
        </w:numPr>
        <w:tabs>
          <w:tab w:val="left" w:pos="860"/>
        </w:tabs>
        <w:ind w:left="860" w:hanging="744"/>
        <w:rPr>
          <w:rFonts w:eastAsia="Times New Roman"/>
        </w:rPr>
      </w:pPr>
      <w:r>
        <w:rPr>
          <w:rFonts w:ascii="Arial" w:eastAsia="Arial" w:hAnsi="Arial" w:cs="Arial"/>
        </w:rPr>
        <w:t>plazma, BAL, moč – 5 ml</w:t>
      </w:r>
    </w:p>
    <w:p w14:paraId="4A2F0E75" w14:textId="77777777" w:rsidR="009A4BCF" w:rsidRDefault="009A4BCF" w:rsidP="009A4BCF">
      <w:pPr>
        <w:spacing w:line="5" w:lineRule="exact"/>
        <w:rPr>
          <w:sz w:val="20"/>
          <w:szCs w:val="20"/>
        </w:rPr>
      </w:pPr>
    </w:p>
    <w:p w14:paraId="4A2F0E76" w14:textId="77777777" w:rsidR="009A4BCF" w:rsidRDefault="009A4BCF" w:rsidP="009A4BCF">
      <w:pPr>
        <w:tabs>
          <w:tab w:val="left" w:pos="840"/>
          <w:tab w:val="left" w:pos="5840"/>
        </w:tabs>
        <w:ind w:left="120"/>
        <w:rPr>
          <w:sz w:val="20"/>
          <w:szCs w:val="20"/>
        </w:rPr>
      </w:pPr>
      <w:r>
        <w:rPr>
          <w:rFonts w:eastAsia="Times New Roman"/>
        </w:rPr>
        <w:t>-</w:t>
      </w:r>
      <w:r>
        <w:rPr>
          <w:sz w:val="20"/>
          <w:szCs w:val="20"/>
        </w:rPr>
        <w:tab/>
      </w:r>
      <w:r>
        <w:rPr>
          <w:rFonts w:ascii="Arial" w:eastAsia="Arial" w:hAnsi="Arial" w:cs="Arial"/>
        </w:rPr>
        <w:t>ostatní tekuté materiály v minimálním množství 0,5</w:t>
      </w:r>
      <w:r>
        <w:rPr>
          <w:rFonts w:ascii="Arial" w:eastAsia="Arial" w:hAnsi="Arial" w:cs="Arial"/>
        </w:rPr>
        <w:tab/>
        <w:t>ml</w:t>
      </w:r>
    </w:p>
    <w:p w14:paraId="4A2F0E77" w14:textId="77777777" w:rsidR="009A4BCF" w:rsidRDefault="009A4BCF" w:rsidP="009A4BCF">
      <w:pPr>
        <w:spacing w:line="261" w:lineRule="exact"/>
        <w:rPr>
          <w:sz w:val="20"/>
          <w:szCs w:val="20"/>
        </w:rPr>
      </w:pPr>
    </w:p>
    <w:p w14:paraId="4A2F0E78" w14:textId="77777777" w:rsidR="009A4BCF" w:rsidRDefault="009A4BCF" w:rsidP="009A4BCF">
      <w:pPr>
        <w:ind w:left="120"/>
        <w:rPr>
          <w:sz w:val="20"/>
          <w:szCs w:val="20"/>
        </w:rPr>
      </w:pPr>
      <w:r>
        <w:rPr>
          <w:rFonts w:ascii="Arial" w:eastAsia="Arial" w:hAnsi="Arial" w:cs="Arial"/>
        </w:rPr>
        <w:t>Transport a uchovávání materiálu:</w:t>
      </w:r>
    </w:p>
    <w:p w14:paraId="4A2F0E79" w14:textId="0D2CE5A4" w:rsidR="009A4BCF" w:rsidRDefault="009A4BCF" w:rsidP="009A4BCF">
      <w:pPr>
        <w:numPr>
          <w:ilvl w:val="0"/>
          <w:numId w:val="11"/>
        </w:numPr>
        <w:tabs>
          <w:tab w:val="left" w:pos="860"/>
        </w:tabs>
        <w:ind w:left="860" w:hanging="744"/>
        <w:rPr>
          <w:rFonts w:eastAsia="Times New Roman"/>
        </w:rPr>
      </w:pPr>
      <w:r>
        <w:rPr>
          <w:rFonts w:ascii="Arial" w:eastAsia="Arial" w:hAnsi="Arial" w:cs="Arial"/>
        </w:rPr>
        <w:t>rychlý transport do laboratoře, nejlépe při teplotě 1-4 °C</w:t>
      </w:r>
    </w:p>
    <w:p w14:paraId="4A2F0E7A" w14:textId="77777777" w:rsidR="009A4BCF" w:rsidRDefault="009A4BCF" w:rsidP="009A4BCF">
      <w:pPr>
        <w:spacing w:line="5" w:lineRule="exact"/>
        <w:rPr>
          <w:rFonts w:eastAsia="Times New Roman"/>
        </w:rPr>
      </w:pPr>
    </w:p>
    <w:p w14:paraId="4A2F0E7B" w14:textId="7481234C" w:rsidR="009A4BCF" w:rsidRDefault="009A4BCF" w:rsidP="009A4BCF">
      <w:pPr>
        <w:numPr>
          <w:ilvl w:val="0"/>
          <w:numId w:val="11"/>
        </w:numPr>
        <w:tabs>
          <w:tab w:val="left" w:pos="860"/>
        </w:tabs>
        <w:ind w:left="860" w:hanging="744"/>
        <w:rPr>
          <w:rFonts w:eastAsia="Times New Roman"/>
        </w:rPr>
      </w:pPr>
      <w:r>
        <w:rPr>
          <w:rFonts w:ascii="Arial" w:eastAsia="Arial" w:hAnsi="Arial" w:cs="Arial"/>
        </w:rPr>
        <w:t>uchovávání vzorku: 1 den při 1-4 °C, po delší dobu při -20 -(-80) °C</w:t>
      </w:r>
    </w:p>
    <w:p w14:paraId="4A2F0E7C" w14:textId="77777777" w:rsidR="009A4BCF" w:rsidRDefault="009A4BCF" w:rsidP="009A4BCF">
      <w:pPr>
        <w:spacing w:line="6" w:lineRule="exact"/>
        <w:rPr>
          <w:rFonts w:eastAsia="Times New Roman"/>
        </w:rPr>
      </w:pPr>
    </w:p>
    <w:p w14:paraId="4A2F0E7D" w14:textId="77777777" w:rsidR="009A4BCF" w:rsidRDefault="009A4BCF" w:rsidP="009A4BCF">
      <w:pPr>
        <w:numPr>
          <w:ilvl w:val="0"/>
          <w:numId w:val="11"/>
        </w:numPr>
        <w:tabs>
          <w:tab w:val="left" w:pos="864"/>
        </w:tabs>
        <w:spacing w:line="244" w:lineRule="auto"/>
        <w:ind w:left="120" w:right="1080" w:hanging="4"/>
        <w:rPr>
          <w:rFonts w:eastAsia="Times New Roman"/>
        </w:rPr>
      </w:pPr>
      <w:r>
        <w:rPr>
          <w:rFonts w:ascii="Arial" w:eastAsia="Arial" w:hAnsi="Arial" w:cs="Arial"/>
        </w:rPr>
        <w:t>před zamrazením krev centrifugovat a odebrat plazmu, tampón vytřepat do fyziologického roztoku</w:t>
      </w:r>
    </w:p>
    <w:p w14:paraId="4A2F0E7E" w14:textId="77777777" w:rsidR="009A4BCF" w:rsidRDefault="009A4BCF" w:rsidP="009A4BCF">
      <w:pPr>
        <w:sectPr w:rsidR="009A4BCF">
          <w:pgSz w:w="11900" w:h="16840"/>
          <w:pgMar w:top="1440" w:right="1360" w:bottom="1440" w:left="1300" w:header="0" w:footer="0" w:gutter="0"/>
          <w:cols w:space="708" w:equalWidth="0">
            <w:col w:w="9240"/>
          </w:cols>
        </w:sectPr>
      </w:pPr>
    </w:p>
    <w:p w14:paraId="4A2F0E7F" w14:textId="77777777" w:rsidR="009A4BCF" w:rsidRDefault="009A4BCF" w:rsidP="009A4BCF">
      <w:pPr>
        <w:spacing w:line="226" w:lineRule="exact"/>
        <w:rPr>
          <w:sz w:val="20"/>
          <w:szCs w:val="20"/>
        </w:rPr>
      </w:pPr>
      <w:bookmarkStart w:id="44" w:name="page24"/>
      <w:bookmarkEnd w:id="44"/>
    </w:p>
    <w:p w14:paraId="4A2F0E80" w14:textId="742A034D" w:rsidR="009A4BCF" w:rsidRPr="00850442" w:rsidRDefault="00276613" w:rsidP="00276613">
      <w:pPr>
        <w:pStyle w:val="Nadpis2"/>
        <w:rPr>
          <w:rFonts w:ascii="Arial" w:hAnsi="Arial" w:cs="Arial"/>
          <w:color w:val="0070C0"/>
          <w:sz w:val="20"/>
          <w:szCs w:val="20"/>
        </w:rPr>
      </w:pPr>
      <w:bookmarkStart w:id="45" w:name="_Toc531945519"/>
      <w:r w:rsidRPr="00850442">
        <w:rPr>
          <w:rFonts w:ascii="Arial" w:eastAsia="Arial" w:hAnsi="Arial" w:cs="Arial"/>
          <w:color w:val="0070C0"/>
        </w:rPr>
        <w:t>C.09</w:t>
      </w:r>
      <w:r w:rsidR="00E824F2" w:rsidRPr="00850442">
        <w:rPr>
          <w:rFonts w:ascii="Arial" w:eastAsia="Arial" w:hAnsi="Arial" w:cs="Arial"/>
          <w:color w:val="0070C0"/>
        </w:rPr>
        <w:t xml:space="preserve"> </w:t>
      </w:r>
      <w:r w:rsidRPr="00850442">
        <w:rPr>
          <w:rFonts w:ascii="Arial" w:eastAsia="Arial" w:hAnsi="Arial" w:cs="Arial"/>
          <w:color w:val="0070C0"/>
        </w:rPr>
        <w:t xml:space="preserve"> </w:t>
      </w:r>
      <w:r w:rsidR="009A4BCF" w:rsidRPr="00850442">
        <w:rPr>
          <w:rFonts w:ascii="Arial" w:eastAsia="Arial" w:hAnsi="Arial" w:cs="Arial"/>
          <w:color w:val="0070C0"/>
        </w:rPr>
        <w:t>Nezbytné operace se vzorkem, stabilita</w:t>
      </w:r>
      <w:bookmarkEnd w:id="45"/>
    </w:p>
    <w:p w14:paraId="4A2F0E81"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82816" behindDoc="1" locked="0" layoutInCell="0" allowOverlap="1" wp14:anchorId="4A2F1346" wp14:editId="4A2F1347">
                <wp:simplePos x="0" y="0"/>
                <wp:positionH relativeFrom="column">
                  <wp:posOffset>12700</wp:posOffset>
                </wp:positionH>
                <wp:positionV relativeFrom="paragraph">
                  <wp:posOffset>107315</wp:posOffset>
                </wp:positionV>
                <wp:extent cx="601472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4A7F2BA5" id="Shape 19"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" o:allowincell="f" filled="t" strokeweight=".25397mm">
                <v:stroke joinstyle="miter"/>
                <o:lock v:ext="edit" shapetype="f"/>
              </v:line>
            </w:pict>
          </mc:Fallback>
        </mc:AlternateContent>
      </w:r>
    </w:p>
    <w:p w14:paraId="4A2F0E82" w14:textId="77777777" w:rsidR="009A4BCF" w:rsidRDefault="009A4BCF" w:rsidP="009A4BCF">
      <w:pPr>
        <w:spacing w:line="243" w:lineRule="exact"/>
        <w:rPr>
          <w:sz w:val="20"/>
          <w:szCs w:val="20"/>
        </w:rPr>
      </w:pPr>
    </w:p>
    <w:p w14:paraId="4A2F0E9A" w14:textId="77777777" w:rsidR="009A4BCF" w:rsidRDefault="009A4BCF" w:rsidP="009A4BCF">
      <w:pPr>
        <w:spacing w:line="215" w:lineRule="exact"/>
        <w:rPr>
          <w:sz w:val="20"/>
          <w:szCs w:val="20"/>
        </w:rPr>
      </w:pPr>
    </w:p>
    <w:p w14:paraId="4A2F0E9B" w14:textId="78539E21" w:rsidR="009A4BCF" w:rsidRDefault="009A4BCF" w:rsidP="009A4BCF">
      <w:pPr>
        <w:spacing w:line="249" w:lineRule="auto"/>
        <w:ind w:right="480"/>
        <w:rPr>
          <w:sz w:val="20"/>
          <w:szCs w:val="20"/>
        </w:rPr>
      </w:pPr>
      <w:r>
        <w:rPr>
          <w:rFonts w:ascii="Arial" w:eastAsia="Arial" w:hAnsi="Arial" w:cs="Arial"/>
        </w:rPr>
        <w:t>Odběrové nádoby s materiálem musí být zasílány co nejdříve po odběru</w:t>
      </w:r>
      <w:r w:rsidR="00B16999">
        <w:rPr>
          <w:rFonts w:ascii="Arial" w:eastAsia="Arial" w:hAnsi="Arial" w:cs="Arial"/>
        </w:rPr>
        <w:t xml:space="preserve"> a</w:t>
      </w:r>
      <w:r>
        <w:rPr>
          <w:rFonts w:ascii="Arial" w:eastAsia="Arial" w:hAnsi="Arial" w:cs="Arial"/>
        </w:rPr>
        <w:t xml:space="preserve"> není-li to možné</w:t>
      </w:r>
      <w:r w:rsidR="00B16999">
        <w:rPr>
          <w:rFonts w:ascii="Arial" w:eastAsia="Arial" w:hAnsi="Arial" w:cs="Arial"/>
        </w:rPr>
        <w:t>,</w:t>
      </w:r>
      <w:r>
        <w:rPr>
          <w:rFonts w:ascii="Arial" w:eastAsia="Arial" w:hAnsi="Arial" w:cs="Arial"/>
        </w:rPr>
        <w:t xml:space="preserve"> jsou uchovávány podle postupu viz Laboratorní příručka kap. F. </w:t>
      </w:r>
      <w:r>
        <w:rPr>
          <w:rFonts w:ascii="Arial" w:eastAsia="Arial" w:hAnsi="Arial" w:cs="Arial"/>
          <w:b/>
          <w:bCs/>
        </w:rPr>
        <w:t>Seznam vyšetření.</w:t>
      </w:r>
    </w:p>
    <w:p w14:paraId="4A2F0E9C" w14:textId="77777777" w:rsidR="009A4BCF" w:rsidRDefault="009A4BCF" w:rsidP="009A4BCF">
      <w:pPr>
        <w:spacing w:line="125" w:lineRule="exact"/>
        <w:rPr>
          <w:sz w:val="20"/>
          <w:szCs w:val="20"/>
        </w:rPr>
      </w:pPr>
    </w:p>
    <w:p w14:paraId="4A2F0E9D" w14:textId="35442E54" w:rsidR="009A4BCF" w:rsidRDefault="009A4BCF" w:rsidP="009A4BCF">
      <w:pPr>
        <w:ind w:right="460"/>
        <w:rPr>
          <w:sz w:val="20"/>
          <w:szCs w:val="20"/>
        </w:rPr>
      </w:pPr>
      <w:r>
        <w:rPr>
          <w:rFonts w:ascii="Arial" w:eastAsia="Arial" w:hAnsi="Arial" w:cs="Arial"/>
        </w:rPr>
        <w:t>Materiál je na OKM doručen potrubní poštou, osobní donáškou, transportním vozidlem z ostatních pracovišť FN Brno.</w:t>
      </w:r>
    </w:p>
    <w:p w14:paraId="4A2F0E9E" w14:textId="77777777" w:rsidR="009A4BCF" w:rsidRDefault="009A4BCF" w:rsidP="009A4BCF">
      <w:pPr>
        <w:sectPr w:rsidR="009A4BCF">
          <w:pgSz w:w="11900" w:h="16840"/>
          <w:pgMar w:top="1440" w:right="980" w:bottom="1440" w:left="1420" w:header="0" w:footer="0" w:gutter="0"/>
          <w:cols w:space="708" w:equalWidth="0">
            <w:col w:w="9500"/>
          </w:cols>
        </w:sectPr>
      </w:pPr>
    </w:p>
    <w:p w14:paraId="4A2F0E9F" w14:textId="77777777" w:rsidR="009A4BCF" w:rsidRDefault="009A4BCF" w:rsidP="009A4BCF">
      <w:pPr>
        <w:spacing w:line="130" w:lineRule="exact"/>
        <w:rPr>
          <w:sz w:val="20"/>
          <w:szCs w:val="20"/>
        </w:rPr>
      </w:pPr>
    </w:p>
    <w:p w14:paraId="4A2F0EA0" w14:textId="2CAC1214" w:rsidR="009A4BCF" w:rsidRDefault="009A4BCF" w:rsidP="009A4BCF">
      <w:pPr>
        <w:tabs>
          <w:tab w:val="left" w:pos="860"/>
          <w:tab w:val="left" w:pos="1260"/>
        </w:tabs>
        <w:rPr>
          <w:sz w:val="20"/>
          <w:szCs w:val="20"/>
        </w:rPr>
      </w:pPr>
      <w:r>
        <w:rPr>
          <w:rFonts w:ascii="Arial" w:eastAsia="Arial" w:hAnsi="Arial" w:cs="Arial"/>
        </w:rPr>
        <w:t>Materiál</w:t>
      </w:r>
      <w:r>
        <w:rPr>
          <w:rFonts w:ascii="Arial" w:eastAsia="Arial" w:hAnsi="Arial" w:cs="Arial"/>
        </w:rPr>
        <w:tab/>
        <w:t>ze</w:t>
      </w:r>
      <w:r>
        <w:rPr>
          <w:rFonts w:ascii="Arial" w:eastAsia="Arial" w:hAnsi="Arial" w:cs="Arial"/>
        </w:rPr>
        <w:tab/>
        <w:t>zařízení mimo</w:t>
      </w:r>
    </w:p>
    <w:p w14:paraId="4A2F0EA1" w14:textId="77777777" w:rsidR="009A4BCF" w:rsidRDefault="009A4BCF" w:rsidP="009A4BCF">
      <w:pPr>
        <w:spacing w:line="20" w:lineRule="exact"/>
        <w:rPr>
          <w:sz w:val="20"/>
          <w:szCs w:val="20"/>
        </w:rPr>
      </w:pPr>
      <w:r>
        <w:rPr>
          <w:sz w:val="20"/>
          <w:szCs w:val="20"/>
        </w:rPr>
        <w:br w:type="column"/>
      </w:r>
    </w:p>
    <w:p w14:paraId="4A2F0EA2" w14:textId="77777777" w:rsidR="009A4BCF" w:rsidRDefault="009A4BCF" w:rsidP="009A4BCF">
      <w:pPr>
        <w:spacing w:line="110" w:lineRule="exact"/>
        <w:rPr>
          <w:sz w:val="20"/>
          <w:szCs w:val="20"/>
        </w:rPr>
      </w:pPr>
    </w:p>
    <w:p w14:paraId="4A2F0EA3" w14:textId="77777777" w:rsidR="009A4BCF" w:rsidRDefault="009A4BCF" w:rsidP="009A4BCF">
      <w:pPr>
        <w:jc w:val="center"/>
        <w:rPr>
          <w:sz w:val="20"/>
          <w:szCs w:val="20"/>
        </w:rPr>
      </w:pPr>
      <w:r>
        <w:rPr>
          <w:rFonts w:ascii="Arial" w:eastAsia="Arial" w:hAnsi="Arial" w:cs="Arial"/>
          <w:sz w:val="21"/>
          <w:szCs w:val="21"/>
        </w:rPr>
        <w:t>FN</w:t>
      </w:r>
    </w:p>
    <w:p w14:paraId="4A2F0EA4" w14:textId="77777777" w:rsidR="009A4BCF" w:rsidRDefault="009A4BCF" w:rsidP="009A4BCF">
      <w:pPr>
        <w:spacing w:line="20" w:lineRule="exact"/>
        <w:rPr>
          <w:sz w:val="20"/>
          <w:szCs w:val="20"/>
        </w:rPr>
      </w:pPr>
      <w:r>
        <w:rPr>
          <w:sz w:val="20"/>
          <w:szCs w:val="20"/>
        </w:rPr>
        <w:br w:type="column"/>
      </w:r>
    </w:p>
    <w:p w14:paraId="4A2F0EA5" w14:textId="77777777" w:rsidR="009A4BCF" w:rsidRDefault="009A4BCF" w:rsidP="009A4BCF">
      <w:pPr>
        <w:spacing w:line="110" w:lineRule="exact"/>
        <w:rPr>
          <w:sz w:val="20"/>
          <w:szCs w:val="20"/>
        </w:rPr>
      </w:pPr>
    </w:p>
    <w:p w14:paraId="4A2F0EA6" w14:textId="77777777" w:rsidR="009A4BCF" w:rsidRDefault="009A4BCF" w:rsidP="009A4BCF">
      <w:pPr>
        <w:jc w:val="center"/>
        <w:rPr>
          <w:sz w:val="20"/>
          <w:szCs w:val="20"/>
        </w:rPr>
      </w:pPr>
      <w:r>
        <w:rPr>
          <w:rFonts w:ascii="Arial" w:eastAsia="Arial" w:hAnsi="Arial" w:cs="Arial"/>
        </w:rPr>
        <w:t>musí</w:t>
      </w:r>
    </w:p>
    <w:p w14:paraId="4A2F0EA7" w14:textId="77777777" w:rsidR="009A4BCF" w:rsidRDefault="009A4BCF" w:rsidP="009A4BCF">
      <w:pPr>
        <w:spacing w:line="20" w:lineRule="exact"/>
        <w:rPr>
          <w:sz w:val="20"/>
          <w:szCs w:val="20"/>
        </w:rPr>
      </w:pPr>
      <w:r>
        <w:rPr>
          <w:sz w:val="20"/>
          <w:szCs w:val="20"/>
        </w:rPr>
        <w:br w:type="column"/>
      </w:r>
    </w:p>
    <w:p w14:paraId="4A2F0EA8" w14:textId="77777777" w:rsidR="009A4BCF" w:rsidRDefault="009A4BCF" w:rsidP="009A4BCF">
      <w:pPr>
        <w:spacing w:line="110" w:lineRule="exact"/>
        <w:rPr>
          <w:sz w:val="20"/>
          <w:szCs w:val="20"/>
        </w:rPr>
      </w:pPr>
    </w:p>
    <w:p w14:paraId="4A2F0EA9" w14:textId="77777777" w:rsidR="009A4BCF" w:rsidRDefault="009A4BCF" w:rsidP="009A4BCF">
      <w:pPr>
        <w:jc w:val="center"/>
        <w:rPr>
          <w:sz w:val="20"/>
          <w:szCs w:val="20"/>
        </w:rPr>
      </w:pPr>
      <w:r>
        <w:rPr>
          <w:rFonts w:ascii="Arial" w:eastAsia="Arial" w:hAnsi="Arial" w:cs="Arial"/>
          <w:sz w:val="19"/>
          <w:szCs w:val="19"/>
        </w:rPr>
        <w:t>být</w:t>
      </w:r>
    </w:p>
    <w:p w14:paraId="4A2F0EAA" w14:textId="77777777" w:rsidR="009A4BCF" w:rsidRDefault="009A4BCF" w:rsidP="009A4BCF">
      <w:pPr>
        <w:spacing w:line="20" w:lineRule="exact"/>
        <w:rPr>
          <w:sz w:val="20"/>
          <w:szCs w:val="20"/>
        </w:rPr>
      </w:pPr>
      <w:r>
        <w:rPr>
          <w:sz w:val="20"/>
          <w:szCs w:val="20"/>
        </w:rPr>
        <w:br w:type="column"/>
      </w:r>
    </w:p>
    <w:p w14:paraId="4A2F0EAB" w14:textId="77777777" w:rsidR="009A4BCF" w:rsidRDefault="009A4BCF" w:rsidP="009A4BCF">
      <w:pPr>
        <w:spacing w:line="110" w:lineRule="exact"/>
        <w:rPr>
          <w:sz w:val="20"/>
          <w:szCs w:val="20"/>
        </w:rPr>
      </w:pPr>
    </w:p>
    <w:p w14:paraId="4A2F0EAC" w14:textId="603E534C" w:rsidR="009A4BCF" w:rsidRDefault="009A4BCF" w:rsidP="009A4BCF">
      <w:pPr>
        <w:jc w:val="center"/>
        <w:rPr>
          <w:sz w:val="20"/>
          <w:szCs w:val="20"/>
        </w:rPr>
      </w:pPr>
      <w:r>
        <w:rPr>
          <w:rFonts w:ascii="Arial" w:eastAsia="Arial" w:hAnsi="Arial" w:cs="Arial"/>
          <w:sz w:val="18"/>
          <w:szCs w:val="18"/>
        </w:rPr>
        <w:t>přivážen</w:t>
      </w:r>
    </w:p>
    <w:p w14:paraId="4A2F0EAD" w14:textId="77777777" w:rsidR="009A4BCF" w:rsidRDefault="009A4BCF" w:rsidP="009A4BCF">
      <w:pPr>
        <w:spacing w:line="20" w:lineRule="exact"/>
        <w:rPr>
          <w:sz w:val="20"/>
          <w:szCs w:val="20"/>
        </w:rPr>
      </w:pPr>
      <w:r>
        <w:rPr>
          <w:sz w:val="20"/>
          <w:szCs w:val="20"/>
        </w:rPr>
        <w:br w:type="column"/>
      </w:r>
    </w:p>
    <w:p w14:paraId="4A2F0EAE" w14:textId="77777777" w:rsidR="009A4BCF" w:rsidRDefault="009A4BCF" w:rsidP="009A4BCF">
      <w:pPr>
        <w:spacing w:line="110" w:lineRule="exact"/>
        <w:rPr>
          <w:sz w:val="20"/>
          <w:szCs w:val="20"/>
        </w:rPr>
      </w:pPr>
    </w:p>
    <w:p w14:paraId="4A2F0EAF" w14:textId="77777777" w:rsidR="009A4BCF" w:rsidRDefault="009A4BCF" w:rsidP="009A4BCF">
      <w:pPr>
        <w:jc w:val="center"/>
        <w:rPr>
          <w:sz w:val="20"/>
          <w:szCs w:val="20"/>
        </w:rPr>
      </w:pPr>
      <w:r>
        <w:rPr>
          <w:rFonts w:ascii="Arial" w:eastAsia="Arial" w:hAnsi="Arial" w:cs="Arial"/>
        </w:rPr>
        <w:t>tak,</w:t>
      </w:r>
    </w:p>
    <w:p w14:paraId="4A2F0EB0" w14:textId="77777777" w:rsidR="009A4BCF" w:rsidRDefault="009A4BCF" w:rsidP="009A4BCF">
      <w:pPr>
        <w:spacing w:line="20" w:lineRule="exact"/>
        <w:rPr>
          <w:sz w:val="20"/>
          <w:szCs w:val="20"/>
        </w:rPr>
      </w:pPr>
      <w:r>
        <w:rPr>
          <w:sz w:val="20"/>
          <w:szCs w:val="20"/>
        </w:rPr>
        <w:br w:type="column"/>
      </w:r>
    </w:p>
    <w:p w14:paraId="4A2F0EB1" w14:textId="77777777" w:rsidR="009A4BCF" w:rsidRDefault="009A4BCF" w:rsidP="009A4BCF">
      <w:pPr>
        <w:spacing w:line="110" w:lineRule="exact"/>
        <w:rPr>
          <w:sz w:val="20"/>
          <w:szCs w:val="20"/>
        </w:rPr>
      </w:pPr>
    </w:p>
    <w:p w14:paraId="4A2F0EB2" w14:textId="77777777" w:rsidR="009A4BCF" w:rsidRDefault="009A4BCF" w:rsidP="009A4BCF">
      <w:pPr>
        <w:jc w:val="center"/>
        <w:rPr>
          <w:sz w:val="20"/>
          <w:szCs w:val="20"/>
        </w:rPr>
      </w:pPr>
      <w:r>
        <w:rPr>
          <w:rFonts w:ascii="Arial" w:eastAsia="Arial" w:hAnsi="Arial" w:cs="Arial"/>
        </w:rPr>
        <w:t>aby</w:t>
      </w:r>
    </w:p>
    <w:p w14:paraId="4A2F0EB3" w14:textId="77777777" w:rsidR="009A4BCF" w:rsidRDefault="009A4BCF" w:rsidP="009A4BCF">
      <w:pPr>
        <w:spacing w:line="20" w:lineRule="exact"/>
        <w:rPr>
          <w:sz w:val="20"/>
          <w:szCs w:val="20"/>
        </w:rPr>
      </w:pPr>
      <w:r>
        <w:rPr>
          <w:sz w:val="20"/>
          <w:szCs w:val="20"/>
        </w:rPr>
        <w:br w:type="column"/>
      </w:r>
    </w:p>
    <w:p w14:paraId="4A2F0EB4" w14:textId="77777777" w:rsidR="009A4BCF" w:rsidRDefault="009A4BCF" w:rsidP="009A4BCF">
      <w:pPr>
        <w:spacing w:line="110" w:lineRule="exact"/>
        <w:rPr>
          <w:sz w:val="20"/>
          <w:szCs w:val="20"/>
        </w:rPr>
      </w:pPr>
    </w:p>
    <w:p w14:paraId="4A2F0EB5" w14:textId="77777777" w:rsidR="009A4BCF" w:rsidRDefault="009A4BCF" w:rsidP="009A4BCF">
      <w:pPr>
        <w:jc w:val="center"/>
        <w:rPr>
          <w:sz w:val="20"/>
          <w:szCs w:val="20"/>
        </w:rPr>
      </w:pPr>
      <w:r>
        <w:rPr>
          <w:rFonts w:ascii="Arial" w:eastAsia="Arial" w:hAnsi="Arial" w:cs="Arial"/>
        </w:rPr>
        <w:t>byla</w:t>
      </w:r>
    </w:p>
    <w:p w14:paraId="4A2F0EB6" w14:textId="77777777" w:rsidR="009A4BCF" w:rsidRDefault="009A4BCF" w:rsidP="009A4BCF">
      <w:pPr>
        <w:spacing w:line="20" w:lineRule="exact"/>
        <w:rPr>
          <w:sz w:val="20"/>
          <w:szCs w:val="20"/>
        </w:rPr>
      </w:pPr>
      <w:r>
        <w:rPr>
          <w:sz w:val="20"/>
          <w:szCs w:val="20"/>
        </w:rPr>
        <w:br w:type="column"/>
      </w:r>
    </w:p>
    <w:p w14:paraId="4A2F0EB7" w14:textId="77777777" w:rsidR="009A4BCF" w:rsidRDefault="009A4BCF" w:rsidP="009A4BCF">
      <w:pPr>
        <w:spacing w:line="110" w:lineRule="exact"/>
        <w:rPr>
          <w:sz w:val="20"/>
          <w:szCs w:val="20"/>
        </w:rPr>
      </w:pPr>
    </w:p>
    <w:p w14:paraId="4A2F0EB8" w14:textId="77777777" w:rsidR="009A4BCF" w:rsidRDefault="009A4BCF" w:rsidP="009A4BCF">
      <w:pPr>
        <w:jc w:val="center"/>
        <w:rPr>
          <w:sz w:val="20"/>
          <w:szCs w:val="20"/>
        </w:rPr>
      </w:pPr>
      <w:r>
        <w:rPr>
          <w:rFonts w:ascii="Arial" w:eastAsia="Arial" w:hAnsi="Arial" w:cs="Arial"/>
          <w:sz w:val="20"/>
          <w:szCs w:val="20"/>
        </w:rPr>
        <w:t>dodržena</w:t>
      </w:r>
    </w:p>
    <w:p w14:paraId="4A2F0EB9" w14:textId="77777777" w:rsidR="009A4BCF" w:rsidRDefault="009A4BCF" w:rsidP="009A4BCF">
      <w:pPr>
        <w:spacing w:line="20" w:lineRule="exact"/>
        <w:rPr>
          <w:sz w:val="20"/>
          <w:szCs w:val="20"/>
        </w:rPr>
      </w:pPr>
      <w:r>
        <w:rPr>
          <w:sz w:val="20"/>
          <w:szCs w:val="20"/>
        </w:rPr>
        <w:br w:type="column"/>
      </w:r>
    </w:p>
    <w:p w14:paraId="4A2F0EBA" w14:textId="77777777" w:rsidR="009A4BCF" w:rsidRDefault="009A4BCF" w:rsidP="009A4BCF">
      <w:pPr>
        <w:spacing w:line="110" w:lineRule="exact"/>
        <w:rPr>
          <w:sz w:val="20"/>
          <w:szCs w:val="20"/>
        </w:rPr>
      </w:pPr>
    </w:p>
    <w:p w14:paraId="4A2F0EBB" w14:textId="77777777" w:rsidR="009A4BCF" w:rsidRDefault="009A4BCF" w:rsidP="009A4BCF">
      <w:pPr>
        <w:rPr>
          <w:sz w:val="20"/>
          <w:szCs w:val="20"/>
        </w:rPr>
      </w:pPr>
      <w:r>
        <w:rPr>
          <w:rFonts w:ascii="Arial" w:eastAsia="Arial" w:hAnsi="Arial" w:cs="Arial"/>
        </w:rPr>
        <w:t>všechna</w:t>
      </w:r>
    </w:p>
    <w:p w14:paraId="4A2F0EBC" w14:textId="77777777" w:rsidR="009A4BCF" w:rsidRDefault="009A4BCF" w:rsidP="009A4BCF">
      <w:pPr>
        <w:spacing w:line="1" w:lineRule="exact"/>
        <w:rPr>
          <w:sz w:val="20"/>
          <w:szCs w:val="20"/>
        </w:rPr>
      </w:pPr>
    </w:p>
    <w:p w14:paraId="4A2F0EBD" w14:textId="77777777" w:rsidR="009A4BCF" w:rsidRDefault="009A4BCF" w:rsidP="009A4BCF">
      <w:pPr>
        <w:sectPr w:rsidR="009A4BCF">
          <w:type w:val="continuous"/>
          <w:pgSz w:w="11900" w:h="16840"/>
          <w:pgMar w:top="1440" w:right="980" w:bottom="1440" w:left="1420" w:header="0" w:footer="0" w:gutter="0"/>
          <w:cols w:num="10" w:space="708" w:equalWidth="0">
            <w:col w:w="2800" w:space="180"/>
            <w:col w:w="280" w:space="160"/>
            <w:col w:w="480" w:space="160"/>
            <w:col w:w="260" w:space="160"/>
            <w:col w:w="760" w:space="160"/>
            <w:col w:w="360" w:space="160"/>
            <w:col w:w="360" w:space="160"/>
            <w:col w:w="420" w:space="160"/>
            <w:col w:w="860" w:space="180"/>
            <w:col w:w="1440"/>
          </w:cols>
        </w:sectPr>
      </w:pPr>
    </w:p>
    <w:p w14:paraId="4A2F0EBE" w14:textId="6E9E24C6" w:rsidR="009A4BCF" w:rsidRDefault="009A4BCF" w:rsidP="009A4BCF">
      <w:pPr>
        <w:rPr>
          <w:sz w:val="20"/>
          <w:szCs w:val="20"/>
        </w:rPr>
      </w:pPr>
      <w:r>
        <w:rPr>
          <w:rFonts w:ascii="Arial" w:eastAsia="Arial" w:hAnsi="Arial" w:cs="Arial"/>
        </w:rPr>
        <w:t>preanalytická doporučení.</w:t>
      </w:r>
    </w:p>
    <w:p w14:paraId="4A2F0EBF" w14:textId="77777777" w:rsidR="009A4BCF" w:rsidRDefault="009A4BCF" w:rsidP="009A4BCF">
      <w:pPr>
        <w:spacing w:line="129" w:lineRule="exact"/>
        <w:rPr>
          <w:sz w:val="20"/>
          <w:szCs w:val="20"/>
        </w:rPr>
      </w:pPr>
    </w:p>
    <w:p w14:paraId="4A2F0EC0" w14:textId="77777777" w:rsidR="009A4BCF" w:rsidRDefault="009A4BCF" w:rsidP="009A4BCF">
      <w:pPr>
        <w:tabs>
          <w:tab w:val="left" w:pos="6200"/>
        </w:tabs>
        <w:rPr>
          <w:sz w:val="20"/>
          <w:szCs w:val="20"/>
        </w:rPr>
      </w:pPr>
      <w:r>
        <w:rPr>
          <w:rFonts w:ascii="Arial" w:eastAsia="Arial" w:hAnsi="Arial" w:cs="Arial"/>
        </w:rPr>
        <w:t>Vyšetřený biologický materiál se uchovává ve vyhrazených</w:t>
      </w:r>
      <w:r>
        <w:rPr>
          <w:sz w:val="20"/>
          <w:szCs w:val="20"/>
        </w:rPr>
        <w:tab/>
      </w:r>
      <w:r>
        <w:rPr>
          <w:rFonts w:ascii="Arial" w:eastAsia="Arial" w:hAnsi="Arial" w:cs="Arial"/>
        </w:rPr>
        <w:t>lednicích po dobu, která je</w:t>
      </w:r>
    </w:p>
    <w:p w14:paraId="4A2F0EC1" w14:textId="77777777" w:rsidR="009A4BCF" w:rsidRDefault="009A4BCF" w:rsidP="009A4BCF">
      <w:pPr>
        <w:sectPr w:rsidR="009A4BCF">
          <w:type w:val="continuous"/>
          <w:pgSz w:w="11900" w:h="16840"/>
          <w:pgMar w:top="1440" w:right="980" w:bottom="1440" w:left="1420" w:header="0" w:footer="0" w:gutter="0"/>
          <w:cols w:space="708" w:equalWidth="0">
            <w:col w:w="9500"/>
          </w:cols>
        </w:sectPr>
      </w:pPr>
    </w:p>
    <w:p w14:paraId="4A2F0EC2" w14:textId="77777777" w:rsidR="009A4BCF" w:rsidRDefault="009A4BCF" w:rsidP="009A4BCF">
      <w:pPr>
        <w:spacing w:line="3" w:lineRule="exact"/>
        <w:rPr>
          <w:sz w:val="20"/>
          <w:szCs w:val="20"/>
        </w:rPr>
      </w:pPr>
    </w:p>
    <w:p w14:paraId="4A2F0EC3" w14:textId="48552A25" w:rsidR="009A4BCF" w:rsidRDefault="009A4BCF" w:rsidP="009A4BCF">
      <w:pPr>
        <w:rPr>
          <w:sz w:val="20"/>
          <w:szCs w:val="20"/>
        </w:rPr>
      </w:pPr>
      <w:r>
        <w:rPr>
          <w:rFonts w:ascii="Arial" w:eastAsia="Arial" w:hAnsi="Arial" w:cs="Arial"/>
        </w:rPr>
        <w:t xml:space="preserve">uvedena v Laboratorní příručce kap. F. </w:t>
      </w:r>
      <w:r>
        <w:rPr>
          <w:rFonts w:ascii="Arial" w:eastAsia="Arial" w:hAnsi="Arial" w:cs="Arial"/>
          <w:b/>
          <w:bCs/>
        </w:rPr>
        <w:t>Seznam vyšetření</w:t>
      </w:r>
      <w:r>
        <w:rPr>
          <w:rFonts w:ascii="Arial" w:eastAsia="Arial" w:hAnsi="Arial" w:cs="Arial"/>
        </w:rPr>
        <w:t xml:space="preserve"> pro každé jednotlivé vyšetření.</w:t>
      </w:r>
    </w:p>
    <w:p w14:paraId="4A2F0EC4" w14:textId="77777777" w:rsidR="009A4BCF" w:rsidRDefault="009A4BCF" w:rsidP="009A4BCF">
      <w:pPr>
        <w:spacing w:line="142" w:lineRule="exact"/>
        <w:rPr>
          <w:sz w:val="20"/>
          <w:szCs w:val="20"/>
        </w:rPr>
      </w:pPr>
    </w:p>
    <w:p w14:paraId="4A2F0EC5" w14:textId="065A6FE3" w:rsidR="009A4BCF" w:rsidRDefault="009A4BCF" w:rsidP="009A4BCF">
      <w:pPr>
        <w:ind w:right="460"/>
        <w:rPr>
          <w:sz w:val="20"/>
          <w:szCs w:val="20"/>
        </w:rPr>
      </w:pPr>
      <w:r>
        <w:rPr>
          <w:rFonts w:ascii="Arial" w:eastAsia="Arial" w:hAnsi="Arial" w:cs="Arial"/>
        </w:rPr>
        <w:t xml:space="preserve">Veškeré nesrovnalosti týkající se odebraného materiálu nebo dokumentace řeší pracovník laboratoře </w:t>
      </w:r>
      <w:r w:rsidR="001D7D90">
        <w:rPr>
          <w:rFonts w:ascii="Arial" w:eastAsia="Arial" w:hAnsi="Arial" w:cs="Arial"/>
        </w:rPr>
        <w:t xml:space="preserve">ihned </w:t>
      </w:r>
      <w:r>
        <w:rPr>
          <w:rFonts w:ascii="Arial" w:eastAsia="Arial" w:hAnsi="Arial" w:cs="Arial"/>
        </w:rPr>
        <w:t>telefonicky se zdravotnickým personálem příslušného oddělení.</w:t>
      </w:r>
    </w:p>
    <w:p w14:paraId="4A2F0EC6" w14:textId="77777777" w:rsidR="009A4BCF" w:rsidRDefault="009A4BCF" w:rsidP="009A4BCF">
      <w:pPr>
        <w:spacing w:line="130" w:lineRule="exact"/>
        <w:rPr>
          <w:sz w:val="20"/>
          <w:szCs w:val="20"/>
        </w:rPr>
      </w:pPr>
    </w:p>
    <w:p w14:paraId="4A2F0EC7" w14:textId="4B26E71C" w:rsidR="009A4BCF" w:rsidRDefault="009A4BCF" w:rsidP="009A4BCF">
      <w:pPr>
        <w:spacing w:line="249" w:lineRule="auto"/>
        <w:ind w:right="460"/>
        <w:rPr>
          <w:sz w:val="20"/>
          <w:szCs w:val="20"/>
        </w:rPr>
      </w:pPr>
      <w:r>
        <w:rPr>
          <w:rFonts w:ascii="Arial" w:eastAsia="Arial" w:hAnsi="Arial" w:cs="Arial"/>
        </w:rPr>
        <w:t xml:space="preserve">Podrobné informace ke stabilitě jednotlivých vyšetření jsou uvedeny v Laboratorní příručce kap. F. </w:t>
      </w:r>
      <w:r>
        <w:rPr>
          <w:rFonts w:ascii="Arial" w:eastAsia="Arial" w:hAnsi="Arial" w:cs="Arial"/>
          <w:b/>
          <w:bCs/>
        </w:rPr>
        <w:t>Seznam vyšetření.</w:t>
      </w:r>
    </w:p>
    <w:p w14:paraId="4A2F0EC8" w14:textId="77777777" w:rsidR="009A4BCF" w:rsidRDefault="009A4BCF" w:rsidP="009A4BCF">
      <w:pPr>
        <w:spacing w:line="127" w:lineRule="exact"/>
        <w:rPr>
          <w:sz w:val="20"/>
          <w:szCs w:val="20"/>
        </w:rPr>
      </w:pPr>
    </w:p>
    <w:p w14:paraId="4A2F0EC9" w14:textId="29413162" w:rsidR="009A4BCF" w:rsidRDefault="009A4BCF" w:rsidP="009A4BCF">
      <w:pPr>
        <w:spacing w:line="257" w:lineRule="auto"/>
        <w:ind w:right="460"/>
        <w:rPr>
          <w:sz w:val="20"/>
          <w:szCs w:val="20"/>
        </w:rPr>
      </w:pPr>
      <w:r>
        <w:rPr>
          <w:rFonts w:ascii="Arial" w:eastAsia="Arial" w:hAnsi="Arial" w:cs="Arial"/>
        </w:rPr>
        <w:t xml:space="preserve">Informace ke transportu materiálu viz Laboratorní příručka kap. C.11 </w:t>
      </w:r>
      <w:r>
        <w:rPr>
          <w:rFonts w:ascii="Arial" w:eastAsia="Arial" w:hAnsi="Arial" w:cs="Arial"/>
          <w:b/>
          <w:bCs/>
        </w:rPr>
        <w:t>Transport a svoz</w:t>
      </w:r>
      <w:r>
        <w:rPr>
          <w:rFonts w:ascii="Arial" w:eastAsia="Arial" w:hAnsi="Arial" w:cs="Arial"/>
        </w:rPr>
        <w:t xml:space="preserve"> </w:t>
      </w:r>
      <w:r>
        <w:rPr>
          <w:rFonts w:ascii="Arial" w:eastAsia="Arial" w:hAnsi="Arial" w:cs="Arial"/>
          <w:b/>
          <w:bCs/>
        </w:rPr>
        <w:t>biologického materiálu</w:t>
      </w:r>
      <w:r>
        <w:rPr>
          <w:rFonts w:ascii="Arial" w:eastAsia="Arial" w:hAnsi="Arial" w:cs="Arial"/>
        </w:rPr>
        <w:t>.</w:t>
      </w:r>
    </w:p>
    <w:p w14:paraId="4A2F0ECA" w14:textId="77777777" w:rsidR="009A4BCF" w:rsidRDefault="009A4BCF" w:rsidP="009A4BCF">
      <w:pPr>
        <w:sectPr w:rsidR="009A4BCF">
          <w:type w:val="continuous"/>
          <w:pgSz w:w="11900" w:h="16840"/>
          <w:pgMar w:top="1440" w:right="980" w:bottom="1440" w:left="1420" w:header="0" w:footer="0" w:gutter="0"/>
          <w:cols w:space="708" w:equalWidth="0">
            <w:col w:w="9500"/>
          </w:cols>
        </w:sectPr>
      </w:pPr>
    </w:p>
    <w:p w14:paraId="4A2F0ECB" w14:textId="77777777" w:rsidR="009A4BCF" w:rsidRDefault="009A4BCF" w:rsidP="009A4BCF">
      <w:pPr>
        <w:spacing w:line="226" w:lineRule="exact"/>
        <w:rPr>
          <w:sz w:val="20"/>
          <w:szCs w:val="20"/>
        </w:rPr>
      </w:pPr>
      <w:bookmarkStart w:id="46" w:name="page25"/>
      <w:bookmarkEnd w:id="46"/>
    </w:p>
    <w:p w14:paraId="4A2F0ECC" w14:textId="1A30CE19" w:rsidR="009A4BCF" w:rsidRPr="00850442" w:rsidRDefault="00E017FE" w:rsidP="00E017FE">
      <w:pPr>
        <w:pStyle w:val="Nadpis2"/>
        <w:rPr>
          <w:rFonts w:ascii="Arial" w:hAnsi="Arial" w:cs="Arial"/>
          <w:color w:val="0070C0"/>
          <w:sz w:val="20"/>
          <w:szCs w:val="20"/>
        </w:rPr>
      </w:pPr>
      <w:bookmarkStart w:id="47" w:name="_Toc531945520"/>
      <w:r w:rsidRPr="00850442">
        <w:rPr>
          <w:rFonts w:ascii="Arial" w:eastAsia="Arial" w:hAnsi="Arial" w:cs="Arial"/>
          <w:color w:val="0070C0"/>
        </w:rPr>
        <w:t>C.10</w:t>
      </w:r>
      <w:r w:rsidR="00E824F2" w:rsidRPr="00850442">
        <w:rPr>
          <w:rFonts w:ascii="Arial" w:eastAsia="Arial" w:hAnsi="Arial" w:cs="Arial"/>
          <w:color w:val="0070C0"/>
        </w:rPr>
        <w:t xml:space="preserve"> </w:t>
      </w:r>
      <w:r w:rsidRPr="00850442">
        <w:rPr>
          <w:rFonts w:ascii="Arial" w:eastAsia="Arial" w:hAnsi="Arial" w:cs="Arial"/>
          <w:color w:val="0070C0"/>
        </w:rPr>
        <w:t xml:space="preserve"> </w:t>
      </w:r>
      <w:r w:rsidR="009A4BCF" w:rsidRPr="00850442">
        <w:rPr>
          <w:rFonts w:ascii="Arial" w:eastAsia="Arial" w:hAnsi="Arial" w:cs="Arial"/>
          <w:color w:val="0070C0"/>
        </w:rPr>
        <w:t>Informace k bezpečnosti při práci se vzorky</w:t>
      </w:r>
      <w:bookmarkEnd w:id="47"/>
    </w:p>
    <w:p w14:paraId="4A2F0ECD"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83840" behindDoc="1" locked="0" layoutInCell="0" allowOverlap="1" wp14:anchorId="4A2F1348" wp14:editId="4A2F1349">
                <wp:simplePos x="0" y="0"/>
                <wp:positionH relativeFrom="column">
                  <wp:posOffset>63500</wp:posOffset>
                </wp:positionH>
                <wp:positionV relativeFrom="paragraph">
                  <wp:posOffset>107315</wp:posOffset>
                </wp:positionV>
                <wp:extent cx="601472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6C88C5D2" id="Shape 20"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5pt,8.45pt" to="47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" o:allowincell="f" filled="t" strokeweight=".25397mm">
                <v:stroke joinstyle="miter"/>
                <o:lock v:ext="edit" shapetype="f"/>
              </v:line>
            </w:pict>
          </mc:Fallback>
        </mc:AlternateContent>
      </w:r>
    </w:p>
    <w:p w14:paraId="4A2F0ECE" w14:textId="77777777" w:rsidR="009A4BCF" w:rsidRDefault="009A4BCF" w:rsidP="009A4BCF">
      <w:pPr>
        <w:spacing w:line="243" w:lineRule="exact"/>
        <w:rPr>
          <w:sz w:val="20"/>
          <w:szCs w:val="20"/>
        </w:rPr>
      </w:pPr>
    </w:p>
    <w:p w14:paraId="4A2F0EE6" w14:textId="77777777" w:rsidR="009A4BCF" w:rsidRDefault="009A4BCF" w:rsidP="009A4BCF">
      <w:pPr>
        <w:spacing w:line="215" w:lineRule="exact"/>
        <w:rPr>
          <w:sz w:val="20"/>
          <w:szCs w:val="20"/>
        </w:rPr>
      </w:pPr>
    </w:p>
    <w:p w14:paraId="4A2F0EE7" w14:textId="3CEF3BAE" w:rsidR="009A4BCF" w:rsidRDefault="009A4BCF" w:rsidP="009A4BCF">
      <w:pPr>
        <w:tabs>
          <w:tab w:val="left" w:pos="8860"/>
        </w:tabs>
        <w:ind w:left="80"/>
        <w:rPr>
          <w:sz w:val="20"/>
          <w:szCs w:val="20"/>
        </w:rPr>
      </w:pPr>
      <w:r>
        <w:rPr>
          <w:rFonts w:ascii="Arial" w:eastAsia="Arial" w:hAnsi="Arial" w:cs="Arial"/>
        </w:rPr>
        <w:t>Obecné zásady strategie bezpečnosti práce s biologickým materiálem jsou obsaženy</w:t>
      </w:r>
      <w:r>
        <w:rPr>
          <w:rFonts w:ascii="Arial" w:eastAsia="Arial" w:hAnsi="Arial" w:cs="Arial"/>
        </w:rPr>
        <w:tab/>
        <w:t>ve</w:t>
      </w:r>
    </w:p>
    <w:p w14:paraId="4A2F0EE8" w14:textId="77777777" w:rsidR="009A4BCF" w:rsidRDefault="009A4BCF" w:rsidP="009A4BCF">
      <w:pPr>
        <w:spacing w:line="129" w:lineRule="exact"/>
        <w:rPr>
          <w:sz w:val="20"/>
          <w:szCs w:val="20"/>
        </w:rPr>
      </w:pPr>
    </w:p>
    <w:p w14:paraId="4A2F0EE9" w14:textId="77777777" w:rsidR="009A4BCF" w:rsidRDefault="009A4BCF" w:rsidP="009A4BCF">
      <w:pPr>
        <w:ind w:left="80"/>
        <w:rPr>
          <w:sz w:val="20"/>
          <w:szCs w:val="20"/>
        </w:rPr>
      </w:pPr>
      <w:r>
        <w:rPr>
          <w:rFonts w:ascii="Arial" w:eastAsia="Arial" w:hAnsi="Arial" w:cs="Arial"/>
        </w:rPr>
        <w:t>Vyhlášce Ministerstva zdravotnictví č. 195/2005 Sb., kterou se upravují</w:t>
      </w:r>
    </w:p>
    <w:p w14:paraId="4A2F0EEA" w14:textId="77777777" w:rsidR="009A4BCF" w:rsidRDefault="009A4BCF" w:rsidP="009A4BCF">
      <w:pPr>
        <w:spacing w:line="128" w:lineRule="exact"/>
        <w:rPr>
          <w:sz w:val="20"/>
          <w:szCs w:val="20"/>
        </w:rPr>
      </w:pPr>
    </w:p>
    <w:p w14:paraId="4A2F0EEB" w14:textId="77777777" w:rsidR="009A4BCF" w:rsidRDefault="009A4BCF" w:rsidP="009A4BCF">
      <w:pPr>
        <w:tabs>
          <w:tab w:val="left" w:pos="1320"/>
          <w:tab w:val="left" w:pos="2900"/>
          <w:tab w:val="left" w:pos="3800"/>
          <w:tab w:val="left" w:pos="4120"/>
          <w:tab w:val="left" w:pos="4820"/>
          <w:tab w:val="left" w:pos="6120"/>
          <w:tab w:val="left" w:pos="7620"/>
          <w:tab w:val="left" w:pos="7960"/>
        </w:tabs>
        <w:ind w:left="80"/>
        <w:rPr>
          <w:sz w:val="20"/>
          <w:szCs w:val="20"/>
        </w:rPr>
      </w:pPr>
      <w:r>
        <w:rPr>
          <w:rFonts w:ascii="Arial" w:eastAsia="Arial" w:hAnsi="Arial" w:cs="Arial"/>
          <w:b/>
          <w:bCs/>
          <w:i/>
          <w:iCs/>
        </w:rPr>
        <w:t>Podmínky</w:t>
      </w:r>
      <w:r>
        <w:rPr>
          <w:rFonts w:ascii="Arial" w:eastAsia="Arial" w:hAnsi="Arial" w:cs="Arial"/>
          <w:b/>
          <w:bCs/>
          <w:i/>
          <w:iCs/>
        </w:rPr>
        <w:tab/>
        <w:t>předcházení</w:t>
      </w:r>
      <w:r>
        <w:rPr>
          <w:rFonts w:ascii="Arial" w:eastAsia="Arial" w:hAnsi="Arial" w:cs="Arial"/>
          <w:b/>
          <w:bCs/>
          <w:i/>
          <w:iCs/>
        </w:rPr>
        <w:tab/>
        <w:t>vzniku</w:t>
      </w:r>
      <w:r>
        <w:rPr>
          <w:rFonts w:ascii="Arial" w:eastAsia="Arial" w:hAnsi="Arial" w:cs="Arial"/>
          <w:b/>
          <w:bCs/>
          <w:i/>
          <w:iCs/>
        </w:rPr>
        <w:tab/>
        <w:t>a</w:t>
      </w:r>
      <w:r>
        <w:rPr>
          <w:rFonts w:ascii="Arial" w:eastAsia="Arial" w:hAnsi="Arial" w:cs="Arial"/>
          <w:b/>
          <w:bCs/>
          <w:i/>
          <w:iCs/>
        </w:rPr>
        <w:tab/>
        <w:t>šíření</w:t>
      </w:r>
      <w:r>
        <w:rPr>
          <w:rFonts w:ascii="Arial" w:eastAsia="Arial" w:hAnsi="Arial" w:cs="Arial"/>
          <w:b/>
          <w:bCs/>
          <w:i/>
          <w:iCs/>
        </w:rPr>
        <w:tab/>
        <w:t>infekčních</w:t>
      </w:r>
      <w:r>
        <w:rPr>
          <w:rFonts w:ascii="Arial" w:eastAsia="Arial" w:hAnsi="Arial" w:cs="Arial"/>
          <w:b/>
          <w:bCs/>
          <w:i/>
          <w:iCs/>
        </w:rPr>
        <w:tab/>
        <w:t>onemocnění</w:t>
      </w:r>
      <w:r>
        <w:rPr>
          <w:rFonts w:ascii="Arial" w:eastAsia="Arial" w:hAnsi="Arial" w:cs="Arial"/>
          <w:b/>
          <w:bCs/>
          <w:i/>
          <w:iCs/>
        </w:rPr>
        <w:tab/>
        <w:t>a</w:t>
      </w:r>
      <w:r>
        <w:rPr>
          <w:rFonts w:ascii="Arial" w:eastAsia="Arial" w:hAnsi="Arial" w:cs="Arial"/>
          <w:b/>
          <w:bCs/>
          <w:i/>
          <w:iCs/>
        </w:rPr>
        <w:tab/>
        <w:t>hygienické</w:t>
      </w:r>
    </w:p>
    <w:p w14:paraId="4A2F0EEC" w14:textId="77777777" w:rsidR="009A4BCF" w:rsidRDefault="009A4BCF" w:rsidP="009A4BCF">
      <w:pPr>
        <w:spacing w:line="136" w:lineRule="exact"/>
        <w:rPr>
          <w:sz w:val="20"/>
          <w:szCs w:val="20"/>
        </w:rPr>
      </w:pPr>
    </w:p>
    <w:p w14:paraId="4A2F0EED" w14:textId="39FD8930" w:rsidR="009A4BCF" w:rsidRDefault="009A4BCF" w:rsidP="009A4BCF">
      <w:pPr>
        <w:ind w:left="80"/>
        <w:rPr>
          <w:sz w:val="20"/>
          <w:szCs w:val="20"/>
        </w:rPr>
      </w:pPr>
      <w:r>
        <w:rPr>
          <w:rFonts w:ascii="Arial" w:eastAsia="Arial" w:hAnsi="Arial" w:cs="Arial"/>
          <w:b/>
          <w:bCs/>
          <w:i/>
          <w:iCs/>
        </w:rPr>
        <w:t>požadavky na provoz zdravotnických zařízení a ústavů sociální péče.</w:t>
      </w:r>
    </w:p>
    <w:p w14:paraId="4A2F0EEE" w14:textId="77777777" w:rsidR="009A4BCF" w:rsidRDefault="009A4BCF" w:rsidP="009A4BCF">
      <w:pPr>
        <w:spacing w:line="200" w:lineRule="exact"/>
        <w:rPr>
          <w:sz w:val="20"/>
          <w:szCs w:val="20"/>
        </w:rPr>
      </w:pPr>
    </w:p>
    <w:p w14:paraId="4A2F0EEF" w14:textId="77777777" w:rsidR="009A4BCF" w:rsidRDefault="009A4BCF" w:rsidP="009A4BCF">
      <w:pPr>
        <w:spacing w:line="200" w:lineRule="exact"/>
        <w:rPr>
          <w:sz w:val="20"/>
          <w:szCs w:val="20"/>
        </w:rPr>
      </w:pPr>
    </w:p>
    <w:p w14:paraId="4A2F0EF0" w14:textId="77777777" w:rsidR="009A4BCF" w:rsidRDefault="009A4BCF" w:rsidP="009A4BCF">
      <w:pPr>
        <w:spacing w:line="308" w:lineRule="exact"/>
        <w:rPr>
          <w:sz w:val="20"/>
          <w:szCs w:val="20"/>
        </w:rPr>
      </w:pPr>
    </w:p>
    <w:p w14:paraId="4A2F0EF1" w14:textId="676C65A8" w:rsidR="009A4BCF" w:rsidRPr="00093F9F" w:rsidRDefault="009A4BCF" w:rsidP="009A4BCF">
      <w:pPr>
        <w:ind w:left="80" w:right="560"/>
        <w:rPr>
          <w:b/>
          <w:sz w:val="20"/>
          <w:szCs w:val="20"/>
        </w:rPr>
      </w:pPr>
      <w:r>
        <w:rPr>
          <w:rFonts w:ascii="Arial" w:eastAsia="Arial" w:hAnsi="Arial" w:cs="Arial"/>
        </w:rPr>
        <w:t xml:space="preserve">Na základě směrnice byly stanoveny </w:t>
      </w:r>
      <w:r w:rsidRPr="00093F9F">
        <w:rPr>
          <w:rFonts w:ascii="Arial" w:eastAsia="Arial" w:hAnsi="Arial" w:cs="Arial"/>
          <w:b/>
        </w:rPr>
        <w:t>zásady pro bezpečnost práce s biologickým materiálem:</w:t>
      </w:r>
    </w:p>
    <w:p w14:paraId="4A2F0EF2" w14:textId="77777777" w:rsidR="009A4BCF" w:rsidRDefault="009A4BCF" w:rsidP="009A4BCF">
      <w:pPr>
        <w:spacing w:line="130" w:lineRule="exact"/>
        <w:rPr>
          <w:sz w:val="20"/>
          <w:szCs w:val="20"/>
        </w:rPr>
      </w:pPr>
    </w:p>
    <w:p w14:paraId="4A2F0EF3" w14:textId="018C7329" w:rsidR="009A4BCF" w:rsidRPr="00093F9F" w:rsidRDefault="009A4BCF" w:rsidP="00093F9F">
      <w:pPr>
        <w:pStyle w:val="Odstavecseseznamem"/>
        <w:numPr>
          <w:ilvl w:val="0"/>
          <w:numId w:val="28"/>
        </w:numPr>
        <w:tabs>
          <w:tab w:val="left" w:pos="420"/>
          <w:tab w:val="left" w:pos="5700"/>
        </w:tabs>
        <w:rPr>
          <w:sz w:val="20"/>
          <w:szCs w:val="20"/>
        </w:rPr>
      </w:pPr>
      <w:r w:rsidRPr="00093F9F">
        <w:rPr>
          <w:rFonts w:ascii="Arial" w:eastAsia="Arial" w:hAnsi="Arial" w:cs="Arial"/>
        </w:rPr>
        <w:t>Každý vzorek biologického materiálu je považován za</w:t>
      </w:r>
      <w:r w:rsidR="00093F9F">
        <w:rPr>
          <w:rFonts w:ascii="Arial" w:eastAsia="Arial" w:hAnsi="Arial" w:cs="Arial"/>
        </w:rPr>
        <w:t xml:space="preserve"> </w:t>
      </w:r>
      <w:r w:rsidRPr="00093F9F">
        <w:rPr>
          <w:rFonts w:ascii="Arial" w:eastAsia="Arial" w:hAnsi="Arial" w:cs="Arial"/>
          <w:sz w:val="21"/>
          <w:szCs w:val="21"/>
        </w:rPr>
        <w:t>potenciálně infekční.</w:t>
      </w:r>
    </w:p>
    <w:p w14:paraId="4A2F0EF4" w14:textId="77777777" w:rsidR="009A4BCF" w:rsidRDefault="009A4BCF" w:rsidP="009A4BCF">
      <w:pPr>
        <w:spacing w:line="129" w:lineRule="exact"/>
        <w:rPr>
          <w:sz w:val="20"/>
          <w:szCs w:val="20"/>
        </w:rPr>
      </w:pPr>
    </w:p>
    <w:p w14:paraId="4A2F0EF5" w14:textId="15422BDD" w:rsidR="009A4BCF" w:rsidRPr="00093F9F" w:rsidRDefault="009A4BCF" w:rsidP="00093F9F">
      <w:pPr>
        <w:pStyle w:val="Odstavecseseznamem"/>
        <w:numPr>
          <w:ilvl w:val="0"/>
          <w:numId w:val="28"/>
        </w:numPr>
        <w:ind w:right="500"/>
        <w:rPr>
          <w:sz w:val="20"/>
          <w:szCs w:val="20"/>
        </w:rPr>
      </w:pPr>
      <w:r w:rsidRPr="00093F9F">
        <w:rPr>
          <w:rFonts w:ascii="Arial" w:eastAsia="Arial" w:hAnsi="Arial" w:cs="Arial"/>
        </w:rPr>
        <w:t>Při práci v laboratoři musí mít pracovník ochranný oděv, při manipulaci s biologickým materiálem také gumové rukavice,</w:t>
      </w:r>
    </w:p>
    <w:p w14:paraId="4A2F0EF6" w14:textId="77777777" w:rsidR="009A4BCF" w:rsidRDefault="009A4BCF" w:rsidP="009A4BCF">
      <w:pPr>
        <w:spacing w:line="130" w:lineRule="exact"/>
        <w:rPr>
          <w:sz w:val="20"/>
          <w:szCs w:val="20"/>
        </w:rPr>
      </w:pPr>
    </w:p>
    <w:p w14:paraId="4A2F0EF7" w14:textId="4292BA1C" w:rsidR="009A4BCF" w:rsidRPr="00093F9F" w:rsidRDefault="009A4BCF" w:rsidP="00093F9F">
      <w:pPr>
        <w:pStyle w:val="Odstavecseseznamem"/>
        <w:numPr>
          <w:ilvl w:val="0"/>
          <w:numId w:val="28"/>
        </w:numPr>
        <w:tabs>
          <w:tab w:val="left" w:pos="420"/>
          <w:tab w:val="left" w:pos="6520"/>
        </w:tabs>
        <w:rPr>
          <w:sz w:val="20"/>
          <w:szCs w:val="20"/>
        </w:rPr>
      </w:pPr>
      <w:r w:rsidRPr="00093F9F">
        <w:rPr>
          <w:rFonts w:ascii="Arial" w:eastAsia="Arial" w:hAnsi="Arial" w:cs="Arial"/>
        </w:rPr>
        <w:t xml:space="preserve">Po skončení práce si musí </w:t>
      </w:r>
      <w:r w:rsidR="00093F9F">
        <w:rPr>
          <w:rFonts w:ascii="Arial" w:eastAsia="Arial" w:hAnsi="Arial" w:cs="Arial"/>
        </w:rPr>
        <w:t xml:space="preserve">vždy umýt ruce mýdlem a vodou a </w:t>
      </w:r>
      <w:r w:rsidRPr="00093F9F">
        <w:rPr>
          <w:rFonts w:ascii="Arial" w:eastAsia="Arial" w:hAnsi="Arial" w:cs="Arial"/>
        </w:rPr>
        <w:t>dezinfikovat je.</w:t>
      </w:r>
    </w:p>
    <w:p w14:paraId="4A2F0EF8" w14:textId="77777777" w:rsidR="009A4BCF" w:rsidRDefault="009A4BCF" w:rsidP="009A4BCF">
      <w:pPr>
        <w:spacing w:line="129" w:lineRule="exact"/>
        <w:rPr>
          <w:sz w:val="20"/>
          <w:szCs w:val="20"/>
        </w:rPr>
      </w:pPr>
    </w:p>
    <w:p w14:paraId="4A2F0EF9" w14:textId="26997628" w:rsidR="009A4BCF" w:rsidRPr="00093F9F" w:rsidRDefault="009A4BCF" w:rsidP="00093F9F">
      <w:pPr>
        <w:pStyle w:val="Odstavecseseznamem"/>
        <w:numPr>
          <w:ilvl w:val="0"/>
          <w:numId w:val="28"/>
        </w:numPr>
        <w:ind w:right="520"/>
        <w:rPr>
          <w:sz w:val="20"/>
          <w:szCs w:val="20"/>
        </w:rPr>
      </w:pPr>
      <w:r w:rsidRPr="00093F9F">
        <w:rPr>
          <w:rFonts w:ascii="Arial" w:eastAsia="Arial" w:hAnsi="Arial" w:cs="Arial"/>
        </w:rPr>
        <w:t>Pracovní plochy se dezinfikují pravidelně nebo kdykoliv při kontaminaci, při pipetování se používají automatické dávkovače nebo jednorázové pipety.</w:t>
      </w:r>
    </w:p>
    <w:p w14:paraId="4A2F0EFA" w14:textId="77777777" w:rsidR="009A4BCF" w:rsidRDefault="009A4BCF" w:rsidP="009A4BCF">
      <w:pPr>
        <w:spacing w:line="130" w:lineRule="exact"/>
        <w:rPr>
          <w:sz w:val="20"/>
          <w:szCs w:val="20"/>
        </w:rPr>
      </w:pPr>
    </w:p>
    <w:p w14:paraId="4A2F0EFB" w14:textId="3395665B" w:rsidR="009A4BCF" w:rsidRPr="00093F9F" w:rsidRDefault="009A4BCF" w:rsidP="00093F9F">
      <w:pPr>
        <w:pStyle w:val="Odstavecseseznamem"/>
        <w:numPr>
          <w:ilvl w:val="0"/>
          <w:numId w:val="28"/>
        </w:numPr>
        <w:ind w:right="560"/>
        <w:rPr>
          <w:sz w:val="20"/>
          <w:szCs w:val="20"/>
        </w:rPr>
      </w:pPr>
      <w:r w:rsidRPr="00093F9F">
        <w:rPr>
          <w:rFonts w:ascii="Arial" w:eastAsia="Arial" w:hAnsi="Arial" w:cs="Arial"/>
        </w:rPr>
        <w:t>Žádanky ani vnější strana zkumavky nesmí být kontaminovány biologickým materiálem - toto je důvod k odmítnutí vzorku.</w:t>
      </w:r>
    </w:p>
    <w:p w14:paraId="4A2F0EFC" w14:textId="77777777" w:rsidR="009A4BCF" w:rsidRDefault="009A4BCF" w:rsidP="009A4BCF">
      <w:pPr>
        <w:spacing w:line="130" w:lineRule="exact"/>
        <w:rPr>
          <w:sz w:val="20"/>
          <w:szCs w:val="20"/>
        </w:rPr>
      </w:pPr>
    </w:p>
    <w:p w14:paraId="4A2F0EFD" w14:textId="3E3F3C59" w:rsidR="009A4BCF" w:rsidRPr="00093F9F" w:rsidRDefault="009A4BCF" w:rsidP="00093F9F">
      <w:pPr>
        <w:pStyle w:val="Odstavecseseznamem"/>
        <w:numPr>
          <w:ilvl w:val="0"/>
          <w:numId w:val="28"/>
        </w:numPr>
        <w:ind w:right="560"/>
        <w:rPr>
          <w:sz w:val="20"/>
          <w:szCs w:val="20"/>
        </w:rPr>
      </w:pPr>
      <w:r w:rsidRPr="00093F9F">
        <w:rPr>
          <w:rFonts w:ascii="Arial" w:eastAsia="Arial" w:hAnsi="Arial" w:cs="Arial"/>
        </w:rPr>
        <w:t>Je třeba zamezit možnému kontaktu pacientů i veřejnosti s biologickým materiálem po odběru.</w:t>
      </w:r>
    </w:p>
    <w:p w14:paraId="4A2F0EFE" w14:textId="77777777" w:rsidR="009A4BCF" w:rsidRDefault="009A4BCF" w:rsidP="009A4BCF">
      <w:pPr>
        <w:spacing w:line="130" w:lineRule="exact"/>
        <w:rPr>
          <w:sz w:val="20"/>
          <w:szCs w:val="20"/>
        </w:rPr>
      </w:pPr>
    </w:p>
    <w:p w14:paraId="4A2F0EFF" w14:textId="5B5C4A70" w:rsidR="009A4BCF" w:rsidRPr="00093F9F" w:rsidRDefault="009A4BCF" w:rsidP="00093F9F">
      <w:pPr>
        <w:pStyle w:val="Odstavecseseznamem"/>
        <w:numPr>
          <w:ilvl w:val="0"/>
          <w:numId w:val="28"/>
        </w:numPr>
        <w:spacing w:line="241" w:lineRule="auto"/>
        <w:ind w:right="440"/>
        <w:rPr>
          <w:sz w:val="20"/>
          <w:szCs w:val="20"/>
        </w:rPr>
      </w:pPr>
      <w:r w:rsidRPr="00093F9F">
        <w:rPr>
          <w:rFonts w:ascii="Arial" w:eastAsia="Arial" w:hAnsi="Arial" w:cs="Arial"/>
        </w:rPr>
        <w:t>Svoz vzorků je zajišťován v uzavřených transportních nádobách tak, aby během transportu nedošlo k jeho rozlití nebo jinému znehodnocení, nedošlo ke kontaminaci osob nebo dopravních prostředků použitých k přepravě.</w:t>
      </w:r>
    </w:p>
    <w:p w14:paraId="4A2F0F00" w14:textId="77777777" w:rsidR="009A4BCF" w:rsidRDefault="009A4BCF" w:rsidP="009A4BCF">
      <w:pPr>
        <w:spacing w:line="200" w:lineRule="exact"/>
        <w:rPr>
          <w:sz w:val="20"/>
          <w:szCs w:val="20"/>
        </w:rPr>
      </w:pPr>
    </w:p>
    <w:p w14:paraId="4A2F0F01" w14:textId="77777777" w:rsidR="009A4BCF" w:rsidRDefault="009A4BCF" w:rsidP="009A4BCF">
      <w:pPr>
        <w:spacing w:line="317" w:lineRule="exact"/>
        <w:rPr>
          <w:sz w:val="20"/>
          <w:szCs w:val="20"/>
        </w:rPr>
      </w:pPr>
    </w:p>
    <w:p w14:paraId="4A2F0F02" w14:textId="45D56CC4" w:rsidR="009A4BCF" w:rsidRDefault="009A4BCF" w:rsidP="009A4BCF">
      <w:pPr>
        <w:spacing w:line="361" w:lineRule="auto"/>
        <w:ind w:left="80" w:right="460"/>
        <w:rPr>
          <w:sz w:val="20"/>
          <w:szCs w:val="20"/>
        </w:rPr>
      </w:pPr>
      <w:r>
        <w:rPr>
          <w:rFonts w:ascii="Arial" w:eastAsia="Arial" w:hAnsi="Arial" w:cs="Arial"/>
        </w:rPr>
        <w:t>Pro minimalizaci rizika je nutno dodržovat tyto hlavní zásady: udržování pořádku a čistoty na pracovišti, dodržování bezpečnostních předpisů, pokynů a opatření, dodržování předepsaných pracovních postupů.</w:t>
      </w:r>
    </w:p>
    <w:p w14:paraId="4A2F0F03" w14:textId="77777777" w:rsidR="009A4BCF" w:rsidRDefault="009A4BCF" w:rsidP="009A4BCF">
      <w:pPr>
        <w:spacing w:line="192" w:lineRule="exact"/>
        <w:rPr>
          <w:sz w:val="20"/>
          <w:szCs w:val="20"/>
        </w:rPr>
      </w:pPr>
    </w:p>
    <w:p w14:paraId="4A2F0F04" w14:textId="77777777" w:rsidR="009A4BCF" w:rsidRDefault="009A4BCF" w:rsidP="009A4BCF">
      <w:pPr>
        <w:ind w:left="80"/>
        <w:rPr>
          <w:sz w:val="20"/>
          <w:szCs w:val="20"/>
        </w:rPr>
      </w:pPr>
      <w:r>
        <w:rPr>
          <w:rFonts w:ascii="Arial" w:eastAsia="Arial" w:hAnsi="Arial" w:cs="Arial"/>
        </w:rPr>
        <w:t>OKM a všechny spolupracující subjekty jsou povinny tyto pokyny aplikovat v plném rozsahu.</w:t>
      </w:r>
    </w:p>
    <w:p w14:paraId="4A2F0F05" w14:textId="77777777" w:rsidR="009A4BCF" w:rsidRDefault="009A4BCF" w:rsidP="009A4BCF">
      <w:pPr>
        <w:sectPr w:rsidR="009A4BCF">
          <w:pgSz w:w="11900" w:h="16840"/>
          <w:pgMar w:top="1440" w:right="980" w:bottom="1440" w:left="1340" w:header="0" w:footer="0" w:gutter="0"/>
          <w:cols w:space="708" w:equalWidth="0">
            <w:col w:w="9580"/>
          </w:cols>
        </w:sectPr>
      </w:pPr>
    </w:p>
    <w:p w14:paraId="4A2F0F06" w14:textId="77777777" w:rsidR="009A4BCF" w:rsidRDefault="009A4BCF" w:rsidP="009A4BCF">
      <w:pPr>
        <w:spacing w:line="226" w:lineRule="exact"/>
        <w:rPr>
          <w:sz w:val="20"/>
          <w:szCs w:val="20"/>
        </w:rPr>
      </w:pPr>
      <w:bookmarkStart w:id="48" w:name="page26"/>
      <w:bookmarkEnd w:id="48"/>
    </w:p>
    <w:p w14:paraId="4A2F0F07" w14:textId="27B6CF66" w:rsidR="009A4BCF" w:rsidRPr="00850442" w:rsidRDefault="00195A31" w:rsidP="00195A31">
      <w:pPr>
        <w:pStyle w:val="Nadpis2"/>
        <w:rPr>
          <w:rFonts w:ascii="Arial" w:hAnsi="Arial" w:cs="Arial"/>
          <w:color w:val="0070C0"/>
          <w:sz w:val="20"/>
          <w:szCs w:val="20"/>
        </w:rPr>
      </w:pPr>
      <w:bookmarkStart w:id="49" w:name="_Toc531945521"/>
      <w:r w:rsidRPr="00850442">
        <w:rPr>
          <w:rFonts w:ascii="Arial" w:eastAsia="Arial" w:hAnsi="Arial" w:cs="Arial"/>
          <w:color w:val="0070C0"/>
        </w:rPr>
        <w:t xml:space="preserve">C.11 </w:t>
      </w:r>
      <w:r w:rsidR="001935F8" w:rsidRPr="00850442">
        <w:rPr>
          <w:rFonts w:ascii="Arial" w:eastAsia="Arial" w:hAnsi="Arial" w:cs="Arial"/>
          <w:color w:val="0070C0"/>
        </w:rPr>
        <w:t xml:space="preserve"> </w:t>
      </w:r>
      <w:r w:rsidR="009A4BCF" w:rsidRPr="00850442">
        <w:rPr>
          <w:rFonts w:ascii="Arial" w:eastAsia="Arial" w:hAnsi="Arial" w:cs="Arial"/>
          <w:color w:val="0070C0"/>
        </w:rPr>
        <w:t>Transport vzorku biologického materiálu k vyšetření na OKM</w:t>
      </w:r>
      <w:bookmarkEnd w:id="49"/>
    </w:p>
    <w:p w14:paraId="4A2F0F08"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84864" behindDoc="1" locked="0" layoutInCell="0" allowOverlap="1" wp14:anchorId="4A2F134A" wp14:editId="4A2F134B">
                <wp:simplePos x="0" y="0"/>
                <wp:positionH relativeFrom="column">
                  <wp:posOffset>12700</wp:posOffset>
                </wp:positionH>
                <wp:positionV relativeFrom="paragraph">
                  <wp:posOffset>107315</wp:posOffset>
                </wp:positionV>
                <wp:extent cx="601472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192A0D91" id="Shape 21"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" o:allowincell="f" filled="t" strokeweight=".25397mm">
                <v:stroke joinstyle="miter"/>
                <o:lock v:ext="edit" shapetype="f"/>
              </v:line>
            </w:pict>
          </mc:Fallback>
        </mc:AlternateContent>
      </w:r>
    </w:p>
    <w:p w14:paraId="4A2F0F09" w14:textId="77777777" w:rsidR="009A4BCF" w:rsidRDefault="009A4BCF" w:rsidP="009A4BCF">
      <w:pPr>
        <w:spacing w:line="243" w:lineRule="exact"/>
        <w:rPr>
          <w:sz w:val="20"/>
          <w:szCs w:val="20"/>
        </w:rPr>
      </w:pPr>
    </w:p>
    <w:p w14:paraId="4A2F0F21" w14:textId="7DFE7D14" w:rsidR="009A4BCF" w:rsidRDefault="009A4BCF" w:rsidP="009A4BCF">
      <w:pPr>
        <w:ind w:right="500"/>
        <w:rPr>
          <w:sz w:val="20"/>
          <w:szCs w:val="20"/>
        </w:rPr>
      </w:pPr>
      <w:r>
        <w:rPr>
          <w:rFonts w:ascii="Arial" w:eastAsia="Arial" w:hAnsi="Arial" w:cs="Arial"/>
        </w:rPr>
        <w:t>Biologický materiál při transportu je nutné chránit před vysokou teplotou, zmrznutím, přímým světlem a zvýšenými otřesy.</w:t>
      </w:r>
    </w:p>
    <w:p w14:paraId="4A2F0F22" w14:textId="77777777" w:rsidR="009A4BCF" w:rsidRDefault="009A4BCF" w:rsidP="009A4BCF">
      <w:pPr>
        <w:spacing w:line="2" w:lineRule="exact"/>
        <w:rPr>
          <w:sz w:val="20"/>
          <w:szCs w:val="20"/>
        </w:rPr>
      </w:pPr>
    </w:p>
    <w:p w14:paraId="4A2F0F23" w14:textId="27115F1B" w:rsidR="009A4BCF" w:rsidRDefault="009A4BCF" w:rsidP="009A4BCF">
      <w:pPr>
        <w:rPr>
          <w:sz w:val="20"/>
          <w:szCs w:val="20"/>
        </w:rPr>
      </w:pPr>
      <w:r>
        <w:rPr>
          <w:rFonts w:ascii="Arial" w:eastAsia="Arial" w:hAnsi="Arial" w:cs="Arial"/>
        </w:rPr>
        <w:t>Transport vzorků musí být dostatečně rychlý, aby nedošlo k</w:t>
      </w:r>
      <w:r w:rsidR="00195A31">
        <w:rPr>
          <w:rFonts w:ascii="Arial" w:eastAsia="Arial" w:hAnsi="Arial" w:cs="Arial"/>
        </w:rPr>
        <w:t>e</w:t>
      </w:r>
      <w:r>
        <w:rPr>
          <w:rFonts w:ascii="Arial" w:eastAsia="Arial" w:hAnsi="Arial" w:cs="Arial"/>
        </w:rPr>
        <w:t xml:space="preserve"> znehodnocení.</w:t>
      </w:r>
    </w:p>
    <w:p w14:paraId="4A2F0F24" w14:textId="77777777" w:rsidR="009A4BCF" w:rsidRDefault="009A4BCF" w:rsidP="009A4BCF">
      <w:pPr>
        <w:spacing w:line="2" w:lineRule="exact"/>
        <w:rPr>
          <w:sz w:val="20"/>
          <w:szCs w:val="20"/>
        </w:rPr>
      </w:pPr>
    </w:p>
    <w:p w14:paraId="4A2F0F25" w14:textId="5BA257F2" w:rsidR="009A4BCF" w:rsidRDefault="009A4BCF" w:rsidP="009A4BCF">
      <w:pPr>
        <w:ind w:right="640"/>
        <w:rPr>
          <w:sz w:val="20"/>
          <w:szCs w:val="20"/>
        </w:rPr>
      </w:pPr>
      <w:r>
        <w:rPr>
          <w:rFonts w:ascii="Arial" w:eastAsia="Arial" w:hAnsi="Arial" w:cs="Arial"/>
        </w:rPr>
        <w:t>Dodržení podmínek transportu je v příjmech materiálu OKM kontrolováno a nedodržení může být důvodem pro odmítnutí vzorků k zpracování.</w:t>
      </w:r>
    </w:p>
    <w:p w14:paraId="4A2F0F26" w14:textId="77777777" w:rsidR="009A4BCF" w:rsidRDefault="009A4BCF" w:rsidP="009A4BCF">
      <w:pPr>
        <w:spacing w:line="257" w:lineRule="exact"/>
        <w:rPr>
          <w:sz w:val="20"/>
          <w:szCs w:val="20"/>
        </w:rPr>
      </w:pPr>
    </w:p>
    <w:p w14:paraId="4A2F0F27" w14:textId="7E14CF87" w:rsidR="009A4BCF" w:rsidRDefault="009A4BCF" w:rsidP="009A4BCF">
      <w:pPr>
        <w:ind w:right="580"/>
        <w:rPr>
          <w:sz w:val="20"/>
          <w:szCs w:val="20"/>
        </w:rPr>
      </w:pPr>
      <w:r>
        <w:rPr>
          <w:rFonts w:ascii="Arial" w:eastAsia="Arial" w:hAnsi="Arial" w:cs="Arial"/>
        </w:rPr>
        <w:t>Mezi klinickými a laboratorními odděleními v dosahu potrubní pošty (PP) je využívána pro transport vzorků biologického materiálu „listovní větev“ PP.</w:t>
      </w:r>
    </w:p>
    <w:p w14:paraId="4A2F0F28" w14:textId="77777777" w:rsidR="009A4BCF" w:rsidRDefault="009A4BCF" w:rsidP="009A4BCF">
      <w:pPr>
        <w:spacing w:line="3" w:lineRule="exact"/>
        <w:rPr>
          <w:sz w:val="20"/>
          <w:szCs w:val="20"/>
        </w:rPr>
      </w:pPr>
    </w:p>
    <w:p w14:paraId="4A2F0F29" w14:textId="7BEF738E" w:rsidR="009A4BCF" w:rsidRDefault="009A4BCF" w:rsidP="009A4BCF">
      <w:pPr>
        <w:ind w:right="460"/>
        <w:jc w:val="both"/>
        <w:rPr>
          <w:sz w:val="20"/>
          <w:szCs w:val="20"/>
        </w:rPr>
      </w:pPr>
      <w:r>
        <w:rPr>
          <w:rFonts w:ascii="Arial" w:eastAsia="Arial" w:hAnsi="Arial" w:cs="Arial"/>
        </w:rPr>
        <w:t>Vzorky jsou transportovány v obalu vloženém do speciální patrony. Z</w:t>
      </w:r>
      <w:r w:rsidR="00195A31">
        <w:rPr>
          <w:rFonts w:ascii="Arial" w:eastAsia="Arial" w:hAnsi="Arial" w:cs="Arial"/>
        </w:rPr>
        <w:t xml:space="preserve"> </w:t>
      </w:r>
      <w:r>
        <w:rPr>
          <w:rFonts w:ascii="Arial" w:eastAsia="Arial" w:hAnsi="Arial" w:cs="Arial"/>
        </w:rPr>
        <w:t>ostatních pracovišť je zajištěno doručení biologického materiálu donáškou.</w:t>
      </w:r>
    </w:p>
    <w:p w14:paraId="4A2F0F2A" w14:textId="77777777" w:rsidR="009A4BCF" w:rsidRDefault="009A4BCF" w:rsidP="009A4BCF">
      <w:pPr>
        <w:spacing w:line="257" w:lineRule="exact"/>
        <w:rPr>
          <w:sz w:val="20"/>
          <w:szCs w:val="20"/>
        </w:rPr>
      </w:pPr>
    </w:p>
    <w:p w14:paraId="4A2F0F2B" w14:textId="7A09B950" w:rsidR="009A4BCF" w:rsidRDefault="009A4BCF" w:rsidP="009A4BCF">
      <w:pPr>
        <w:ind w:right="460"/>
        <w:jc w:val="both"/>
        <w:rPr>
          <w:sz w:val="20"/>
          <w:szCs w:val="20"/>
        </w:rPr>
      </w:pPr>
      <w:r>
        <w:rPr>
          <w:rFonts w:ascii="Arial" w:eastAsia="Arial" w:hAnsi="Arial" w:cs="Arial"/>
        </w:rPr>
        <w:t>Převoz vzorků biologického materiálu k laboratornímu vyšetření mezi pracovišti FN Brno zajišťuje oddělení vnitroústavní dopravy transportním vozidlem.</w:t>
      </w:r>
    </w:p>
    <w:p w14:paraId="4A2F0F2C" w14:textId="77777777" w:rsidR="009A4BCF" w:rsidRDefault="009A4BCF" w:rsidP="009A4BCF">
      <w:pPr>
        <w:spacing w:line="3" w:lineRule="exact"/>
        <w:rPr>
          <w:sz w:val="20"/>
          <w:szCs w:val="20"/>
        </w:rPr>
      </w:pPr>
    </w:p>
    <w:p w14:paraId="4A2F0F2D" w14:textId="33335D40" w:rsidR="009A4BCF" w:rsidRDefault="009A4BCF" w:rsidP="009A4BCF">
      <w:pPr>
        <w:spacing w:line="241" w:lineRule="auto"/>
        <w:ind w:right="460"/>
        <w:jc w:val="both"/>
        <w:rPr>
          <w:sz w:val="20"/>
          <w:szCs w:val="20"/>
        </w:rPr>
      </w:pPr>
      <w:r>
        <w:rPr>
          <w:rFonts w:ascii="Arial" w:eastAsia="Arial" w:hAnsi="Arial" w:cs="Arial"/>
        </w:rPr>
        <w:t xml:space="preserve">Vzorky, které nevyžadují speciální podmínky uchovávání, jsou uloženy do přenosných boxů. </w:t>
      </w:r>
      <w:r w:rsidR="003070DC">
        <w:rPr>
          <w:rFonts w:ascii="Arial" w:eastAsia="Arial" w:hAnsi="Arial" w:cs="Arial"/>
        </w:rPr>
        <w:t>V</w:t>
      </w:r>
      <w:r>
        <w:rPr>
          <w:rFonts w:ascii="Arial" w:eastAsia="Arial" w:hAnsi="Arial" w:cs="Arial"/>
        </w:rPr>
        <w:t>zorky jsou transportovány s příslušnou dokumentací, která je zabezpečená proti poškození (nepromokavý obal).</w:t>
      </w:r>
    </w:p>
    <w:p w14:paraId="4A2F0F2E" w14:textId="77777777" w:rsidR="009A4BCF" w:rsidRDefault="009A4BCF" w:rsidP="009A4BCF">
      <w:pPr>
        <w:spacing w:line="255" w:lineRule="exact"/>
        <w:rPr>
          <w:sz w:val="20"/>
          <w:szCs w:val="20"/>
        </w:rPr>
      </w:pPr>
    </w:p>
    <w:p w14:paraId="4A2F0F2F" w14:textId="2CD2CF97" w:rsidR="009A4BCF" w:rsidRDefault="009A4BCF" w:rsidP="009A4BCF">
      <w:pPr>
        <w:rPr>
          <w:sz w:val="20"/>
          <w:szCs w:val="20"/>
        </w:rPr>
      </w:pPr>
      <w:r>
        <w:rPr>
          <w:rFonts w:ascii="Arial" w:eastAsia="Arial" w:hAnsi="Arial" w:cs="Arial"/>
        </w:rPr>
        <w:t>Časový harmonogram transportu vzork</w:t>
      </w:r>
      <w:r w:rsidR="00832905">
        <w:rPr>
          <w:rFonts w:ascii="Arial" w:eastAsia="Arial" w:hAnsi="Arial" w:cs="Arial"/>
        </w:rPr>
        <w:t>ů</w:t>
      </w:r>
      <w:r>
        <w:rPr>
          <w:rFonts w:ascii="Arial" w:eastAsia="Arial" w:hAnsi="Arial" w:cs="Arial"/>
        </w:rPr>
        <w:t xml:space="preserve"> mezi OKM a pracovišti FN Brno</w:t>
      </w:r>
    </w:p>
    <w:p w14:paraId="4A2F0F30" w14:textId="77777777" w:rsidR="009A4BCF" w:rsidRDefault="009A4BCF" w:rsidP="009A4BCF">
      <w:pPr>
        <w:spacing w:line="23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340"/>
        <w:gridCol w:w="3280"/>
      </w:tblGrid>
      <w:tr w:rsidR="009A4BCF" w14:paraId="4A2F0F33" w14:textId="77777777" w:rsidTr="000A60EC">
        <w:trPr>
          <w:trHeight w:val="290"/>
        </w:trPr>
        <w:tc>
          <w:tcPr>
            <w:tcW w:w="3340" w:type="dxa"/>
            <w:tcBorders>
              <w:top w:val="single" w:sz="8" w:space="0" w:color="auto"/>
              <w:left w:val="single" w:sz="8" w:space="0" w:color="auto"/>
              <w:bottom w:val="single" w:sz="8" w:space="0" w:color="auto"/>
              <w:right w:val="single" w:sz="8" w:space="0" w:color="auto"/>
            </w:tcBorders>
            <w:vAlign w:val="bottom"/>
          </w:tcPr>
          <w:p w14:paraId="4A2F0F31" w14:textId="6E93C417" w:rsidR="009A4BCF" w:rsidRDefault="009A4BCF" w:rsidP="0030790B">
            <w:pPr>
              <w:ind w:left="220"/>
              <w:rPr>
                <w:sz w:val="20"/>
                <w:szCs w:val="20"/>
              </w:rPr>
            </w:pPr>
            <w:r>
              <w:rPr>
                <w:rFonts w:ascii="Arial" w:eastAsia="Arial" w:hAnsi="Arial" w:cs="Arial"/>
                <w:b/>
                <w:bCs/>
              </w:rPr>
              <w:t>Pracoviště</w:t>
            </w:r>
          </w:p>
        </w:tc>
        <w:tc>
          <w:tcPr>
            <w:tcW w:w="3280" w:type="dxa"/>
            <w:tcBorders>
              <w:top w:val="single" w:sz="8" w:space="0" w:color="auto"/>
              <w:bottom w:val="single" w:sz="8" w:space="0" w:color="auto"/>
              <w:right w:val="single" w:sz="8" w:space="0" w:color="auto"/>
            </w:tcBorders>
            <w:vAlign w:val="bottom"/>
          </w:tcPr>
          <w:p w14:paraId="4A2F0F32" w14:textId="77777777" w:rsidR="009A4BCF" w:rsidRDefault="009A4BCF" w:rsidP="000A60EC">
            <w:pPr>
              <w:ind w:left="640"/>
              <w:rPr>
                <w:sz w:val="20"/>
                <w:szCs w:val="20"/>
              </w:rPr>
            </w:pPr>
            <w:r>
              <w:rPr>
                <w:rFonts w:ascii="Arial" w:eastAsia="Arial" w:hAnsi="Arial" w:cs="Arial"/>
                <w:b/>
                <w:bCs/>
              </w:rPr>
              <w:t>Příjezd/odjezd OKM</w:t>
            </w:r>
          </w:p>
        </w:tc>
      </w:tr>
      <w:tr w:rsidR="009A4BCF" w14:paraId="4A2F0F36" w14:textId="77777777" w:rsidTr="000A60EC">
        <w:trPr>
          <w:trHeight w:val="275"/>
        </w:trPr>
        <w:tc>
          <w:tcPr>
            <w:tcW w:w="3340" w:type="dxa"/>
            <w:tcBorders>
              <w:left w:val="single" w:sz="8" w:space="0" w:color="auto"/>
              <w:bottom w:val="single" w:sz="8" w:space="0" w:color="auto"/>
              <w:right w:val="single" w:sz="8" w:space="0" w:color="auto"/>
            </w:tcBorders>
            <w:vAlign w:val="bottom"/>
          </w:tcPr>
          <w:p w14:paraId="4A2F0F34" w14:textId="77777777" w:rsidR="009A4BCF" w:rsidRDefault="009A4BCF" w:rsidP="000A60EC">
            <w:pPr>
              <w:ind w:left="100"/>
              <w:rPr>
                <w:sz w:val="20"/>
                <w:szCs w:val="20"/>
              </w:rPr>
            </w:pPr>
            <w:r>
              <w:rPr>
                <w:rFonts w:ascii="Arial" w:eastAsia="Arial" w:hAnsi="Arial" w:cs="Arial"/>
                <w:b/>
                <w:bCs/>
              </w:rPr>
              <w:t>Pracovní dny</w:t>
            </w:r>
          </w:p>
        </w:tc>
        <w:tc>
          <w:tcPr>
            <w:tcW w:w="3280" w:type="dxa"/>
            <w:tcBorders>
              <w:bottom w:val="single" w:sz="8" w:space="0" w:color="auto"/>
              <w:right w:val="single" w:sz="8" w:space="0" w:color="auto"/>
            </w:tcBorders>
            <w:vAlign w:val="bottom"/>
          </w:tcPr>
          <w:p w14:paraId="4A2F0F35" w14:textId="77777777" w:rsidR="009A4BCF" w:rsidRDefault="009A4BCF" w:rsidP="000A60EC">
            <w:pPr>
              <w:jc w:val="center"/>
              <w:rPr>
                <w:sz w:val="20"/>
                <w:szCs w:val="20"/>
              </w:rPr>
            </w:pPr>
            <w:r>
              <w:rPr>
                <w:rFonts w:ascii="Arial" w:eastAsia="Arial" w:hAnsi="Arial" w:cs="Arial"/>
                <w:b/>
                <w:bCs/>
              </w:rPr>
              <w:t>9,45-10,00 hod</w:t>
            </w:r>
          </w:p>
        </w:tc>
      </w:tr>
      <w:tr w:rsidR="009A4BCF" w14:paraId="4A2F0F39" w14:textId="77777777" w:rsidTr="000A60EC">
        <w:trPr>
          <w:trHeight w:val="275"/>
        </w:trPr>
        <w:tc>
          <w:tcPr>
            <w:tcW w:w="3340" w:type="dxa"/>
            <w:tcBorders>
              <w:left w:val="single" w:sz="8" w:space="0" w:color="auto"/>
              <w:bottom w:val="single" w:sz="8" w:space="0" w:color="auto"/>
              <w:right w:val="single" w:sz="8" w:space="0" w:color="auto"/>
            </w:tcBorders>
            <w:vAlign w:val="bottom"/>
          </w:tcPr>
          <w:p w14:paraId="4A2F0F37" w14:textId="77777777" w:rsidR="009A4BCF" w:rsidRDefault="009A4BCF" w:rsidP="000A60EC">
            <w:pPr>
              <w:rPr>
                <w:sz w:val="23"/>
                <w:szCs w:val="23"/>
              </w:rPr>
            </w:pPr>
          </w:p>
        </w:tc>
        <w:tc>
          <w:tcPr>
            <w:tcW w:w="3280" w:type="dxa"/>
            <w:tcBorders>
              <w:bottom w:val="single" w:sz="8" w:space="0" w:color="auto"/>
              <w:right w:val="single" w:sz="8" w:space="0" w:color="auto"/>
            </w:tcBorders>
            <w:vAlign w:val="bottom"/>
          </w:tcPr>
          <w:p w14:paraId="4A2F0F38" w14:textId="77777777" w:rsidR="009A4BCF" w:rsidRDefault="009A4BCF" w:rsidP="000A60EC">
            <w:pPr>
              <w:jc w:val="center"/>
              <w:rPr>
                <w:sz w:val="20"/>
                <w:szCs w:val="20"/>
              </w:rPr>
            </w:pPr>
            <w:r>
              <w:rPr>
                <w:rFonts w:ascii="Arial" w:eastAsia="Arial" w:hAnsi="Arial" w:cs="Arial"/>
                <w:b/>
                <w:bCs/>
              </w:rPr>
              <w:t>11,45-12,00 hod</w:t>
            </w:r>
          </w:p>
        </w:tc>
      </w:tr>
      <w:tr w:rsidR="009A4BCF" w14:paraId="4A2F0F3C" w14:textId="77777777" w:rsidTr="000A60EC">
        <w:trPr>
          <w:trHeight w:val="275"/>
        </w:trPr>
        <w:tc>
          <w:tcPr>
            <w:tcW w:w="3340" w:type="dxa"/>
            <w:tcBorders>
              <w:left w:val="single" w:sz="8" w:space="0" w:color="auto"/>
              <w:bottom w:val="single" w:sz="8" w:space="0" w:color="auto"/>
              <w:right w:val="single" w:sz="8" w:space="0" w:color="auto"/>
            </w:tcBorders>
            <w:vAlign w:val="bottom"/>
          </w:tcPr>
          <w:p w14:paraId="4A2F0F3A" w14:textId="77777777" w:rsidR="009A4BCF" w:rsidRDefault="009A4BCF" w:rsidP="000A60EC">
            <w:pPr>
              <w:rPr>
                <w:sz w:val="23"/>
                <w:szCs w:val="23"/>
              </w:rPr>
            </w:pPr>
          </w:p>
        </w:tc>
        <w:tc>
          <w:tcPr>
            <w:tcW w:w="3280" w:type="dxa"/>
            <w:tcBorders>
              <w:bottom w:val="single" w:sz="8" w:space="0" w:color="auto"/>
              <w:right w:val="single" w:sz="8" w:space="0" w:color="auto"/>
            </w:tcBorders>
            <w:vAlign w:val="bottom"/>
          </w:tcPr>
          <w:p w14:paraId="4A2F0F3B" w14:textId="77777777" w:rsidR="009A4BCF" w:rsidRDefault="009A4BCF" w:rsidP="000A60EC">
            <w:pPr>
              <w:jc w:val="center"/>
              <w:rPr>
                <w:sz w:val="20"/>
                <w:szCs w:val="20"/>
              </w:rPr>
            </w:pPr>
            <w:r>
              <w:rPr>
                <w:rFonts w:ascii="Arial" w:eastAsia="Arial" w:hAnsi="Arial" w:cs="Arial"/>
                <w:b/>
                <w:bCs/>
              </w:rPr>
              <w:t>13,45-14,00 hod</w:t>
            </w:r>
          </w:p>
        </w:tc>
      </w:tr>
      <w:tr w:rsidR="009A4BCF" w14:paraId="4A2F0F3F" w14:textId="77777777" w:rsidTr="000A60EC">
        <w:trPr>
          <w:trHeight w:val="275"/>
        </w:trPr>
        <w:tc>
          <w:tcPr>
            <w:tcW w:w="3340" w:type="dxa"/>
            <w:tcBorders>
              <w:left w:val="single" w:sz="8" w:space="0" w:color="auto"/>
              <w:bottom w:val="single" w:sz="8" w:space="0" w:color="auto"/>
              <w:right w:val="single" w:sz="8" w:space="0" w:color="auto"/>
            </w:tcBorders>
            <w:vAlign w:val="bottom"/>
          </w:tcPr>
          <w:p w14:paraId="4A2F0F3D" w14:textId="77777777" w:rsidR="009A4BCF" w:rsidRDefault="009A4BCF" w:rsidP="000A60EC">
            <w:pPr>
              <w:rPr>
                <w:sz w:val="23"/>
                <w:szCs w:val="23"/>
              </w:rPr>
            </w:pPr>
          </w:p>
        </w:tc>
        <w:tc>
          <w:tcPr>
            <w:tcW w:w="3280" w:type="dxa"/>
            <w:tcBorders>
              <w:bottom w:val="single" w:sz="8" w:space="0" w:color="auto"/>
              <w:right w:val="single" w:sz="8" w:space="0" w:color="auto"/>
            </w:tcBorders>
            <w:vAlign w:val="bottom"/>
          </w:tcPr>
          <w:p w14:paraId="4A2F0F3E" w14:textId="77777777" w:rsidR="009A4BCF" w:rsidRDefault="009A4BCF" w:rsidP="000A60EC">
            <w:pPr>
              <w:jc w:val="center"/>
              <w:rPr>
                <w:sz w:val="20"/>
                <w:szCs w:val="20"/>
              </w:rPr>
            </w:pPr>
            <w:r>
              <w:rPr>
                <w:rFonts w:ascii="Arial" w:eastAsia="Arial" w:hAnsi="Arial" w:cs="Arial"/>
                <w:b/>
                <w:bCs/>
              </w:rPr>
              <w:t>15,30-15,45 hod</w:t>
            </w:r>
          </w:p>
        </w:tc>
      </w:tr>
      <w:tr w:rsidR="009A4BCF" w14:paraId="4A2F0F42" w14:textId="77777777" w:rsidTr="000A60EC">
        <w:trPr>
          <w:trHeight w:val="275"/>
        </w:trPr>
        <w:tc>
          <w:tcPr>
            <w:tcW w:w="3340" w:type="dxa"/>
            <w:tcBorders>
              <w:left w:val="single" w:sz="8" w:space="0" w:color="auto"/>
              <w:bottom w:val="single" w:sz="8" w:space="0" w:color="auto"/>
              <w:right w:val="single" w:sz="8" w:space="0" w:color="auto"/>
            </w:tcBorders>
            <w:vAlign w:val="bottom"/>
          </w:tcPr>
          <w:p w14:paraId="4A2F0F40" w14:textId="77777777" w:rsidR="009A4BCF" w:rsidRDefault="009A4BCF" w:rsidP="000A60EC">
            <w:pPr>
              <w:ind w:left="100"/>
              <w:rPr>
                <w:sz w:val="20"/>
                <w:szCs w:val="20"/>
              </w:rPr>
            </w:pPr>
            <w:r>
              <w:rPr>
                <w:rFonts w:ascii="Arial" w:eastAsia="Arial" w:hAnsi="Arial" w:cs="Arial"/>
                <w:b/>
                <w:bCs/>
              </w:rPr>
              <w:t>Dny pracovního volna</w:t>
            </w:r>
          </w:p>
        </w:tc>
        <w:tc>
          <w:tcPr>
            <w:tcW w:w="3280" w:type="dxa"/>
            <w:tcBorders>
              <w:bottom w:val="single" w:sz="8" w:space="0" w:color="auto"/>
              <w:right w:val="single" w:sz="8" w:space="0" w:color="auto"/>
            </w:tcBorders>
            <w:vAlign w:val="bottom"/>
          </w:tcPr>
          <w:p w14:paraId="4A2F0F41" w14:textId="77777777" w:rsidR="009A4BCF" w:rsidRDefault="009A4BCF" w:rsidP="000A60EC">
            <w:pPr>
              <w:jc w:val="center"/>
              <w:rPr>
                <w:sz w:val="20"/>
                <w:szCs w:val="20"/>
              </w:rPr>
            </w:pPr>
            <w:r>
              <w:rPr>
                <w:rFonts w:ascii="Arial" w:eastAsia="Arial" w:hAnsi="Arial" w:cs="Arial"/>
                <w:b/>
                <w:bCs/>
              </w:rPr>
              <w:t>9,45-10,00 hod</w:t>
            </w:r>
          </w:p>
        </w:tc>
      </w:tr>
    </w:tbl>
    <w:p w14:paraId="4A2F0F43" w14:textId="77777777" w:rsidR="009A4BCF" w:rsidRDefault="009A4BCF" w:rsidP="009A4BCF">
      <w:pPr>
        <w:spacing w:line="257" w:lineRule="exact"/>
        <w:rPr>
          <w:sz w:val="20"/>
          <w:szCs w:val="20"/>
        </w:rPr>
      </w:pPr>
    </w:p>
    <w:p w14:paraId="4A2F0F44" w14:textId="5A679A60" w:rsidR="009A4BCF" w:rsidRDefault="009A4BCF" w:rsidP="009A4BCF">
      <w:pPr>
        <w:ind w:right="440"/>
        <w:jc w:val="both"/>
        <w:rPr>
          <w:sz w:val="20"/>
          <w:szCs w:val="20"/>
        </w:rPr>
      </w:pPr>
      <w:r>
        <w:rPr>
          <w:rFonts w:ascii="Arial" w:eastAsia="Arial" w:hAnsi="Arial" w:cs="Arial"/>
        </w:rPr>
        <w:t xml:space="preserve">Viz </w:t>
      </w:r>
      <w:r w:rsidR="0030790B">
        <w:rPr>
          <w:rFonts w:ascii="Arial" w:eastAsia="Arial" w:hAnsi="Arial" w:cs="Arial"/>
        </w:rPr>
        <w:t>VIS SharePoint</w:t>
      </w:r>
      <w:r>
        <w:rPr>
          <w:rFonts w:ascii="Arial" w:eastAsia="Arial" w:hAnsi="Arial" w:cs="Arial"/>
        </w:rPr>
        <w:t xml:space="preserve"> – </w:t>
      </w:r>
      <w:r w:rsidR="005D51E6">
        <w:rPr>
          <w:rFonts w:ascii="Arial" w:eastAsia="Arial" w:hAnsi="Arial" w:cs="Arial"/>
        </w:rPr>
        <w:t>O</w:t>
      </w:r>
      <w:r>
        <w:rPr>
          <w:rFonts w:ascii="Arial" w:eastAsia="Arial" w:hAnsi="Arial" w:cs="Arial"/>
        </w:rPr>
        <w:t xml:space="preserve">HTS – Doprava </w:t>
      </w:r>
      <w:r w:rsidR="005D51E6">
        <w:rPr>
          <w:rFonts w:ascii="Arial" w:eastAsia="Arial" w:hAnsi="Arial" w:cs="Arial"/>
        </w:rPr>
        <w:t xml:space="preserve">– Informace </w:t>
      </w:r>
      <w:r>
        <w:rPr>
          <w:rFonts w:ascii="Arial" w:eastAsia="Arial" w:hAnsi="Arial" w:cs="Arial"/>
        </w:rPr>
        <w:t>– Harmonogram</w:t>
      </w:r>
      <w:r w:rsidR="005D51E6">
        <w:rPr>
          <w:rFonts w:ascii="Arial" w:eastAsia="Arial" w:hAnsi="Arial" w:cs="Arial"/>
        </w:rPr>
        <w:t>y</w:t>
      </w:r>
      <w:r>
        <w:rPr>
          <w:rFonts w:ascii="Arial" w:eastAsia="Arial" w:hAnsi="Arial" w:cs="Arial"/>
        </w:rPr>
        <w:t xml:space="preserve"> rozvozů – Harmonogram přepravy pošty a vzorků, Rozvoz vzorků po Brně.</w:t>
      </w:r>
    </w:p>
    <w:p w14:paraId="4A2F0F45" w14:textId="77777777" w:rsidR="009A4BCF" w:rsidRDefault="009A4BCF" w:rsidP="009A4BCF">
      <w:pPr>
        <w:spacing w:line="257" w:lineRule="exact"/>
        <w:rPr>
          <w:sz w:val="20"/>
          <w:szCs w:val="20"/>
        </w:rPr>
      </w:pPr>
    </w:p>
    <w:p w14:paraId="4A2F0F46" w14:textId="0D1BDFA7" w:rsidR="009A4BCF" w:rsidRDefault="009A4BCF" w:rsidP="009A4BCF">
      <w:pPr>
        <w:spacing w:line="241" w:lineRule="auto"/>
        <w:ind w:right="460"/>
        <w:jc w:val="both"/>
        <w:rPr>
          <w:sz w:val="20"/>
          <w:szCs w:val="20"/>
        </w:rPr>
      </w:pPr>
      <w:r w:rsidRPr="00850442">
        <w:rPr>
          <w:rFonts w:ascii="Arial" w:eastAsia="Arial" w:hAnsi="Arial" w:cs="Arial"/>
          <w:b/>
        </w:rPr>
        <w:t>Převozy biologického materiálu mimo jízdní řád</w:t>
      </w:r>
      <w:r>
        <w:rPr>
          <w:rFonts w:ascii="Arial" w:eastAsia="Arial" w:hAnsi="Arial" w:cs="Arial"/>
        </w:rPr>
        <w:t xml:space="preserve"> (urgentní vyšetření) lze objednat cestou dispečera dopravy tel.</w:t>
      </w:r>
      <w:r w:rsidR="006119EA">
        <w:rPr>
          <w:rFonts w:ascii="Arial" w:eastAsia="Arial" w:hAnsi="Arial" w:cs="Arial"/>
        </w:rPr>
        <w:t xml:space="preserve"> </w:t>
      </w:r>
      <w:r>
        <w:rPr>
          <w:rFonts w:ascii="Arial" w:eastAsia="Arial" w:hAnsi="Arial" w:cs="Arial"/>
        </w:rPr>
        <w:t>č. 532233300 (nutno vystavit žádanku na přepravu s uvedením čísla nákladového střediska).</w:t>
      </w:r>
    </w:p>
    <w:p w14:paraId="4A2F0F47" w14:textId="77777777" w:rsidR="009A4BCF" w:rsidRDefault="009A4BCF" w:rsidP="009A4BCF">
      <w:pPr>
        <w:spacing w:line="1" w:lineRule="exact"/>
        <w:rPr>
          <w:sz w:val="20"/>
          <w:szCs w:val="20"/>
        </w:rPr>
      </w:pPr>
    </w:p>
    <w:p w14:paraId="4A2F0F48" w14:textId="2774170A" w:rsidR="009A4BCF" w:rsidRDefault="009A4BCF" w:rsidP="009A4BCF">
      <w:pPr>
        <w:ind w:right="460"/>
        <w:jc w:val="both"/>
        <w:rPr>
          <w:sz w:val="20"/>
          <w:szCs w:val="20"/>
        </w:rPr>
      </w:pPr>
      <w:r>
        <w:rPr>
          <w:rFonts w:ascii="Arial" w:eastAsia="Arial" w:hAnsi="Arial" w:cs="Arial"/>
        </w:rPr>
        <w:t>Pokud není možné ani takto zajistit převoz, je možné využít vozidlo TTO (Transfuzní a tkáňové oddělení) (kl. 2626 nebo 2545).</w:t>
      </w:r>
    </w:p>
    <w:p w14:paraId="4A2F0F49" w14:textId="77777777" w:rsidR="009A4BCF" w:rsidRDefault="009A4BCF" w:rsidP="009A4BCF">
      <w:pPr>
        <w:spacing w:line="3" w:lineRule="exact"/>
        <w:rPr>
          <w:sz w:val="20"/>
          <w:szCs w:val="20"/>
        </w:rPr>
      </w:pPr>
    </w:p>
    <w:p w14:paraId="4A2F0F4A" w14:textId="3B030AAA" w:rsidR="009A4BCF" w:rsidRDefault="009A4BCF" w:rsidP="009A4BCF">
      <w:pPr>
        <w:ind w:right="520"/>
        <w:rPr>
          <w:sz w:val="20"/>
          <w:szCs w:val="20"/>
        </w:rPr>
      </w:pPr>
      <w:r>
        <w:rPr>
          <w:rFonts w:ascii="Arial" w:eastAsia="Arial" w:hAnsi="Arial" w:cs="Arial"/>
        </w:rPr>
        <w:t>Pouze v případě, že ani tímto vozidlem není možné transport zajistit a jedná se o stav ohrožení života, lze zajistit přepravu vozidlem sanitní dopravní služby.</w:t>
      </w:r>
    </w:p>
    <w:p w14:paraId="4A2F0F4B" w14:textId="77777777" w:rsidR="009A4BCF" w:rsidRDefault="009A4BCF" w:rsidP="009A4BCF">
      <w:pPr>
        <w:spacing w:line="3" w:lineRule="exact"/>
        <w:rPr>
          <w:sz w:val="20"/>
          <w:szCs w:val="20"/>
        </w:rPr>
      </w:pPr>
    </w:p>
    <w:p w14:paraId="4A2F0F4C" w14:textId="3D72E24D" w:rsidR="009A4BCF" w:rsidRDefault="009A4BCF" w:rsidP="009A4BCF">
      <w:pPr>
        <w:ind w:right="460"/>
        <w:jc w:val="both"/>
        <w:rPr>
          <w:sz w:val="20"/>
          <w:szCs w:val="20"/>
        </w:rPr>
      </w:pPr>
      <w:r>
        <w:rPr>
          <w:rFonts w:ascii="Arial" w:eastAsia="Arial" w:hAnsi="Arial" w:cs="Arial"/>
        </w:rPr>
        <w:t>Podrobné informace viz Transport vzorků biologického materiálu k vyšetření (S/FN Brno/1346).</w:t>
      </w:r>
    </w:p>
    <w:p w14:paraId="4A2F0F4D" w14:textId="77777777" w:rsidR="009A4BCF" w:rsidRDefault="009A4BCF" w:rsidP="009A4BCF">
      <w:pPr>
        <w:spacing w:line="257" w:lineRule="exact"/>
        <w:rPr>
          <w:sz w:val="20"/>
          <w:szCs w:val="20"/>
        </w:rPr>
      </w:pPr>
    </w:p>
    <w:p w14:paraId="4A2F0F4E" w14:textId="77777777" w:rsidR="009A4BCF" w:rsidRPr="00850442" w:rsidRDefault="009A4BCF" w:rsidP="009A4BCF">
      <w:pPr>
        <w:rPr>
          <w:b/>
          <w:sz w:val="20"/>
          <w:szCs w:val="20"/>
        </w:rPr>
      </w:pPr>
      <w:r w:rsidRPr="00850442">
        <w:rPr>
          <w:rFonts w:ascii="Arial" w:eastAsia="Arial" w:hAnsi="Arial" w:cs="Arial"/>
          <w:b/>
        </w:rPr>
        <w:t>Pokyny pro transportní službu:</w:t>
      </w:r>
    </w:p>
    <w:p w14:paraId="4A2F0F4F" w14:textId="77777777" w:rsidR="009A4BCF" w:rsidRDefault="009A4BCF" w:rsidP="009A4BCF">
      <w:pPr>
        <w:spacing w:line="2" w:lineRule="exact"/>
        <w:rPr>
          <w:sz w:val="20"/>
          <w:szCs w:val="20"/>
        </w:rPr>
      </w:pPr>
    </w:p>
    <w:p w14:paraId="4A2F0F50" w14:textId="76582920" w:rsidR="009A4BCF" w:rsidRDefault="009A4BCF" w:rsidP="009A4BCF">
      <w:pPr>
        <w:spacing w:line="241" w:lineRule="auto"/>
        <w:ind w:right="460"/>
        <w:jc w:val="both"/>
        <w:rPr>
          <w:rFonts w:ascii="Arial" w:eastAsia="Arial" w:hAnsi="Arial" w:cs="Arial"/>
        </w:rPr>
      </w:pPr>
      <w:r>
        <w:rPr>
          <w:rFonts w:ascii="Arial" w:eastAsia="Arial" w:hAnsi="Arial" w:cs="Arial"/>
        </w:rPr>
        <w:t>Transport vzorků může provádět pouze zaškolený pracovník transportní služby. Musí dodržovat podmínky transportu, které jsou dané v Laboratorní příručce OKM v Seznamu laboratorních metod F. Vzorky jsou transportovány v oddělených boxech, které zaručují dodržení daných podmínek pro transport jednotlivých vzorků (zvláště jsou dopravovány vzorky v boxu při chladničkové teplotě a zvláště v boxu při pokojové teplotě).</w:t>
      </w:r>
    </w:p>
    <w:p w14:paraId="261292F8" w14:textId="069497F6" w:rsidR="00850442" w:rsidRDefault="00850442" w:rsidP="009A4BCF">
      <w:pPr>
        <w:spacing w:line="241" w:lineRule="auto"/>
        <w:ind w:right="460"/>
        <w:jc w:val="both"/>
        <w:rPr>
          <w:sz w:val="20"/>
          <w:szCs w:val="20"/>
        </w:rPr>
      </w:pPr>
    </w:p>
    <w:p w14:paraId="11731260" w14:textId="77777777" w:rsidR="00850442" w:rsidRDefault="00850442" w:rsidP="009A4BCF">
      <w:pPr>
        <w:spacing w:line="241" w:lineRule="auto"/>
        <w:ind w:right="460"/>
        <w:jc w:val="both"/>
        <w:rPr>
          <w:sz w:val="20"/>
          <w:szCs w:val="20"/>
        </w:rPr>
      </w:pPr>
    </w:p>
    <w:p w14:paraId="0E1134DA" w14:textId="77777777" w:rsidR="00850442" w:rsidRDefault="00850442" w:rsidP="009A4BCF">
      <w:pPr>
        <w:spacing w:line="241" w:lineRule="auto"/>
        <w:ind w:right="460"/>
        <w:jc w:val="both"/>
        <w:rPr>
          <w:sz w:val="20"/>
          <w:szCs w:val="20"/>
        </w:rPr>
      </w:pPr>
    </w:p>
    <w:p w14:paraId="4A2F0F51" w14:textId="10F0F814" w:rsidR="009A4BCF" w:rsidRPr="00A6281F" w:rsidRDefault="00A6281F" w:rsidP="00A6281F">
      <w:pPr>
        <w:pStyle w:val="Nadpis1"/>
        <w:rPr>
          <w:rFonts w:ascii="Arial" w:hAnsi="Arial" w:cs="Arial"/>
          <w:b/>
          <w:color w:val="auto"/>
        </w:rPr>
      </w:pPr>
      <w:bookmarkStart w:id="50" w:name="_Toc531945522"/>
      <w:r w:rsidRPr="00A6281F">
        <w:rPr>
          <w:rFonts w:ascii="Arial" w:hAnsi="Arial" w:cs="Arial"/>
          <w:b/>
          <w:color w:val="auto"/>
        </w:rPr>
        <w:lastRenderedPageBreak/>
        <w:t>D – PREANALYTICKÉ PROCESY V LABORATOŘI</w:t>
      </w:r>
      <w:bookmarkEnd w:id="50"/>
    </w:p>
    <w:p w14:paraId="4A2F0F52" w14:textId="77777777" w:rsidR="009A4BCF" w:rsidRDefault="009A4BCF" w:rsidP="009A4BCF">
      <w:pPr>
        <w:spacing w:line="226" w:lineRule="exact"/>
        <w:rPr>
          <w:sz w:val="24"/>
          <w:szCs w:val="24"/>
        </w:rPr>
      </w:pPr>
    </w:p>
    <w:p w14:paraId="4A2F0F53" w14:textId="7297220F" w:rsidR="009A4BCF" w:rsidRPr="00850442" w:rsidRDefault="00A6281F" w:rsidP="006A688E">
      <w:pPr>
        <w:pStyle w:val="Nadpis2"/>
        <w:rPr>
          <w:rFonts w:ascii="Arial" w:hAnsi="Arial" w:cs="Arial"/>
          <w:color w:val="0070C0"/>
          <w:sz w:val="20"/>
          <w:szCs w:val="20"/>
        </w:rPr>
      </w:pPr>
      <w:bookmarkStart w:id="51" w:name="_Toc531945523"/>
      <w:r w:rsidRPr="00850442">
        <w:rPr>
          <w:rFonts w:ascii="Arial" w:eastAsia="Arial" w:hAnsi="Arial" w:cs="Arial"/>
          <w:color w:val="0070C0"/>
        </w:rPr>
        <w:t>D.01</w:t>
      </w:r>
      <w:r w:rsidR="00F07165" w:rsidRPr="00850442">
        <w:rPr>
          <w:rFonts w:ascii="Arial" w:eastAsia="Arial" w:hAnsi="Arial" w:cs="Arial"/>
          <w:color w:val="0070C0"/>
        </w:rPr>
        <w:t xml:space="preserve"> </w:t>
      </w:r>
      <w:r w:rsidRPr="00850442">
        <w:rPr>
          <w:rFonts w:ascii="Arial" w:eastAsia="Arial" w:hAnsi="Arial" w:cs="Arial"/>
          <w:color w:val="0070C0"/>
        </w:rPr>
        <w:t xml:space="preserve"> </w:t>
      </w:r>
      <w:r w:rsidR="009A4BCF" w:rsidRPr="00850442">
        <w:rPr>
          <w:rFonts w:ascii="Arial" w:eastAsia="Arial" w:hAnsi="Arial" w:cs="Arial"/>
          <w:color w:val="0070C0"/>
        </w:rPr>
        <w:t>Zásady pro odesílání biologického materiálu a žádanek do laboratoří OKM</w:t>
      </w:r>
      <w:bookmarkEnd w:id="51"/>
    </w:p>
    <w:p w14:paraId="4A2F0F54" w14:textId="77777777" w:rsidR="009A4BCF" w:rsidRDefault="009A4BCF" w:rsidP="009A4BCF">
      <w:pPr>
        <w:spacing w:line="20" w:lineRule="exact"/>
        <w:rPr>
          <w:sz w:val="24"/>
          <w:szCs w:val="24"/>
        </w:rPr>
      </w:pPr>
      <w:r>
        <w:rPr>
          <w:noProof/>
          <w:sz w:val="24"/>
          <w:szCs w:val="24"/>
        </w:rPr>
        <mc:AlternateContent>
          <mc:Choice Requires="wps">
            <w:drawing>
              <wp:anchor distT="0" distB="0" distL="114300" distR="114300" simplePos="0" relativeHeight="251686912" behindDoc="1" locked="0" layoutInCell="0" allowOverlap="1" wp14:anchorId="4A2F134C" wp14:editId="4A2F134D">
                <wp:simplePos x="0" y="0"/>
                <wp:positionH relativeFrom="column">
                  <wp:posOffset>63500</wp:posOffset>
                </wp:positionH>
                <wp:positionV relativeFrom="paragraph">
                  <wp:posOffset>92710</wp:posOffset>
                </wp:positionV>
                <wp:extent cx="6014720" cy="0"/>
                <wp:effectExtent l="0" t="0" r="0" b="0"/>
                <wp:wrapNone/>
                <wp:docPr id="32"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300E7E66" id="Shape 1"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5pt,7.3pt" to="478.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" o:allowincell="f" filled="t" strokeweight=".25397mm">
                <v:stroke joinstyle="miter"/>
                <o:lock v:ext="edit" shapetype="f"/>
              </v:line>
            </w:pict>
          </mc:Fallback>
        </mc:AlternateContent>
      </w:r>
    </w:p>
    <w:p w14:paraId="4A2F0F55" w14:textId="77777777" w:rsidR="009A4BCF" w:rsidRDefault="009A4BCF" w:rsidP="009A4BCF">
      <w:pPr>
        <w:spacing w:line="221" w:lineRule="exact"/>
        <w:rPr>
          <w:sz w:val="24"/>
          <w:szCs w:val="24"/>
        </w:rPr>
      </w:pPr>
    </w:p>
    <w:p w14:paraId="4A2F0F6B" w14:textId="4014117F" w:rsidR="009A4BCF" w:rsidRPr="00850442" w:rsidRDefault="006A688E" w:rsidP="009A4BCF">
      <w:pPr>
        <w:ind w:left="100"/>
        <w:rPr>
          <w:sz w:val="20"/>
          <w:szCs w:val="20"/>
        </w:rPr>
      </w:pPr>
      <w:r w:rsidRPr="00850442">
        <w:rPr>
          <w:rFonts w:ascii="Microsoft Sans Serif" w:eastAsia="Microsoft Sans Serif" w:hAnsi="Microsoft Sans Serif" w:cs="Microsoft Sans Serif"/>
          <w:b/>
          <w:bCs/>
          <w:sz w:val="24"/>
          <w:szCs w:val="24"/>
        </w:rPr>
        <w:t>Zásady pro odesílání biologického materiálu a žádanek do laboratoří OKM</w:t>
      </w:r>
    </w:p>
    <w:p w14:paraId="4A2F0F6C" w14:textId="77777777" w:rsidR="009A4BCF" w:rsidRPr="00850442" w:rsidRDefault="009A4BCF" w:rsidP="009A4BCF">
      <w:pPr>
        <w:spacing w:line="132" w:lineRule="exact"/>
        <w:rPr>
          <w:sz w:val="24"/>
          <w:szCs w:val="24"/>
        </w:rPr>
      </w:pPr>
    </w:p>
    <w:p w14:paraId="4A2F0F6D" w14:textId="3D45BCB3" w:rsidR="009A4BCF" w:rsidRPr="00093F9F" w:rsidRDefault="009A4BCF" w:rsidP="00093F9F">
      <w:pPr>
        <w:pStyle w:val="Odstavecseseznamem"/>
        <w:numPr>
          <w:ilvl w:val="0"/>
          <w:numId w:val="26"/>
        </w:numPr>
        <w:tabs>
          <w:tab w:val="left" w:pos="420"/>
        </w:tabs>
        <w:ind w:right="460"/>
        <w:rPr>
          <w:sz w:val="20"/>
          <w:szCs w:val="20"/>
        </w:rPr>
      </w:pPr>
      <w:r w:rsidRPr="00093F9F">
        <w:rPr>
          <w:rFonts w:ascii="Arial" w:eastAsia="Arial" w:hAnsi="Arial" w:cs="Arial"/>
        </w:rPr>
        <w:t>do laboratoří OKM se zasílá biologický materiál vždy se žádankou s kompletními identifikačními údaji</w:t>
      </w:r>
    </w:p>
    <w:p w14:paraId="4A2F0F6E" w14:textId="77777777" w:rsidR="009A4BCF" w:rsidRDefault="009A4BCF" w:rsidP="009A4BCF">
      <w:pPr>
        <w:spacing w:line="3" w:lineRule="exact"/>
        <w:rPr>
          <w:sz w:val="24"/>
          <w:szCs w:val="24"/>
        </w:rPr>
      </w:pPr>
    </w:p>
    <w:p w14:paraId="4A2F0F6F" w14:textId="2CF254B0" w:rsidR="009A4BCF" w:rsidRPr="00093F9F" w:rsidRDefault="009A4BCF" w:rsidP="00093F9F">
      <w:pPr>
        <w:pStyle w:val="Odstavecseseznamem"/>
        <w:numPr>
          <w:ilvl w:val="0"/>
          <w:numId w:val="26"/>
        </w:numPr>
        <w:ind w:right="460"/>
        <w:rPr>
          <w:sz w:val="24"/>
          <w:szCs w:val="24"/>
        </w:rPr>
      </w:pPr>
      <w:r w:rsidRPr="00093F9F">
        <w:rPr>
          <w:rFonts w:ascii="Arial" w:eastAsia="Arial" w:hAnsi="Arial" w:cs="Arial"/>
        </w:rPr>
        <w:t>každý vzorek zasílaný k laboratornímu vyšetření musí být opatřen vlastním požadavkovým listem</w:t>
      </w:r>
    </w:p>
    <w:p w14:paraId="4A2F0F70" w14:textId="77777777" w:rsidR="009A4BCF" w:rsidRDefault="009A4BCF" w:rsidP="009A4BCF">
      <w:pPr>
        <w:spacing w:line="2" w:lineRule="exact"/>
        <w:rPr>
          <w:sz w:val="24"/>
          <w:szCs w:val="24"/>
        </w:rPr>
      </w:pPr>
    </w:p>
    <w:p w14:paraId="4A2F0F71" w14:textId="242651B4" w:rsidR="009A4BCF" w:rsidRPr="00093F9F" w:rsidRDefault="009A4BCF" w:rsidP="00093F9F">
      <w:pPr>
        <w:pStyle w:val="Odstavecseseznamem"/>
        <w:numPr>
          <w:ilvl w:val="0"/>
          <w:numId w:val="26"/>
        </w:numPr>
        <w:ind w:right="640"/>
        <w:rPr>
          <w:sz w:val="24"/>
          <w:szCs w:val="24"/>
        </w:rPr>
      </w:pPr>
      <w:r w:rsidRPr="00093F9F">
        <w:rPr>
          <w:rFonts w:ascii="Arial" w:eastAsia="Arial" w:hAnsi="Arial" w:cs="Arial"/>
        </w:rPr>
        <w:t>pokud je do laboratoře od jednoho pacienta současně zasláno více odběrů a žádáno více vyšetření, je možné všechny požadavky o vyšetření označit na jedné žádance</w:t>
      </w:r>
    </w:p>
    <w:p w14:paraId="4A2F0F72" w14:textId="77777777" w:rsidR="009A4BCF" w:rsidRDefault="009A4BCF" w:rsidP="009A4BCF">
      <w:pPr>
        <w:spacing w:line="2" w:lineRule="exact"/>
        <w:rPr>
          <w:sz w:val="24"/>
          <w:szCs w:val="24"/>
        </w:rPr>
      </w:pPr>
    </w:p>
    <w:p w14:paraId="4A2F0F73" w14:textId="6293CC75" w:rsidR="009A4BCF" w:rsidRPr="00093F9F" w:rsidRDefault="009A4BCF" w:rsidP="00093F9F">
      <w:pPr>
        <w:pStyle w:val="Odstavecseseznamem"/>
        <w:numPr>
          <w:ilvl w:val="0"/>
          <w:numId w:val="26"/>
        </w:numPr>
        <w:spacing w:line="241" w:lineRule="auto"/>
        <w:ind w:right="460"/>
        <w:rPr>
          <w:sz w:val="24"/>
          <w:szCs w:val="24"/>
        </w:rPr>
      </w:pPr>
      <w:r w:rsidRPr="00093F9F">
        <w:rPr>
          <w:rFonts w:ascii="Arial" w:eastAsia="Arial" w:hAnsi="Arial" w:cs="Arial"/>
        </w:rPr>
        <w:t xml:space="preserve">některá vyšetření vyžadují samostatný požadavkový list: vyšetření hemokultury, moče, parazitologické vyšetření krve nebo stolice, vyšetření materiálů na STD, vyšetření na přítomnost </w:t>
      </w:r>
      <w:r w:rsidRPr="00850442">
        <w:rPr>
          <w:rFonts w:ascii="Arial" w:eastAsia="Arial" w:hAnsi="Arial" w:cs="Arial"/>
        </w:rPr>
        <w:t>Helicobacter pylori</w:t>
      </w:r>
      <w:r w:rsidRPr="00093F9F">
        <w:rPr>
          <w:rFonts w:ascii="Arial" w:eastAsia="Arial" w:hAnsi="Arial" w:cs="Arial"/>
        </w:rPr>
        <w:t xml:space="preserve"> v žaludeční sliznici či ve stolici, vyšetření stolice na viry, vyšetření na dermatofyta, kvasinkových antigenů a stolice na obligátní střevní patogeny</w:t>
      </w:r>
    </w:p>
    <w:p w14:paraId="4A2F0F74" w14:textId="77777777" w:rsidR="009A4BCF" w:rsidRDefault="009A4BCF" w:rsidP="009A4BCF">
      <w:pPr>
        <w:spacing w:line="1" w:lineRule="exact"/>
        <w:rPr>
          <w:sz w:val="24"/>
          <w:szCs w:val="24"/>
        </w:rPr>
      </w:pPr>
    </w:p>
    <w:p w14:paraId="4A2F0F75" w14:textId="654FDF34" w:rsidR="009A4BCF" w:rsidRPr="00093F9F" w:rsidRDefault="00480C51" w:rsidP="00093F9F">
      <w:pPr>
        <w:pStyle w:val="Odstavecseseznamem"/>
        <w:numPr>
          <w:ilvl w:val="0"/>
          <w:numId w:val="26"/>
        </w:numPr>
        <w:rPr>
          <w:sz w:val="24"/>
          <w:szCs w:val="24"/>
        </w:rPr>
      </w:pPr>
      <w:r w:rsidRPr="00093F9F">
        <w:rPr>
          <w:rFonts w:ascii="Arial" w:eastAsia="Arial" w:hAnsi="Arial" w:cs="Arial"/>
        </w:rPr>
        <w:t>p</w:t>
      </w:r>
      <w:r w:rsidR="009A4BCF" w:rsidRPr="00093F9F">
        <w:rPr>
          <w:rFonts w:ascii="Arial" w:eastAsia="Arial" w:hAnsi="Arial" w:cs="Arial"/>
        </w:rPr>
        <w:t>ožadavky na PCR vyšetření je třeba uvádět na samostatnou serologickou žádanku</w:t>
      </w:r>
    </w:p>
    <w:p w14:paraId="4A2F0F76" w14:textId="77777777" w:rsidR="009A4BCF" w:rsidRDefault="009A4BCF" w:rsidP="009A4BCF">
      <w:pPr>
        <w:spacing w:line="1" w:lineRule="exact"/>
        <w:rPr>
          <w:sz w:val="24"/>
          <w:szCs w:val="24"/>
        </w:rPr>
      </w:pPr>
    </w:p>
    <w:p w14:paraId="4A2F0F77" w14:textId="71D12576" w:rsidR="009A4BCF" w:rsidRPr="00093F9F" w:rsidRDefault="009A4BCF" w:rsidP="00093F9F">
      <w:pPr>
        <w:pStyle w:val="Odstavecseseznamem"/>
        <w:numPr>
          <w:ilvl w:val="0"/>
          <w:numId w:val="26"/>
        </w:numPr>
        <w:rPr>
          <w:sz w:val="24"/>
          <w:szCs w:val="24"/>
        </w:rPr>
      </w:pPr>
      <w:r w:rsidRPr="00093F9F">
        <w:rPr>
          <w:rFonts w:ascii="Arial" w:eastAsia="Arial" w:hAnsi="Arial" w:cs="Arial"/>
        </w:rPr>
        <w:t>nově zavedená vyšetření, která nejsou na žádance ještě uvedena, nebo vyšetření</w:t>
      </w:r>
    </w:p>
    <w:p w14:paraId="4A2F0F78" w14:textId="77777777" w:rsidR="009A4BCF" w:rsidRDefault="009A4BCF" w:rsidP="009A4BCF">
      <w:pPr>
        <w:spacing w:line="1" w:lineRule="exact"/>
        <w:rPr>
          <w:sz w:val="24"/>
          <w:szCs w:val="24"/>
        </w:rPr>
      </w:pPr>
    </w:p>
    <w:p w14:paraId="4A2F0F79" w14:textId="3CAE6CDC" w:rsidR="009A4BCF" w:rsidRPr="00093F9F" w:rsidRDefault="009A4BCF" w:rsidP="00093F9F">
      <w:pPr>
        <w:pStyle w:val="Odstavecseseznamem"/>
        <w:numPr>
          <w:ilvl w:val="0"/>
          <w:numId w:val="26"/>
        </w:numPr>
        <w:tabs>
          <w:tab w:val="left" w:pos="3280"/>
          <w:tab w:val="left" w:pos="7440"/>
        </w:tabs>
        <w:rPr>
          <w:sz w:val="20"/>
          <w:szCs w:val="20"/>
        </w:rPr>
      </w:pPr>
      <w:r w:rsidRPr="00093F9F">
        <w:rPr>
          <w:rFonts w:ascii="Arial" w:eastAsia="Arial" w:hAnsi="Arial" w:cs="Arial"/>
        </w:rPr>
        <w:t>prováděná v rámci výzkumu,</w:t>
      </w:r>
      <w:r w:rsidR="00093F9F">
        <w:rPr>
          <w:rFonts w:ascii="Arial" w:eastAsia="Arial" w:hAnsi="Arial" w:cs="Arial"/>
        </w:rPr>
        <w:t xml:space="preserve"> </w:t>
      </w:r>
      <w:r w:rsidRPr="00093F9F">
        <w:rPr>
          <w:rFonts w:ascii="Arial" w:eastAsia="Arial" w:hAnsi="Arial" w:cs="Arial"/>
        </w:rPr>
        <w:t>je nutno dopisovat na žádanku do volných</w:t>
      </w:r>
      <w:r w:rsidR="00093F9F">
        <w:rPr>
          <w:rFonts w:ascii="Arial" w:eastAsia="Arial" w:hAnsi="Arial" w:cs="Arial"/>
        </w:rPr>
        <w:t xml:space="preserve"> </w:t>
      </w:r>
      <w:r w:rsidRPr="00093F9F">
        <w:rPr>
          <w:rFonts w:ascii="Arial" w:eastAsia="Arial" w:hAnsi="Arial" w:cs="Arial"/>
        </w:rPr>
        <w:t>řádků</w:t>
      </w:r>
    </w:p>
    <w:p w14:paraId="4A2F0F7A" w14:textId="77777777" w:rsidR="009A4BCF" w:rsidRDefault="009A4BCF" w:rsidP="009A4BCF">
      <w:pPr>
        <w:spacing w:line="256" w:lineRule="exact"/>
        <w:rPr>
          <w:sz w:val="24"/>
          <w:szCs w:val="24"/>
        </w:rPr>
      </w:pPr>
    </w:p>
    <w:p w14:paraId="4A2F0F7B" w14:textId="73E38472" w:rsidR="009A4BCF" w:rsidRDefault="009A4BCF" w:rsidP="009A4BCF">
      <w:pPr>
        <w:ind w:left="80" w:right="460"/>
        <w:jc w:val="both"/>
        <w:rPr>
          <w:sz w:val="20"/>
          <w:szCs w:val="20"/>
        </w:rPr>
      </w:pPr>
      <w:r>
        <w:rPr>
          <w:rFonts w:ascii="Arial" w:eastAsia="Arial" w:hAnsi="Arial" w:cs="Arial"/>
        </w:rPr>
        <w:t xml:space="preserve">Nezbytnou identifikaci biologického materiálu před přidělením laboratorního čísla tvoří nejméně příjmení pacienta a </w:t>
      </w:r>
      <w:r w:rsidR="00480C51">
        <w:rPr>
          <w:rFonts w:ascii="Arial" w:eastAsia="Arial" w:hAnsi="Arial" w:cs="Arial"/>
        </w:rPr>
        <w:t xml:space="preserve">rodné </w:t>
      </w:r>
      <w:r>
        <w:rPr>
          <w:rFonts w:ascii="Arial" w:eastAsia="Arial" w:hAnsi="Arial" w:cs="Arial"/>
        </w:rPr>
        <w:t>číslo pojištěnce.</w:t>
      </w:r>
    </w:p>
    <w:p w14:paraId="4A2F0F7C" w14:textId="77777777" w:rsidR="009A4BCF" w:rsidRDefault="009A4BCF" w:rsidP="009A4BCF">
      <w:pPr>
        <w:spacing w:line="3" w:lineRule="exact"/>
        <w:rPr>
          <w:sz w:val="24"/>
          <w:szCs w:val="24"/>
        </w:rPr>
      </w:pPr>
    </w:p>
    <w:p w14:paraId="4A2F0F7D" w14:textId="545D332C" w:rsidR="009A4BCF" w:rsidRDefault="009A4BCF" w:rsidP="009A4BCF">
      <w:pPr>
        <w:spacing w:line="241" w:lineRule="auto"/>
        <w:ind w:left="80" w:right="460"/>
        <w:jc w:val="both"/>
        <w:rPr>
          <w:sz w:val="20"/>
          <w:szCs w:val="20"/>
        </w:rPr>
      </w:pPr>
      <w:r>
        <w:rPr>
          <w:rFonts w:ascii="Arial" w:eastAsia="Arial" w:hAnsi="Arial" w:cs="Arial"/>
        </w:rPr>
        <w:t>Pokud je nádobka s biologickým materiálem označena pouze příjmením pacienta, laboratoř ji může přijmout za předpokladu, že je jednoznačně připojena k žádance s kompletní identifikací.</w:t>
      </w:r>
    </w:p>
    <w:p w14:paraId="4A2F0F7E" w14:textId="77777777" w:rsidR="009A4BCF" w:rsidRDefault="009A4BCF" w:rsidP="009A4BCF">
      <w:pPr>
        <w:spacing w:line="250" w:lineRule="exact"/>
        <w:rPr>
          <w:sz w:val="24"/>
          <w:szCs w:val="24"/>
        </w:rPr>
      </w:pPr>
    </w:p>
    <w:p w14:paraId="4A2F0F7F" w14:textId="09989035" w:rsidR="009A4BCF" w:rsidRDefault="009A4BCF" w:rsidP="009A4BCF">
      <w:pPr>
        <w:ind w:left="80"/>
        <w:rPr>
          <w:sz w:val="20"/>
          <w:szCs w:val="20"/>
        </w:rPr>
      </w:pPr>
      <w:r>
        <w:rPr>
          <w:rFonts w:ascii="Arial" w:eastAsia="Arial" w:hAnsi="Arial" w:cs="Arial"/>
        </w:rPr>
        <w:t>Biologický materiál přebírá odpovědný pracovník OKM.</w:t>
      </w:r>
    </w:p>
    <w:p w14:paraId="4A2F0F80" w14:textId="77777777" w:rsidR="009A4BCF" w:rsidRDefault="009A4BCF" w:rsidP="009A4BCF">
      <w:pPr>
        <w:spacing w:line="3" w:lineRule="exact"/>
        <w:rPr>
          <w:sz w:val="24"/>
          <w:szCs w:val="24"/>
        </w:rPr>
      </w:pPr>
    </w:p>
    <w:p w14:paraId="4A2F0F81" w14:textId="3CE0E692" w:rsidR="009A4BCF" w:rsidRDefault="009A4BCF" w:rsidP="009A4BCF">
      <w:pPr>
        <w:ind w:left="80"/>
        <w:rPr>
          <w:sz w:val="20"/>
          <w:szCs w:val="20"/>
        </w:rPr>
      </w:pPr>
      <w:r>
        <w:rPr>
          <w:rFonts w:ascii="Arial" w:eastAsia="Arial" w:hAnsi="Arial" w:cs="Arial"/>
        </w:rPr>
        <w:t xml:space="preserve">Požadavky, které musí splňovat </w:t>
      </w:r>
      <w:r>
        <w:rPr>
          <w:rFonts w:ascii="Arial" w:eastAsia="Arial" w:hAnsi="Arial" w:cs="Arial"/>
          <w:b/>
          <w:bCs/>
        </w:rPr>
        <w:t>biologický materiál</w:t>
      </w:r>
      <w:r>
        <w:rPr>
          <w:rFonts w:ascii="Arial" w:eastAsia="Arial" w:hAnsi="Arial" w:cs="Arial"/>
        </w:rPr>
        <w:t xml:space="preserve"> přijímaný do OKM :</w:t>
      </w:r>
    </w:p>
    <w:p w14:paraId="4A2F0F82" w14:textId="77777777" w:rsidR="009A4BCF" w:rsidRDefault="009A4BCF" w:rsidP="009A4BCF">
      <w:pPr>
        <w:spacing w:line="10" w:lineRule="exact"/>
        <w:rPr>
          <w:sz w:val="24"/>
          <w:szCs w:val="24"/>
        </w:rPr>
      </w:pPr>
    </w:p>
    <w:p w14:paraId="4A2F0F83" w14:textId="0487F9C8" w:rsidR="009A4BCF" w:rsidRPr="00093F9F" w:rsidRDefault="009A4BCF" w:rsidP="00093F9F">
      <w:pPr>
        <w:pStyle w:val="Odstavecseseznamem"/>
        <w:numPr>
          <w:ilvl w:val="0"/>
          <w:numId w:val="27"/>
        </w:numPr>
        <w:tabs>
          <w:tab w:val="left" w:pos="420"/>
        </w:tabs>
        <w:spacing w:line="252" w:lineRule="auto"/>
        <w:ind w:right="1120"/>
        <w:rPr>
          <w:sz w:val="20"/>
          <w:szCs w:val="20"/>
        </w:rPr>
      </w:pPr>
      <w:r w:rsidRPr="00093F9F">
        <w:rPr>
          <w:rFonts w:ascii="Arial" w:eastAsia="Arial" w:hAnsi="Arial" w:cs="Arial"/>
          <w:sz w:val="21"/>
          <w:szCs w:val="21"/>
        </w:rPr>
        <w:t>vhodná odběrová nádoba, množství materiálu podle návodu v Seznamu vyšetření, odběrová nádoba nebo žádanka nesmí být potřísněna odebraným materiálem</w:t>
      </w:r>
    </w:p>
    <w:p w14:paraId="4A2F0F84" w14:textId="77777777" w:rsidR="009A4BCF" w:rsidRDefault="009A4BCF" w:rsidP="009A4BCF">
      <w:pPr>
        <w:spacing w:line="1" w:lineRule="exact"/>
        <w:rPr>
          <w:sz w:val="24"/>
          <w:szCs w:val="24"/>
        </w:rPr>
      </w:pPr>
    </w:p>
    <w:p w14:paraId="4A2F0F85" w14:textId="619E6B28" w:rsidR="009A4BCF" w:rsidRPr="00093F9F" w:rsidRDefault="009A4BCF" w:rsidP="00093F9F">
      <w:pPr>
        <w:pStyle w:val="Odstavecseseznamem"/>
        <w:numPr>
          <w:ilvl w:val="0"/>
          <w:numId w:val="27"/>
        </w:numPr>
        <w:rPr>
          <w:sz w:val="24"/>
          <w:szCs w:val="24"/>
        </w:rPr>
      </w:pPr>
      <w:r w:rsidRPr="00093F9F">
        <w:rPr>
          <w:rFonts w:ascii="Arial" w:eastAsia="Arial" w:hAnsi="Arial" w:cs="Arial"/>
        </w:rPr>
        <w:t>shoda následujících údajů na žádance a odběrové nádobce:</w:t>
      </w:r>
    </w:p>
    <w:p w14:paraId="4A2F0F86" w14:textId="77777777" w:rsidR="009A4BCF" w:rsidRDefault="009A4BCF" w:rsidP="009A4BCF">
      <w:pPr>
        <w:spacing w:line="1" w:lineRule="exact"/>
        <w:rPr>
          <w:sz w:val="24"/>
          <w:szCs w:val="24"/>
        </w:rPr>
      </w:pPr>
    </w:p>
    <w:p w14:paraId="4A2F0F87" w14:textId="77777777" w:rsidR="009A4BCF" w:rsidRPr="00093F9F" w:rsidRDefault="009A4BCF" w:rsidP="00093F9F">
      <w:pPr>
        <w:pStyle w:val="Odstavecseseznamem"/>
        <w:numPr>
          <w:ilvl w:val="0"/>
          <w:numId w:val="27"/>
        </w:numPr>
        <w:rPr>
          <w:sz w:val="24"/>
          <w:szCs w:val="24"/>
        </w:rPr>
      </w:pPr>
      <w:r w:rsidRPr="00093F9F">
        <w:rPr>
          <w:rFonts w:ascii="Arial" w:eastAsia="Arial" w:hAnsi="Arial" w:cs="Arial"/>
        </w:rPr>
        <w:t>rodné číslo pacienta, jeho jméno a příjmení,</w:t>
      </w:r>
    </w:p>
    <w:p w14:paraId="4A2F0F88" w14:textId="77777777" w:rsidR="009A4BCF" w:rsidRDefault="009A4BCF" w:rsidP="009A4BCF">
      <w:pPr>
        <w:spacing w:line="1" w:lineRule="exact"/>
        <w:rPr>
          <w:sz w:val="24"/>
          <w:szCs w:val="24"/>
        </w:rPr>
      </w:pPr>
    </w:p>
    <w:p w14:paraId="4A2F0F89" w14:textId="77777777" w:rsidR="009A4BCF" w:rsidRPr="00093F9F" w:rsidRDefault="009A4BCF" w:rsidP="00093F9F">
      <w:pPr>
        <w:pStyle w:val="Odstavecseseznamem"/>
        <w:numPr>
          <w:ilvl w:val="0"/>
          <w:numId w:val="27"/>
        </w:numPr>
        <w:rPr>
          <w:sz w:val="24"/>
          <w:szCs w:val="24"/>
        </w:rPr>
      </w:pPr>
      <w:r w:rsidRPr="00093F9F">
        <w:rPr>
          <w:rFonts w:ascii="Arial" w:eastAsia="Arial" w:hAnsi="Arial" w:cs="Arial"/>
        </w:rPr>
        <w:t>druh biologického materiálu</w:t>
      </w:r>
    </w:p>
    <w:p w14:paraId="4A2F0F8A" w14:textId="77777777" w:rsidR="009A4BCF" w:rsidRDefault="009A4BCF" w:rsidP="009A4BCF">
      <w:pPr>
        <w:spacing w:line="257" w:lineRule="exact"/>
        <w:rPr>
          <w:sz w:val="24"/>
          <w:szCs w:val="24"/>
        </w:rPr>
      </w:pPr>
    </w:p>
    <w:p w14:paraId="4A2F0F8B" w14:textId="3282BB0C" w:rsidR="009A4BCF" w:rsidRDefault="009A4BCF" w:rsidP="009A4BCF">
      <w:pPr>
        <w:tabs>
          <w:tab w:val="left" w:pos="1320"/>
          <w:tab w:val="left" w:pos="2020"/>
          <w:tab w:val="left" w:pos="2660"/>
          <w:tab w:val="left" w:pos="3680"/>
          <w:tab w:val="left" w:pos="4520"/>
          <w:tab w:val="left" w:pos="4940"/>
          <w:tab w:val="left" w:pos="6220"/>
          <w:tab w:val="left" w:pos="7700"/>
          <w:tab w:val="left" w:pos="8740"/>
        </w:tabs>
        <w:ind w:left="80"/>
        <w:rPr>
          <w:sz w:val="20"/>
          <w:szCs w:val="20"/>
        </w:rPr>
      </w:pPr>
      <w:r>
        <w:rPr>
          <w:rFonts w:ascii="Arial" w:eastAsia="Arial" w:hAnsi="Arial" w:cs="Arial"/>
        </w:rPr>
        <w:t>Požadavky,</w:t>
      </w:r>
      <w:r>
        <w:rPr>
          <w:rFonts w:ascii="Arial" w:eastAsia="Arial" w:hAnsi="Arial" w:cs="Arial"/>
        </w:rPr>
        <w:tab/>
        <w:t>které</w:t>
      </w:r>
      <w:r>
        <w:rPr>
          <w:rFonts w:ascii="Arial" w:eastAsia="Arial" w:hAnsi="Arial" w:cs="Arial"/>
        </w:rPr>
        <w:tab/>
        <w:t>musí</w:t>
      </w:r>
      <w:r>
        <w:rPr>
          <w:rFonts w:ascii="Arial" w:eastAsia="Arial" w:hAnsi="Arial" w:cs="Arial"/>
        </w:rPr>
        <w:tab/>
        <w:t>splňovat</w:t>
      </w:r>
      <w:r>
        <w:rPr>
          <w:sz w:val="20"/>
          <w:szCs w:val="20"/>
        </w:rPr>
        <w:tab/>
      </w:r>
      <w:r>
        <w:rPr>
          <w:rFonts w:ascii="Arial" w:eastAsia="Arial" w:hAnsi="Arial" w:cs="Arial"/>
          <w:b/>
          <w:bCs/>
        </w:rPr>
        <w:t>údaje</w:t>
      </w:r>
      <w:r>
        <w:rPr>
          <w:rFonts w:ascii="Arial" w:eastAsia="Arial" w:hAnsi="Arial" w:cs="Arial"/>
          <w:b/>
          <w:bCs/>
        </w:rPr>
        <w:tab/>
        <w:t>na</w:t>
      </w:r>
      <w:r>
        <w:rPr>
          <w:rFonts w:ascii="Arial" w:eastAsia="Arial" w:hAnsi="Arial" w:cs="Arial"/>
          <w:b/>
          <w:bCs/>
        </w:rPr>
        <w:tab/>
        <w:t xml:space="preserve">žádance </w:t>
      </w:r>
      <w:r>
        <w:rPr>
          <w:rFonts w:ascii="Arial" w:eastAsia="Arial" w:hAnsi="Arial" w:cs="Arial"/>
        </w:rPr>
        <w:t>k</w:t>
      </w:r>
      <w:r>
        <w:rPr>
          <w:sz w:val="20"/>
          <w:szCs w:val="20"/>
        </w:rPr>
        <w:tab/>
      </w:r>
      <w:r>
        <w:rPr>
          <w:rFonts w:ascii="Arial" w:eastAsia="Arial" w:hAnsi="Arial" w:cs="Arial"/>
        </w:rPr>
        <w:t>biologickému</w:t>
      </w:r>
      <w:r>
        <w:rPr>
          <w:rFonts w:ascii="Arial" w:eastAsia="Arial" w:hAnsi="Arial" w:cs="Arial"/>
        </w:rPr>
        <w:tab/>
        <w:t>materiálu</w:t>
      </w:r>
      <w:r>
        <w:rPr>
          <w:sz w:val="20"/>
          <w:szCs w:val="20"/>
        </w:rPr>
        <w:tab/>
      </w:r>
      <w:r w:rsidR="00812405">
        <w:rPr>
          <w:rFonts w:ascii="Arial" w:eastAsia="Arial" w:hAnsi="Arial" w:cs="Arial"/>
          <w:sz w:val="21"/>
          <w:szCs w:val="21"/>
        </w:rPr>
        <w:t>viz</w:t>
      </w:r>
    </w:p>
    <w:p w14:paraId="4A2F0F8C" w14:textId="77777777" w:rsidR="009A4BCF" w:rsidRDefault="009A4BCF" w:rsidP="009A4BCF">
      <w:pPr>
        <w:spacing w:line="9" w:lineRule="exact"/>
        <w:rPr>
          <w:sz w:val="24"/>
          <w:szCs w:val="24"/>
        </w:rPr>
      </w:pPr>
    </w:p>
    <w:p w14:paraId="4A2F0F8D" w14:textId="77777777" w:rsidR="009A4BCF" w:rsidRDefault="009A4BCF" w:rsidP="009A4BCF">
      <w:pPr>
        <w:ind w:left="80"/>
        <w:rPr>
          <w:sz w:val="20"/>
          <w:szCs w:val="20"/>
        </w:rPr>
      </w:pPr>
      <w:r>
        <w:rPr>
          <w:rFonts w:ascii="Arial" w:eastAsia="Arial" w:hAnsi="Arial" w:cs="Arial"/>
        </w:rPr>
        <w:t>Laboratorní příručka kap. C.07.</w:t>
      </w:r>
    </w:p>
    <w:p w14:paraId="4A2F0F8E" w14:textId="77777777" w:rsidR="009A4BCF" w:rsidRDefault="009A4BCF" w:rsidP="009A4BCF">
      <w:pPr>
        <w:spacing w:line="256" w:lineRule="exact"/>
        <w:rPr>
          <w:sz w:val="24"/>
          <w:szCs w:val="24"/>
        </w:rPr>
      </w:pPr>
    </w:p>
    <w:p w14:paraId="4A2F0F8F" w14:textId="16EC6EA6" w:rsidR="009A4BCF" w:rsidRDefault="009A4BCF" w:rsidP="009A4BCF">
      <w:pPr>
        <w:tabs>
          <w:tab w:val="left" w:pos="5700"/>
          <w:tab w:val="left" w:pos="8600"/>
        </w:tabs>
        <w:ind w:left="80"/>
        <w:rPr>
          <w:sz w:val="20"/>
          <w:szCs w:val="20"/>
        </w:rPr>
      </w:pPr>
      <w:r>
        <w:rPr>
          <w:rFonts w:ascii="Arial" w:eastAsia="Arial" w:hAnsi="Arial" w:cs="Arial"/>
        </w:rPr>
        <w:t>Pokud je přes příjem OKM posílán biologický materiál</w:t>
      </w:r>
      <w:r>
        <w:rPr>
          <w:rFonts w:ascii="Arial" w:eastAsia="Arial" w:hAnsi="Arial" w:cs="Arial"/>
        </w:rPr>
        <w:tab/>
        <w:t>na jiné pracoviště, OKM</w:t>
      </w:r>
      <w:r>
        <w:rPr>
          <w:rFonts w:ascii="Arial" w:eastAsia="Arial" w:hAnsi="Arial" w:cs="Arial"/>
        </w:rPr>
        <w:tab/>
        <w:t>tento</w:t>
      </w:r>
    </w:p>
    <w:p w14:paraId="4A2F0F90" w14:textId="77777777" w:rsidR="009A4BCF" w:rsidRDefault="009A4BCF" w:rsidP="009A4BCF">
      <w:pPr>
        <w:spacing w:line="1" w:lineRule="exact"/>
        <w:rPr>
          <w:sz w:val="24"/>
          <w:szCs w:val="24"/>
        </w:rPr>
      </w:pPr>
    </w:p>
    <w:p w14:paraId="4A2F0F91" w14:textId="075D8729" w:rsidR="009A4BCF" w:rsidRDefault="009A4BCF" w:rsidP="009A4BCF">
      <w:pPr>
        <w:ind w:left="80"/>
        <w:rPr>
          <w:sz w:val="20"/>
          <w:szCs w:val="20"/>
        </w:rPr>
      </w:pPr>
      <w:r>
        <w:rPr>
          <w:rFonts w:ascii="Arial" w:eastAsia="Arial" w:hAnsi="Arial" w:cs="Arial"/>
        </w:rPr>
        <w:t>materiál již nekontroluje, pouze převezme a odešle.</w:t>
      </w:r>
    </w:p>
    <w:p w14:paraId="4A2F0F92" w14:textId="77777777" w:rsidR="009A4BCF" w:rsidRDefault="009A4BCF" w:rsidP="009A4BCF">
      <w:pPr>
        <w:spacing w:line="2" w:lineRule="exact"/>
        <w:rPr>
          <w:sz w:val="24"/>
          <w:szCs w:val="24"/>
        </w:rPr>
      </w:pPr>
    </w:p>
    <w:p w14:paraId="4A2F0F93" w14:textId="7AFC8E80" w:rsidR="009A4BCF" w:rsidRDefault="009A4BCF" w:rsidP="009A4BCF">
      <w:pPr>
        <w:spacing w:line="241" w:lineRule="auto"/>
        <w:ind w:left="80" w:right="440"/>
        <w:rPr>
          <w:sz w:val="20"/>
          <w:szCs w:val="20"/>
        </w:rPr>
      </w:pPr>
      <w:r>
        <w:rPr>
          <w:rFonts w:ascii="Arial" w:eastAsia="Arial" w:hAnsi="Arial" w:cs="Arial"/>
        </w:rPr>
        <w:t>Biologický materiál zasílaný mimo OKM se uchovává v původním odběrovém stavu do doby transportu v chladničce v příjmové místnosti při teplotě 2 - 8 ºC nebo při pokojové teplotě podle charakteru materiálu až do jeho předání známým pracovníkům provádějícím transport biologického materiálu na jiné pracoviště FN Brno, nebo mimo FN Brno. Vzorek biologického materiálu neprojde kontrolami v příjmové místnosti OKM.</w:t>
      </w:r>
    </w:p>
    <w:p w14:paraId="4A2F0F94" w14:textId="77777777" w:rsidR="009A4BCF" w:rsidRDefault="009A4BCF" w:rsidP="009A4BCF">
      <w:pPr>
        <w:spacing w:line="2" w:lineRule="exact"/>
        <w:rPr>
          <w:sz w:val="24"/>
          <w:szCs w:val="24"/>
        </w:rPr>
      </w:pPr>
    </w:p>
    <w:p w14:paraId="4A2F0F95" w14:textId="5B43D42A" w:rsidR="009A4BCF" w:rsidRDefault="009A4BCF" w:rsidP="009A4BCF">
      <w:pPr>
        <w:ind w:left="80" w:right="460"/>
        <w:jc w:val="both"/>
        <w:rPr>
          <w:sz w:val="20"/>
          <w:szCs w:val="20"/>
        </w:rPr>
      </w:pPr>
      <w:r>
        <w:rPr>
          <w:rFonts w:ascii="Arial" w:eastAsia="Arial" w:hAnsi="Arial" w:cs="Arial"/>
        </w:rPr>
        <w:t>Identifikace pacienta na biologickém materiálu - viz Laboratorní příručka kap. C.07 Identifikace pacienta na žádance a označení vzorku.</w:t>
      </w:r>
    </w:p>
    <w:p w14:paraId="4A2F0F96" w14:textId="77777777" w:rsidR="009A4BCF" w:rsidRDefault="009A4BCF" w:rsidP="009A4BCF">
      <w:pPr>
        <w:sectPr w:rsidR="009A4BCF">
          <w:pgSz w:w="11900" w:h="16840"/>
          <w:pgMar w:top="1440" w:right="980" w:bottom="1440" w:left="1340" w:header="0" w:footer="0" w:gutter="0"/>
          <w:cols w:space="708" w:equalWidth="0">
            <w:col w:w="9580"/>
          </w:cols>
        </w:sectPr>
      </w:pPr>
    </w:p>
    <w:p w14:paraId="4A2F0F97" w14:textId="77777777" w:rsidR="009A4BCF" w:rsidRDefault="009A4BCF" w:rsidP="009A4BCF">
      <w:pPr>
        <w:spacing w:line="226" w:lineRule="exact"/>
        <w:rPr>
          <w:sz w:val="20"/>
          <w:szCs w:val="20"/>
        </w:rPr>
      </w:pPr>
    </w:p>
    <w:p w14:paraId="4A2F0F98" w14:textId="5BCD574A" w:rsidR="009A4BCF" w:rsidRPr="00850442" w:rsidRDefault="00903C87" w:rsidP="00903C87">
      <w:pPr>
        <w:pStyle w:val="Nadpis2"/>
        <w:rPr>
          <w:rFonts w:ascii="Arial" w:hAnsi="Arial" w:cs="Arial"/>
          <w:color w:val="0070C0"/>
          <w:sz w:val="20"/>
          <w:szCs w:val="20"/>
        </w:rPr>
      </w:pPr>
      <w:bookmarkStart w:id="52" w:name="_Toc531945524"/>
      <w:r w:rsidRPr="00850442">
        <w:rPr>
          <w:rFonts w:ascii="Arial" w:eastAsia="Arial" w:hAnsi="Arial" w:cs="Arial"/>
          <w:color w:val="0070C0"/>
        </w:rPr>
        <w:t>D.02</w:t>
      </w:r>
      <w:r w:rsidR="00F07165" w:rsidRPr="00850442">
        <w:rPr>
          <w:rFonts w:ascii="Arial" w:eastAsia="Arial" w:hAnsi="Arial" w:cs="Arial"/>
          <w:color w:val="0070C0"/>
        </w:rPr>
        <w:t xml:space="preserve"> </w:t>
      </w:r>
      <w:r w:rsidRPr="00850442">
        <w:rPr>
          <w:rFonts w:ascii="Arial" w:eastAsia="Arial" w:hAnsi="Arial" w:cs="Arial"/>
          <w:color w:val="0070C0"/>
        </w:rPr>
        <w:t xml:space="preserve"> </w:t>
      </w:r>
      <w:r w:rsidR="009A4BCF" w:rsidRPr="00850442">
        <w:rPr>
          <w:rFonts w:ascii="Arial" w:eastAsia="Arial" w:hAnsi="Arial" w:cs="Arial"/>
          <w:color w:val="0070C0"/>
        </w:rPr>
        <w:t>Důvody pro odmítnutí biologického materiálu nebo požadavkového listu</w:t>
      </w:r>
      <w:bookmarkEnd w:id="52"/>
    </w:p>
    <w:p w14:paraId="4A2F0F99"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87936" behindDoc="1" locked="0" layoutInCell="0" allowOverlap="1" wp14:anchorId="4A2F134E" wp14:editId="4A2F134F">
                <wp:simplePos x="0" y="0"/>
                <wp:positionH relativeFrom="column">
                  <wp:posOffset>63500</wp:posOffset>
                </wp:positionH>
                <wp:positionV relativeFrom="paragraph">
                  <wp:posOffset>92710</wp:posOffset>
                </wp:positionV>
                <wp:extent cx="6014720" cy="0"/>
                <wp:effectExtent l="0" t="0" r="0" b="0"/>
                <wp:wrapNone/>
                <wp:docPr id="33"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65528BCD" id="Shape 2"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5pt,7.3pt" to="478.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" o:allowincell="f" filled="t" strokeweight=".25397mm">
                <v:stroke joinstyle="miter"/>
                <o:lock v:ext="edit" shapetype="f"/>
              </v:line>
            </w:pict>
          </mc:Fallback>
        </mc:AlternateContent>
      </w:r>
    </w:p>
    <w:p w14:paraId="4A2F0F9A" w14:textId="77777777" w:rsidR="009A4BCF" w:rsidRDefault="009A4BCF" w:rsidP="009A4BCF">
      <w:pPr>
        <w:spacing w:line="221" w:lineRule="exact"/>
        <w:rPr>
          <w:sz w:val="20"/>
          <w:szCs w:val="20"/>
        </w:rPr>
      </w:pPr>
    </w:p>
    <w:p w14:paraId="4A2F0FB0" w14:textId="075E2CED" w:rsidR="009A4BCF" w:rsidRDefault="009A4BCF" w:rsidP="009A4BCF">
      <w:pPr>
        <w:spacing w:line="221" w:lineRule="auto"/>
        <w:ind w:left="100" w:right="1740"/>
        <w:rPr>
          <w:sz w:val="20"/>
          <w:szCs w:val="20"/>
        </w:rPr>
      </w:pPr>
    </w:p>
    <w:p w14:paraId="4A2F0FB2" w14:textId="2AA0788B" w:rsidR="009A4BCF" w:rsidRDefault="009A4BCF" w:rsidP="009A4BCF">
      <w:pPr>
        <w:ind w:left="100"/>
        <w:rPr>
          <w:sz w:val="20"/>
          <w:szCs w:val="20"/>
        </w:rPr>
      </w:pPr>
      <w:r>
        <w:rPr>
          <w:rFonts w:ascii="Microsoft Sans Serif" w:eastAsia="Microsoft Sans Serif" w:hAnsi="Microsoft Sans Serif" w:cs="Microsoft Sans Serif"/>
          <w:b/>
          <w:bCs/>
          <w:sz w:val="24"/>
          <w:szCs w:val="24"/>
        </w:rPr>
        <w:t>Odmítnout lze:</w:t>
      </w:r>
    </w:p>
    <w:p w14:paraId="4A2F0FB3" w14:textId="77777777" w:rsidR="009A4BCF" w:rsidRDefault="009A4BCF" w:rsidP="009A4BCF">
      <w:pPr>
        <w:spacing w:line="132" w:lineRule="exact"/>
        <w:rPr>
          <w:sz w:val="20"/>
          <w:szCs w:val="20"/>
        </w:rPr>
      </w:pPr>
    </w:p>
    <w:p w14:paraId="4A2F0FB4" w14:textId="14385C88" w:rsidR="009A4BCF" w:rsidRPr="00093F9F" w:rsidRDefault="009A4BCF" w:rsidP="00093F9F">
      <w:pPr>
        <w:pStyle w:val="Odstavecseseznamem"/>
        <w:numPr>
          <w:ilvl w:val="0"/>
          <w:numId w:val="25"/>
        </w:numPr>
        <w:tabs>
          <w:tab w:val="left" w:pos="420"/>
        </w:tabs>
        <w:spacing w:line="241" w:lineRule="auto"/>
        <w:ind w:right="500"/>
        <w:rPr>
          <w:sz w:val="20"/>
          <w:szCs w:val="20"/>
        </w:rPr>
      </w:pPr>
      <w:r w:rsidRPr="00093F9F">
        <w:rPr>
          <w:rFonts w:ascii="Arial" w:eastAsia="Arial" w:hAnsi="Arial" w:cs="Arial"/>
        </w:rPr>
        <w:t>žádanku s biologickým materiálem, na které chybí nebo jsou nečitelné základní údaje pro identifikaci pacienta (číslo pojištěnce, příjmení a jméno, typ zdravotní pojišťovny, IČZ odesílajícího lékaře nebo pracoviště, základní diagnóza) a není možné je doplnit.</w:t>
      </w:r>
    </w:p>
    <w:p w14:paraId="4A2F0FB5" w14:textId="77777777" w:rsidR="009A4BCF" w:rsidRDefault="009A4BCF" w:rsidP="009A4BCF">
      <w:pPr>
        <w:spacing w:line="256" w:lineRule="exact"/>
        <w:rPr>
          <w:sz w:val="20"/>
          <w:szCs w:val="20"/>
        </w:rPr>
      </w:pPr>
    </w:p>
    <w:p w14:paraId="4A2F0FB6" w14:textId="04623416" w:rsidR="009A4BCF" w:rsidRPr="00093F9F" w:rsidRDefault="009A4BCF" w:rsidP="00093F9F">
      <w:pPr>
        <w:pStyle w:val="Odstavecseseznamem"/>
        <w:numPr>
          <w:ilvl w:val="0"/>
          <w:numId w:val="25"/>
        </w:numPr>
        <w:ind w:right="1300"/>
        <w:rPr>
          <w:sz w:val="20"/>
          <w:szCs w:val="20"/>
        </w:rPr>
      </w:pPr>
      <w:r w:rsidRPr="00093F9F">
        <w:rPr>
          <w:rFonts w:ascii="Arial" w:eastAsia="Arial" w:hAnsi="Arial" w:cs="Arial"/>
        </w:rPr>
        <w:t>požadavek na vyšetření, které laboratoř neprovádí ani nezajišťuje (s ohledem na seznam vyšetření)</w:t>
      </w:r>
    </w:p>
    <w:p w14:paraId="4A2F0FB7" w14:textId="77777777" w:rsidR="009A4BCF" w:rsidRDefault="009A4BCF" w:rsidP="009A4BCF">
      <w:pPr>
        <w:spacing w:line="257" w:lineRule="exact"/>
        <w:rPr>
          <w:sz w:val="20"/>
          <w:szCs w:val="20"/>
        </w:rPr>
      </w:pPr>
    </w:p>
    <w:p w14:paraId="4A2F0FB8" w14:textId="7546D232" w:rsidR="009A4BCF" w:rsidRPr="00093F9F" w:rsidRDefault="009A4BCF" w:rsidP="00093F9F">
      <w:pPr>
        <w:pStyle w:val="Odstavecseseznamem"/>
        <w:numPr>
          <w:ilvl w:val="0"/>
          <w:numId w:val="25"/>
        </w:numPr>
        <w:ind w:right="1020"/>
        <w:rPr>
          <w:sz w:val="20"/>
          <w:szCs w:val="20"/>
        </w:rPr>
      </w:pPr>
      <w:r w:rsidRPr="00093F9F">
        <w:rPr>
          <w:rFonts w:ascii="Arial" w:eastAsia="Arial" w:hAnsi="Arial" w:cs="Arial"/>
        </w:rPr>
        <w:t>požadavek na doplnění vyšetření, pokud není dodatečně dodána žádanka obsahující požadovaná doordinovaná vyšetření</w:t>
      </w:r>
    </w:p>
    <w:p w14:paraId="4A2F0FB9" w14:textId="77777777" w:rsidR="009A4BCF" w:rsidRDefault="009A4BCF" w:rsidP="009A4BCF">
      <w:pPr>
        <w:spacing w:line="256" w:lineRule="exact"/>
        <w:rPr>
          <w:sz w:val="20"/>
          <w:szCs w:val="20"/>
        </w:rPr>
      </w:pPr>
    </w:p>
    <w:p w14:paraId="4A2F0FBA" w14:textId="7A06E51A" w:rsidR="009A4BCF" w:rsidRPr="00093F9F" w:rsidRDefault="009A4BCF" w:rsidP="00093F9F">
      <w:pPr>
        <w:pStyle w:val="Odstavecseseznamem"/>
        <w:numPr>
          <w:ilvl w:val="0"/>
          <w:numId w:val="25"/>
        </w:numPr>
        <w:rPr>
          <w:sz w:val="20"/>
          <w:szCs w:val="20"/>
        </w:rPr>
      </w:pPr>
      <w:r w:rsidRPr="00093F9F">
        <w:rPr>
          <w:rFonts w:ascii="Arial" w:eastAsia="Arial" w:hAnsi="Arial" w:cs="Arial"/>
        </w:rPr>
        <w:t>žádanku nebo odběrovou nádobu znečištěnou biologickým materiálem</w:t>
      </w:r>
    </w:p>
    <w:p w14:paraId="4A2F0FBB" w14:textId="77777777" w:rsidR="009A4BCF" w:rsidRDefault="009A4BCF" w:rsidP="009A4BCF">
      <w:pPr>
        <w:spacing w:line="256" w:lineRule="exact"/>
        <w:rPr>
          <w:sz w:val="20"/>
          <w:szCs w:val="20"/>
        </w:rPr>
      </w:pPr>
    </w:p>
    <w:p w14:paraId="4A2F0FBC" w14:textId="094F24D4" w:rsidR="009A4BCF" w:rsidRPr="00093F9F" w:rsidRDefault="009A4BCF" w:rsidP="00093F9F">
      <w:pPr>
        <w:pStyle w:val="Odstavecseseznamem"/>
        <w:numPr>
          <w:ilvl w:val="0"/>
          <w:numId w:val="25"/>
        </w:numPr>
        <w:tabs>
          <w:tab w:val="left" w:pos="420"/>
        </w:tabs>
        <w:spacing w:line="241" w:lineRule="auto"/>
        <w:ind w:right="980"/>
        <w:rPr>
          <w:sz w:val="20"/>
          <w:szCs w:val="20"/>
        </w:rPr>
      </w:pPr>
      <w:r w:rsidRPr="00093F9F">
        <w:rPr>
          <w:rFonts w:ascii="Arial" w:eastAsia="Arial" w:hAnsi="Arial" w:cs="Arial"/>
        </w:rPr>
        <w:t>neoznačenou nádobu s biologickým materiálem nebo takovou, kde není způsob identifikace materiálu z hlediska nezaměnitelnosti dostatečný (za dostatečnou identifikaci materiálu se považuje splnění uvedených pokynů o nezbytné identifikaci biologického materiálu)</w:t>
      </w:r>
    </w:p>
    <w:p w14:paraId="4A2F0FBD" w14:textId="77777777" w:rsidR="009A4BCF" w:rsidRDefault="009A4BCF" w:rsidP="009A4BCF">
      <w:pPr>
        <w:spacing w:line="255" w:lineRule="exact"/>
        <w:rPr>
          <w:sz w:val="20"/>
          <w:szCs w:val="20"/>
        </w:rPr>
      </w:pPr>
    </w:p>
    <w:p w14:paraId="4A2F0FBE" w14:textId="6704956B" w:rsidR="009A4BCF" w:rsidRPr="00093F9F" w:rsidRDefault="009A4BCF" w:rsidP="00093F9F">
      <w:pPr>
        <w:pStyle w:val="Odstavecseseznamem"/>
        <w:numPr>
          <w:ilvl w:val="0"/>
          <w:numId w:val="25"/>
        </w:numPr>
        <w:rPr>
          <w:sz w:val="20"/>
          <w:szCs w:val="20"/>
        </w:rPr>
      </w:pPr>
      <w:r w:rsidRPr="00093F9F">
        <w:rPr>
          <w:rFonts w:ascii="Arial" w:eastAsia="Arial" w:hAnsi="Arial" w:cs="Arial"/>
        </w:rPr>
        <w:t>neadekvátní biologický materiál pro dané vyšetření</w:t>
      </w:r>
    </w:p>
    <w:p w14:paraId="4A2F0FBF" w14:textId="77777777" w:rsidR="009A4BCF" w:rsidRDefault="009A4BCF" w:rsidP="009A4BCF">
      <w:pPr>
        <w:spacing w:line="255" w:lineRule="exact"/>
        <w:rPr>
          <w:sz w:val="20"/>
          <w:szCs w:val="20"/>
        </w:rPr>
      </w:pPr>
    </w:p>
    <w:p w14:paraId="4A2F0FC0" w14:textId="43A3E9A1" w:rsidR="009A4BCF" w:rsidRPr="00093F9F" w:rsidRDefault="009A4BCF" w:rsidP="00093F9F">
      <w:pPr>
        <w:pStyle w:val="Odstavecseseznamem"/>
        <w:numPr>
          <w:ilvl w:val="0"/>
          <w:numId w:val="25"/>
        </w:numPr>
        <w:rPr>
          <w:sz w:val="20"/>
          <w:szCs w:val="20"/>
        </w:rPr>
      </w:pPr>
      <w:r w:rsidRPr="00093F9F">
        <w:rPr>
          <w:rFonts w:ascii="Arial" w:eastAsia="Arial" w:hAnsi="Arial" w:cs="Arial"/>
        </w:rPr>
        <w:t>požadavek, kde zjevně došlo k porušení doporučení o preanalytické fázi</w:t>
      </w:r>
    </w:p>
    <w:p w14:paraId="4A2F0FC1" w14:textId="77777777" w:rsidR="009A4BCF" w:rsidRDefault="009A4BCF" w:rsidP="009A4BCF">
      <w:pPr>
        <w:spacing w:line="255" w:lineRule="exact"/>
        <w:rPr>
          <w:sz w:val="20"/>
          <w:szCs w:val="20"/>
        </w:rPr>
      </w:pPr>
    </w:p>
    <w:p w14:paraId="4A2F0FC2" w14:textId="77777777" w:rsidR="009A4BCF" w:rsidRPr="00093F9F" w:rsidRDefault="009A4BCF" w:rsidP="00093F9F">
      <w:pPr>
        <w:pStyle w:val="Odstavecseseznamem"/>
        <w:numPr>
          <w:ilvl w:val="0"/>
          <w:numId w:val="25"/>
        </w:numPr>
        <w:rPr>
          <w:sz w:val="20"/>
          <w:szCs w:val="20"/>
        </w:rPr>
      </w:pPr>
      <w:r w:rsidRPr="00093F9F">
        <w:rPr>
          <w:rFonts w:ascii="Arial" w:eastAsia="Arial" w:hAnsi="Arial" w:cs="Arial"/>
        </w:rPr>
        <w:t>biologický materiál bez žádanky</w:t>
      </w:r>
    </w:p>
    <w:p w14:paraId="4A2F0FC3" w14:textId="77777777" w:rsidR="009A4BCF" w:rsidRDefault="009A4BCF" w:rsidP="009A4BCF">
      <w:pPr>
        <w:spacing w:line="200" w:lineRule="exact"/>
        <w:rPr>
          <w:sz w:val="20"/>
          <w:szCs w:val="20"/>
        </w:rPr>
      </w:pPr>
    </w:p>
    <w:p w14:paraId="4A2F0FC4" w14:textId="77777777" w:rsidR="009A4BCF" w:rsidRDefault="009A4BCF" w:rsidP="009A4BCF">
      <w:pPr>
        <w:spacing w:line="200" w:lineRule="exact"/>
        <w:rPr>
          <w:sz w:val="20"/>
          <w:szCs w:val="20"/>
        </w:rPr>
      </w:pPr>
    </w:p>
    <w:p w14:paraId="4A2F0FC5" w14:textId="77777777" w:rsidR="009A4BCF" w:rsidRDefault="009A4BCF" w:rsidP="009A4BCF">
      <w:pPr>
        <w:spacing w:line="390" w:lineRule="exact"/>
        <w:rPr>
          <w:sz w:val="20"/>
          <w:szCs w:val="20"/>
        </w:rPr>
      </w:pPr>
    </w:p>
    <w:p w14:paraId="4A2F0FC6" w14:textId="76CB3847" w:rsidR="009A4BCF" w:rsidRDefault="009A4BCF" w:rsidP="009A4BCF">
      <w:pPr>
        <w:spacing w:line="253" w:lineRule="auto"/>
        <w:ind w:left="80" w:right="460"/>
        <w:rPr>
          <w:sz w:val="20"/>
          <w:szCs w:val="20"/>
        </w:rPr>
      </w:pPr>
      <w:r>
        <w:rPr>
          <w:rFonts w:ascii="Arial" w:eastAsia="Arial" w:hAnsi="Arial" w:cs="Arial"/>
          <w:b/>
          <w:bCs/>
          <w:sz w:val="24"/>
          <w:szCs w:val="24"/>
        </w:rPr>
        <w:t xml:space="preserve">O odmítnutí zpracování biologického materiálu je </w:t>
      </w:r>
      <w:r w:rsidR="009D73EA">
        <w:rPr>
          <w:rFonts w:ascii="Arial" w:eastAsia="Arial" w:hAnsi="Arial" w:cs="Arial"/>
          <w:b/>
          <w:bCs/>
          <w:sz w:val="24"/>
          <w:szCs w:val="24"/>
        </w:rPr>
        <w:t>ža</w:t>
      </w:r>
      <w:r>
        <w:rPr>
          <w:rFonts w:ascii="Arial" w:eastAsia="Arial" w:hAnsi="Arial" w:cs="Arial"/>
          <w:b/>
          <w:bCs/>
          <w:sz w:val="24"/>
          <w:szCs w:val="24"/>
        </w:rPr>
        <w:t>datel neprodleně informován.</w:t>
      </w:r>
    </w:p>
    <w:p w14:paraId="4A2F0FC7" w14:textId="77777777" w:rsidR="009A4BCF" w:rsidRDefault="009A4BCF" w:rsidP="009A4BCF">
      <w:pPr>
        <w:sectPr w:rsidR="009A4BCF">
          <w:pgSz w:w="11900" w:h="16840"/>
          <w:pgMar w:top="1440" w:right="980" w:bottom="1440" w:left="1340" w:header="0" w:footer="0" w:gutter="0"/>
          <w:cols w:space="708" w:equalWidth="0">
            <w:col w:w="9580"/>
          </w:cols>
        </w:sectPr>
      </w:pPr>
    </w:p>
    <w:p w14:paraId="4A2F0FC8" w14:textId="77777777" w:rsidR="009A4BCF" w:rsidRDefault="009A4BCF" w:rsidP="009A4BCF">
      <w:pPr>
        <w:spacing w:line="226" w:lineRule="exact"/>
        <w:rPr>
          <w:sz w:val="20"/>
          <w:szCs w:val="20"/>
        </w:rPr>
      </w:pPr>
    </w:p>
    <w:p w14:paraId="4A2F0FC9" w14:textId="5351024B" w:rsidR="009A4BCF" w:rsidRPr="00850442" w:rsidRDefault="00EA4F3D" w:rsidP="00EA4F3D">
      <w:pPr>
        <w:pStyle w:val="Nadpis2"/>
        <w:rPr>
          <w:rFonts w:ascii="Arial" w:hAnsi="Arial" w:cs="Arial"/>
          <w:color w:val="0070C0"/>
          <w:sz w:val="20"/>
          <w:szCs w:val="20"/>
        </w:rPr>
      </w:pPr>
      <w:bookmarkStart w:id="53" w:name="_Toc531945525"/>
      <w:r w:rsidRPr="00850442">
        <w:rPr>
          <w:rFonts w:ascii="Arial" w:eastAsia="Arial" w:hAnsi="Arial" w:cs="Arial"/>
          <w:color w:val="0070C0"/>
        </w:rPr>
        <w:t>D.03</w:t>
      </w:r>
      <w:r w:rsidR="00F07165" w:rsidRPr="00850442">
        <w:rPr>
          <w:rFonts w:ascii="Arial" w:eastAsia="Arial" w:hAnsi="Arial" w:cs="Arial"/>
          <w:color w:val="0070C0"/>
        </w:rPr>
        <w:t xml:space="preserve"> </w:t>
      </w:r>
      <w:r w:rsidRPr="00850442">
        <w:rPr>
          <w:rFonts w:ascii="Arial" w:eastAsia="Arial" w:hAnsi="Arial" w:cs="Arial"/>
          <w:color w:val="0070C0"/>
        </w:rPr>
        <w:t xml:space="preserve"> </w:t>
      </w:r>
      <w:r w:rsidR="009A4BCF" w:rsidRPr="00850442">
        <w:rPr>
          <w:rFonts w:ascii="Arial" w:eastAsia="Arial" w:hAnsi="Arial" w:cs="Arial"/>
          <w:color w:val="0070C0"/>
        </w:rPr>
        <w:t>Postupy při nesprávné identifikaci vzorku, žádanky</w:t>
      </w:r>
      <w:bookmarkEnd w:id="53"/>
    </w:p>
    <w:p w14:paraId="4A2F0FCA"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88960" behindDoc="1" locked="0" layoutInCell="0" allowOverlap="1" wp14:anchorId="4A2F1350" wp14:editId="4A2F1351">
                <wp:simplePos x="0" y="0"/>
                <wp:positionH relativeFrom="column">
                  <wp:posOffset>63500</wp:posOffset>
                </wp:positionH>
                <wp:positionV relativeFrom="paragraph">
                  <wp:posOffset>107315</wp:posOffset>
                </wp:positionV>
                <wp:extent cx="6014720" cy="0"/>
                <wp:effectExtent l="0" t="0" r="0" b="0"/>
                <wp:wrapNone/>
                <wp:docPr id="34"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723CD79" id="Shape 3"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5pt,8.45pt" to="47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" o:allowincell="f" filled="t" strokeweight=".25397mm">
                <v:stroke joinstyle="miter"/>
                <o:lock v:ext="edit" shapetype="f"/>
              </v:line>
            </w:pict>
          </mc:Fallback>
        </mc:AlternateContent>
      </w:r>
    </w:p>
    <w:p w14:paraId="4A2F0FCB" w14:textId="77777777" w:rsidR="009A4BCF" w:rsidRDefault="009A4BCF" w:rsidP="009A4BCF">
      <w:pPr>
        <w:spacing w:line="243" w:lineRule="exact"/>
        <w:rPr>
          <w:sz w:val="20"/>
          <w:szCs w:val="20"/>
        </w:rPr>
      </w:pPr>
    </w:p>
    <w:p w14:paraId="4A2F0FE2" w14:textId="77777777" w:rsidR="009A4BCF" w:rsidRDefault="009A4BCF" w:rsidP="009A4BCF">
      <w:pPr>
        <w:spacing w:line="131" w:lineRule="exact"/>
        <w:rPr>
          <w:sz w:val="20"/>
          <w:szCs w:val="20"/>
        </w:rPr>
      </w:pPr>
    </w:p>
    <w:p w14:paraId="4A2F0FE3" w14:textId="18F6966A" w:rsidR="009A4BCF" w:rsidRPr="005B5A2C" w:rsidRDefault="009A4BCF" w:rsidP="009A4BCF">
      <w:pPr>
        <w:ind w:left="80"/>
        <w:rPr>
          <w:b/>
          <w:sz w:val="20"/>
          <w:szCs w:val="20"/>
        </w:rPr>
      </w:pPr>
      <w:r w:rsidRPr="005B5A2C">
        <w:rPr>
          <w:rFonts w:ascii="Arial" w:eastAsia="Arial" w:hAnsi="Arial" w:cs="Arial"/>
          <w:b/>
        </w:rPr>
        <w:t>Nedostatky ohrožující správnou identifikaci biologického materiálu</w:t>
      </w:r>
    </w:p>
    <w:p w14:paraId="4A2F0FE4" w14:textId="34C30A88" w:rsidR="009A4BCF" w:rsidRPr="005B5A2C" w:rsidRDefault="005B5A2C" w:rsidP="005B5A2C">
      <w:pPr>
        <w:tabs>
          <w:tab w:val="left" w:pos="1245"/>
        </w:tabs>
        <w:spacing w:line="129" w:lineRule="exact"/>
        <w:rPr>
          <w:b/>
          <w:sz w:val="20"/>
          <w:szCs w:val="20"/>
        </w:rPr>
      </w:pPr>
      <w:r w:rsidRPr="005B5A2C">
        <w:rPr>
          <w:b/>
          <w:sz w:val="20"/>
          <w:szCs w:val="20"/>
        </w:rPr>
        <w:tab/>
      </w:r>
    </w:p>
    <w:p w14:paraId="4A2F0FE5" w14:textId="77777777" w:rsidR="009A4BCF" w:rsidRPr="005B5A2C" w:rsidRDefault="009A4BCF" w:rsidP="005B5A2C">
      <w:pPr>
        <w:pStyle w:val="Odstavecseseznamem"/>
        <w:numPr>
          <w:ilvl w:val="0"/>
          <w:numId w:val="23"/>
        </w:numPr>
        <w:rPr>
          <w:sz w:val="20"/>
          <w:szCs w:val="20"/>
        </w:rPr>
      </w:pPr>
      <w:r w:rsidRPr="005B5A2C">
        <w:rPr>
          <w:rFonts w:ascii="Arial" w:eastAsia="Arial" w:hAnsi="Arial" w:cs="Arial"/>
        </w:rPr>
        <w:t>chybí žádanka</w:t>
      </w:r>
    </w:p>
    <w:p w14:paraId="4A2F0FE6" w14:textId="77777777" w:rsidR="009A4BCF" w:rsidRDefault="009A4BCF" w:rsidP="009A4BCF">
      <w:pPr>
        <w:spacing w:line="129" w:lineRule="exact"/>
        <w:rPr>
          <w:sz w:val="20"/>
          <w:szCs w:val="20"/>
        </w:rPr>
      </w:pPr>
    </w:p>
    <w:p w14:paraId="4A2F0FE7" w14:textId="21CC6DD0" w:rsidR="009A4BCF" w:rsidRPr="005B5A2C" w:rsidRDefault="009A4BCF" w:rsidP="005B5A2C">
      <w:pPr>
        <w:pStyle w:val="Odstavecseseznamem"/>
        <w:numPr>
          <w:ilvl w:val="0"/>
          <w:numId w:val="23"/>
        </w:numPr>
        <w:ind w:right="1280"/>
        <w:rPr>
          <w:sz w:val="20"/>
          <w:szCs w:val="20"/>
        </w:rPr>
      </w:pPr>
      <w:r w:rsidRPr="005B5A2C">
        <w:rPr>
          <w:rFonts w:ascii="Arial" w:eastAsia="Arial" w:hAnsi="Arial" w:cs="Arial"/>
        </w:rPr>
        <w:t>zásadní rozpor v identifikaci žádanky a biologického materiálu (nesouhlas jména, příjmení, rodného čísla)</w:t>
      </w:r>
    </w:p>
    <w:p w14:paraId="4A2F0FE8" w14:textId="77777777" w:rsidR="009A4BCF" w:rsidRDefault="009A4BCF" w:rsidP="009A4BCF">
      <w:pPr>
        <w:spacing w:line="129" w:lineRule="exact"/>
        <w:rPr>
          <w:sz w:val="20"/>
          <w:szCs w:val="20"/>
        </w:rPr>
      </w:pPr>
    </w:p>
    <w:p w14:paraId="4A2F0FE9" w14:textId="3A9D8E14" w:rsidR="009A4BCF" w:rsidRPr="005B5A2C" w:rsidRDefault="009A4BCF" w:rsidP="005B5A2C">
      <w:pPr>
        <w:pStyle w:val="Odstavecseseznamem"/>
        <w:numPr>
          <w:ilvl w:val="0"/>
          <w:numId w:val="23"/>
        </w:numPr>
        <w:rPr>
          <w:sz w:val="20"/>
          <w:szCs w:val="20"/>
        </w:rPr>
      </w:pPr>
      <w:r w:rsidRPr="005B5A2C">
        <w:rPr>
          <w:rFonts w:ascii="Arial" w:eastAsia="Arial" w:hAnsi="Arial" w:cs="Arial"/>
        </w:rPr>
        <w:t>biologický materiál není vůbec označen</w:t>
      </w:r>
    </w:p>
    <w:p w14:paraId="4A2F0FEA" w14:textId="77777777" w:rsidR="009A4BCF" w:rsidRDefault="009A4BCF" w:rsidP="009A4BCF">
      <w:pPr>
        <w:spacing w:line="383" w:lineRule="exact"/>
        <w:rPr>
          <w:sz w:val="20"/>
          <w:szCs w:val="20"/>
        </w:rPr>
      </w:pPr>
    </w:p>
    <w:p w14:paraId="4A2F0FEB" w14:textId="54FCDB4A" w:rsidR="009A4BCF" w:rsidRDefault="009A4BCF" w:rsidP="009A4BCF">
      <w:pPr>
        <w:ind w:left="80"/>
        <w:rPr>
          <w:sz w:val="20"/>
          <w:szCs w:val="20"/>
        </w:rPr>
      </w:pPr>
      <w:r>
        <w:rPr>
          <w:rFonts w:ascii="Arial" w:eastAsia="Arial" w:hAnsi="Arial" w:cs="Arial"/>
        </w:rPr>
        <w:t xml:space="preserve">Pokud nelze nedostatky odstranit, VŠ pracovník OKM </w:t>
      </w:r>
      <w:r w:rsidR="00AD378B">
        <w:rPr>
          <w:rFonts w:ascii="Arial" w:eastAsia="Arial" w:hAnsi="Arial" w:cs="Arial"/>
        </w:rPr>
        <w:t>rozhodne o neprovedení analýzy.</w:t>
      </w:r>
    </w:p>
    <w:p w14:paraId="4A2F0FEC" w14:textId="77777777" w:rsidR="009A4BCF" w:rsidRDefault="009A4BCF" w:rsidP="009A4BCF">
      <w:pPr>
        <w:spacing w:line="129" w:lineRule="exact"/>
        <w:rPr>
          <w:sz w:val="20"/>
          <w:szCs w:val="20"/>
        </w:rPr>
      </w:pPr>
    </w:p>
    <w:p w14:paraId="4A2F0FED" w14:textId="03758220" w:rsidR="009A4BCF" w:rsidRDefault="009A4BCF" w:rsidP="009A4BCF">
      <w:pPr>
        <w:ind w:left="80" w:right="440"/>
        <w:rPr>
          <w:sz w:val="20"/>
          <w:szCs w:val="20"/>
        </w:rPr>
      </w:pPr>
      <w:r>
        <w:rPr>
          <w:rFonts w:ascii="Arial" w:eastAsia="Arial" w:hAnsi="Arial" w:cs="Arial"/>
        </w:rPr>
        <w:t>Odesílající subjekt obdrží informaci o odmítnutí nedostatečně identifikovaného BM ihned, nebo v případě nezastižitelnosti druhý den.</w:t>
      </w:r>
    </w:p>
    <w:p w14:paraId="4A2F0FEE" w14:textId="77777777" w:rsidR="009A4BCF" w:rsidRDefault="009A4BCF" w:rsidP="009A4BCF">
      <w:pPr>
        <w:spacing w:line="130" w:lineRule="exact"/>
        <w:rPr>
          <w:sz w:val="20"/>
          <w:szCs w:val="20"/>
        </w:rPr>
      </w:pPr>
    </w:p>
    <w:p w14:paraId="4A2F0FEF" w14:textId="44735C1F" w:rsidR="009A4BCF" w:rsidRDefault="009A4BCF" w:rsidP="009A4BCF">
      <w:pPr>
        <w:spacing w:line="249" w:lineRule="auto"/>
        <w:ind w:left="80" w:right="460"/>
        <w:rPr>
          <w:sz w:val="20"/>
          <w:szCs w:val="20"/>
        </w:rPr>
      </w:pPr>
      <w:r>
        <w:rPr>
          <w:rFonts w:ascii="Arial" w:eastAsia="Arial" w:hAnsi="Arial" w:cs="Arial"/>
        </w:rPr>
        <w:t xml:space="preserve">Ke zpracování vzorků navzdory nesprávné identifikaci lze přistoupit pouze v případě, jedná-li se o </w:t>
      </w:r>
      <w:r>
        <w:rPr>
          <w:rFonts w:ascii="Arial" w:eastAsia="Arial" w:hAnsi="Arial" w:cs="Arial"/>
          <w:b/>
          <w:bCs/>
        </w:rPr>
        <w:t>nenahraditelný nebo kritický vzorek.</w:t>
      </w:r>
    </w:p>
    <w:p w14:paraId="4A2F0FF0" w14:textId="77777777" w:rsidR="009A4BCF" w:rsidRDefault="009A4BCF" w:rsidP="009A4BCF">
      <w:pPr>
        <w:spacing w:line="125" w:lineRule="exact"/>
        <w:rPr>
          <w:sz w:val="20"/>
          <w:szCs w:val="20"/>
        </w:rPr>
      </w:pPr>
    </w:p>
    <w:p w14:paraId="4A2F0FF1" w14:textId="18A1E94E" w:rsidR="009A4BCF" w:rsidRDefault="009A4BCF" w:rsidP="009A4BCF">
      <w:pPr>
        <w:ind w:left="80" w:right="460"/>
        <w:rPr>
          <w:sz w:val="20"/>
          <w:szCs w:val="20"/>
        </w:rPr>
      </w:pPr>
      <w:r>
        <w:rPr>
          <w:rFonts w:ascii="Arial" w:eastAsia="Arial" w:hAnsi="Arial" w:cs="Arial"/>
        </w:rPr>
        <w:t>Pracovník, který takový vzorek přijal, ihned informuje žadatele a VŠ pracovníka OKM a dohodne s ním další postup.</w:t>
      </w:r>
    </w:p>
    <w:p w14:paraId="4A2F0FF2" w14:textId="77777777" w:rsidR="009A4BCF" w:rsidRDefault="009A4BCF" w:rsidP="009A4BCF">
      <w:pPr>
        <w:spacing w:line="130" w:lineRule="exact"/>
        <w:rPr>
          <w:sz w:val="20"/>
          <w:szCs w:val="20"/>
        </w:rPr>
      </w:pPr>
    </w:p>
    <w:p w14:paraId="4A2F0FF3" w14:textId="3737A0AF" w:rsidR="009A4BCF" w:rsidRDefault="009A4BCF" w:rsidP="009A4BCF">
      <w:pPr>
        <w:ind w:left="80" w:right="460"/>
        <w:rPr>
          <w:sz w:val="20"/>
          <w:szCs w:val="20"/>
        </w:rPr>
      </w:pPr>
      <w:r>
        <w:rPr>
          <w:rFonts w:ascii="Arial" w:eastAsia="Arial" w:hAnsi="Arial" w:cs="Arial"/>
        </w:rPr>
        <w:t>Veškeré skutečnosti související s takto zpracovaným vzorkem jsou uvedeny v komentáři k výsledkům.</w:t>
      </w:r>
    </w:p>
    <w:p w14:paraId="4A2F0FF4" w14:textId="77777777" w:rsidR="009A4BCF" w:rsidRDefault="009A4BCF" w:rsidP="009A4BCF">
      <w:pPr>
        <w:spacing w:line="384" w:lineRule="exact"/>
        <w:rPr>
          <w:sz w:val="20"/>
          <w:szCs w:val="20"/>
        </w:rPr>
      </w:pPr>
    </w:p>
    <w:p w14:paraId="4A2F0FF5" w14:textId="77777777" w:rsidR="009A4BCF" w:rsidRPr="005B5A2C" w:rsidRDefault="009A4BCF" w:rsidP="009A4BCF">
      <w:pPr>
        <w:ind w:left="80"/>
        <w:rPr>
          <w:b/>
          <w:sz w:val="20"/>
          <w:szCs w:val="20"/>
        </w:rPr>
      </w:pPr>
      <w:r w:rsidRPr="005B5A2C">
        <w:rPr>
          <w:rFonts w:ascii="Arial" w:eastAsia="Arial" w:hAnsi="Arial" w:cs="Arial"/>
          <w:b/>
        </w:rPr>
        <w:t>Nedostatky neohrožující správnou identifikaci BM:</w:t>
      </w:r>
    </w:p>
    <w:p w14:paraId="4A2F0FF6" w14:textId="77777777" w:rsidR="009A4BCF" w:rsidRDefault="009A4BCF" w:rsidP="009A4BCF">
      <w:pPr>
        <w:spacing w:line="129" w:lineRule="exact"/>
        <w:rPr>
          <w:sz w:val="20"/>
          <w:szCs w:val="20"/>
        </w:rPr>
      </w:pPr>
    </w:p>
    <w:p w14:paraId="4A2F0FF7" w14:textId="77777777" w:rsidR="009A4BCF" w:rsidRPr="005B5A2C" w:rsidRDefault="009A4BCF" w:rsidP="005B5A2C">
      <w:pPr>
        <w:pStyle w:val="Odstavecseseznamem"/>
        <w:numPr>
          <w:ilvl w:val="0"/>
          <w:numId w:val="24"/>
        </w:numPr>
        <w:rPr>
          <w:sz w:val="20"/>
          <w:szCs w:val="20"/>
        </w:rPr>
      </w:pPr>
      <w:r w:rsidRPr="005B5A2C">
        <w:rPr>
          <w:rFonts w:ascii="Arial" w:eastAsia="Arial" w:hAnsi="Arial" w:cs="Arial"/>
        </w:rPr>
        <w:t>nesprávná nebo neúplná identifikace na žádance</w:t>
      </w:r>
    </w:p>
    <w:p w14:paraId="2D40639F" w14:textId="77777777" w:rsidR="005B5A2C" w:rsidRPr="005B5A2C" w:rsidRDefault="005B5A2C" w:rsidP="005B5A2C">
      <w:pPr>
        <w:pStyle w:val="Odstavecseseznamem"/>
        <w:rPr>
          <w:sz w:val="20"/>
          <w:szCs w:val="20"/>
        </w:rPr>
      </w:pPr>
    </w:p>
    <w:p w14:paraId="4A2F0FF8" w14:textId="77777777" w:rsidR="009A4BCF" w:rsidRDefault="009A4BCF" w:rsidP="009A4BCF">
      <w:pPr>
        <w:spacing w:line="129" w:lineRule="exact"/>
        <w:rPr>
          <w:sz w:val="20"/>
          <w:szCs w:val="20"/>
        </w:rPr>
      </w:pPr>
    </w:p>
    <w:p w14:paraId="4A2F0FF9" w14:textId="4D98589F" w:rsidR="009A4BCF" w:rsidRDefault="009A4BCF" w:rsidP="009A4BCF">
      <w:pPr>
        <w:ind w:left="80"/>
        <w:rPr>
          <w:sz w:val="20"/>
          <w:szCs w:val="20"/>
        </w:rPr>
      </w:pPr>
      <w:r>
        <w:rPr>
          <w:rFonts w:ascii="Arial" w:eastAsia="Arial" w:hAnsi="Arial" w:cs="Arial"/>
        </w:rPr>
        <w:t>Materiál je přijat k vyšetření, neshody řeší pracovník příjmu OKM provádějící kontrolu.</w:t>
      </w:r>
    </w:p>
    <w:p w14:paraId="4A2F0FFA" w14:textId="77777777" w:rsidR="009A4BCF" w:rsidRDefault="009A4BCF" w:rsidP="009A4BCF">
      <w:pPr>
        <w:sectPr w:rsidR="009A4BCF">
          <w:pgSz w:w="11900" w:h="16840"/>
          <w:pgMar w:top="1440" w:right="980" w:bottom="1440" w:left="1340" w:header="0" w:footer="0" w:gutter="0"/>
          <w:cols w:space="708" w:equalWidth="0">
            <w:col w:w="9580"/>
          </w:cols>
        </w:sectPr>
      </w:pPr>
    </w:p>
    <w:p w14:paraId="4A2F0FFB" w14:textId="77777777" w:rsidR="009A4BCF" w:rsidRDefault="009A4BCF" w:rsidP="009A4BCF">
      <w:pPr>
        <w:spacing w:line="226" w:lineRule="exact"/>
        <w:rPr>
          <w:sz w:val="20"/>
          <w:szCs w:val="20"/>
        </w:rPr>
      </w:pPr>
    </w:p>
    <w:p w14:paraId="4A2F0FFC" w14:textId="45DE24E1" w:rsidR="009A4BCF" w:rsidRPr="00850442" w:rsidRDefault="00272D6D" w:rsidP="00272D6D">
      <w:pPr>
        <w:pStyle w:val="Nadpis2"/>
        <w:rPr>
          <w:rFonts w:ascii="Arial" w:hAnsi="Arial" w:cs="Arial"/>
          <w:color w:val="0070C0"/>
          <w:sz w:val="20"/>
          <w:szCs w:val="20"/>
        </w:rPr>
      </w:pPr>
      <w:bookmarkStart w:id="54" w:name="_Toc531945526"/>
      <w:r w:rsidRPr="00850442">
        <w:rPr>
          <w:rFonts w:ascii="Arial" w:eastAsia="Arial" w:hAnsi="Arial" w:cs="Arial"/>
          <w:color w:val="0070C0"/>
        </w:rPr>
        <w:t>D.04</w:t>
      </w:r>
      <w:r w:rsidR="00F07165" w:rsidRPr="00850442">
        <w:rPr>
          <w:rFonts w:ascii="Arial" w:eastAsia="Arial" w:hAnsi="Arial" w:cs="Arial"/>
          <w:color w:val="0070C0"/>
        </w:rPr>
        <w:t xml:space="preserve"> </w:t>
      </w:r>
      <w:r w:rsidRPr="00850442">
        <w:rPr>
          <w:rFonts w:ascii="Arial" w:eastAsia="Arial" w:hAnsi="Arial" w:cs="Arial"/>
          <w:color w:val="0070C0"/>
        </w:rPr>
        <w:t xml:space="preserve"> </w:t>
      </w:r>
      <w:r w:rsidR="009A4BCF" w:rsidRPr="00850442">
        <w:rPr>
          <w:rFonts w:ascii="Arial" w:eastAsia="Arial" w:hAnsi="Arial" w:cs="Arial"/>
          <w:color w:val="0070C0"/>
        </w:rPr>
        <w:t>Zajišťování transportu materiálu na jiná pracoviště</w:t>
      </w:r>
      <w:bookmarkEnd w:id="54"/>
    </w:p>
    <w:p w14:paraId="4A2F0FFD"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89984" behindDoc="1" locked="0" layoutInCell="0" allowOverlap="1" wp14:anchorId="4A2F1352" wp14:editId="4A2F1353">
                <wp:simplePos x="0" y="0"/>
                <wp:positionH relativeFrom="column">
                  <wp:posOffset>63500</wp:posOffset>
                </wp:positionH>
                <wp:positionV relativeFrom="paragraph">
                  <wp:posOffset>107315</wp:posOffset>
                </wp:positionV>
                <wp:extent cx="6014720" cy="0"/>
                <wp:effectExtent l="0" t="0" r="0" b="0"/>
                <wp:wrapNone/>
                <wp:docPr id="35"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37F6B715" id="Shape 4"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5pt,8.45pt" to="47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" o:allowincell="f" filled="t" strokeweight=".25397mm">
                <v:stroke joinstyle="miter"/>
                <o:lock v:ext="edit" shapetype="f"/>
              </v:line>
            </w:pict>
          </mc:Fallback>
        </mc:AlternateContent>
      </w:r>
    </w:p>
    <w:p w14:paraId="4A2F0FFE" w14:textId="77777777" w:rsidR="009A4BCF" w:rsidRDefault="009A4BCF" w:rsidP="009A4BCF">
      <w:pPr>
        <w:spacing w:line="243" w:lineRule="exact"/>
        <w:rPr>
          <w:sz w:val="20"/>
          <w:szCs w:val="20"/>
        </w:rPr>
      </w:pPr>
    </w:p>
    <w:p w14:paraId="4A2F1016" w14:textId="5541E538" w:rsidR="009A4BCF" w:rsidRDefault="009A4BCF" w:rsidP="009A4BCF">
      <w:pPr>
        <w:ind w:left="80" w:right="460"/>
        <w:rPr>
          <w:sz w:val="20"/>
          <w:szCs w:val="20"/>
        </w:rPr>
      </w:pPr>
      <w:r>
        <w:rPr>
          <w:rFonts w:ascii="Arial" w:eastAsia="Arial" w:hAnsi="Arial" w:cs="Arial"/>
        </w:rPr>
        <w:t>OKM zajišťuje transport vybraných, resp. předem domluvených vzorků na jiná pracoviště FN Brno a do zařízení mimo FN Brno.</w:t>
      </w:r>
    </w:p>
    <w:p w14:paraId="4A2F1017" w14:textId="77777777" w:rsidR="009A4BCF" w:rsidRDefault="009A4BCF" w:rsidP="009A4BCF">
      <w:pPr>
        <w:spacing w:line="200" w:lineRule="exact"/>
        <w:rPr>
          <w:sz w:val="20"/>
          <w:szCs w:val="20"/>
        </w:rPr>
      </w:pPr>
    </w:p>
    <w:p w14:paraId="4A2F1018" w14:textId="77777777" w:rsidR="009A4BCF" w:rsidRDefault="009A4BCF" w:rsidP="009A4BCF">
      <w:pPr>
        <w:spacing w:line="386" w:lineRule="exact"/>
        <w:rPr>
          <w:sz w:val="20"/>
          <w:szCs w:val="20"/>
        </w:rPr>
      </w:pPr>
    </w:p>
    <w:p w14:paraId="4A2F1019" w14:textId="77777777" w:rsidR="009A4BCF" w:rsidRDefault="009A4BCF" w:rsidP="009A4BCF">
      <w:pPr>
        <w:ind w:left="80"/>
        <w:rPr>
          <w:sz w:val="20"/>
          <w:szCs w:val="20"/>
        </w:rPr>
      </w:pPr>
      <w:r>
        <w:rPr>
          <w:rFonts w:ascii="Arial" w:eastAsia="Arial" w:hAnsi="Arial" w:cs="Arial"/>
          <w:b/>
          <w:bCs/>
          <w:sz w:val="26"/>
          <w:szCs w:val="26"/>
        </w:rPr>
        <w:t>Transport vzorků na jiná pracoviště FN Brno</w:t>
      </w:r>
    </w:p>
    <w:p w14:paraId="4A2F101A" w14:textId="77777777" w:rsidR="009A4BCF" w:rsidRDefault="009A4BCF" w:rsidP="009A4BCF">
      <w:pPr>
        <w:spacing w:line="162" w:lineRule="exact"/>
        <w:rPr>
          <w:sz w:val="20"/>
          <w:szCs w:val="20"/>
        </w:rPr>
      </w:pPr>
    </w:p>
    <w:p w14:paraId="4A2F101B" w14:textId="4AE878B3" w:rsidR="009A4BCF" w:rsidRPr="005B5A2C" w:rsidRDefault="009A4BCF" w:rsidP="005B5A2C">
      <w:pPr>
        <w:pStyle w:val="Odstavecseseznamem"/>
        <w:numPr>
          <w:ilvl w:val="0"/>
          <w:numId w:val="20"/>
        </w:numPr>
        <w:ind w:right="900"/>
        <w:rPr>
          <w:sz w:val="20"/>
          <w:szCs w:val="20"/>
        </w:rPr>
      </w:pPr>
      <w:r w:rsidRPr="005B5A2C">
        <w:rPr>
          <w:rFonts w:ascii="Arial" w:eastAsia="Arial" w:hAnsi="Arial" w:cs="Arial"/>
        </w:rPr>
        <w:t>odpovědný pracovník příjmu materiálu převezme vzorek a žádanku, na které musí být uvedena teplota pro skladování</w:t>
      </w:r>
    </w:p>
    <w:p w14:paraId="4A2F101C" w14:textId="77777777" w:rsidR="009A4BCF" w:rsidRDefault="009A4BCF" w:rsidP="009A4BCF">
      <w:pPr>
        <w:spacing w:line="2" w:lineRule="exact"/>
        <w:rPr>
          <w:sz w:val="20"/>
          <w:szCs w:val="20"/>
        </w:rPr>
      </w:pPr>
    </w:p>
    <w:p w14:paraId="4A2F101D" w14:textId="6DF12AB5" w:rsidR="009A4BCF" w:rsidRPr="005B5A2C" w:rsidRDefault="009A4BCF" w:rsidP="005B5A2C">
      <w:pPr>
        <w:pStyle w:val="Odstavecseseznamem"/>
        <w:numPr>
          <w:ilvl w:val="0"/>
          <w:numId w:val="20"/>
        </w:numPr>
        <w:ind w:right="660"/>
        <w:rPr>
          <w:sz w:val="20"/>
          <w:szCs w:val="20"/>
        </w:rPr>
      </w:pPr>
      <w:r w:rsidRPr="005B5A2C">
        <w:rPr>
          <w:rFonts w:ascii="Arial" w:eastAsia="Arial" w:hAnsi="Arial" w:cs="Arial"/>
        </w:rPr>
        <w:t>provede zápis do formuláře č.</w:t>
      </w:r>
      <w:r w:rsidR="00E1567B" w:rsidRPr="005B5A2C">
        <w:rPr>
          <w:rFonts w:ascii="Arial" w:eastAsia="Arial" w:hAnsi="Arial" w:cs="Arial"/>
        </w:rPr>
        <w:t xml:space="preserve"> </w:t>
      </w:r>
      <w:r w:rsidRPr="005B5A2C">
        <w:rPr>
          <w:rFonts w:ascii="Arial" w:eastAsia="Arial" w:hAnsi="Arial" w:cs="Arial"/>
        </w:rPr>
        <w:t>38 Příjem-transport (datum a počet kusů) a předá známým pracovníkům provádějícím transport biologického materiálu</w:t>
      </w:r>
    </w:p>
    <w:p w14:paraId="4A2F101E" w14:textId="77777777" w:rsidR="009A4BCF" w:rsidRDefault="009A4BCF" w:rsidP="009A4BCF">
      <w:pPr>
        <w:spacing w:line="2" w:lineRule="exact"/>
        <w:rPr>
          <w:sz w:val="20"/>
          <w:szCs w:val="20"/>
        </w:rPr>
      </w:pPr>
    </w:p>
    <w:p w14:paraId="4A2F101F" w14:textId="4AD1CCB5" w:rsidR="009A4BCF" w:rsidRPr="005B5A2C" w:rsidRDefault="009A4BCF" w:rsidP="005B5A2C">
      <w:pPr>
        <w:pStyle w:val="Odstavecseseznamem"/>
        <w:numPr>
          <w:ilvl w:val="0"/>
          <w:numId w:val="20"/>
        </w:numPr>
        <w:rPr>
          <w:sz w:val="20"/>
          <w:szCs w:val="20"/>
        </w:rPr>
      </w:pPr>
      <w:r w:rsidRPr="005B5A2C">
        <w:rPr>
          <w:rFonts w:ascii="Arial" w:eastAsia="Arial" w:hAnsi="Arial" w:cs="Arial"/>
        </w:rPr>
        <w:t>ti doplní čas převzetí vzorku a podepíší se</w:t>
      </w:r>
    </w:p>
    <w:p w14:paraId="4A2F1020" w14:textId="77777777" w:rsidR="009A4BCF" w:rsidRDefault="009A4BCF" w:rsidP="009A4BCF">
      <w:pPr>
        <w:spacing w:line="309" w:lineRule="exact"/>
        <w:rPr>
          <w:sz w:val="20"/>
          <w:szCs w:val="20"/>
        </w:rPr>
      </w:pPr>
    </w:p>
    <w:p w14:paraId="4A2F1021" w14:textId="77777777" w:rsidR="009A4BCF" w:rsidRDefault="009A4BCF" w:rsidP="009A4BCF">
      <w:pPr>
        <w:ind w:left="80"/>
        <w:rPr>
          <w:sz w:val="20"/>
          <w:szCs w:val="20"/>
        </w:rPr>
      </w:pPr>
      <w:r>
        <w:rPr>
          <w:rFonts w:ascii="Arial" w:eastAsia="Arial" w:hAnsi="Arial" w:cs="Arial"/>
          <w:b/>
          <w:bCs/>
          <w:sz w:val="26"/>
          <w:szCs w:val="26"/>
        </w:rPr>
        <w:t>Transport vzorků mimo FN Brno</w:t>
      </w:r>
    </w:p>
    <w:p w14:paraId="4A2F1022" w14:textId="77777777" w:rsidR="009A4BCF" w:rsidRDefault="009A4BCF" w:rsidP="009A4BCF">
      <w:pPr>
        <w:spacing w:line="162" w:lineRule="exact"/>
        <w:rPr>
          <w:sz w:val="20"/>
          <w:szCs w:val="20"/>
        </w:rPr>
      </w:pPr>
    </w:p>
    <w:p w14:paraId="4A2F1023" w14:textId="7A283D31" w:rsidR="009A4BCF" w:rsidRPr="005B5A2C" w:rsidRDefault="009A4BCF" w:rsidP="005B5A2C">
      <w:pPr>
        <w:pStyle w:val="Odstavecseseznamem"/>
        <w:numPr>
          <w:ilvl w:val="0"/>
          <w:numId w:val="21"/>
        </w:numPr>
        <w:tabs>
          <w:tab w:val="left" w:pos="420"/>
          <w:tab w:val="left" w:pos="6340"/>
        </w:tabs>
        <w:rPr>
          <w:sz w:val="20"/>
          <w:szCs w:val="20"/>
        </w:rPr>
      </w:pPr>
      <w:r w:rsidRPr="005B5A2C">
        <w:rPr>
          <w:rFonts w:ascii="Arial" w:eastAsia="Arial" w:hAnsi="Arial" w:cs="Arial"/>
        </w:rPr>
        <w:t>pro převoz materiálu mimo FN Brno je nutno dodat žádanku</w:t>
      </w:r>
      <w:r w:rsidRPr="005B5A2C">
        <w:rPr>
          <w:rFonts w:ascii="Arial" w:eastAsia="Arial" w:hAnsi="Arial" w:cs="Arial"/>
        </w:rPr>
        <w:tab/>
        <w:t>na přepravu. Na obalu</w:t>
      </w:r>
    </w:p>
    <w:p w14:paraId="4A2F1024" w14:textId="77777777" w:rsidR="009A4BCF" w:rsidRDefault="009A4BCF" w:rsidP="009A4BCF">
      <w:pPr>
        <w:spacing w:line="1" w:lineRule="exact"/>
        <w:rPr>
          <w:sz w:val="20"/>
          <w:szCs w:val="20"/>
        </w:rPr>
      </w:pPr>
    </w:p>
    <w:p w14:paraId="4A2F1025" w14:textId="58004A81" w:rsidR="009A4BCF" w:rsidRPr="005B5A2C" w:rsidRDefault="009A4BCF" w:rsidP="005B5A2C">
      <w:pPr>
        <w:pStyle w:val="Odstavecseseznamem"/>
        <w:numPr>
          <w:ilvl w:val="0"/>
          <w:numId w:val="21"/>
        </w:numPr>
        <w:rPr>
          <w:sz w:val="20"/>
          <w:szCs w:val="20"/>
        </w:rPr>
      </w:pPr>
      <w:r w:rsidRPr="005B5A2C">
        <w:rPr>
          <w:rFonts w:ascii="Arial" w:eastAsia="Arial" w:hAnsi="Arial" w:cs="Arial"/>
        </w:rPr>
        <w:t>řádně zabezpečeného biologického materiálu musí být uvedena teplota pro skladování</w:t>
      </w:r>
    </w:p>
    <w:p w14:paraId="4A2F1026" w14:textId="77777777" w:rsidR="009A4BCF" w:rsidRDefault="009A4BCF" w:rsidP="009A4BCF">
      <w:pPr>
        <w:spacing w:line="2" w:lineRule="exact"/>
        <w:rPr>
          <w:sz w:val="20"/>
          <w:szCs w:val="20"/>
        </w:rPr>
      </w:pPr>
    </w:p>
    <w:p w14:paraId="4A2F1027" w14:textId="17B1E509" w:rsidR="009A4BCF" w:rsidRPr="005B5A2C" w:rsidRDefault="009A4BCF" w:rsidP="005B5A2C">
      <w:pPr>
        <w:pStyle w:val="Odstavecseseznamem"/>
        <w:numPr>
          <w:ilvl w:val="0"/>
          <w:numId w:val="21"/>
        </w:numPr>
        <w:spacing w:line="241" w:lineRule="auto"/>
        <w:ind w:right="940"/>
        <w:rPr>
          <w:sz w:val="20"/>
          <w:szCs w:val="20"/>
        </w:rPr>
      </w:pPr>
      <w:r w:rsidRPr="005B5A2C">
        <w:rPr>
          <w:rFonts w:ascii="Arial" w:eastAsia="Arial" w:hAnsi="Arial" w:cs="Arial"/>
        </w:rPr>
        <w:t>pracovník příjmu materiálu provede zápis do sešitu „Odvoz materiálu mimo FN Brno“ (datum a počet kusů) a předá známým pracovníkům provádějícím transport biologického materiálu, s výjimkou materiálu posílaného do NRL, o tomto je vedena evidence na sekretariátě OKM.</w:t>
      </w:r>
    </w:p>
    <w:p w14:paraId="4A2F1029" w14:textId="334025FD" w:rsidR="009A4BCF" w:rsidRPr="005B5A2C" w:rsidRDefault="009A4BCF" w:rsidP="005B5A2C">
      <w:pPr>
        <w:pStyle w:val="Odstavecseseznamem"/>
        <w:numPr>
          <w:ilvl w:val="0"/>
          <w:numId w:val="21"/>
        </w:numPr>
        <w:rPr>
          <w:sz w:val="20"/>
          <w:szCs w:val="20"/>
        </w:rPr>
      </w:pPr>
      <w:r w:rsidRPr="005B5A2C">
        <w:rPr>
          <w:rFonts w:ascii="Arial" w:eastAsia="Arial" w:hAnsi="Arial" w:cs="Arial"/>
        </w:rPr>
        <w:t>ti doplní čas převzetí vzorku a podepíší se</w:t>
      </w:r>
    </w:p>
    <w:p w14:paraId="4A2F102A" w14:textId="77777777" w:rsidR="009A4BCF" w:rsidRDefault="009A4BCF" w:rsidP="009A4BCF">
      <w:pPr>
        <w:spacing w:line="200" w:lineRule="exact"/>
        <w:rPr>
          <w:sz w:val="20"/>
          <w:szCs w:val="20"/>
        </w:rPr>
      </w:pPr>
    </w:p>
    <w:p w14:paraId="4A2F102B" w14:textId="77777777" w:rsidR="009A4BCF" w:rsidRDefault="009A4BCF" w:rsidP="009A4BCF">
      <w:pPr>
        <w:spacing w:line="368" w:lineRule="exact"/>
        <w:rPr>
          <w:sz w:val="20"/>
          <w:szCs w:val="20"/>
        </w:rPr>
      </w:pPr>
    </w:p>
    <w:p w14:paraId="4A2F102C" w14:textId="77777777" w:rsidR="009A4BCF" w:rsidRDefault="009A4BCF" w:rsidP="009A4BCF">
      <w:pPr>
        <w:ind w:left="80"/>
        <w:rPr>
          <w:sz w:val="20"/>
          <w:szCs w:val="20"/>
        </w:rPr>
      </w:pPr>
      <w:r>
        <w:rPr>
          <w:rFonts w:ascii="Arial" w:eastAsia="Arial" w:hAnsi="Arial" w:cs="Arial"/>
          <w:b/>
          <w:bCs/>
          <w:sz w:val="26"/>
          <w:szCs w:val="26"/>
        </w:rPr>
        <w:t xml:space="preserve">Transport vzorků do laboratoří </w:t>
      </w:r>
      <w:r>
        <w:rPr>
          <w:rFonts w:ascii="Arial" w:eastAsia="Arial" w:hAnsi="Arial" w:cs="Arial"/>
          <w:b/>
          <w:bCs/>
          <w:i/>
          <w:iCs/>
          <w:sz w:val="26"/>
          <w:szCs w:val="26"/>
        </w:rPr>
        <w:t>AeskuLab</w:t>
      </w:r>
    </w:p>
    <w:p w14:paraId="4A2F102D" w14:textId="77777777" w:rsidR="009A4BCF" w:rsidRDefault="009A4BCF" w:rsidP="009A4BCF">
      <w:pPr>
        <w:spacing w:line="162" w:lineRule="exact"/>
        <w:rPr>
          <w:sz w:val="20"/>
          <w:szCs w:val="20"/>
        </w:rPr>
      </w:pPr>
    </w:p>
    <w:p w14:paraId="4A2F102E" w14:textId="7D047FE8" w:rsidR="009A4BCF" w:rsidRPr="005B5A2C" w:rsidRDefault="009A4BCF" w:rsidP="005B5A2C">
      <w:pPr>
        <w:pStyle w:val="Odstavecseseznamem"/>
        <w:numPr>
          <w:ilvl w:val="0"/>
          <w:numId w:val="22"/>
        </w:numPr>
        <w:spacing w:line="252" w:lineRule="auto"/>
        <w:ind w:right="620"/>
        <w:rPr>
          <w:sz w:val="20"/>
          <w:szCs w:val="20"/>
        </w:rPr>
      </w:pPr>
      <w:r w:rsidRPr="005B5A2C">
        <w:rPr>
          <w:rFonts w:ascii="Arial" w:eastAsia="Arial" w:hAnsi="Arial" w:cs="Arial"/>
          <w:sz w:val="21"/>
          <w:szCs w:val="21"/>
        </w:rPr>
        <w:t xml:space="preserve">pro převoz vzorků do laboratoří </w:t>
      </w:r>
      <w:r w:rsidRPr="005B5A2C">
        <w:rPr>
          <w:rFonts w:ascii="Arial" w:eastAsia="Arial" w:hAnsi="Arial" w:cs="Arial"/>
          <w:i/>
          <w:iCs/>
          <w:sz w:val="21"/>
          <w:szCs w:val="21"/>
        </w:rPr>
        <w:t>AeskuLab</w:t>
      </w:r>
      <w:r w:rsidRPr="005B5A2C">
        <w:rPr>
          <w:rFonts w:ascii="Arial" w:eastAsia="Arial" w:hAnsi="Arial" w:cs="Arial"/>
          <w:sz w:val="21"/>
          <w:szCs w:val="21"/>
        </w:rPr>
        <w:t xml:space="preserve"> není nutno přikládat žádanku na přepravu odpovědný pracovník příjmu materiálu převezme vzorek a žádanku, vyplní předtištěnou</w:t>
      </w:r>
    </w:p>
    <w:p w14:paraId="4A2F102F" w14:textId="77777777" w:rsidR="009A4BCF" w:rsidRDefault="009A4BCF" w:rsidP="009A4BCF">
      <w:pPr>
        <w:spacing w:line="1" w:lineRule="exact"/>
        <w:rPr>
          <w:sz w:val="20"/>
          <w:szCs w:val="20"/>
        </w:rPr>
      </w:pPr>
    </w:p>
    <w:p w14:paraId="4A2F1030" w14:textId="77777777" w:rsidR="009A4BCF" w:rsidRPr="005B5A2C" w:rsidRDefault="009A4BCF" w:rsidP="005B5A2C">
      <w:pPr>
        <w:pStyle w:val="Odstavecseseznamem"/>
        <w:numPr>
          <w:ilvl w:val="0"/>
          <w:numId w:val="22"/>
        </w:numPr>
        <w:ind w:right="1260"/>
        <w:rPr>
          <w:sz w:val="20"/>
          <w:szCs w:val="20"/>
        </w:rPr>
      </w:pPr>
      <w:r w:rsidRPr="005B5A2C">
        <w:rPr>
          <w:rFonts w:ascii="Arial" w:eastAsia="Arial" w:hAnsi="Arial" w:cs="Arial"/>
        </w:rPr>
        <w:t>tabulku pro transport vzorků (originál i kopii) – datum, čas, odesílatel, počet kusů řidiči obou laboratoří doplní datum a čas převzetí vzorku</w:t>
      </w:r>
    </w:p>
    <w:p w14:paraId="4A2F1031" w14:textId="77777777" w:rsidR="009A4BCF" w:rsidRDefault="009A4BCF" w:rsidP="009A4BCF">
      <w:pPr>
        <w:spacing w:line="2" w:lineRule="exact"/>
        <w:rPr>
          <w:sz w:val="20"/>
          <w:szCs w:val="20"/>
        </w:rPr>
      </w:pPr>
    </w:p>
    <w:p w14:paraId="4A2F1032" w14:textId="43536A44" w:rsidR="009A4BCF" w:rsidRPr="005B5A2C" w:rsidRDefault="009A4BCF" w:rsidP="005B5A2C">
      <w:pPr>
        <w:pStyle w:val="Odstavecseseznamem"/>
        <w:numPr>
          <w:ilvl w:val="0"/>
          <w:numId w:val="22"/>
        </w:numPr>
        <w:rPr>
          <w:sz w:val="20"/>
          <w:szCs w:val="20"/>
        </w:rPr>
      </w:pPr>
      <w:r w:rsidRPr="005B5A2C">
        <w:rPr>
          <w:rFonts w:ascii="Arial" w:eastAsia="Arial" w:hAnsi="Arial" w:cs="Arial"/>
        </w:rPr>
        <w:t>kopie je založena v příjmu materiálu bakteriologie OKM</w:t>
      </w:r>
    </w:p>
    <w:p w14:paraId="4A2F1033" w14:textId="77777777" w:rsidR="009A4BCF" w:rsidRDefault="009A4BCF" w:rsidP="009A4BCF">
      <w:pPr>
        <w:spacing w:line="1" w:lineRule="exact"/>
        <w:rPr>
          <w:sz w:val="20"/>
          <w:szCs w:val="20"/>
        </w:rPr>
      </w:pPr>
    </w:p>
    <w:p w14:paraId="4A2F1034" w14:textId="53609E57" w:rsidR="009A4BCF" w:rsidRPr="005B5A2C" w:rsidRDefault="009A4BCF" w:rsidP="005B5A2C">
      <w:pPr>
        <w:pStyle w:val="Odstavecseseznamem"/>
        <w:numPr>
          <w:ilvl w:val="0"/>
          <w:numId w:val="22"/>
        </w:numPr>
        <w:ind w:right="1160"/>
        <w:rPr>
          <w:sz w:val="20"/>
          <w:szCs w:val="20"/>
        </w:rPr>
      </w:pPr>
      <w:r w:rsidRPr="005B5A2C">
        <w:rPr>
          <w:rFonts w:ascii="Arial" w:eastAsia="Arial" w:hAnsi="Arial" w:cs="Arial"/>
        </w:rPr>
        <w:t>originál potvrdí v laboratoři, do které je vzorek transportován (datum, čas a podpis převzetí vzorku ke zpracování)</w:t>
      </w:r>
    </w:p>
    <w:p w14:paraId="4A2F1035" w14:textId="77777777" w:rsidR="009A4BCF" w:rsidRDefault="009A4BCF" w:rsidP="009A4BCF">
      <w:pPr>
        <w:spacing w:line="2" w:lineRule="exact"/>
        <w:rPr>
          <w:sz w:val="20"/>
          <w:szCs w:val="20"/>
        </w:rPr>
      </w:pPr>
    </w:p>
    <w:p w14:paraId="4A2F1036" w14:textId="11CEC37B" w:rsidR="009A4BCF" w:rsidRPr="005B5A2C" w:rsidRDefault="009A4BCF" w:rsidP="005B5A2C">
      <w:pPr>
        <w:pStyle w:val="Odstavecseseznamem"/>
        <w:numPr>
          <w:ilvl w:val="0"/>
          <w:numId w:val="22"/>
        </w:numPr>
        <w:ind w:right="1840"/>
        <w:rPr>
          <w:sz w:val="20"/>
          <w:szCs w:val="20"/>
        </w:rPr>
      </w:pPr>
      <w:r w:rsidRPr="005B5A2C">
        <w:rPr>
          <w:rFonts w:ascii="Arial" w:eastAsia="Arial" w:hAnsi="Arial" w:cs="Arial"/>
        </w:rPr>
        <w:t>originál řidič vrátí zpět na OKM, kde je kopie zlikvidována a originál založen jeden formulář obsáhne odvoz vzorků z 1 dne</w:t>
      </w:r>
    </w:p>
    <w:p w14:paraId="4A2F1037" w14:textId="77777777" w:rsidR="009A4BCF" w:rsidRDefault="009A4BCF">
      <w:pPr>
        <w:spacing w:line="305" w:lineRule="exact"/>
        <w:rPr>
          <w:sz w:val="20"/>
          <w:szCs w:val="20"/>
        </w:rPr>
      </w:pPr>
    </w:p>
    <w:p w14:paraId="4A2F1038" w14:textId="77777777" w:rsidR="009A4BCF" w:rsidRDefault="009A4BCF" w:rsidP="009A4BCF">
      <w:pPr>
        <w:spacing w:line="226" w:lineRule="exact"/>
        <w:rPr>
          <w:sz w:val="24"/>
          <w:szCs w:val="24"/>
        </w:rPr>
      </w:pPr>
    </w:p>
    <w:p w14:paraId="24E0499E" w14:textId="5CECC39C" w:rsidR="00AC3CF4" w:rsidRDefault="00AC3CF4" w:rsidP="009A4BCF">
      <w:pPr>
        <w:spacing w:line="226" w:lineRule="exact"/>
        <w:rPr>
          <w:sz w:val="24"/>
          <w:szCs w:val="24"/>
        </w:rPr>
      </w:pPr>
    </w:p>
    <w:p w14:paraId="51664EE0" w14:textId="77777777" w:rsidR="00AC3CF4" w:rsidRDefault="00AC3CF4" w:rsidP="009A4BCF">
      <w:pPr>
        <w:spacing w:line="226" w:lineRule="exact"/>
        <w:rPr>
          <w:sz w:val="24"/>
          <w:szCs w:val="24"/>
        </w:rPr>
      </w:pPr>
    </w:p>
    <w:p w14:paraId="7DD63068" w14:textId="77777777" w:rsidR="00AC3CF4" w:rsidRDefault="00AC3CF4" w:rsidP="009A4BCF">
      <w:pPr>
        <w:spacing w:line="226" w:lineRule="exact"/>
        <w:rPr>
          <w:sz w:val="24"/>
          <w:szCs w:val="24"/>
        </w:rPr>
      </w:pPr>
    </w:p>
    <w:p w14:paraId="67767039" w14:textId="77777777" w:rsidR="00AC3CF4" w:rsidRDefault="00AC3CF4" w:rsidP="009A4BCF">
      <w:pPr>
        <w:spacing w:line="226" w:lineRule="exact"/>
        <w:rPr>
          <w:sz w:val="24"/>
          <w:szCs w:val="24"/>
        </w:rPr>
      </w:pPr>
    </w:p>
    <w:p w14:paraId="5C2DA2D0" w14:textId="77777777" w:rsidR="00AC3CF4" w:rsidRDefault="00AC3CF4" w:rsidP="009A4BCF">
      <w:pPr>
        <w:spacing w:line="226" w:lineRule="exact"/>
        <w:rPr>
          <w:sz w:val="24"/>
          <w:szCs w:val="24"/>
        </w:rPr>
      </w:pPr>
    </w:p>
    <w:p w14:paraId="348955ED" w14:textId="77777777" w:rsidR="00AC3CF4" w:rsidRDefault="00AC3CF4" w:rsidP="009A4BCF">
      <w:pPr>
        <w:spacing w:line="226" w:lineRule="exact"/>
        <w:rPr>
          <w:sz w:val="24"/>
          <w:szCs w:val="24"/>
        </w:rPr>
      </w:pPr>
    </w:p>
    <w:p w14:paraId="6CBEF29F" w14:textId="77777777" w:rsidR="00AC3CF4" w:rsidRDefault="00AC3CF4" w:rsidP="009A4BCF">
      <w:pPr>
        <w:spacing w:line="226" w:lineRule="exact"/>
        <w:rPr>
          <w:sz w:val="24"/>
          <w:szCs w:val="24"/>
        </w:rPr>
      </w:pPr>
    </w:p>
    <w:p w14:paraId="172A9765" w14:textId="77777777" w:rsidR="00AC3CF4" w:rsidRDefault="00AC3CF4" w:rsidP="009A4BCF">
      <w:pPr>
        <w:spacing w:line="226" w:lineRule="exact"/>
        <w:rPr>
          <w:sz w:val="24"/>
          <w:szCs w:val="24"/>
        </w:rPr>
      </w:pPr>
    </w:p>
    <w:p w14:paraId="10A7D260" w14:textId="77777777" w:rsidR="00AC3CF4" w:rsidRDefault="00AC3CF4" w:rsidP="009A4BCF">
      <w:pPr>
        <w:spacing w:line="226" w:lineRule="exact"/>
        <w:rPr>
          <w:sz w:val="24"/>
          <w:szCs w:val="24"/>
        </w:rPr>
      </w:pPr>
    </w:p>
    <w:p w14:paraId="3ED8F810" w14:textId="77777777" w:rsidR="00AC3CF4" w:rsidRDefault="00AC3CF4" w:rsidP="009A4BCF">
      <w:pPr>
        <w:spacing w:line="226" w:lineRule="exact"/>
        <w:rPr>
          <w:sz w:val="24"/>
          <w:szCs w:val="24"/>
        </w:rPr>
      </w:pPr>
    </w:p>
    <w:p w14:paraId="2E190407" w14:textId="11086B00" w:rsidR="00850442" w:rsidRDefault="00850442" w:rsidP="009A4BCF">
      <w:pPr>
        <w:spacing w:line="226" w:lineRule="exact"/>
        <w:rPr>
          <w:sz w:val="24"/>
          <w:szCs w:val="24"/>
        </w:rPr>
      </w:pPr>
    </w:p>
    <w:p w14:paraId="5052BC23" w14:textId="77777777" w:rsidR="00850442" w:rsidRDefault="00850442" w:rsidP="009A4BCF">
      <w:pPr>
        <w:spacing w:line="226" w:lineRule="exact"/>
        <w:rPr>
          <w:sz w:val="24"/>
          <w:szCs w:val="24"/>
        </w:rPr>
      </w:pPr>
    </w:p>
    <w:p w14:paraId="4B6BE25C" w14:textId="77777777" w:rsidR="00850442" w:rsidRDefault="00850442" w:rsidP="009A4BCF">
      <w:pPr>
        <w:spacing w:line="226" w:lineRule="exact"/>
        <w:rPr>
          <w:sz w:val="24"/>
          <w:szCs w:val="24"/>
        </w:rPr>
      </w:pPr>
    </w:p>
    <w:p w14:paraId="615C6EE5" w14:textId="77777777" w:rsidR="00850442" w:rsidRDefault="00850442" w:rsidP="009A4BCF">
      <w:pPr>
        <w:spacing w:line="226" w:lineRule="exact"/>
        <w:rPr>
          <w:sz w:val="24"/>
          <w:szCs w:val="24"/>
        </w:rPr>
      </w:pPr>
    </w:p>
    <w:p w14:paraId="7FB6D6B2" w14:textId="784412E0" w:rsidR="00AC3CF4" w:rsidRPr="00AC3CF4" w:rsidRDefault="00AC3CF4" w:rsidP="00AC3CF4">
      <w:pPr>
        <w:pStyle w:val="Nadpis1"/>
        <w:rPr>
          <w:rFonts w:ascii="Arial" w:hAnsi="Arial" w:cs="Arial"/>
          <w:b/>
          <w:color w:val="auto"/>
        </w:rPr>
      </w:pPr>
      <w:bookmarkStart w:id="55" w:name="_Toc531945527"/>
      <w:r w:rsidRPr="00AC3CF4">
        <w:rPr>
          <w:rFonts w:ascii="Arial" w:hAnsi="Arial" w:cs="Arial"/>
          <w:b/>
          <w:color w:val="auto"/>
        </w:rPr>
        <w:lastRenderedPageBreak/>
        <w:t>E – VYDÁVÁNÍ VÝSLEDKŮ A KOMUNIKACE S LABORATOŘÍ</w:t>
      </w:r>
      <w:bookmarkEnd w:id="55"/>
    </w:p>
    <w:p w14:paraId="3B4F4359" w14:textId="77777777" w:rsidR="00AC3CF4" w:rsidRDefault="00AC3CF4" w:rsidP="009A4BCF">
      <w:pPr>
        <w:spacing w:line="226" w:lineRule="exact"/>
        <w:rPr>
          <w:sz w:val="24"/>
          <w:szCs w:val="24"/>
        </w:rPr>
      </w:pPr>
    </w:p>
    <w:p w14:paraId="4A2F1039" w14:textId="3D8D6BD9" w:rsidR="009A4BCF" w:rsidRPr="00850442" w:rsidRDefault="00CB6FC3" w:rsidP="00CB6FC3">
      <w:pPr>
        <w:pStyle w:val="Nadpis2"/>
        <w:rPr>
          <w:rFonts w:ascii="Arial" w:hAnsi="Arial" w:cs="Arial"/>
          <w:color w:val="0070C0"/>
          <w:sz w:val="20"/>
          <w:szCs w:val="20"/>
        </w:rPr>
      </w:pPr>
      <w:bookmarkStart w:id="56" w:name="_Toc531945528"/>
      <w:r w:rsidRPr="00850442">
        <w:rPr>
          <w:rFonts w:ascii="Arial" w:eastAsia="Arial" w:hAnsi="Arial" w:cs="Arial"/>
          <w:color w:val="0070C0"/>
        </w:rPr>
        <w:t>E.01</w:t>
      </w:r>
      <w:r w:rsidR="00F07165" w:rsidRPr="00850442">
        <w:rPr>
          <w:rFonts w:ascii="Arial" w:eastAsia="Arial" w:hAnsi="Arial" w:cs="Arial"/>
          <w:color w:val="0070C0"/>
        </w:rPr>
        <w:t xml:space="preserve"> </w:t>
      </w:r>
      <w:r w:rsidRPr="00850442">
        <w:rPr>
          <w:rFonts w:ascii="Arial" w:eastAsia="Arial" w:hAnsi="Arial" w:cs="Arial"/>
          <w:color w:val="0070C0"/>
        </w:rPr>
        <w:t xml:space="preserve"> </w:t>
      </w:r>
      <w:r w:rsidR="009A4BCF" w:rsidRPr="00850442">
        <w:rPr>
          <w:rFonts w:ascii="Arial" w:eastAsia="Arial" w:hAnsi="Arial" w:cs="Arial"/>
          <w:color w:val="0070C0"/>
        </w:rPr>
        <w:t>Hlášení závažných nálezů</w:t>
      </w:r>
      <w:bookmarkEnd w:id="56"/>
    </w:p>
    <w:p w14:paraId="4A2F103A" w14:textId="77777777" w:rsidR="009A4BCF" w:rsidRDefault="009A4BCF" w:rsidP="009A4BCF">
      <w:pPr>
        <w:spacing w:line="20" w:lineRule="exact"/>
        <w:rPr>
          <w:sz w:val="24"/>
          <w:szCs w:val="24"/>
        </w:rPr>
      </w:pPr>
      <w:r>
        <w:rPr>
          <w:noProof/>
          <w:sz w:val="24"/>
          <w:szCs w:val="24"/>
        </w:rPr>
        <mc:AlternateContent>
          <mc:Choice Requires="wps">
            <w:drawing>
              <wp:anchor distT="0" distB="0" distL="114300" distR="114300" simplePos="0" relativeHeight="251692032" behindDoc="1" locked="0" layoutInCell="0" allowOverlap="1" wp14:anchorId="4A2F1354" wp14:editId="4A2F1355">
                <wp:simplePos x="0" y="0"/>
                <wp:positionH relativeFrom="column">
                  <wp:posOffset>38100</wp:posOffset>
                </wp:positionH>
                <wp:positionV relativeFrom="paragraph">
                  <wp:posOffset>107315</wp:posOffset>
                </wp:positionV>
                <wp:extent cx="6014720" cy="0"/>
                <wp:effectExtent l="0" t="0" r="0" b="0"/>
                <wp:wrapNone/>
                <wp:docPr id="36"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A9B82E0" id="Shape 1"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3pt,8.45pt" to="476.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" o:allowincell="f" filled="t" strokeweight=".25397mm">
                <v:stroke joinstyle="miter"/>
                <o:lock v:ext="edit" shapetype="f"/>
              </v:line>
            </w:pict>
          </mc:Fallback>
        </mc:AlternateContent>
      </w:r>
    </w:p>
    <w:p w14:paraId="4A2F103B" w14:textId="77777777" w:rsidR="009A4BCF" w:rsidRDefault="009A4BCF" w:rsidP="009A4BCF">
      <w:pPr>
        <w:spacing w:line="243" w:lineRule="exact"/>
        <w:rPr>
          <w:sz w:val="24"/>
          <w:szCs w:val="24"/>
        </w:rPr>
      </w:pPr>
    </w:p>
    <w:p w14:paraId="4A2F1052" w14:textId="77777777" w:rsidR="009A4BCF" w:rsidRDefault="009A4BCF" w:rsidP="009A4BCF">
      <w:pPr>
        <w:spacing w:line="133" w:lineRule="exact"/>
        <w:rPr>
          <w:sz w:val="24"/>
          <w:szCs w:val="24"/>
        </w:rPr>
      </w:pPr>
    </w:p>
    <w:p w14:paraId="4A2F1053" w14:textId="1C2D29AF" w:rsidR="009A4BCF" w:rsidRDefault="009A4BCF" w:rsidP="009A4BCF">
      <w:pPr>
        <w:spacing w:line="366" w:lineRule="auto"/>
        <w:ind w:left="40" w:right="380"/>
        <w:jc w:val="both"/>
        <w:rPr>
          <w:sz w:val="20"/>
          <w:szCs w:val="20"/>
        </w:rPr>
      </w:pPr>
      <w:r>
        <w:rPr>
          <w:rFonts w:ascii="Arial" w:eastAsia="Arial" w:hAnsi="Arial" w:cs="Arial"/>
        </w:rPr>
        <w:t xml:space="preserve">V úseku </w:t>
      </w:r>
      <w:r>
        <w:rPr>
          <w:rFonts w:ascii="Arial" w:eastAsia="Arial" w:hAnsi="Arial" w:cs="Arial"/>
          <w:b/>
          <w:bCs/>
        </w:rPr>
        <w:t>bakteriologie</w:t>
      </w:r>
      <w:r>
        <w:rPr>
          <w:rFonts w:ascii="Arial" w:eastAsia="Arial" w:hAnsi="Arial" w:cs="Arial"/>
        </w:rPr>
        <w:t xml:space="preserve"> se ošetřujícímu lékaři (dle zvyklostí oddělení – lz</w:t>
      </w:r>
      <w:r w:rsidR="00093F9F">
        <w:rPr>
          <w:rFonts w:ascii="Arial" w:eastAsia="Arial" w:hAnsi="Arial" w:cs="Arial"/>
        </w:rPr>
        <w:t xml:space="preserve">e i sestře) aktivně hlásí </w:t>
      </w:r>
      <w:r>
        <w:rPr>
          <w:rFonts w:ascii="Arial" w:eastAsia="Arial" w:hAnsi="Arial" w:cs="Arial"/>
        </w:rPr>
        <w:t>pozitivní nálezy v hemokulturách, likvorech, nález Streptococcus agalactiae u předporodního screeningu a u novorozenců, střevní patogeny na Kliniku dětských infekčních chorob a na jiná než infekční pracoviště a v dalších případech dle uvážení VŠ.</w:t>
      </w:r>
    </w:p>
    <w:p w14:paraId="4A2F1054" w14:textId="77777777" w:rsidR="009A4BCF" w:rsidRDefault="009A4BCF" w:rsidP="009A4BCF">
      <w:pPr>
        <w:spacing w:line="186" w:lineRule="exact"/>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1700"/>
        <w:gridCol w:w="1350"/>
        <w:gridCol w:w="2530"/>
        <w:gridCol w:w="540"/>
        <w:gridCol w:w="3080"/>
      </w:tblGrid>
      <w:tr w:rsidR="009A4BCF" w14:paraId="4A2F1057" w14:textId="77777777" w:rsidTr="000A60EC">
        <w:trPr>
          <w:trHeight w:val="253"/>
        </w:trPr>
        <w:tc>
          <w:tcPr>
            <w:tcW w:w="5580" w:type="dxa"/>
            <w:gridSpan w:val="3"/>
            <w:vAlign w:val="bottom"/>
          </w:tcPr>
          <w:p w14:paraId="4A2F1055" w14:textId="79F84860" w:rsidR="009A4BCF" w:rsidRDefault="009A4BCF" w:rsidP="0091102E">
            <w:pPr>
              <w:ind w:left="40"/>
              <w:rPr>
                <w:sz w:val="20"/>
                <w:szCs w:val="20"/>
              </w:rPr>
            </w:pPr>
            <w:r>
              <w:rPr>
                <w:rFonts w:ascii="Arial" w:eastAsia="Arial" w:hAnsi="Arial" w:cs="Arial"/>
                <w:w w:val="97"/>
              </w:rPr>
              <w:t>Zároveň se epidemiologicky závažné nálezy hlásí na Odd</w:t>
            </w:r>
          </w:p>
        </w:tc>
        <w:tc>
          <w:tcPr>
            <w:tcW w:w="3620" w:type="dxa"/>
            <w:gridSpan w:val="2"/>
            <w:vAlign w:val="bottom"/>
          </w:tcPr>
          <w:p w14:paraId="4A2F1056" w14:textId="77777777" w:rsidR="009A4BCF" w:rsidRDefault="009A4BCF" w:rsidP="00093F9F">
            <w:pPr>
              <w:rPr>
                <w:sz w:val="20"/>
                <w:szCs w:val="20"/>
              </w:rPr>
            </w:pPr>
            <w:r>
              <w:rPr>
                <w:rFonts w:ascii="Arial" w:eastAsia="Arial" w:hAnsi="Arial" w:cs="Arial"/>
              </w:rPr>
              <w:t>ělení kontroly infekcí a nemocniční</w:t>
            </w:r>
          </w:p>
        </w:tc>
      </w:tr>
      <w:tr w:rsidR="009A4BCF" w14:paraId="4A2F105C" w14:textId="77777777" w:rsidTr="000A60EC">
        <w:trPr>
          <w:trHeight w:val="254"/>
        </w:trPr>
        <w:tc>
          <w:tcPr>
            <w:tcW w:w="3050" w:type="dxa"/>
            <w:gridSpan w:val="2"/>
            <w:vAlign w:val="bottom"/>
          </w:tcPr>
          <w:p w14:paraId="4A2F1058" w14:textId="77777777" w:rsidR="009A4BCF" w:rsidRDefault="009A4BCF" w:rsidP="000A60EC">
            <w:pPr>
              <w:ind w:left="40"/>
              <w:rPr>
                <w:sz w:val="20"/>
                <w:szCs w:val="20"/>
              </w:rPr>
            </w:pPr>
            <w:r>
              <w:rPr>
                <w:rFonts w:ascii="Arial" w:eastAsia="Arial" w:hAnsi="Arial" w:cs="Arial"/>
              </w:rPr>
              <w:t>hygieny (OKINH).</w:t>
            </w:r>
          </w:p>
        </w:tc>
        <w:tc>
          <w:tcPr>
            <w:tcW w:w="2530" w:type="dxa"/>
            <w:vAlign w:val="bottom"/>
          </w:tcPr>
          <w:p w14:paraId="4A2F1059" w14:textId="77777777" w:rsidR="009A4BCF" w:rsidRDefault="009A4BCF" w:rsidP="000A60EC"/>
        </w:tc>
        <w:tc>
          <w:tcPr>
            <w:tcW w:w="540" w:type="dxa"/>
            <w:vAlign w:val="bottom"/>
          </w:tcPr>
          <w:p w14:paraId="4A2F105A" w14:textId="77777777" w:rsidR="009A4BCF" w:rsidRDefault="009A4BCF" w:rsidP="000A60EC"/>
        </w:tc>
        <w:tc>
          <w:tcPr>
            <w:tcW w:w="3080" w:type="dxa"/>
            <w:vAlign w:val="bottom"/>
          </w:tcPr>
          <w:p w14:paraId="4A2F105B" w14:textId="77777777" w:rsidR="009A4BCF" w:rsidRDefault="009A4BCF" w:rsidP="000A60EC"/>
        </w:tc>
      </w:tr>
      <w:tr w:rsidR="009A4BCF" w14:paraId="4A2F105F" w14:textId="77777777" w:rsidTr="000A60EC">
        <w:trPr>
          <w:trHeight w:val="382"/>
        </w:trPr>
        <w:tc>
          <w:tcPr>
            <w:tcW w:w="1700" w:type="dxa"/>
            <w:vAlign w:val="bottom"/>
          </w:tcPr>
          <w:p w14:paraId="4A2F105D" w14:textId="77777777" w:rsidR="009A4BCF" w:rsidRDefault="009A4BCF" w:rsidP="000A60EC">
            <w:pPr>
              <w:ind w:left="40"/>
              <w:rPr>
                <w:sz w:val="20"/>
                <w:szCs w:val="20"/>
              </w:rPr>
            </w:pPr>
            <w:r>
              <w:rPr>
                <w:rFonts w:ascii="Arial" w:eastAsia="Arial" w:hAnsi="Arial" w:cs="Arial"/>
                <w:w w:val="95"/>
              </w:rPr>
              <w:t>Na požádání ošet</w:t>
            </w:r>
          </w:p>
        </w:tc>
        <w:tc>
          <w:tcPr>
            <w:tcW w:w="7500" w:type="dxa"/>
            <w:gridSpan w:val="4"/>
            <w:vAlign w:val="bottom"/>
          </w:tcPr>
          <w:p w14:paraId="4A2F105E" w14:textId="44BD0F36" w:rsidR="009A4BCF" w:rsidRDefault="009A4BCF" w:rsidP="00093F9F">
            <w:pPr>
              <w:rPr>
                <w:sz w:val="20"/>
                <w:szCs w:val="20"/>
              </w:rPr>
            </w:pPr>
            <w:r>
              <w:rPr>
                <w:rFonts w:ascii="Arial" w:eastAsia="Arial" w:hAnsi="Arial" w:cs="Arial"/>
              </w:rPr>
              <w:t>řujícího lékaře je možné zaslání protokolu o vyšetření označeného jako</w:t>
            </w:r>
          </w:p>
        </w:tc>
      </w:tr>
      <w:tr w:rsidR="009A4BCF" w14:paraId="4A2F1065" w14:textId="77777777" w:rsidTr="000A60EC">
        <w:trPr>
          <w:trHeight w:val="254"/>
        </w:trPr>
        <w:tc>
          <w:tcPr>
            <w:tcW w:w="1700" w:type="dxa"/>
            <w:vAlign w:val="bottom"/>
          </w:tcPr>
          <w:p w14:paraId="4A2F1060" w14:textId="77777777" w:rsidR="009A4BCF" w:rsidRDefault="009A4BCF" w:rsidP="000A60EC">
            <w:pPr>
              <w:ind w:left="40"/>
              <w:rPr>
                <w:sz w:val="20"/>
                <w:szCs w:val="20"/>
              </w:rPr>
            </w:pPr>
            <w:r>
              <w:rPr>
                <w:rFonts w:ascii="Arial" w:eastAsia="Arial" w:hAnsi="Arial" w:cs="Arial"/>
              </w:rPr>
              <w:t>předběžný.</w:t>
            </w:r>
          </w:p>
        </w:tc>
        <w:tc>
          <w:tcPr>
            <w:tcW w:w="1350" w:type="dxa"/>
            <w:vAlign w:val="bottom"/>
          </w:tcPr>
          <w:p w14:paraId="4A2F1061" w14:textId="77777777" w:rsidR="009A4BCF" w:rsidRDefault="009A4BCF" w:rsidP="000A60EC"/>
        </w:tc>
        <w:tc>
          <w:tcPr>
            <w:tcW w:w="2530" w:type="dxa"/>
            <w:vAlign w:val="bottom"/>
          </w:tcPr>
          <w:p w14:paraId="4A2F1062" w14:textId="77777777" w:rsidR="009A4BCF" w:rsidRDefault="009A4BCF" w:rsidP="000A60EC"/>
        </w:tc>
        <w:tc>
          <w:tcPr>
            <w:tcW w:w="540" w:type="dxa"/>
            <w:vAlign w:val="bottom"/>
          </w:tcPr>
          <w:p w14:paraId="4A2F1063" w14:textId="77777777" w:rsidR="009A4BCF" w:rsidRDefault="009A4BCF" w:rsidP="000A60EC"/>
        </w:tc>
        <w:tc>
          <w:tcPr>
            <w:tcW w:w="3080" w:type="dxa"/>
            <w:vAlign w:val="bottom"/>
          </w:tcPr>
          <w:p w14:paraId="4A2F1064" w14:textId="77777777" w:rsidR="009A4BCF" w:rsidRDefault="009A4BCF" w:rsidP="000A60EC"/>
        </w:tc>
      </w:tr>
      <w:tr w:rsidR="009A4BCF" w14:paraId="4A2F1067" w14:textId="77777777" w:rsidTr="000A60EC">
        <w:trPr>
          <w:trHeight w:val="382"/>
        </w:trPr>
        <w:tc>
          <w:tcPr>
            <w:tcW w:w="9200" w:type="dxa"/>
            <w:gridSpan w:val="5"/>
            <w:vAlign w:val="bottom"/>
          </w:tcPr>
          <w:p w14:paraId="4A2F1066" w14:textId="367A6512" w:rsidR="009A4BCF" w:rsidRDefault="009A4BCF" w:rsidP="00D65B1A">
            <w:pPr>
              <w:ind w:left="40"/>
              <w:rPr>
                <w:sz w:val="20"/>
                <w:szCs w:val="20"/>
              </w:rPr>
            </w:pPr>
            <w:r>
              <w:rPr>
                <w:rFonts w:ascii="Arial" w:eastAsia="Arial" w:hAnsi="Arial" w:cs="Arial"/>
              </w:rPr>
              <w:t>Konečný výsledek vyšetření je příjemci sdělen protokolem o vyšetření.</w:t>
            </w:r>
          </w:p>
        </w:tc>
      </w:tr>
      <w:tr w:rsidR="009A4BCF" w14:paraId="4A2F106B" w14:textId="77777777" w:rsidTr="000A60EC">
        <w:trPr>
          <w:trHeight w:val="763"/>
        </w:trPr>
        <w:tc>
          <w:tcPr>
            <w:tcW w:w="5580" w:type="dxa"/>
            <w:gridSpan w:val="3"/>
            <w:vAlign w:val="bottom"/>
          </w:tcPr>
          <w:p w14:paraId="4A2F1068" w14:textId="2B2FC901" w:rsidR="009A4BCF" w:rsidRDefault="009A4BCF" w:rsidP="0058400E">
            <w:pPr>
              <w:ind w:left="40"/>
              <w:rPr>
                <w:sz w:val="20"/>
                <w:szCs w:val="20"/>
              </w:rPr>
            </w:pPr>
            <w:r>
              <w:rPr>
                <w:rFonts w:ascii="Arial" w:eastAsia="Arial" w:hAnsi="Arial" w:cs="Arial"/>
              </w:rPr>
              <w:t>Aktivní hlášení nálezů z úseku bakteriologie</w:t>
            </w:r>
          </w:p>
        </w:tc>
        <w:tc>
          <w:tcPr>
            <w:tcW w:w="540" w:type="dxa"/>
            <w:vAlign w:val="bottom"/>
          </w:tcPr>
          <w:p w14:paraId="4A2F1069" w14:textId="77777777" w:rsidR="009A4BCF" w:rsidRDefault="009A4BCF" w:rsidP="000A60EC">
            <w:pPr>
              <w:rPr>
                <w:sz w:val="24"/>
                <w:szCs w:val="24"/>
              </w:rPr>
            </w:pPr>
          </w:p>
        </w:tc>
        <w:tc>
          <w:tcPr>
            <w:tcW w:w="3080" w:type="dxa"/>
            <w:vAlign w:val="bottom"/>
          </w:tcPr>
          <w:p w14:paraId="4A2F106A" w14:textId="77777777" w:rsidR="009A4BCF" w:rsidRDefault="009A4BCF" w:rsidP="000A60EC">
            <w:pPr>
              <w:rPr>
                <w:sz w:val="24"/>
                <w:szCs w:val="24"/>
              </w:rPr>
            </w:pPr>
          </w:p>
        </w:tc>
      </w:tr>
      <w:tr w:rsidR="009A4BCF" w14:paraId="4A2F1071" w14:textId="77777777" w:rsidTr="000A60EC">
        <w:trPr>
          <w:trHeight w:val="258"/>
        </w:trPr>
        <w:tc>
          <w:tcPr>
            <w:tcW w:w="1700" w:type="dxa"/>
            <w:tcBorders>
              <w:bottom w:val="single" w:sz="8" w:space="0" w:color="auto"/>
            </w:tcBorders>
            <w:vAlign w:val="bottom"/>
          </w:tcPr>
          <w:p w14:paraId="4A2F106C" w14:textId="77777777" w:rsidR="009A4BCF" w:rsidRDefault="009A4BCF" w:rsidP="000A60EC"/>
        </w:tc>
        <w:tc>
          <w:tcPr>
            <w:tcW w:w="1350" w:type="dxa"/>
            <w:tcBorders>
              <w:bottom w:val="single" w:sz="8" w:space="0" w:color="auto"/>
            </w:tcBorders>
            <w:vAlign w:val="bottom"/>
          </w:tcPr>
          <w:p w14:paraId="4A2F106D" w14:textId="77777777" w:rsidR="009A4BCF" w:rsidRDefault="009A4BCF" w:rsidP="000A60EC"/>
        </w:tc>
        <w:tc>
          <w:tcPr>
            <w:tcW w:w="2530" w:type="dxa"/>
            <w:tcBorders>
              <w:bottom w:val="single" w:sz="8" w:space="0" w:color="auto"/>
            </w:tcBorders>
            <w:vAlign w:val="bottom"/>
          </w:tcPr>
          <w:p w14:paraId="4A2F106E" w14:textId="77777777" w:rsidR="009A4BCF" w:rsidRDefault="009A4BCF" w:rsidP="000A60EC"/>
        </w:tc>
        <w:tc>
          <w:tcPr>
            <w:tcW w:w="540" w:type="dxa"/>
            <w:tcBorders>
              <w:bottom w:val="single" w:sz="8" w:space="0" w:color="auto"/>
            </w:tcBorders>
            <w:vAlign w:val="bottom"/>
          </w:tcPr>
          <w:p w14:paraId="4A2F106F" w14:textId="77777777" w:rsidR="009A4BCF" w:rsidRDefault="009A4BCF" w:rsidP="000A60EC"/>
        </w:tc>
        <w:tc>
          <w:tcPr>
            <w:tcW w:w="3080" w:type="dxa"/>
            <w:tcBorders>
              <w:bottom w:val="single" w:sz="8" w:space="0" w:color="auto"/>
            </w:tcBorders>
            <w:vAlign w:val="bottom"/>
          </w:tcPr>
          <w:p w14:paraId="4A2F1070" w14:textId="77777777" w:rsidR="009A4BCF" w:rsidRDefault="009A4BCF" w:rsidP="000A60EC"/>
        </w:tc>
      </w:tr>
      <w:tr w:rsidR="009A4BCF" w14:paraId="4A2F1077" w14:textId="77777777" w:rsidTr="000A60EC">
        <w:trPr>
          <w:trHeight w:val="270"/>
        </w:trPr>
        <w:tc>
          <w:tcPr>
            <w:tcW w:w="1700" w:type="dxa"/>
            <w:tcBorders>
              <w:left w:val="single" w:sz="8" w:space="0" w:color="auto"/>
              <w:bottom w:val="single" w:sz="8" w:space="0" w:color="auto"/>
            </w:tcBorders>
            <w:vAlign w:val="bottom"/>
          </w:tcPr>
          <w:p w14:paraId="4A2F1072" w14:textId="77777777" w:rsidR="009A4BCF" w:rsidRDefault="009A4BCF" w:rsidP="000A60EC">
            <w:pPr>
              <w:ind w:left="100"/>
              <w:rPr>
                <w:sz w:val="20"/>
                <w:szCs w:val="20"/>
              </w:rPr>
            </w:pPr>
            <w:r>
              <w:rPr>
                <w:rFonts w:ascii="Arial" w:eastAsia="Arial" w:hAnsi="Arial" w:cs="Arial"/>
                <w:b/>
                <w:bCs/>
              </w:rPr>
              <w:t>Nález</w:t>
            </w:r>
          </w:p>
        </w:tc>
        <w:tc>
          <w:tcPr>
            <w:tcW w:w="1350" w:type="dxa"/>
            <w:tcBorders>
              <w:bottom w:val="single" w:sz="8" w:space="0" w:color="auto"/>
            </w:tcBorders>
            <w:vAlign w:val="bottom"/>
          </w:tcPr>
          <w:p w14:paraId="4A2F1073" w14:textId="77777777" w:rsidR="009A4BCF" w:rsidRDefault="009A4BCF" w:rsidP="000A60EC">
            <w:pPr>
              <w:rPr>
                <w:sz w:val="23"/>
                <w:szCs w:val="23"/>
              </w:rPr>
            </w:pPr>
          </w:p>
        </w:tc>
        <w:tc>
          <w:tcPr>
            <w:tcW w:w="2530" w:type="dxa"/>
            <w:tcBorders>
              <w:bottom w:val="single" w:sz="8" w:space="0" w:color="auto"/>
            </w:tcBorders>
            <w:vAlign w:val="bottom"/>
          </w:tcPr>
          <w:p w14:paraId="4A2F1074" w14:textId="77777777" w:rsidR="009A4BCF" w:rsidRDefault="009A4BCF" w:rsidP="000A60EC">
            <w:pPr>
              <w:ind w:left="30"/>
              <w:rPr>
                <w:sz w:val="20"/>
                <w:szCs w:val="20"/>
              </w:rPr>
            </w:pPr>
            <w:r>
              <w:rPr>
                <w:rFonts w:ascii="Arial" w:eastAsia="Arial" w:hAnsi="Arial" w:cs="Arial"/>
                <w:b/>
                <w:bCs/>
              </w:rPr>
              <w:t>Oddělení</w:t>
            </w:r>
          </w:p>
        </w:tc>
        <w:tc>
          <w:tcPr>
            <w:tcW w:w="540" w:type="dxa"/>
            <w:tcBorders>
              <w:bottom w:val="single" w:sz="8" w:space="0" w:color="auto"/>
              <w:right w:val="single" w:sz="8" w:space="0" w:color="auto"/>
            </w:tcBorders>
            <w:vAlign w:val="bottom"/>
          </w:tcPr>
          <w:p w14:paraId="4A2F1075" w14:textId="77777777" w:rsidR="009A4BCF" w:rsidRDefault="009A4BCF" w:rsidP="000A60EC">
            <w:pPr>
              <w:rPr>
                <w:sz w:val="23"/>
                <w:szCs w:val="23"/>
              </w:rPr>
            </w:pPr>
          </w:p>
        </w:tc>
        <w:tc>
          <w:tcPr>
            <w:tcW w:w="3080" w:type="dxa"/>
            <w:tcBorders>
              <w:bottom w:val="single" w:sz="8" w:space="0" w:color="auto"/>
              <w:right w:val="single" w:sz="8" w:space="0" w:color="auto"/>
            </w:tcBorders>
            <w:vAlign w:val="bottom"/>
          </w:tcPr>
          <w:p w14:paraId="4A2F1076" w14:textId="77777777" w:rsidR="009A4BCF" w:rsidRDefault="009A4BCF" w:rsidP="000A60EC">
            <w:pPr>
              <w:ind w:left="20"/>
              <w:rPr>
                <w:sz w:val="20"/>
                <w:szCs w:val="20"/>
              </w:rPr>
            </w:pPr>
            <w:r>
              <w:rPr>
                <w:rFonts w:ascii="Arial" w:eastAsia="Arial" w:hAnsi="Arial" w:cs="Arial"/>
                <w:b/>
                <w:bCs/>
              </w:rPr>
              <w:t>OKINH</w:t>
            </w:r>
          </w:p>
        </w:tc>
      </w:tr>
      <w:tr w:rsidR="009A4BCF" w14:paraId="4A2F107C" w14:textId="77777777" w:rsidTr="000A60EC">
        <w:trPr>
          <w:trHeight w:val="266"/>
        </w:trPr>
        <w:tc>
          <w:tcPr>
            <w:tcW w:w="3050" w:type="dxa"/>
            <w:gridSpan w:val="2"/>
            <w:tcBorders>
              <w:left w:val="single" w:sz="8" w:space="0" w:color="auto"/>
              <w:bottom w:val="single" w:sz="8" w:space="0" w:color="auto"/>
            </w:tcBorders>
            <w:vAlign w:val="bottom"/>
          </w:tcPr>
          <w:p w14:paraId="4A2F1078" w14:textId="77777777" w:rsidR="009A4BCF" w:rsidRDefault="009A4BCF" w:rsidP="000A60EC">
            <w:pPr>
              <w:ind w:left="100"/>
              <w:rPr>
                <w:sz w:val="20"/>
                <w:szCs w:val="20"/>
              </w:rPr>
            </w:pPr>
            <w:r>
              <w:rPr>
                <w:rFonts w:ascii="Arial" w:eastAsia="Arial" w:hAnsi="Arial" w:cs="Arial"/>
              </w:rPr>
              <w:t>Pozitivní hemokultura</w:t>
            </w:r>
          </w:p>
        </w:tc>
        <w:tc>
          <w:tcPr>
            <w:tcW w:w="2530" w:type="dxa"/>
            <w:tcBorders>
              <w:bottom w:val="single" w:sz="8" w:space="0" w:color="auto"/>
            </w:tcBorders>
            <w:vAlign w:val="bottom"/>
          </w:tcPr>
          <w:p w14:paraId="4A2F1079" w14:textId="77777777" w:rsidR="009A4BCF" w:rsidRDefault="009A4BCF" w:rsidP="000A60EC">
            <w:pPr>
              <w:ind w:left="10"/>
              <w:rPr>
                <w:sz w:val="20"/>
                <w:szCs w:val="20"/>
              </w:rPr>
            </w:pPr>
            <w:r>
              <w:rPr>
                <w:rFonts w:ascii="Arial" w:eastAsia="Arial" w:hAnsi="Arial" w:cs="Arial"/>
              </w:rPr>
              <w:t>Všechna</w:t>
            </w:r>
          </w:p>
        </w:tc>
        <w:tc>
          <w:tcPr>
            <w:tcW w:w="540" w:type="dxa"/>
            <w:tcBorders>
              <w:bottom w:val="single" w:sz="8" w:space="0" w:color="auto"/>
              <w:right w:val="single" w:sz="8" w:space="0" w:color="auto"/>
            </w:tcBorders>
            <w:vAlign w:val="bottom"/>
          </w:tcPr>
          <w:p w14:paraId="4A2F107A" w14:textId="77777777" w:rsidR="009A4BCF" w:rsidRDefault="009A4BCF" w:rsidP="000A60EC">
            <w:pPr>
              <w:rPr>
                <w:sz w:val="23"/>
                <w:szCs w:val="23"/>
              </w:rPr>
            </w:pPr>
          </w:p>
        </w:tc>
        <w:tc>
          <w:tcPr>
            <w:tcW w:w="3080" w:type="dxa"/>
            <w:tcBorders>
              <w:bottom w:val="single" w:sz="8" w:space="0" w:color="auto"/>
              <w:right w:val="single" w:sz="8" w:space="0" w:color="auto"/>
            </w:tcBorders>
            <w:vAlign w:val="bottom"/>
          </w:tcPr>
          <w:p w14:paraId="4A2F107B" w14:textId="77777777" w:rsidR="009A4BCF" w:rsidRDefault="009A4BCF" w:rsidP="000A60EC">
            <w:pPr>
              <w:rPr>
                <w:sz w:val="23"/>
                <w:szCs w:val="23"/>
              </w:rPr>
            </w:pPr>
          </w:p>
        </w:tc>
      </w:tr>
      <w:tr w:rsidR="009A4BCF" w14:paraId="4A2F1081" w14:textId="77777777" w:rsidTr="000A60EC">
        <w:trPr>
          <w:trHeight w:val="256"/>
        </w:trPr>
        <w:tc>
          <w:tcPr>
            <w:tcW w:w="3050" w:type="dxa"/>
            <w:gridSpan w:val="2"/>
            <w:tcBorders>
              <w:left w:val="single" w:sz="8" w:space="0" w:color="auto"/>
            </w:tcBorders>
            <w:vAlign w:val="bottom"/>
          </w:tcPr>
          <w:p w14:paraId="4A2F107D" w14:textId="77777777" w:rsidR="009A4BCF" w:rsidRDefault="009A4BCF" w:rsidP="000A60EC">
            <w:pPr>
              <w:ind w:left="100"/>
              <w:rPr>
                <w:sz w:val="20"/>
                <w:szCs w:val="20"/>
              </w:rPr>
            </w:pPr>
            <w:r>
              <w:rPr>
                <w:rFonts w:ascii="Arial" w:eastAsia="Arial" w:hAnsi="Arial" w:cs="Arial"/>
              </w:rPr>
              <w:t>Pozitivní nález Ag</w:t>
            </w:r>
          </w:p>
        </w:tc>
        <w:tc>
          <w:tcPr>
            <w:tcW w:w="2530" w:type="dxa"/>
            <w:vAlign w:val="bottom"/>
          </w:tcPr>
          <w:p w14:paraId="4A2F107E" w14:textId="77777777" w:rsidR="009A4BCF" w:rsidRDefault="009A4BCF" w:rsidP="000A60EC">
            <w:pPr>
              <w:ind w:left="10"/>
              <w:rPr>
                <w:sz w:val="20"/>
                <w:szCs w:val="20"/>
              </w:rPr>
            </w:pPr>
            <w:r>
              <w:rPr>
                <w:rFonts w:ascii="Arial" w:eastAsia="Arial" w:hAnsi="Arial" w:cs="Arial"/>
              </w:rPr>
              <w:t>Všechna</w:t>
            </w:r>
          </w:p>
        </w:tc>
        <w:tc>
          <w:tcPr>
            <w:tcW w:w="540" w:type="dxa"/>
            <w:tcBorders>
              <w:right w:val="single" w:sz="8" w:space="0" w:color="auto"/>
            </w:tcBorders>
            <w:vAlign w:val="bottom"/>
          </w:tcPr>
          <w:p w14:paraId="4A2F107F" w14:textId="77777777" w:rsidR="009A4BCF" w:rsidRDefault="009A4BCF" w:rsidP="000A60EC"/>
        </w:tc>
        <w:tc>
          <w:tcPr>
            <w:tcW w:w="3080" w:type="dxa"/>
            <w:tcBorders>
              <w:right w:val="single" w:sz="8" w:space="0" w:color="auto"/>
            </w:tcBorders>
            <w:vAlign w:val="bottom"/>
          </w:tcPr>
          <w:p w14:paraId="4A2F1080" w14:textId="77777777" w:rsidR="009A4BCF" w:rsidRDefault="009A4BCF" w:rsidP="000A60EC"/>
        </w:tc>
      </w:tr>
      <w:tr w:rsidR="009A4BCF" w14:paraId="4A2F1086" w14:textId="77777777" w:rsidTr="000A60EC">
        <w:trPr>
          <w:trHeight w:val="254"/>
        </w:trPr>
        <w:tc>
          <w:tcPr>
            <w:tcW w:w="3050" w:type="dxa"/>
            <w:gridSpan w:val="2"/>
            <w:tcBorders>
              <w:left w:val="single" w:sz="8" w:space="0" w:color="auto"/>
            </w:tcBorders>
            <w:vAlign w:val="bottom"/>
          </w:tcPr>
          <w:p w14:paraId="4A2F1082" w14:textId="066C82B8" w:rsidR="009A4BCF" w:rsidRDefault="009A4BCF" w:rsidP="00093F9F">
            <w:pPr>
              <w:ind w:left="100"/>
              <w:rPr>
                <w:sz w:val="20"/>
                <w:szCs w:val="20"/>
              </w:rPr>
            </w:pPr>
            <w:r>
              <w:rPr>
                <w:rFonts w:ascii="Arial" w:eastAsia="Arial" w:hAnsi="Arial" w:cs="Arial"/>
              </w:rPr>
              <w:t xml:space="preserve">pneumokoka nebo legionely </w:t>
            </w:r>
          </w:p>
        </w:tc>
        <w:tc>
          <w:tcPr>
            <w:tcW w:w="2530" w:type="dxa"/>
            <w:vAlign w:val="bottom"/>
          </w:tcPr>
          <w:p w14:paraId="4A2F1083" w14:textId="77777777" w:rsidR="009A4BCF" w:rsidRDefault="009A4BCF" w:rsidP="000A60EC"/>
        </w:tc>
        <w:tc>
          <w:tcPr>
            <w:tcW w:w="540" w:type="dxa"/>
            <w:tcBorders>
              <w:right w:val="single" w:sz="8" w:space="0" w:color="auto"/>
            </w:tcBorders>
            <w:vAlign w:val="bottom"/>
          </w:tcPr>
          <w:p w14:paraId="4A2F1084" w14:textId="77777777" w:rsidR="009A4BCF" w:rsidRDefault="009A4BCF" w:rsidP="000A60EC"/>
        </w:tc>
        <w:tc>
          <w:tcPr>
            <w:tcW w:w="3080" w:type="dxa"/>
            <w:tcBorders>
              <w:right w:val="single" w:sz="8" w:space="0" w:color="auto"/>
            </w:tcBorders>
            <w:vAlign w:val="bottom"/>
          </w:tcPr>
          <w:p w14:paraId="4A2F1085" w14:textId="77777777" w:rsidR="009A4BCF" w:rsidRDefault="009A4BCF" w:rsidP="000A60EC"/>
        </w:tc>
      </w:tr>
      <w:tr w:rsidR="009A4BCF" w14:paraId="4A2F108C" w14:textId="77777777" w:rsidTr="000A60EC">
        <w:trPr>
          <w:trHeight w:val="264"/>
        </w:trPr>
        <w:tc>
          <w:tcPr>
            <w:tcW w:w="1700" w:type="dxa"/>
            <w:tcBorders>
              <w:left w:val="single" w:sz="8" w:space="0" w:color="auto"/>
              <w:bottom w:val="single" w:sz="8" w:space="0" w:color="auto"/>
            </w:tcBorders>
            <w:vAlign w:val="bottom"/>
          </w:tcPr>
          <w:p w14:paraId="4A2F1087" w14:textId="2419F38D" w:rsidR="009A4BCF" w:rsidRDefault="00093F9F" w:rsidP="000A60EC">
            <w:pPr>
              <w:ind w:left="100"/>
              <w:rPr>
                <w:sz w:val="20"/>
                <w:szCs w:val="20"/>
              </w:rPr>
            </w:pPr>
            <w:r>
              <w:rPr>
                <w:rFonts w:ascii="Arial" w:eastAsia="Arial" w:hAnsi="Arial" w:cs="Arial"/>
              </w:rPr>
              <w:t xml:space="preserve">z </w:t>
            </w:r>
            <w:r w:rsidR="009A4BCF">
              <w:rPr>
                <w:rFonts w:ascii="Arial" w:eastAsia="Arial" w:hAnsi="Arial" w:cs="Arial"/>
              </w:rPr>
              <w:t>moče</w:t>
            </w:r>
          </w:p>
        </w:tc>
        <w:tc>
          <w:tcPr>
            <w:tcW w:w="1350" w:type="dxa"/>
            <w:tcBorders>
              <w:bottom w:val="single" w:sz="8" w:space="0" w:color="auto"/>
            </w:tcBorders>
            <w:vAlign w:val="bottom"/>
          </w:tcPr>
          <w:p w14:paraId="4A2F1088" w14:textId="77777777" w:rsidR="009A4BCF" w:rsidRDefault="009A4BCF" w:rsidP="000A60EC"/>
        </w:tc>
        <w:tc>
          <w:tcPr>
            <w:tcW w:w="2530" w:type="dxa"/>
            <w:tcBorders>
              <w:bottom w:val="single" w:sz="8" w:space="0" w:color="auto"/>
            </w:tcBorders>
            <w:vAlign w:val="bottom"/>
          </w:tcPr>
          <w:p w14:paraId="4A2F1089" w14:textId="77777777" w:rsidR="009A4BCF" w:rsidRDefault="009A4BCF" w:rsidP="000A60EC"/>
        </w:tc>
        <w:tc>
          <w:tcPr>
            <w:tcW w:w="540" w:type="dxa"/>
            <w:tcBorders>
              <w:bottom w:val="single" w:sz="8" w:space="0" w:color="auto"/>
              <w:right w:val="single" w:sz="8" w:space="0" w:color="auto"/>
            </w:tcBorders>
            <w:vAlign w:val="bottom"/>
          </w:tcPr>
          <w:p w14:paraId="4A2F108A" w14:textId="77777777" w:rsidR="009A4BCF" w:rsidRDefault="009A4BCF" w:rsidP="000A60EC"/>
        </w:tc>
        <w:tc>
          <w:tcPr>
            <w:tcW w:w="3080" w:type="dxa"/>
            <w:tcBorders>
              <w:bottom w:val="single" w:sz="8" w:space="0" w:color="auto"/>
              <w:right w:val="single" w:sz="8" w:space="0" w:color="auto"/>
            </w:tcBorders>
            <w:vAlign w:val="bottom"/>
          </w:tcPr>
          <w:p w14:paraId="4A2F108B" w14:textId="77777777" w:rsidR="009A4BCF" w:rsidRDefault="009A4BCF" w:rsidP="000A60EC"/>
        </w:tc>
      </w:tr>
      <w:tr w:rsidR="009A4BCF" w14:paraId="4A2F1091" w14:textId="77777777" w:rsidTr="000A60EC">
        <w:trPr>
          <w:trHeight w:val="256"/>
        </w:trPr>
        <w:tc>
          <w:tcPr>
            <w:tcW w:w="3050" w:type="dxa"/>
            <w:gridSpan w:val="2"/>
            <w:tcBorders>
              <w:left w:val="single" w:sz="8" w:space="0" w:color="auto"/>
            </w:tcBorders>
            <w:vAlign w:val="bottom"/>
          </w:tcPr>
          <w:p w14:paraId="4A2F108D" w14:textId="77777777" w:rsidR="009A4BCF" w:rsidRDefault="009A4BCF" w:rsidP="000A60EC">
            <w:pPr>
              <w:ind w:left="100"/>
              <w:rPr>
                <w:sz w:val="20"/>
                <w:szCs w:val="20"/>
              </w:rPr>
            </w:pPr>
            <w:r>
              <w:rPr>
                <w:rFonts w:ascii="Arial" w:eastAsia="Arial" w:hAnsi="Arial" w:cs="Arial"/>
              </w:rPr>
              <w:t>Pozitivní mikroskopický nález</w:t>
            </w:r>
          </w:p>
        </w:tc>
        <w:tc>
          <w:tcPr>
            <w:tcW w:w="2530" w:type="dxa"/>
            <w:vAlign w:val="bottom"/>
          </w:tcPr>
          <w:p w14:paraId="4A2F108E" w14:textId="77777777" w:rsidR="009A4BCF" w:rsidRDefault="009A4BCF" w:rsidP="000A60EC">
            <w:pPr>
              <w:ind w:left="10"/>
              <w:rPr>
                <w:sz w:val="20"/>
                <w:szCs w:val="20"/>
              </w:rPr>
            </w:pPr>
            <w:r>
              <w:rPr>
                <w:rFonts w:ascii="Arial" w:eastAsia="Arial" w:hAnsi="Arial" w:cs="Arial"/>
              </w:rPr>
              <w:t>Všechna</w:t>
            </w:r>
          </w:p>
        </w:tc>
        <w:tc>
          <w:tcPr>
            <w:tcW w:w="540" w:type="dxa"/>
            <w:tcBorders>
              <w:right w:val="single" w:sz="8" w:space="0" w:color="auto"/>
            </w:tcBorders>
            <w:vAlign w:val="bottom"/>
          </w:tcPr>
          <w:p w14:paraId="4A2F108F" w14:textId="77777777" w:rsidR="009A4BCF" w:rsidRDefault="009A4BCF" w:rsidP="000A60EC"/>
        </w:tc>
        <w:tc>
          <w:tcPr>
            <w:tcW w:w="3080" w:type="dxa"/>
            <w:tcBorders>
              <w:right w:val="single" w:sz="8" w:space="0" w:color="auto"/>
            </w:tcBorders>
            <w:vAlign w:val="bottom"/>
          </w:tcPr>
          <w:p w14:paraId="4A2F1090" w14:textId="77777777" w:rsidR="009A4BCF" w:rsidRDefault="009A4BCF" w:rsidP="000A60EC"/>
        </w:tc>
      </w:tr>
      <w:tr w:rsidR="009A4BCF" w14:paraId="4A2F1097" w14:textId="77777777" w:rsidTr="000A60EC">
        <w:trPr>
          <w:trHeight w:val="264"/>
        </w:trPr>
        <w:tc>
          <w:tcPr>
            <w:tcW w:w="1700" w:type="dxa"/>
            <w:tcBorders>
              <w:left w:val="single" w:sz="8" w:space="0" w:color="auto"/>
              <w:bottom w:val="single" w:sz="8" w:space="0" w:color="auto"/>
            </w:tcBorders>
            <w:vAlign w:val="bottom"/>
          </w:tcPr>
          <w:p w14:paraId="4A2F1092" w14:textId="77777777" w:rsidR="009A4BCF" w:rsidRDefault="009A4BCF" w:rsidP="000A60EC">
            <w:pPr>
              <w:ind w:left="100"/>
              <w:rPr>
                <w:sz w:val="20"/>
                <w:szCs w:val="20"/>
              </w:rPr>
            </w:pPr>
            <w:r>
              <w:rPr>
                <w:rFonts w:ascii="Arial" w:eastAsia="Arial" w:hAnsi="Arial" w:cs="Arial"/>
              </w:rPr>
              <w:t>v likvoru</w:t>
            </w:r>
          </w:p>
        </w:tc>
        <w:tc>
          <w:tcPr>
            <w:tcW w:w="1350" w:type="dxa"/>
            <w:tcBorders>
              <w:bottom w:val="single" w:sz="8" w:space="0" w:color="auto"/>
            </w:tcBorders>
            <w:vAlign w:val="bottom"/>
          </w:tcPr>
          <w:p w14:paraId="4A2F1093" w14:textId="77777777" w:rsidR="009A4BCF" w:rsidRDefault="009A4BCF" w:rsidP="000A60EC"/>
        </w:tc>
        <w:tc>
          <w:tcPr>
            <w:tcW w:w="2530" w:type="dxa"/>
            <w:tcBorders>
              <w:bottom w:val="single" w:sz="8" w:space="0" w:color="auto"/>
            </w:tcBorders>
            <w:vAlign w:val="bottom"/>
          </w:tcPr>
          <w:p w14:paraId="4A2F1094" w14:textId="77777777" w:rsidR="009A4BCF" w:rsidRDefault="009A4BCF" w:rsidP="000A60EC"/>
        </w:tc>
        <w:tc>
          <w:tcPr>
            <w:tcW w:w="540" w:type="dxa"/>
            <w:tcBorders>
              <w:bottom w:val="single" w:sz="8" w:space="0" w:color="auto"/>
              <w:right w:val="single" w:sz="8" w:space="0" w:color="auto"/>
            </w:tcBorders>
            <w:vAlign w:val="bottom"/>
          </w:tcPr>
          <w:p w14:paraId="4A2F1095" w14:textId="77777777" w:rsidR="009A4BCF" w:rsidRDefault="009A4BCF" w:rsidP="000A60EC"/>
        </w:tc>
        <w:tc>
          <w:tcPr>
            <w:tcW w:w="3080" w:type="dxa"/>
            <w:tcBorders>
              <w:bottom w:val="single" w:sz="8" w:space="0" w:color="auto"/>
              <w:right w:val="single" w:sz="8" w:space="0" w:color="auto"/>
            </w:tcBorders>
            <w:vAlign w:val="bottom"/>
          </w:tcPr>
          <w:p w14:paraId="4A2F1096" w14:textId="77777777" w:rsidR="009A4BCF" w:rsidRDefault="009A4BCF" w:rsidP="000A60EC"/>
        </w:tc>
      </w:tr>
      <w:tr w:rsidR="009A4BCF" w14:paraId="4A2F109A" w14:textId="77777777" w:rsidTr="000A60EC">
        <w:trPr>
          <w:trHeight w:val="256"/>
        </w:trPr>
        <w:tc>
          <w:tcPr>
            <w:tcW w:w="6120" w:type="dxa"/>
            <w:gridSpan w:val="4"/>
            <w:tcBorders>
              <w:left w:val="single" w:sz="8" w:space="0" w:color="auto"/>
              <w:right w:val="single" w:sz="8" w:space="0" w:color="auto"/>
            </w:tcBorders>
            <w:vAlign w:val="bottom"/>
          </w:tcPr>
          <w:p w14:paraId="4A2F1098" w14:textId="4DCA04A2" w:rsidR="009A4BCF" w:rsidRDefault="009A4BCF" w:rsidP="000A60EC">
            <w:pPr>
              <w:ind w:left="100"/>
              <w:rPr>
                <w:sz w:val="20"/>
                <w:szCs w:val="20"/>
              </w:rPr>
            </w:pPr>
            <w:r>
              <w:rPr>
                <w:rFonts w:ascii="Arial" w:eastAsia="Arial" w:hAnsi="Arial" w:cs="Arial"/>
              </w:rPr>
              <w:t>Pozitivní kultivace z</w:t>
            </w:r>
            <w:r w:rsidR="00FF2722">
              <w:rPr>
                <w:rFonts w:ascii="Arial" w:eastAsia="Arial" w:hAnsi="Arial" w:cs="Arial"/>
              </w:rPr>
              <w:t> </w:t>
            </w:r>
            <w:r>
              <w:rPr>
                <w:rFonts w:ascii="Arial" w:eastAsia="Arial" w:hAnsi="Arial" w:cs="Arial"/>
              </w:rPr>
              <w:t>cévních</w:t>
            </w:r>
            <w:r w:rsidR="00FF2722">
              <w:rPr>
                <w:rFonts w:ascii="Arial" w:eastAsia="Arial" w:hAnsi="Arial" w:cs="Arial"/>
              </w:rPr>
              <w:t xml:space="preserve">    </w:t>
            </w:r>
            <w:r>
              <w:rPr>
                <w:rFonts w:ascii="Arial" w:eastAsia="Arial" w:hAnsi="Arial" w:cs="Arial"/>
              </w:rPr>
              <w:t>KDO jen signifikantní patogen</w:t>
            </w:r>
          </w:p>
        </w:tc>
        <w:tc>
          <w:tcPr>
            <w:tcW w:w="3080" w:type="dxa"/>
            <w:tcBorders>
              <w:right w:val="single" w:sz="8" w:space="0" w:color="auto"/>
            </w:tcBorders>
            <w:vAlign w:val="bottom"/>
          </w:tcPr>
          <w:p w14:paraId="4A2F1099" w14:textId="77777777" w:rsidR="009A4BCF" w:rsidRDefault="009A4BCF" w:rsidP="000A60EC"/>
        </w:tc>
      </w:tr>
      <w:tr w:rsidR="009A4BCF" w14:paraId="4A2F10A0" w14:textId="77777777" w:rsidTr="000A60EC">
        <w:trPr>
          <w:trHeight w:val="264"/>
        </w:trPr>
        <w:tc>
          <w:tcPr>
            <w:tcW w:w="1700" w:type="dxa"/>
            <w:tcBorders>
              <w:left w:val="single" w:sz="8" w:space="0" w:color="auto"/>
              <w:bottom w:val="single" w:sz="8" w:space="0" w:color="auto"/>
            </w:tcBorders>
            <w:vAlign w:val="bottom"/>
          </w:tcPr>
          <w:p w14:paraId="4A2F109B" w14:textId="77777777" w:rsidR="009A4BCF" w:rsidRDefault="009A4BCF" w:rsidP="000A60EC">
            <w:pPr>
              <w:ind w:left="100"/>
              <w:rPr>
                <w:sz w:val="20"/>
                <w:szCs w:val="20"/>
              </w:rPr>
            </w:pPr>
            <w:r>
              <w:rPr>
                <w:rFonts w:ascii="Arial" w:eastAsia="Arial" w:hAnsi="Arial" w:cs="Arial"/>
              </w:rPr>
              <w:t>katetrů</w:t>
            </w:r>
          </w:p>
        </w:tc>
        <w:tc>
          <w:tcPr>
            <w:tcW w:w="1350" w:type="dxa"/>
            <w:tcBorders>
              <w:bottom w:val="single" w:sz="8" w:space="0" w:color="auto"/>
            </w:tcBorders>
            <w:vAlign w:val="bottom"/>
          </w:tcPr>
          <w:p w14:paraId="4A2F109C" w14:textId="77777777" w:rsidR="009A4BCF" w:rsidRDefault="009A4BCF" w:rsidP="000A60EC"/>
        </w:tc>
        <w:tc>
          <w:tcPr>
            <w:tcW w:w="2530" w:type="dxa"/>
            <w:tcBorders>
              <w:bottom w:val="single" w:sz="8" w:space="0" w:color="auto"/>
            </w:tcBorders>
            <w:vAlign w:val="bottom"/>
          </w:tcPr>
          <w:p w14:paraId="4A2F109D" w14:textId="77777777" w:rsidR="009A4BCF" w:rsidRDefault="009A4BCF" w:rsidP="000A60EC"/>
        </w:tc>
        <w:tc>
          <w:tcPr>
            <w:tcW w:w="540" w:type="dxa"/>
            <w:tcBorders>
              <w:bottom w:val="single" w:sz="8" w:space="0" w:color="auto"/>
              <w:right w:val="single" w:sz="8" w:space="0" w:color="auto"/>
            </w:tcBorders>
            <w:vAlign w:val="bottom"/>
          </w:tcPr>
          <w:p w14:paraId="4A2F109E" w14:textId="77777777" w:rsidR="009A4BCF" w:rsidRDefault="009A4BCF" w:rsidP="000A60EC"/>
        </w:tc>
        <w:tc>
          <w:tcPr>
            <w:tcW w:w="3080" w:type="dxa"/>
            <w:tcBorders>
              <w:bottom w:val="single" w:sz="8" w:space="0" w:color="auto"/>
              <w:right w:val="single" w:sz="8" w:space="0" w:color="auto"/>
            </w:tcBorders>
            <w:vAlign w:val="bottom"/>
          </w:tcPr>
          <w:p w14:paraId="4A2F109F" w14:textId="77777777" w:rsidR="009A4BCF" w:rsidRDefault="009A4BCF" w:rsidP="000A60EC"/>
        </w:tc>
      </w:tr>
      <w:tr w:rsidR="009A4BCF" w14:paraId="4A2F10A5" w14:textId="77777777" w:rsidTr="000A60EC">
        <w:trPr>
          <w:trHeight w:val="256"/>
        </w:trPr>
        <w:tc>
          <w:tcPr>
            <w:tcW w:w="3050" w:type="dxa"/>
            <w:gridSpan w:val="2"/>
            <w:tcBorders>
              <w:left w:val="single" w:sz="8" w:space="0" w:color="auto"/>
            </w:tcBorders>
            <w:vAlign w:val="bottom"/>
          </w:tcPr>
          <w:p w14:paraId="4A2F10A1" w14:textId="77777777" w:rsidR="009A4BCF" w:rsidRDefault="009A4BCF" w:rsidP="000A60EC">
            <w:pPr>
              <w:ind w:left="100"/>
              <w:rPr>
                <w:sz w:val="20"/>
                <w:szCs w:val="20"/>
              </w:rPr>
            </w:pPr>
            <w:r>
              <w:rPr>
                <w:rFonts w:ascii="Arial" w:eastAsia="Arial" w:hAnsi="Arial" w:cs="Arial"/>
              </w:rPr>
              <w:t>Salmonella, Shigella,</w:t>
            </w:r>
          </w:p>
        </w:tc>
        <w:tc>
          <w:tcPr>
            <w:tcW w:w="2530" w:type="dxa"/>
            <w:vAlign w:val="bottom"/>
          </w:tcPr>
          <w:p w14:paraId="4A2F10A2" w14:textId="77777777" w:rsidR="009A4BCF" w:rsidRDefault="009A4BCF" w:rsidP="000A60EC">
            <w:pPr>
              <w:ind w:left="10"/>
              <w:rPr>
                <w:sz w:val="20"/>
                <w:szCs w:val="20"/>
              </w:rPr>
            </w:pPr>
            <w:r>
              <w:rPr>
                <w:rFonts w:ascii="Arial" w:eastAsia="Arial" w:hAnsi="Arial" w:cs="Arial"/>
              </w:rPr>
              <w:t>Všechna mimo KICH</w:t>
            </w:r>
          </w:p>
        </w:tc>
        <w:tc>
          <w:tcPr>
            <w:tcW w:w="540" w:type="dxa"/>
            <w:tcBorders>
              <w:right w:val="single" w:sz="8" w:space="0" w:color="auto"/>
            </w:tcBorders>
            <w:vAlign w:val="bottom"/>
          </w:tcPr>
          <w:p w14:paraId="4A2F10A3" w14:textId="77777777" w:rsidR="009A4BCF" w:rsidRDefault="009A4BCF" w:rsidP="000A60EC"/>
        </w:tc>
        <w:tc>
          <w:tcPr>
            <w:tcW w:w="3080" w:type="dxa"/>
            <w:tcBorders>
              <w:right w:val="single" w:sz="8" w:space="0" w:color="auto"/>
            </w:tcBorders>
            <w:vAlign w:val="bottom"/>
          </w:tcPr>
          <w:p w14:paraId="4A2F10A4" w14:textId="77777777" w:rsidR="009A4BCF" w:rsidRDefault="009A4BCF" w:rsidP="000A60EC">
            <w:pPr>
              <w:rPr>
                <w:sz w:val="20"/>
                <w:szCs w:val="20"/>
              </w:rPr>
            </w:pPr>
            <w:r>
              <w:rPr>
                <w:rFonts w:ascii="Arial" w:eastAsia="Arial" w:hAnsi="Arial" w:cs="Arial"/>
              </w:rPr>
              <w:t>OKINH mimo KICH a KDIN</w:t>
            </w:r>
          </w:p>
        </w:tc>
      </w:tr>
      <w:tr w:rsidR="009A4BCF" w14:paraId="4A2F10AA" w14:textId="77777777" w:rsidTr="000A60EC">
        <w:trPr>
          <w:trHeight w:val="254"/>
        </w:trPr>
        <w:tc>
          <w:tcPr>
            <w:tcW w:w="3050" w:type="dxa"/>
            <w:gridSpan w:val="2"/>
            <w:tcBorders>
              <w:left w:val="single" w:sz="8" w:space="0" w:color="auto"/>
            </w:tcBorders>
            <w:vAlign w:val="bottom"/>
          </w:tcPr>
          <w:p w14:paraId="4A2F10A6" w14:textId="77777777" w:rsidR="009A4BCF" w:rsidRDefault="009A4BCF" w:rsidP="000A60EC">
            <w:pPr>
              <w:ind w:left="100"/>
              <w:rPr>
                <w:sz w:val="20"/>
                <w:szCs w:val="20"/>
              </w:rPr>
            </w:pPr>
            <w:r>
              <w:rPr>
                <w:rFonts w:ascii="Arial" w:eastAsia="Arial" w:hAnsi="Arial" w:cs="Arial"/>
              </w:rPr>
              <w:t>Campylobacter, Yersinie,</w:t>
            </w:r>
          </w:p>
        </w:tc>
        <w:tc>
          <w:tcPr>
            <w:tcW w:w="2530" w:type="dxa"/>
            <w:vAlign w:val="bottom"/>
          </w:tcPr>
          <w:p w14:paraId="4A2F10A7" w14:textId="77777777" w:rsidR="009A4BCF" w:rsidRDefault="009A4BCF" w:rsidP="000A60EC"/>
        </w:tc>
        <w:tc>
          <w:tcPr>
            <w:tcW w:w="540" w:type="dxa"/>
            <w:tcBorders>
              <w:right w:val="single" w:sz="8" w:space="0" w:color="auto"/>
            </w:tcBorders>
            <w:vAlign w:val="bottom"/>
          </w:tcPr>
          <w:p w14:paraId="4A2F10A8" w14:textId="77777777" w:rsidR="009A4BCF" w:rsidRDefault="009A4BCF" w:rsidP="000A60EC"/>
        </w:tc>
        <w:tc>
          <w:tcPr>
            <w:tcW w:w="3080" w:type="dxa"/>
            <w:tcBorders>
              <w:right w:val="single" w:sz="8" w:space="0" w:color="auto"/>
            </w:tcBorders>
            <w:vAlign w:val="bottom"/>
          </w:tcPr>
          <w:p w14:paraId="4A2F10A9" w14:textId="77777777" w:rsidR="009A4BCF" w:rsidRDefault="009A4BCF" w:rsidP="000A60EC">
            <w:pPr>
              <w:rPr>
                <w:sz w:val="20"/>
                <w:szCs w:val="20"/>
              </w:rPr>
            </w:pPr>
            <w:r>
              <w:rPr>
                <w:rFonts w:ascii="Arial" w:eastAsia="Arial" w:hAnsi="Arial" w:cs="Arial"/>
              </w:rPr>
              <w:t>Podle bydliště na příslušné</w:t>
            </w:r>
          </w:p>
        </w:tc>
      </w:tr>
      <w:tr w:rsidR="009A4BCF" w14:paraId="4A2F10AF" w14:textId="77777777" w:rsidTr="000A60EC">
        <w:trPr>
          <w:trHeight w:val="264"/>
        </w:trPr>
        <w:tc>
          <w:tcPr>
            <w:tcW w:w="3050" w:type="dxa"/>
            <w:gridSpan w:val="2"/>
            <w:tcBorders>
              <w:left w:val="single" w:sz="8" w:space="0" w:color="auto"/>
              <w:bottom w:val="single" w:sz="8" w:space="0" w:color="auto"/>
            </w:tcBorders>
            <w:vAlign w:val="bottom"/>
          </w:tcPr>
          <w:p w14:paraId="4A2F10AB" w14:textId="77777777" w:rsidR="009A4BCF" w:rsidRDefault="009A4BCF" w:rsidP="000A60EC">
            <w:pPr>
              <w:ind w:left="100"/>
              <w:rPr>
                <w:sz w:val="20"/>
                <w:szCs w:val="20"/>
              </w:rPr>
            </w:pPr>
            <w:r>
              <w:rPr>
                <w:rFonts w:ascii="Arial" w:eastAsia="Arial" w:hAnsi="Arial" w:cs="Arial"/>
              </w:rPr>
              <w:t>rotaviry, adenoviry a noroviry</w:t>
            </w:r>
          </w:p>
        </w:tc>
        <w:tc>
          <w:tcPr>
            <w:tcW w:w="2530" w:type="dxa"/>
            <w:tcBorders>
              <w:bottom w:val="single" w:sz="8" w:space="0" w:color="auto"/>
            </w:tcBorders>
            <w:vAlign w:val="bottom"/>
          </w:tcPr>
          <w:p w14:paraId="4A2F10AC" w14:textId="77777777" w:rsidR="009A4BCF" w:rsidRDefault="009A4BCF" w:rsidP="000A60EC"/>
        </w:tc>
        <w:tc>
          <w:tcPr>
            <w:tcW w:w="540" w:type="dxa"/>
            <w:tcBorders>
              <w:bottom w:val="single" w:sz="8" w:space="0" w:color="auto"/>
              <w:right w:val="single" w:sz="8" w:space="0" w:color="auto"/>
            </w:tcBorders>
            <w:vAlign w:val="bottom"/>
          </w:tcPr>
          <w:p w14:paraId="4A2F10AD" w14:textId="77777777" w:rsidR="009A4BCF" w:rsidRDefault="009A4BCF" w:rsidP="000A60EC"/>
        </w:tc>
        <w:tc>
          <w:tcPr>
            <w:tcW w:w="3080" w:type="dxa"/>
            <w:tcBorders>
              <w:bottom w:val="single" w:sz="8" w:space="0" w:color="auto"/>
              <w:right w:val="single" w:sz="8" w:space="0" w:color="auto"/>
            </w:tcBorders>
            <w:vAlign w:val="bottom"/>
          </w:tcPr>
          <w:p w14:paraId="4A2F10AE" w14:textId="77777777" w:rsidR="009A4BCF" w:rsidRDefault="009A4BCF" w:rsidP="000A60EC">
            <w:pPr>
              <w:rPr>
                <w:sz w:val="20"/>
                <w:szCs w:val="20"/>
              </w:rPr>
            </w:pPr>
            <w:r>
              <w:rPr>
                <w:rFonts w:ascii="Arial" w:eastAsia="Arial" w:hAnsi="Arial" w:cs="Arial"/>
              </w:rPr>
              <w:t>hygienické oddělení</w:t>
            </w:r>
          </w:p>
        </w:tc>
      </w:tr>
      <w:tr w:rsidR="009A4BCF" w14:paraId="4A2F10B4" w14:textId="77777777" w:rsidTr="000A60EC">
        <w:trPr>
          <w:trHeight w:val="266"/>
        </w:trPr>
        <w:tc>
          <w:tcPr>
            <w:tcW w:w="3050" w:type="dxa"/>
            <w:gridSpan w:val="2"/>
            <w:tcBorders>
              <w:left w:val="single" w:sz="8" w:space="0" w:color="auto"/>
              <w:bottom w:val="single" w:sz="8" w:space="0" w:color="auto"/>
            </w:tcBorders>
            <w:vAlign w:val="bottom"/>
          </w:tcPr>
          <w:p w14:paraId="4A2F10B0" w14:textId="77777777" w:rsidR="009A4BCF" w:rsidRDefault="009A4BCF" w:rsidP="000A60EC">
            <w:pPr>
              <w:ind w:left="100"/>
              <w:rPr>
                <w:sz w:val="20"/>
                <w:szCs w:val="20"/>
              </w:rPr>
            </w:pPr>
            <w:r>
              <w:rPr>
                <w:rFonts w:ascii="Arial" w:eastAsia="Arial" w:hAnsi="Arial" w:cs="Arial"/>
              </w:rPr>
              <w:t>Streptococcus agalactiae</w:t>
            </w:r>
          </w:p>
        </w:tc>
        <w:tc>
          <w:tcPr>
            <w:tcW w:w="2530" w:type="dxa"/>
            <w:tcBorders>
              <w:bottom w:val="single" w:sz="8" w:space="0" w:color="auto"/>
            </w:tcBorders>
            <w:vAlign w:val="bottom"/>
          </w:tcPr>
          <w:p w14:paraId="4A2F10B1" w14:textId="77777777" w:rsidR="009A4BCF" w:rsidRDefault="009A4BCF" w:rsidP="000A60EC">
            <w:pPr>
              <w:ind w:left="10"/>
              <w:rPr>
                <w:sz w:val="20"/>
                <w:szCs w:val="20"/>
              </w:rPr>
            </w:pPr>
            <w:r>
              <w:rPr>
                <w:rFonts w:ascii="Arial" w:eastAsia="Arial" w:hAnsi="Arial" w:cs="Arial"/>
              </w:rPr>
              <w:t>Porodní sál, NEO, DIK</w:t>
            </w:r>
          </w:p>
        </w:tc>
        <w:tc>
          <w:tcPr>
            <w:tcW w:w="540" w:type="dxa"/>
            <w:tcBorders>
              <w:bottom w:val="single" w:sz="8" w:space="0" w:color="auto"/>
              <w:right w:val="single" w:sz="8" w:space="0" w:color="auto"/>
            </w:tcBorders>
            <w:vAlign w:val="bottom"/>
          </w:tcPr>
          <w:p w14:paraId="4A2F10B2" w14:textId="77777777" w:rsidR="009A4BCF" w:rsidRDefault="009A4BCF" w:rsidP="000A60EC">
            <w:pPr>
              <w:rPr>
                <w:sz w:val="23"/>
                <w:szCs w:val="23"/>
              </w:rPr>
            </w:pPr>
          </w:p>
        </w:tc>
        <w:tc>
          <w:tcPr>
            <w:tcW w:w="3080" w:type="dxa"/>
            <w:tcBorders>
              <w:bottom w:val="single" w:sz="8" w:space="0" w:color="auto"/>
              <w:right w:val="single" w:sz="8" w:space="0" w:color="auto"/>
            </w:tcBorders>
            <w:vAlign w:val="bottom"/>
          </w:tcPr>
          <w:p w14:paraId="4A2F10B3" w14:textId="77777777" w:rsidR="009A4BCF" w:rsidRDefault="009A4BCF" w:rsidP="000A60EC">
            <w:pPr>
              <w:rPr>
                <w:sz w:val="23"/>
                <w:szCs w:val="23"/>
              </w:rPr>
            </w:pPr>
          </w:p>
        </w:tc>
      </w:tr>
      <w:tr w:rsidR="009A4BCF" w14:paraId="4A2F10BA" w14:textId="77777777" w:rsidTr="000A60EC">
        <w:trPr>
          <w:trHeight w:val="266"/>
        </w:trPr>
        <w:tc>
          <w:tcPr>
            <w:tcW w:w="1700" w:type="dxa"/>
            <w:tcBorders>
              <w:left w:val="single" w:sz="8" w:space="0" w:color="auto"/>
              <w:bottom w:val="single" w:sz="8" w:space="0" w:color="auto"/>
            </w:tcBorders>
            <w:vAlign w:val="bottom"/>
          </w:tcPr>
          <w:p w14:paraId="4A2F10B5" w14:textId="77777777" w:rsidR="009A4BCF" w:rsidRDefault="009A4BCF" w:rsidP="000A60EC">
            <w:pPr>
              <w:ind w:left="100"/>
              <w:rPr>
                <w:sz w:val="20"/>
                <w:szCs w:val="20"/>
              </w:rPr>
            </w:pPr>
            <w:r>
              <w:rPr>
                <w:rFonts w:ascii="Arial" w:eastAsia="Arial" w:hAnsi="Arial" w:cs="Arial"/>
              </w:rPr>
              <w:t>Toxin CLDI</w:t>
            </w:r>
          </w:p>
        </w:tc>
        <w:tc>
          <w:tcPr>
            <w:tcW w:w="1350" w:type="dxa"/>
            <w:tcBorders>
              <w:bottom w:val="single" w:sz="8" w:space="0" w:color="auto"/>
            </w:tcBorders>
            <w:vAlign w:val="bottom"/>
          </w:tcPr>
          <w:p w14:paraId="4A2F10B6" w14:textId="77777777" w:rsidR="009A4BCF" w:rsidRDefault="009A4BCF" w:rsidP="000A60EC">
            <w:pPr>
              <w:rPr>
                <w:sz w:val="23"/>
                <w:szCs w:val="23"/>
              </w:rPr>
            </w:pPr>
          </w:p>
        </w:tc>
        <w:tc>
          <w:tcPr>
            <w:tcW w:w="2530" w:type="dxa"/>
            <w:tcBorders>
              <w:bottom w:val="single" w:sz="8" w:space="0" w:color="auto"/>
            </w:tcBorders>
            <w:vAlign w:val="bottom"/>
          </w:tcPr>
          <w:p w14:paraId="4A2F10B7" w14:textId="77777777" w:rsidR="009A4BCF" w:rsidRDefault="009A4BCF" w:rsidP="000A60EC">
            <w:pPr>
              <w:ind w:left="10"/>
              <w:rPr>
                <w:sz w:val="20"/>
                <w:szCs w:val="20"/>
              </w:rPr>
            </w:pPr>
            <w:r>
              <w:rPr>
                <w:rFonts w:ascii="Arial" w:eastAsia="Arial" w:hAnsi="Arial" w:cs="Arial"/>
              </w:rPr>
              <w:t>všechna</w:t>
            </w:r>
          </w:p>
        </w:tc>
        <w:tc>
          <w:tcPr>
            <w:tcW w:w="540" w:type="dxa"/>
            <w:tcBorders>
              <w:bottom w:val="single" w:sz="8" w:space="0" w:color="auto"/>
              <w:right w:val="single" w:sz="8" w:space="0" w:color="auto"/>
            </w:tcBorders>
            <w:vAlign w:val="bottom"/>
          </w:tcPr>
          <w:p w14:paraId="4A2F10B8" w14:textId="77777777" w:rsidR="009A4BCF" w:rsidRDefault="009A4BCF" w:rsidP="000A60EC">
            <w:pPr>
              <w:rPr>
                <w:sz w:val="23"/>
                <w:szCs w:val="23"/>
              </w:rPr>
            </w:pPr>
          </w:p>
        </w:tc>
        <w:tc>
          <w:tcPr>
            <w:tcW w:w="3080" w:type="dxa"/>
            <w:tcBorders>
              <w:bottom w:val="single" w:sz="8" w:space="0" w:color="auto"/>
              <w:right w:val="single" w:sz="8" w:space="0" w:color="auto"/>
            </w:tcBorders>
            <w:vAlign w:val="bottom"/>
          </w:tcPr>
          <w:p w14:paraId="4A2F10B9" w14:textId="77777777" w:rsidR="009A4BCF" w:rsidRDefault="009A4BCF" w:rsidP="000A60EC">
            <w:pPr>
              <w:rPr>
                <w:sz w:val="20"/>
                <w:szCs w:val="20"/>
              </w:rPr>
            </w:pPr>
            <w:r>
              <w:rPr>
                <w:rFonts w:ascii="Arial" w:eastAsia="Arial" w:hAnsi="Arial" w:cs="Arial"/>
              </w:rPr>
              <w:t>OKINH</w:t>
            </w:r>
          </w:p>
        </w:tc>
      </w:tr>
      <w:tr w:rsidR="009A4BCF" w14:paraId="4A2F10C0" w14:textId="77777777" w:rsidTr="000A60EC">
        <w:trPr>
          <w:trHeight w:val="266"/>
        </w:trPr>
        <w:tc>
          <w:tcPr>
            <w:tcW w:w="1700" w:type="dxa"/>
            <w:tcBorders>
              <w:left w:val="single" w:sz="8" w:space="0" w:color="auto"/>
              <w:bottom w:val="single" w:sz="8" w:space="0" w:color="auto"/>
            </w:tcBorders>
            <w:vAlign w:val="bottom"/>
          </w:tcPr>
          <w:p w14:paraId="4A2F10BB" w14:textId="77777777" w:rsidR="009A4BCF" w:rsidRDefault="009A4BCF" w:rsidP="000A60EC">
            <w:pPr>
              <w:ind w:left="100"/>
              <w:rPr>
                <w:sz w:val="20"/>
                <w:szCs w:val="20"/>
              </w:rPr>
            </w:pPr>
            <w:r>
              <w:rPr>
                <w:rFonts w:ascii="Arial" w:eastAsia="Arial" w:hAnsi="Arial" w:cs="Arial"/>
              </w:rPr>
              <w:t>MRSA</w:t>
            </w:r>
          </w:p>
        </w:tc>
        <w:tc>
          <w:tcPr>
            <w:tcW w:w="1350" w:type="dxa"/>
            <w:tcBorders>
              <w:bottom w:val="single" w:sz="8" w:space="0" w:color="auto"/>
            </w:tcBorders>
            <w:vAlign w:val="bottom"/>
          </w:tcPr>
          <w:p w14:paraId="4A2F10BC" w14:textId="77777777" w:rsidR="009A4BCF" w:rsidRDefault="009A4BCF" w:rsidP="000A60EC">
            <w:pPr>
              <w:rPr>
                <w:sz w:val="23"/>
                <w:szCs w:val="23"/>
              </w:rPr>
            </w:pPr>
          </w:p>
        </w:tc>
        <w:tc>
          <w:tcPr>
            <w:tcW w:w="2530" w:type="dxa"/>
            <w:tcBorders>
              <w:bottom w:val="single" w:sz="8" w:space="0" w:color="auto"/>
            </w:tcBorders>
            <w:vAlign w:val="bottom"/>
          </w:tcPr>
          <w:p w14:paraId="4A2F10BD" w14:textId="77777777" w:rsidR="009A4BCF" w:rsidRDefault="009A4BCF" w:rsidP="000A60EC">
            <w:pPr>
              <w:ind w:left="10"/>
              <w:rPr>
                <w:sz w:val="20"/>
                <w:szCs w:val="20"/>
              </w:rPr>
            </w:pPr>
            <w:r>
              <w:rPr>
                <w:rFonts w:ascii="Arial" w:eastAsia="Arial" w:hAnsi="Arial" w:cs="Arial"/>
              </w:rPr>
              <w:t>všechna</w:t>
            </w:r>
          </w:p>
        </w:tc>
        <w:tc>
          <w:tcPr>
            <w:tcW w:w="540" w:type="dxa"/>
            <w:tcBorders>
              <w:bottom w:val="single" w:sz="8" w:space="0" w:color="auto"/>
              <w:right w:val="single" w:sz="8" w:space="0" w:color="auto"/>
            </w:tcBorders>
            <w:vAlign w:val="bottom"/>
          </w:tcPr>
          <w:p w14:paraId="4A2F10BE" w14:textId="77777777" w:rsidR="009A4BCF" w:rsidRDefault="009A4BCF" w:rsidP="000A60EC">
            <w:pPr>
              <w:rPr>
                <w:sz w:val="23"/>
                <w:szCs w:val="23"/>
              </w:rPr>
            </w:pPr>
          </w:p>
        </w:tc>
        <w:tc>
          <w:tcPr>
            <w:tcW w:w="3080" w:type="dxa"/>
            <w:tcBorders>
              <w:bottom w:val="single" w:sz="8" w:space="0" w:color="auto"/>
              <w:right w:val="single" w:sz="8" w:space="0" w:color="auto"/>
            </w:tcBorders>
            <w:vAlign w:val="bottom"/>
          </w:tcPr>
          <w:p w14:paraId="4A2F10BF" w14:textId="77777777" w:rsidR="009A4BCF" w:rsidRDefault="009A4BCF" w:rsidP="000A60EC">
            <w:pPr>
              <w:rPr>
                <w:sz w:val="20"/>
                <w:szCs w:val="20"/>
              </w:rPr>
            </w:pPr>
            <w:r>
              <w:rPr>
                <w:rFonts w:ascii="Arial" w:eastAsia="Arial" w:hAnsi="Arial" w:cs="Arial"/>
              </w:rPr>
              <w:t>OKINH</w:t>
            </w:r>
          </w:p>
        </w:tc>
      </w:tr>
      <w:tr w:rsidR="009A4BCF" w14:paraId="4A2F10C6" w14:textId="77777777" w:rsidTr="000A60EC">
        <w:trPr>
          <w:trHeight w:val="266"/>
        </w:trPr>
        <w:tc>
          <w:tcPr>
            <w:tcW w:w="1700" w:type="dxa"/>
            <w:tcBorders>
              <w:left w:val="single" w:sz="8" w:space="0" w:color="auto"/>
              <w:bottom w:val="single" w:sz="8" w:space="0" w:color="auto"/>
            </w:tcBorders>
            <w:vAlign w:val="bottom"/>
          </w:tcPr>
          <w:p w14:paraId="4A2F10C1" w14:textId="77777777" w:rsidR="009A4BCF" w:rsidRDefault="009A4BCF" w:rsidP="000A60EC">
            <w:pPr>
              <w:ind w:left="100"/>
              <w:rPr>
                <w:sz w:val="20"/>
                <w:szCs w:val="20"/>
              </w:rPr>
            </w:pPr>
            <w:r>
              <w:rPr>
                <w:rFonts w:ascii="Arial" w:eastAsia="Arial" w:hAnsi="Arial" w:cs="Arial"/>
              </w:rPr>
              <w:t>VRE</w:t>
            </w:r>
          </w:p>
        </w:tc>
        <w:tc>
          <w:tcPr>
            <w:tcW w:w="1350" w:type="dxa"/>
            <w:tcBorders>
              <w:bottom w:val="single" w:sz="8" w:space="0" w:color="auto"/>
            </w:tcBorders>
            <w:vAlign w:val="bottom"/>
          </w:tcPr>
          <w:p w14:paraId="4A2F10C2" w14:textId="77777777" w:rsidR="009A4BCF" w:rsidRDefault="009A4BCF" w:rsidP="000A60EC">
            <w:pPr>
              <w:rPr>
                <w:sz w:val="23"/>
                <w:szCs w:val="23"/>
              </w:rPr>
            </w:pPr>
          </w:p>
        </w:tc>
        <w:tc>
          <w:tcPr>
            <w:tcW w:w="2530" w:type="dxa"/>
            <w:tcBorders>
              <w:bottom w:val="single" w:sz="8" w:space="0" w:color="auto"/>
            </w:tcBorders>
            <w:vAlign w:val="bottom"/>
          </w:tcPr>
          <w:p w14:paraId="4A2F10C3" w14:textId="77777777" w:rsidR="009A4BCF" w:rsidRDefault="009A4BCF" w:rsidP="000A60EC">
            <w:pPr>
              <w:ind w:left="10"/>
              <w:rPr>
                <w:sz w:val="20"/>
                <w:szCs w:val="20"/>
              </w:rPr>
            </w:pPr>
            <w:r>
              <w:rPr>
                <w:rFonts w:ascii="Arial" w:eastAsia="Arial" w:hAnsi="Arial" w:cs="Arial"/>
              </w:rPr>
              <w:t>všechna</w:t>
            </w:r>
          </w:p>
        </w:tc>
        <w:tc>
          <w:tcPr>
            <w:tcW w:w="540" w:type="dxa"/>
            <w:tcBorders>
              <w:bottom w:val="single" w:sz="8" w:space="0" w:color="auto"/>
              <w:right w:val="single" w:sz="8" w:space="0" w:color="auto"/>
            </w:tcBorders>
            <w:vAlign w:val="bottom"/>
          </w:tcPr>
          <w:p w14:paraId="4A2F10C4" w14:textId="77777777" w:rsidR="009A4BCF" w:rsidRDefault="009A4BCF" w:rsidP="000A60EC">
            <w:pPr>
              <w:rPr>
                <w:sz w:val="23"/>
                <w:szCs w:val="23"/>
              </w:rPr>
            </w:pPr>
          </w:p>
        </w:tc>
        <w:tc>
          <w:tcPr>
            <w:tcW w:w="3080" w:type="dxa"/>
            <w:tcBorders>
              <w:bottom w:val="single" w:sz="8" w:space="0" w:color="auto"/>
              <w:right w:val="single" w:sz="8" w:space="0" w:color="auto"/>
            </w:tcBorders>
            <w:vAlign w:val="bottom"/>
          </w:tcPr>
          <w:p w14:paraId="4A2F10C5" w14:textId="77777777" w:rsidR="009A4BCF" w:rsidRDefault="009A4BCF" w:rsidP="000A60EC">
            <w:pPr>
              <w:rPr>
                <w:sz w:val="20"/>
                <w:szCs w:val="20"/>
              </w:rPr>
            </w:pPr>
            <w:r>
              <w:rPr>
                <w:rFonts w:ascii="Arial" w:eastAsia="Arial" w:hAnsi="Arial" w:cs="Arial"/>
              </w:rPr>
              <w:t>OKINH</w:t>
            </w:r>
          </w:p>
        </w:tc>
      </w:tr>
      <w:tr w:rsidR="009A4BCF" w14:paraId="4A2F10CB" w14:textId="77777777" w:rsidTr="000A60EC">
        <w:trPr>
          <w:trHeight w:val="256"/>
        </w:trPr>
        <w:tc>
          <w:tcPr>
            <w:tcW w:w="3050" w:type="dxa"/>
            <w:gridSpan w:val="2"/>
            <w:tcBorders>
              <w:left w:val="single" w:sz="8" w:space="0" w:color="auto"/>
            </w:tcBorders>
            <w:vAlign w:val="bottom"/>
          </w:tcPr>
          <w:p w14:paraId="4A2F10C7" w14:textId="77777777" w:rsidR="009A4BCF" w:rsidRDefault="009A4BCF" w:rsidP="000A60EC">
            <w:pPr>
              <w:ind w:left="100"/>
              <w:rPr>
                <w:sz w:val="20"/>
                <w:szCs w:val="20"/>
              </w:rPr>
            </w:pPr>
            <w:r>
              <w:rPr>
                <w:rFonts w:ascii="Arial" w:eastAsia="Arial" w:hAnsi="Arial" w:cs="Arial"/>
              </w:rPr>
              <w:t>Průkaz antigenu -</w:t>
            </w:r>
          </w:p>
        </w:tc>
        <w:tc>
          <w:tcPr>
            <w:tcW w:w="2530" w:type="dxa"/>
            <w:vAlign w:val="bottom"/>
          </w:tcPr>
          <w:p w14:paraId="4A2F10C8" w14:textId="77777777" w:rsidR="009A4BCF" w:rsidRDefault="009A4BCF" w:rsidP="000A60EC">
            <w:pPr>
              <w:ind w:left="10"/>
              <w:rPr>
                <w:sz w:val="20"/>
                <w:szCs w:val="20"/>
              </w:rPr>
            </w:pPr>
            <w:r>
              <w:rPr>
                <w:rFonts w:ascii="Arial" w:eastAsia="Arial" w:hAnsi="Arial" w:cs="Arial"/>
              </w:rPr>
              <w:t>všechna</w:t>
            </w:r>
          </w:p>
        </w:tc>
        <w:tc>
          <w:tcPr>
            <w:tcW w:w="540" w:type="dxa"/>
            <w:tcBorders>
              <w:right w:val="single" w:sz="8" w:space="0" w:color="auto"/>
            </w:tcBorders>
            <w:vAlign w:val="bottom"/>
          </w:tcPr>
          <w:p w14:paraId="4A2F10C9" w14:textId="77777777" w:rsidR="009A4BCF" w:rsidRDefault="009A4BCF" w:rsidP="000A60EC"/>
        </w:tc>
        <w:tc>
          <w:tcPr>
            <w:tcW w:w="3080" w:type="dxa"/>
            <w:tcBorders>
              <w:right w:val="single" w:sz="8" w:space="0" w:color="auto"/>
            </w:tcBorders>
            <w:vAlign w:val="bottom"/>
          </w:tcPr>
          <w:p w14:paraId="4A2F10CA" w14:textId="77777777" w:rsidR="009A4BCF" w:rsidRDefault="009A4BCF" w:rsidP="000A60EC"/>
        </w:tc>
      </w:tr>
      <w:tr w:rsidR="009A4BCF" w14:paraId="4A2F10D1" w14:textId="77777777" w:rsidTr="000A60EC">
        <w:trPr>
          <w:trHeight w:val="264"/>
        </w:trPr>
        <w:tc>
          <w:tcPr>
            <w:tcW w:w="1700" w:type="dxa"/>
            <w:tcBorders>
              <w:left w:val="single" w:sz="8" w:space="0" w:color="auto"/>
              <w:bottom w:val="single" w:sz="8" w:space="0" w:color="auto"/>
            </w:tcBorders>
            <w:vAlign w:val="bottom"/>
          </w:tcPr>
          <w:p w14:paraId="4A2F10CC" w14:textId="77777777" w:rsidR="009A4BCF" w:rsidRDefault="009A4BCF" w:rsidP="000A60EC">
            <w:pPr>
              <w:ind w:left="100"/>
              <w:rPr>
                <w:sz w:val="20"/>
                <w:szCs w:val="20"/>
              </w:rPr>
            </w:pPr>
            <w:r>
              <w:rPr>
                <w:rFonts w:ascii="Arial" w:eastAsia="Arial" w:hAnsi="Arial" w:cs="Arial"/>
              </w:rPr>
              <w:t>Cryptococcus</w:t>
            </w:r>
          </w:p>
        </w:tc>
        <w:tc>
          <w:tcPr>
            <w:tcW w:w="1350" w:type="dxa"/>
            <w:tcBorders>
              <w:bottom w:val="single" w:sz="8" w:space="0" w:color="auto"/>
            </w:tcBorders>
            <w:vAlign w:val="bottom"/>
          </w:tcPr>
          <w:p w14:paraId="4A2F10CD" w14:textId="77777777" w:rsidR="009A4BCF" w:rsidRDefault="009A4BCF" w:rsidP="000A60EC"/>
        </w:tc>
        <w:tc>
          <w:tcPr>
            <w:tcW w:w="2530" w:type="dxa"/>
            <w:tcBorders>
              <w:bottom w:val="single" w:sz="8" w:space="0" w:color="auto"/>
            </w:tcBorders>
            <w:vAlign w:val="bottom"/>
          </w:tcPr>
          <w:p w14:paraId="4A2F10CE" w14:textId="77777777" w:rsidR="009A4BCF" w:rsidRDefault="009A4BCF" w:rsidP="000A60EC"/>
        </w:tc>
        <w:tc>
          <w:tcPr>
            <w:tcW w:w="540" w:type="dxa"/>
            <w:tcBorders>
              <w:bottom w:val="single" w:sz="8" w:space="0" w:color="auto"/>
              <w:right w:val="single" w:sz="8" w:space="0" w:color="auto"/>
            </w:tcBorders>
            <w:vAlign w:val="bottom"/>
          </w:tcPr>
          <w:p w14:paraId="4A2F10CF" w14:textId="77777777" w:rsidR="009A4BCF" w:rsidRDefault="009A4BCF" w:rsidP="000A60EC"/>
        </w:tc>
        <w:tc>
          <w:tcPr>
            <w:tcW w:w="3080" w:type="dxa"/>
            <w:tcBorders>
              <w:bottom w:val="single" w:sz="8" w:space="0" w:color="auto"/>
              <w:right w:val="single" w:sz="8" w:space="0" w:color="auto"/>
            </w:tcBorders>
            <w:vAlign w:val="bottom"/>
          </w:tcPr>
          <w:p w14:paraId="4A2F10D0" w14:textId="77777777" w:rsidR="009A4BCF" w:rsidRDefault="009A4BCF" w:rsidP="000A60EC"/>
        </w:tc>
      </w:tr>
      <w:tr w:rsidR="009A4BCF" w14:paraId="4A2F10D5" w14:textId="77777777" w:rsidTr="000A60EC">
        <w:trPr>
          <w:trHeight w:val="266"/>
        </w:trPr>
        <w:tc>
          <w:tcPr>
            <w:tcW w:w="5580" w:type="dxa"/>
            <w:gridSpan w:val="3"/>
            <w:tcBorders>
              <w:left w:val="single" w:sz="8" w:space="0" w:color="auto"/>
              <w:bottom w:val="single" w:sz="8" w:space="0" w:color="auto"/>
            </w:tcBorders>
            <w:vAlign w:val="bottom"/>
          </w:tcPr>
          <w:p w14:paraId="4A2F10D2" w14:textId="77777777" w:rsidR="009A4BCF" w:rsidRDefault="009A4BCF" w:rsidP="000A60EC">
            <w:pPr>
              <w:ind w:left="100"/>
              <w:rPr>
                <w:sz w:val="20"/>
                <w:szCs w:val="20"/>
              </w:rPr>
            </w:pPr>
            <w:r>
              <w:rPr>
                <w:rFonts w:ascii="Arial" w:eastAsia="Arial" w:hAnsi="Arial" w:cs="Arial"/>
              </w:rPr>
              <w:t>Pozitivní sérologie mykologie všechna</w:t>
            </w:r>
          </w:p>
        </w:tc>
        <w:tc>
          <w:tcPr>
            <w:tcW w:w="540" w:type="dxa"/>
            <w:tcBorders>
              <w:bottom w:val="single" w:sz="8" w:space="0" w:color="auto"/>
              <w:right w:val="single" w:sz="8" w:space="0" w:color="auto"/>
            </w:tcBorders>
            <w:vAlign w:val="bottom"/>
          </w:tcPr>
          <w:p w14:paraId="4A2F10D3" w14:textId="77777777" w:rsidR="009A4BCF" w:rsidRDefault="009A4BCF" w:rsidP="000A60EC">
            <w:pPr>
              <w:rPr>
                <w:sz w:val="23"/>
                <w:szCs w:val="23"/>
              </w:rPr>
            </w:pPr>
          </w:p>
        </w:tc>
        <w:tc>
          <w:tcPr>
            <w:tcW w:w="3080" w:type="dxa"/>
            <w:tcBorders>
              <w:bottom w:val="single" w:sz="8" w:space="0" w:color="auto"/>
              <w:right w:val="single" w:sz="8" w:space="0" w:color="auto"/>
            </w:tcBorders>
            <w:vAlign w:val="bottom"/>
          </w:tcPr>
          <w:p w14:paraId="4A2F10D4" w14:textId="77777777" w:rsidR="009A4BCF" w:rsidRDefault="009A4BCF" w:rsidP="000A60EC">
            <w:pPr>
              <w:rPr>
                <w:sz w:val="23"/>
                <w:szCs w:val="23"/>
              </w:rPr>
            </w:pPr>
          </w:p>
        </w:tc>
      </w:tr>
      <w:tr w:rsidR="009A4BCF" w14:paraId="4A2F10DA" w14:textId="77777777" w:rsidTr="000A60EC">
        <w:trPr>
          <w:trHeight w:val="256"/>
        </w:trPr>
        <w:tc>
          <w:tcPr>
            <w:tcW w:w="1700" w:type="dxa"/>
            <w:tcBorders>
              <w:left w:val="single" w:sz="8" w:space="0" w:color="auto"/>
            </w:tcBorders>
            <w:vAlign w:val="bottom"/>
          </w:tcPr>
          <w:p w14:paraId="4A2F10D6" w14:textId="77777777" w:rsidR="009A4BCF" w:rsidRDefault="009A4BCF" w:rsidP="000A60EC">
            <w:pPr>
              <w:ind w:left="100"/>
              <w:rPr>
                <w:sz w:val="20"/>
                <w:szCs w:val="20"/>
              </w:rPr>
            </w:pPr>
            <w:r>
              <w:rPr>
                <w:rFonts w:ascii="Arial" w:eastAsia="Arial" w:hAnsi="Arial" w:cs="Arial"/>
              </w:rPr>
              <w:t>Podezření  na</w:t>
            </w:r>
          </w:p>
        </w:tc>
        <w:tc>
          <w:tcPr>
            <w:tcW w:w="3880" w:type="dxa"/>
            <w:gridSpan w:val="2"/>
            <w:vAlign w:val="bottom"/>
          </w:tcPr>
          <w:p w14:paraId="4A2F10D7" w14:textId="77777777" w:rsidR="009A4BCF" w:rsidRDefault="009A4BCF" w:rsidP="000A60EC">
            <w:pPr>
              <w:ind w:left="40"/>
              <w:rPr>
                <w:sz w:val="20"/>
                <w:szCs w:val="20"/>
              </w:rPr>
            </w:pPr>
            <w:r>
              <w:rPr>
                <w:rFonts w:ascii="Arial" w:eastAsia="Arial" w:hAnsi="Arial" w:cs="Arial"/>
              </w:rPr>
              <w:t>nozokomiální všechna</w:t>
            </w:r>
          </w:p>
        </w:tc>
        <w:tc>
          <w:tcPr>
            <w:tcW w:w="540" w:type="dxa"/>
            <w:tcBorders>
              <w:right w:val="single" w:sz="8" w:space="0" w:color="auto"/>
            </w:tcBorders>
            <w:vAlign w:val="bottom"/>
          </w:tcPr>
          <w:p w14:paraId="4A2F10D8" w14:textId="77777777" w:rsidR="009A4BCF" w:rsidRDefault="009A4BCF" w:rsidP="000A60EC"/>
        </w:tc>
        <w:tc>
          <w:tcPr>
            <w:tcW w:w="3080" w:type="dxa"/>
            <w:tcBorders>
              <w:right w:val="single" w:sz="8" w:space="0" w:color="auto"/>
            </w:tcBorders>
            <w:vAlign w:val="bottom"/>
          </w:tcPr>
          <w:p w14:paraId="4A2F10D9" w14:textId="77777777" w:rsidR="009A4BCF" w:rsidRDefault="009A4BCF" w:rsidP="000A60EC">
            <w:pPr>
              <w:rPr>
                <w:sz w:val="20"/>
                <w:szCs w:val="20"/>
              </w:rPr>
            </w:pPr>
            <w:r>
              <w:rPr>
                <w:rFonts w:ascii="Arial" w:eastAsia="Arial" w:hAnsi="Arial" w:cs="Arial"/>
              </w:rPr>
              <w:t>OKINH</w:t>
            </w:r>
          </w:p>
        </w:tc>
      </w:tr>
      <w:tr w:rsidR="009A4BCF" w14:paraId="4A2F10E0" w14:textId="77777777" w:rsidTr="000A60EC">
        <w:trPr>
          <w:trHeight w:val="264"/>
        </w:trPr>
        <w:tc>
          <w:tcPr>
            <w:tcW w:w="1700" w:type="dxa"/>
            <w:tcBorders>
              <w:left w:val="single" w:sz="8" w:space="0" w:color="auto"/>
              <w:bottom w:val="single" w:sz="8" w:space="0" w:color="auto"/>
            </w:tcBorders>
            <w:vAlign w:val="bottom"/>
          </w:tcPr>
          <w:p w14:paraId="4A2F10DB" w14:textId="77777777" w:rsidR="009A4BCF" w:rsidRDefault="009A4BCF" w:rsidP="000A60EC">
            <w:pPr>
              <w:ind w:left="100"/>
              <w:rPr>
                <w:sz w:val="20"/>
                <w:szCs w:val="20"/>
              </w:rPr>
            </w:pPr>
            <w:r>
              <w:rPr>
                <w:rFonts w:ascii="Arial" w:eastAsia="Arial" w:hAnsi="Arial" w:cs="Arial"/>
              </w:rPr>
              <w:t>nákazu</w:t>
            </w:r>
          </w:p>
        </w:tc>
        <w:tc>
          <w:tcPr>
            <w:tcW w:w="1350" w:type="dxa"/>
            <w:tcBorders>
              <w:bottom w:val="single" w:sz="8" w:space="0" w:color="auto"/>
            </w:tcBorders>
            <w:vAlign w:val="bottom"/>
          </w:tcPr>
          <w:p w14:paraId="4A2F10DC" w14:textId="77777777" w:rsidR="009A4BCF" w:rsidRDefault="009A4BCF" w:rsidP="000A60EC"/>
        </w:tc>
        <w:tc>
          <w:tcPr>
            <w:tcW w:w="2530" w:type="dxa"/>
            <w:tcBorders>
              <w:bottom w:val="single" w:sz="8" w:space="0" w:color="auto"/>
            </w:tcBorders>
            <w:vAlign w:val="bottom"/>
          </w:tcPr>
          <w:p w14:paraId="4A2F10DD" w14:textId="77777777" w:rsidR="009A4BCF" w:rsidRDefault="009A4BCF" w:rsidP="000A60EC"/>
        </w:tc>
        <w:tc>
          <w:tcPr>
            <w:tcW w:w="540" w:type="dxa"/>
            <w:tcBorders>
              <w:bottom w:val="single" w:sz="8" w:space="0" w:color="auto"/>
              <w:right w:val="single" w:sz="8" w:space="0" w:color="auto"/>
            </w:tcBorders>
            <w:vAlign w:val="bottom"/>
          </w:tcPr>
          <w:p w14:paraId="4A2F10DE" w14:textId="77777777" w:rsidR="009A4BCF" w:rsidRDefault="009A4BCF" w:rsidP="000A60EC"/>
        </w:tc>
        <w:tc>
          <w:tcPr>
            <w:tcW w:w="3080" w:type="dxa"/>
            <w:tcBorders>
              <w:bottom w:val="single" w:sz="8" w:space="0" w:color="auto"/>
              <w:right w:val="single" w:sz="8" w:space="0" w:color="auto"/>
            </w:tcBorders>
            <w:vAlign w:val="bottom"/>
          </w:tcPr>
          <w:p w14:paraId="4A2F10DF" w14:textId="77777777" w:rsidR="009A4BCF" w:rsidRDefault="009A4BCF" w:rsidP="000A60EC"/>
        </w:tc>
      </w:tr>
      <w:tr w:rsidR="009A4BCF" w14:paraId="4A2F10E6" w14:textId="77777777" w:rsidTr="000A60EC">
        <w:trPr>
          <w:trHeight w:val="256"/>
        </w:trPr>
        <w:tc>
          <w:tcPr>
            <w:tcW w:w="1700" w:type="dxa"/>
            <w:tcBorders>
              <w:left w:val="single" w:sz="8" w:space="0" w:color="auto"/>
            </w:tcBorders>
            <w:vAlign w:val="bottom"/>
          </w:tcPr>
          <w:p w14:paraId="4A2F10E1" w14:textId="0204099C" w:rsidR="009A4BCF" w:rsidRDefault="009A4BCF" w:rsidP="000A60EC">
            <w:pPr>
              <w:ind w:left="100"/>
              <w:rPr>
                <w:sz w:val="20"/>
                <w:szCs w:val="20"/>
              </w:rPr>
            </w:pPr>
            <w:r>
              <w:rPr>
                <w:rFonts w:ascii="Arial" w:eastAsia="Arial" w:hAnsi="Arial" w:cs="Arial"/>
              </w:rPr>
              <w:t xml:space="preserve">Pozitivní GO </w:t>
            </w:r>
            <w:r w:rsidR="00093F9F">
              <w:rPr>
                <w:rFonts w:ascii="Arial" w:eastAsia="Arial" w:hAnsi="Arial" w:cs="Arial"/>
              </w:rPr>
              <w:t xml:space="preserve"> </w:t>
            </w:r>
            <w:r>
              <w:rPr>
                <w:rFonts w:ascii="Arial" w:eastAsia="Arial" w:hAnsi="Arial" w:cs="Arial"/>
              </w:rPr>
              <w:t>(i</w:t>
            </w:r>
          </w:p>
        </w:tc>
        <w:tc>
          <w:tcPr>
            <w:tcW w:w="1350" w:type="dxa"/>
            <w:vAlign w:val="bottom"/>
          </w:tcPr>
          <w:p w14:paraId="4A2F10E2" w14:textId="77777777" w:rsidR="009A4BCF" w:rsidRDefault="009A4BCF" w:rsidP="000A60EC"/>
        </w:tc>
        <w:tc>
          <w:tcPr>
            <w:tcW w:w="2530" w:type="dxa"/>
            <w:vAlign w:val="bottom"/>
          </w:tcPr>
          <w:p w14:paraId="4A2F10E3" w14:textId="77777777" w:rsidR="009A4BCF" w:rsidRDefault="009A4BCF" w:rsidP="000A60EC">
            <w:pPr>
              <w:ind w:left="10"/>
              <w:rPr>
                <w:sz w:val="20"/>
                <w:szCs w:val="20"/>
              </w:rPr>
            </w:pPr>
            <w:r>
              <w:rPr>
                <w:rFonts w:ascii="Arial" w:eastAsia="Arial" w:hAnsi="Arial" w:cs="Arial"/>
              </w:rPr>
              <w:t>Ošetřující lékař</w:t>
            </w:r>
          </w:p>
        </w:tc>
        <w:tc>
          <w:tcPr>
            <w:tcW w:w="540" w:type="dxa"/>
            <w:tcBorders>
              <w:right w:val="single" w:sz="8" w:space="0" w:color="auto"/>
            </w:tcBorders>
            <w:vAlign w:val="bottom"/>
          </w:tcPr>
          <w:p w14:paraId="4A2F10E4" w14:textId="77777777" w:rsidR="009A4BCF" w:rsidRDefault="009A4BCF" w:rsidP="000A60EC"/>
        </w:tc>
        <w:tc>
          <w:tcPr>
            <w:tcW w:w="3080" w:type="dxa"/>
            <w:tcBorders>
              <w:right w:val="single" w:sz="8" w:space="0" w:color="auto"/>
            </w:tcBorders>
            <w:vAlign w:val="bottom"/>
          </w:tcPr>
          <w:p w14:paraId="4A2F10E5" w14:textId="77777777" w:rsidR="009A4BCF" w:rsidRDefault="009A4BCF" w:rsidP="000A60EC"/>
        </w:tc>
      </w:tr>
      <w:tr w:rsidR="009A4BCF" w14:paraId="4A2F10EC" w14:textId="77777777" w:rsidTr="000A60EC">
        <w:trPr>
          <w:trHeight w:val="264"/>
        </w:trPr>
        <w:tc>
          <w:tcPr>
            <w:tcW w:w="1700" w:type="dxa"/>
            <w:tcBorders>
              <w:left w:val="single" w:sz="8" w:space="0" w:color="auto"/>
              <w:bottom w:val="single" w:sz="8" w:space="0" w:color="auto"/>
            </w:tcBorders>
            <w:vAlign w:val="bottom"/>
          </w:tcPr>
          <w:p w14:paraId="4A2F10E7" w14:textId="77777777" w:rsidR="009A4BCF" w:rsidRDefault="009A4BCF" w:rsidP="000A60EC">
            <w:pPr>
              <w:ind w:left="100"/>
              <w:rPr>
                <w:sz w:val="20"/>
                <w:szCs w:val="20"/>
              </w:rPr>
            </w:pPr>
            <w:r>
              <w:rPr>
                <w:rFonts w:ascii="Arial" w:eastAsia="Arial" w:hAnsi="Arial" w:cs="Arial"/>
              </w:rPr>
              <w:t>mikroskopicky)</w:t>
            </w:r>
          </w:p>
        </w:tc>
        <w:tc>
          <w:tcPr>
            <w:tcW w:w="1350" w:type="dxa"/>
            <w:tcBorders>
              <w:bottom w:val="single" w:sz="8" w:space="0" w:color="auto"/>
            </w:tcBorders>
            <w:vAlign w:val="bottom"/>
          </w:tcPr>
          <w:p w14:paraId="4A2F10E8" w14:textId="77777777" w:rsidR="009A4BCF" w:rsidRDefault="009A4BCF" w:rsidP="000A60EC"/>
        </w:tc>
        <w:tc>
          <w:tcPr>
            <w:tcW w:w="2530" w:type="dxa"/>
            <w:tcBorders>
              <w:bottom w:val="single" w:sz="8" w:space="0" w:color="auto"/>
            </w:tcBorders>
            <w:vAlign w:val="bottom"/>
          </w:tcPr>
          <w:p w14:paraId="4A2F10E9" w14:textId="77777777" w:rsidR="009A4BCF" w:rsidRDefault="009A4BCF" w:rsidP="000A60EC"/>
        </w:tc>
        <w:tc>
          <w:tcPr>
            <w:tcW w:w="540" w:type="dxa"/>
            <w:tcBorders>
              <w:bottom w:val="single" w:sz="8" w:space="0" w:color="auto"/>
              <w:right w:val="single" w:sz="8" w:space="0" w:color="auto"/>
            </w:tcBorders>
            <w:vAlign w:val="bottom"/>
          </w:tcPr>
          <w:p w14:paraId="4A2F10EA" w14:textId="77777777" w:rsidR="009A4BCF" w:rsidRDefault="009A4BCF" w:rsidP="000A60EC"/>
        </w:tc>
        <w:tc>
          <w:tcPr>
            <w:tcW w:w="3080" w:type="dxa"/>
            <w:tcBorders>
              <w:bottom w:val="single" w:sz="8" w:space="0" w:color="auto"/>
              <w:right w:val="single" w:sz="8" w:space="0" w:color="auto"/>
            </w:tcBorders>
            <w:vAlign w:val="bottom"/>
          </w:tcPr>
          <w:p w14:paraId="4A2F10EB" w14:textId="77777777" w:rsidR="009A4BCF" w:rsidRDefault="009A4BCF" w:rsidP="000A60EC"/>
        </w:tc>
      </w:tr>
    </w:tbl>
    <w:p w14:paraId="4A2F10ED" w14:textId="77777777" w:rsidR="009A4BCF" w:rsidRDefault="009A4BCF" w:rsidP="009A4BCF">
      <w:pPr>
        <w:spacing w:line="20" w:lineRule="exact"/>
        <w:rPr>
          <w:sz w:val="24"/>
          <w:szCs w:val="24"/>
        </w:rPr>
      </w:pPr>
      <w:r>
        <w:rPr>
          <w:noProof/>
          <w:sz w:val="24"/>
          <w:szCs w:val="24"/>
        </w:rPr>
        <mc:AlternateContent>
          <mc:Choice Requires="wps">
            <w:drawing>
              <wp:anchor distT="0" distB="0" distL="114300" distR="114300" simplePos="0" relativeHeight="251693056" behindDoc="1" locked="0" layoutInCell="0" allowOverlap="1" wp14:anchorId="4A2F1356" wp14:editId="4A2F1357">
                <wp:simplePos x="0" y="0"/>
                <wp:positionH relativeFrom="column">
                  <wp:posOffset>1929130</wp:posOffset>
                </wp:positionH>
                <wp:positionV relativeFrom="paragraph">
                  <wp:posOffset>-4007485</wp:posOffset>
                </wp:positionV>
                <wp:extent cx="0" cy="4007485"/>
                <wp:effectExtent l="0" t="0" r="0" b="0"/>
                <wp:wrapNone/>
                <wp:docPr id="37"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748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C9D6F67" id="Shape 2"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151.9pt,-315.55pt" to="15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" o:allowincell="f" filled="t" strokeweight=".12pt">
                <v:stroke joinstyle="miter"/>
                <o:lock v:ext="edit" shapetype="f"/>
              </v:line>
            </w:pict>
          </mc:Fallback>
        </mc:AlternateContent>
      </w:r>
      <w:r>
        <w:rPr>
          <w:noProof/>
          <w:sz w:val="24"/>
          <w:szCs w:val="24"/>
        </w:rPr>
        <mc:AlternateContent>
          <mc:Choice Requires="wps">
            <w:drawing>
              <wp:anchor distT="0" distB="0" distL="114300" distR="114300" simplePos="0" relativeHeight="251694080" behindDoc="1" locked="0" layoutInCell="0" allowOverlap="1" wp14:anchorId="4A2F1358" wp14:editId="4A2F1359">
                <wp:simplePos x="0" y="0"/>
                <wp:positionH relativeFrom="column">
                  <wp:posOffset>1930400</wp:posOffset>
                </wp:positionH>
                <wp:positionV relativeFrom="paragraph">
                  <wp:posOffset>-4007485</wp:posOffset>
                </wp:positionV>
                <wp:extent cx="0" cy="4007485"/>
                <wp:effectExtent l="0" t="0" r="0" b="0"/>
                <wp:wrapNone/>
                <wp:docPr id="38"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748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59B40CE0" id="Shape 3"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152pt,-315.55pt" to="1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" o:allowincell="f" filled="t" strokeweight=".12pt">
                <v:stroke joinstyle="miter"/>
                <o:lock v:ext="edit" shapetype="f"/>
              </v:line>
            </w:pict>
          </mc:Fallback>
        </mc:AlternateContent>
      </w:r>
      <w:r>
        <w:rPr>
          <w:noProof/>
          <w:sz w:val="24"/>
          <w:szCs w:val="24"/>
        </w:rPr>
        <mc:AlternateContent>
          <mc:Choice Requires="wps">
            <w:drawing>
              <wp:anchor distT="0" distB="0" distL="114300" distR="114300" simplePos="0" relativeHeight="251695104" behindDoc="1" locked="0" layoutInCell="0" allowOverlap="1" wp14:anchorId="4A2F135A" wp14:editId="4A2F135B">
                <wp:simplePos x="0" y="0"/>
                <wp:positionH relativeFrom="column">
                  <wp:posOffset>1932305</wp:posOffset>
                </wp:positionH>
                <wp:positionV relativeFrom="paragraph">
                  <wp:posOffset>-4007485</wp:posOffset>
                </wp:positionV>
                <wp:extent cx="0" cy="4007485"/>
                <wp:effectExtent l="0" t="0" r="0" b="0"/>
                <wp:wrapNone/>
                <wp:docPr id="39"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748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32E2727" id="Shape 4"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152.15pt,-315.55pt" to="152.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" o:allowincell="f" filled="t" strokeweight=".12pt">
                <v:stroke joinstyle="miter"/>
                <o:lock v:ext="edit" shapetype="f"/>
              </v:line>
            </w:pict>
          </mc:Fallback>
        </mc:AlternateContent>
      </w:r>
      <w:r>
        <w:rPr>
          <w:noProof/>
          <w:sz w:val="24"/>
          <w:szCs w:val="24"/>
        </w:rPr>
        <mc:AlternateContent>
          <mc:Choice Requires="wps">
            <w:drawing>
              <wp:anchor distT="0" distB="0" distL="114300" distR="114300" simplePos="0" relativeHeight="251696128" behindDoc="1" locked="0" layoutInCell="0" allowOverlap="1" wp14:anchorId="4A2F135C" wp14:editId="4A2F135D">
                <wp:simplePos x="0" y="0"/>
                <wp:positionH relativeFrom="column">
                  <wp:posOffset>1933575</wp:posOffset>
                </wp:positionH>
                <wp:positionV relativeFrom="paragraph">
                  <wp:posOffset>-4007485</wp:posOffset>
                </wp:positionV>
                <wp:extent cx="0" cy="4007485"/>
                <wp:effectExtent l="0" t="0" r="0" b="0"/>
                <wp:wrapNone/>
                <wp:docPr id="40"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748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3502AF15" id="Shape 5"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152.25pt,-315.55pt" to="15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" o:allowincell="f" filled="t" strokeweight=".12pt">
                <v:stroke joinstyle="miter"/>
                <o:lock v:ext="edit" shapetype="f"/>
              </v:line>
            </w:pict>
          </mc:Fallback>
        </mc:AlternateContent>
      </w:r>
      <w:r>
        <w:rPr>
          <w:noProof/>
          <w:sz w:val="24"/>
          <w:szCs w:val="24"/>
        </w:rPr>
        <mc:AlternateContent>
          <mc:Choice Requires="wps">
            <w:drawing>
              <wp:anchor distT="0" distB="0" distL="114300" distR="114300" simplePos="0" relativeHeight="251697152" behindDoc="1" locked="0" layoutInCell="0" allowOverlap="1" wp14:anchorId="4A2F135E" wp14:editId="4A2F135F">
                <wp:simplePos x="0" y="0"/>
                <wp:positionH relativeFrom="column">
                  <wp:posOffset>1935480</wp:posOffset>
                </wp:positionH>
                <wp:positionV relativeFrom="paragraph">
                  <wp:posOffset>-4007485</wp:posOffset>
                </wp:positionV>
                <wp:extent cx="0" cy="4007485"/>
                <wp:effectExtent l="0" t="0" r="0" b="0"/>
                <wp:wrapNone/>
                <wp:docPr id="41"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748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78341ED8" id="Shape 6"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152.4pt,-315.55pt" to="15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" o:allowincell="f" filled="t" strokeweight=".12pt">
                <v:stroke joinstyle="miter"/>
                <o:lock v:ext="edit" shapetype="f"/>
              </v:line>
            </w:pict>
          </mc:Fallback>
        </mc:AlternateContent>
      </w:r>
      <w:r>
        <w:rPr>
          <w:noProof/>
          <w:sz w:val="24"/>
          <w:szCs w:val="24"/>
        </w:rPr>
        <mc:AlternateContent>
          <mc:Choice Requires="wps">
            <w:drawing>
              <wp:anchor distT="0" distB="0" distL="114300" distR="114300" simplePos="0" relativeHeight="251698176" behindDoc="1" locked="0" layoutInCell="0" allowOverlap="1" wp14:anchorId="4A2F1360" wp14:editId="4A2F1361">
                <wp:simplePos x="0" y="0"/>
                <wp:positionH relativeFrom="column">
                  <wp:posOffset>1936750</wp:posOffset>
                </wp:positionH>
                <wp:positionV relativeFrom="paragraph">
                  <wp:posOffset>-4007485</wp:posOffset>
                </wp:positionV>
                <wp:extent cx="0" cy="4007485"/>
                <wp:effectExtent l="0" t="0" r="0" b="0"/>
                <wp:wrapNone/>
                <wp:docPr id="42"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7485"/>
                        </a:xfrm>
                        <a:prstGeom prst="line">
                          <a:avLst/>
                        </a:prstGeom>
                        <a:solidFill>
                          <a:srgbClr val="FFFFFF"/>
                        </a:solidFill>
                        <a:ln w="1524">
                          <a:solidFill>
                            <a:srgbClr val="000000"/>
                          </a:solidFill>
                          <a:miter lim="800000"/>
                          <a:headEnd/>
                          <a:tailEnd/>
                        </a:ln>
                      </wps:spPr>
                      <wps:bodyPr/>
                    </wps:wsp>
                  </a:graphicData>
                </a:graphic>
              </wp:anchor>
            </w:drawing>
          </mc:Choice>
          <mc:Fallback>
            <w:pict>
              <v:line w14:anchorId="4CD70032" id="Shape 7"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152.5pt,-315.55pt" to="1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" o:allowincell="f" filled="t" strokeweight=".12pt">
                <v:stroke joinstyle="miter"/>
                <o:lock v:ext="edit" shapetype="f"/>
              </v:line>
            </w:pict>
          </mc:Fallback>
        </mc:AlternateContent>
      </w:r>
    </w:p>
    <w:p w14:paraId="4A2F10EE" w14:textId="77777777" w:rsidR="009A4BCF" w:rsidRDefault="009A4BCF" w:rsidP="009A4BCF">
      <w:pPr>
        <w:spacing w:line="258" w:lineRule="exact"/>
        <w:rPr>
          <w:sz w:val="24"/>
          <w:szCs w:val="24"/>
        </w:rPr>
      </w:pPr>
    </w:p>
    <w:p w14:paraId="18DC6B7D" w14:textId="77777777" w:rsidR="00F056C5" w:rsidRDefault="00F056C5" w:rsidP="009A4BCF">
      <w:pPr>
        <w:ind w:left="40"/>
        <w:rPr>
          <w:rFonts w:ascii="Arial" w:eastAsia="Arial" w:hAnsi="Arial" w:cs="Arial"/>
        </w:rPr>
      </w:pPr>
    </w:p>
    <w:p w14:paraId="454F3AB7" w14:textId="77777777" w:rsidR="00F056C5" w:rsidRDefault="00F056C5" w:rsidP="009A4BCF">
      <w:pPr>
        <w:ind w:left="40"/>
        <w:rPr>
          <w:rFonts w:ascii="Arial" w:eastAsia="Arial" w:hAnsi="Arial" w:cs="Arial"/>
        </w:rPr>
      </w:pPr>
    </w:p>
    <w:p w14:paraId="4A2F10EF" w14:textId="6990C596" w:rsidR="009A4BCF" w:rsidRDefault="009A4BCF" w:rsidP="009A4BCF">
      <w:pPr>
        <w:ind w:left="40"/>
        <w:rPr>
          <w:sz w:val="20"/>
          <w:szCs w:val="20"/>
        </w:rPr>
      </w:pPr>
      <w:r>
        <w:rPr>
          <w:rFonts w:ascii="Arial" w:eastAsia="Arial" w:hAnsi="Arial" w:cs="Arial"/>
        </w:rPr>
        <w:t xml:space="preserve">V úseku </w:t>
      </w:r>
      <w:r>
        <w:rPr>
          <w:rFonts w:ascii="Arial" w:eastAsia="Arial" w:hAnsi="Arial" w:cs="Arial"/>
          <w:b/>
          <w:bCs/>
        </w:rPr>
        <w:t>s</w:t>
      </w:r>
      <w:r w:rsidR="00556BA6">
        <w:rPr>
          <w:rFonts w:ascii="Arial" w:eastAsia="Arial" w:hAnsi="Arial" w:cs="Arial"/>
          <w:b/>
          <w:bCs/>
        </w:rPr>
        <w:t>é</w:t>
      </w:r>
      <w:r>
        <w:rPr>
          <w:rFonts w:ascii="Arial" w:eastAsia="Arial" w:hAnsi="Arial" w:cs="Arial"/>
          <w:b/>
          <w:bCs/>
        </w:rPr>
        <w:t>rologie</w:t>
      </w:r>
      <w:r>
        <w:rPr>
          <w:rFonts w:ascii="Arial" w:eastAsia="Arial" w:hAnsi="Arial" w:cs="Arial"/>
        </w:rPr>
        <w:t xml:space="preserve"> se aktivně hlásí ošetřujícímu lékaři případy pozitivních nálezů v likvoru</w:t>
      </w:r>
    </w:p>
    <w:p w14:paraId="4A2F10F2" w14:textId="53E098D1" w:rsidR="009A4BCF" w:rsidRDefault="009A4BCF" w:rsidP="00CD592E">
      <w:pPr>
        <w:ind w:left="40"/>
        <w:rPr>
          <w:rFonts w:ascii="Arial" w:eastAsia="Arial" w:hAnsi="Arial" w:cs="Arial"/>
        </w:rPr>
      </w:pPr>
      <w:r>
        <w:rPr>
          <w:rFonts w:ascii="Arial" w:eastAsia="Arial" w:hAnsi="Arial" w:cs="Arial"/>
        </w:rPr>
        <w:t>(pozitivní nálezy metodou PCR, pozitivita IgM protilátek proti viru klíšťové encefalitidy), v</w:t>
      </w:r>
      <w:r w:rsidR="002264EA">
        <w:rPr>
          <w:rFonts w:ascii="Arial" w:eastAsia="Arial" w:hAnsi="Arial" w:cs="Arial"/>
        </w:rPr>
        <w:t> případě akutní hepatitidy A a v dalších případech</w:t>
      </w:r>
      <w:r w:rsidR="00E306C0">
        <w:rPr>
          <w:rFonts w:ascii="Arial" w:eastAsia="Arial" w:hAnsi="Arial" w:cs="Arial"/>
        </w:rPr>
        <w:t xml:space="preserve"> dle uvážení VŠ. Zároveň se epidemiologicky závažné nálezy hlásí na Oddělení kontroly infekcí a nemocniční hygieny (OKINH).</w:t>
      </w:r>
    </w:p>
    <w:p w14:paraId="4A2F10F9" w14:textId="77777777" w:rsidR="009A4BCF" w:rsidRDefault="009A4BCF" w:rsidP="009A4BCF">
      <w:pPr>
        <w:spacing w:line="226" w:lineRule="exact"/>
        <w:rPr>
          <w:sz w:val="20"/>
          <w:szCs w:val="20"/>
        </w:rPr>
      </w:pPr>
    </w:p>
    <w:p w14:paraId="4A2F9EB7" w14:textId="77777777" w:rsidR="00660BF1" w:rsidRDefault="00660BF1" w:rsidP="009A4BCF">
      <w:pPr>
        <w:spacing w:line="226" w:lineRule="exact"/>
        <w:rPr>
          <w:sz w:val="20"/>
          <w:szCs w:val="20"/>
        </w:rPr>
      </w:pPr>
    </w:p>
    <w:p w14:paraId="4A2F10FA" w14:textId="685C8FBB" w:rsidR="009A4BCF" w:rsidRPr="00850442" w:rsidRDefault="006131AD" w:rsidP="006131AD">
      <w:pPr>
        <w:pStyle w:val="Nadpis2"/>
        <w:rPr>
          <w:rFonts w:ascii="Arial" w:hAnsi="Arial" w:cs="Arial"/>
          <w:color w:val="0070C0"/>
          <w:sz w:val="20"/>
          <w:szCs w:val="20"/>
        </w:rPr>
      </w:pPr>
      <w:bookmarkStart w:id="57" w:name="_Toc531945529"/>
      <w:r w:rsidRPr="00850442">
        <w:rPr>
          <w:rFonts w:ascii="Arial" w:eastAsia="Arial" w:hAnsi="Arial" w:cs="Arial"/>
          <w:color w:val="0070C0"/>
        </w:rPr>
        <w:t>E.02</w:t>
      </w:r>
      <w:r w:rsidR="00F07165" w:rsidRPr="00850442">
        <w:rPr>
          <w:rFonts w:ascii="Arial" w:eastAsia="Arial" w:hAnsi="Arial" w:cs="Arial"/>
          <w:color w:val="0070C0"/>
        </w:rPr>
        <w:t xml:space="preserve"> </w:t>
      </w:r>
      <w:r w:rsidRPr="00850442">
        <w:rPr>
          <w:rFonts w:ascii="Arial" w:eastAsia="Arial" w:hAnsi="Arial" w:cs="Arial"/>
          <w:color w:val="0070C0"/>
        </w:rPr>
        <w:t xml:space="preserve"> </w:t>
      </w:r>
      <w:r w:rsidR="009A4BCF" w:rsidRPr="00850442">
        <w:rPr>
          <w:rFonts w:ascii="Arial" w:eastAsia="Arial" w:hAnsi="Arial" w:cs="Arial"/>
          <w:color w:val="0070C0"/>
        </w:rPr>
        <w:t>Formy vydávání a sdělování výsledků</w:t>
      </w:r>
      <w:bookmarkEnd w:id="57"/>
    </w:p>
    <w:p w14:paraId="4A2F10FB"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699200" behindDoc="1" locked="0" layoutInCell="0" allowOverlap="1" wp14:anchorId="4A2F1362" wp14:editId="4A2F1363">
                <wp:simplePos x="0" y="0"/>
                <wp:positionH relativeFrom="column">
                  <wp:posOffset>14605</wp:posOffset>
                </wp:positionH>
                <wp:positionV relativeFrom="paragraph">
                  <wp:posOffset>287020</wp:posOffset>
                </wp:positionV>
                <wp:extent cx="6015355" cy="0"/>
                <wp:effectExtent l="0" t="0" r="0" b="0"/>
                <wp:wrapNone/>
                <wp:docPr id="43"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5355"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475A37B" id="Shape 8"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1.15pt,22.6pt" to="474.8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" o:allowincell="f" filled="t" strokeweight=".25397mm">
                <v:stroke joinstyle="miter"/>
                <o:lock v:ext="edit" shapetype="f"/>
              </v:line>
            </w:pict>
          </mc:Fallback>
        </mc:AlternateContent>
      </w:r>
    </w:p>
    <w:p w14:paraId="4A2F10FC" w14:textId="77777777" w:rsidR="009A4BCF" w:rsidRDefault="009A4BCF" w:rsidP="009A4BCF">
      <w:pPr>
        <w:spacing w:line="200" w:lineRule="exact"/>
        <w:rPr>
          <w:sz w:val="20"/>
          <w:szCs w:val="20"/>
        </w:rPr>
      </w:pPr>
    </w:p>
    <w:p w14:paraId="4A2F10FD" w14:textId="77777777" w:rsidR="009A4BCF" w:rsidRDefault="009A4BCF" w:rsidP="009A4BCF">
      <w:pPr>
        <w:spacing w:line="326" w:lineRule="exact"/>
        <w:rPr>
          <w:sz w:val="20"/>
          <w:szCs w:val="20"/>
        </w:rPr>
      </w:pPr>
    </w:p>
    <w:p w14:paraId="4A2F1116" w14:textId="77777777" w:rsidR="009A4BCF" w:rsidRDefault="009A4BCF" w:rsidP="009A4BCF">
      <w:pPr>
        <w:ind w:left="4"/>
        <w:rPr>
          <w:sz w:val="20"/>
          <w:szCs w:val="20"/>
        </w:rPr>
      </w:pPr>
      <w:r>
        <w:rPr>
          <w:rFonts w:ascii="Arial" w:eastAsia="Arial" w:hAnsi="Arial" w:cs="Arial"/>
          <w:b/>
          <w:bCs/>
          <w:sz w:val="24"/>
          <w:szCs w:val="24"/>
        </w:rPr>
        <w:t>Instrukce pro vydávání a sdělování laboratorních nálezů</w:t>
      </w:r>
    </w:p>
    <w:p w14:paraId="4A2F1117" w14:textId="77777777" w:rsidR="009A4BCF" w:rsidRDefault="009A4BCF" w:rsidP="009A4BCF">
      <w:pPr>
        <w:spacing w:line="292" w:lineRule="exact"/>
        <w:rPr>
          <w:sz w:val="20"/>
          <w:szCs w:val="20"/>
        </w:rPr>
      </w:pPr>
    </w:p>
    <w:p w14:paraId="4A2F1118" w14:textId="230EF13D" w:rsidR="009A4BCF" w:rsidRDefault="009A4BCF" w:rsidP="009A4BCF">
      <w:pPr>
        <w:spacing w:line="241" w:lineRule="auto"/>
        <w:ind w:left="4" w:right="460"/>
        <w:jc w:val="both"/>
        <w:rPr>
          <w:sz w:val="20"/>
          <w:szCs w:val="20"/>
        </w:rPr>
      </w:pPr>
      <w:r>
        <w:rPr>
          <w:rFonts w:ascii="Arial" w:eastAsia="Arial" w:hAnsi="Arial" w:cs="Arial"/>
        </w:rPr>
        <w:t>Instrukce v návaznosti na celoústavní směrnici S/FN Brno/1347 “Laboratorní výsledky a jejich sdělování” upřesňuje formu, způsob a organizaci sdělování mikrobiologických nálezů v podmínkách OKM.</w:t>
      </w:r>
    </w:p>
    <w:p w14:paraId="4A2F1119" w14:textId="77777777" w:rsidR="009A4BCF" w:rsidRDefault="009A4BCF" w:rsidP="009A4BCF">
      <w:pPr>
        <w:spacing w:line="128" w:lineRule="exact"/>
        <w:rPr>
          <w:sz w:val="20"/>
          <w:szCs w:val="20"/>
        </w:rPr>
      </w:pPr>
    </w:p>
    <w:p w14:paraId="4A2F111A" w14:textId="77777777" w:rsidR="009A4BCF" w:rsidRDefault="009A4BCF" w:rsidP="009A4BCF">
      <w:pPr>
        <w:ind w:left="4"/>
        <w:rPr>
          <w:sz w:val="20"/>
          <w:szCs w:val="20"/>
        </w:rPr>
      </w:pPr>
      <w:r>
        <w:rPr>
          <w:rFonts w:ascii="Arial" w:eastAsia="Arial" w:hAnsi="Arial" w:cs="Arial"/>
        </w:rPr>
        <w:t>Instrukce je závazná pro všechny pracovníky OKM.</w:t>
      </w:r>
    </w:p>
    <w:p w14:paraId="4A2F111B" w14:textId="77777777" w:rsidR="009A4BCF" w:rsidRDefault="009A4BCF" w:rsidP="009A4BCF">
      <w:pPr>
        <w:spacing w:line="129" w:lineRule="exact"/>
        <w:rPr>
          <w:sz w:val="20"/>
          <w:szCs w:val="20"/>
        </w:rPr>
      </w:pPr>
    </w:p>
    <w:p w14:paraId="4A2F111C" w14:textId="0F4985E8" w:rsidR="009A4BCF" w:rsidRDefault="009A4BCF" w:rsidP="009A4BCF">
      <w:pPr>
        <w:ind w:left="4" w:right="520"/>
        <w:rPr>
          <w:sz w:val="20"/>
          <w:szCs w:val="20"/>
        </w:rPr>
      </w:pPr>
      <w:r>
        <w:rPr>
          <w:rFonts w:ascii="Arial" w:eastAsia="Arial" w:hAnsi="Arial" w:cs="Arial"/>
        </w:rPr>
        <w:t>Uzavřená vyšetření musí odpovědný lékař nebo jiný VŠ pracovník nejprve elektronicky odsouhlasit a tímto je validovat.</w:t>
      </w:r>
    </w:p>
    <w:p w14:paraId="4A2F111D" w14:textId="77777777" w:rsidR="009A4BCF" w:rsidRDefault="009A4BCF" w:rsidP="009A4BCF">
      <w:pPr>
        <w:spacing w:line="130" w:lineRule="exact"/>
        <w:rPr>
          <w:sz w:val="20"/>
          <w:szCs w:val="20"/>
        </w:rPr>
      </w:pPr>
    </w:p>
    <w:p w14:paraId="4A2F111E" w14:textId="77777777" w:rsidR="009A4BCF" w:rsidRDefault="009A4BCF" w:rsidP="009A4BCF">
      <w:pPr>
        <w:ind w:left="4"/>
        <w:rPr>
          <w:sz w:val="20"/>
          <w:szCs w:val="20"/>
        </w:rPr>
      </w:pPr>
      <w:r>
        <w:rPr>
          <w:rFonts w:ascii="Arial" w:eastAsia="Arial" w:hAnsi="Arial" w:cs="Arial"/>
        </w:rPr>
        <w:t>Teprve poté je možno výsledky propustit k vydávání.</w:t>
      </w:r>
    </w:p>
    <w:p w14:paraId="4A2F111F" w14:textId="77777777" w:rsidR="009A4BCF" w:rsidRDefault="009A4BCF" w:rsidP="009A4BCF">
      <w:pPr>
        <w:spacing w:line="129" w:lineRule="exact"/>
        <w:rPr>
          <w:sz w:val="20"/>
          <w:szCs w:val="20"/>
        </w:rPr>
      </w:pPr>
    </w:p>
    <w:p w14:paraId="4A2F1120" w14:textId="77777777" w:rsidR="009A4BCF" w:rsidRDefault="009A4BCF" w:rsidP="009A4BCF">
      <w:pPr>
        <w:ind w:left="4" w:right="480"/>
        <w:rPr>
          <w:sz w:val="20"/>
          <w:szCs w:val="20"/>
        </w:rPr>
      </w:pPr>
      <w:r>
        <w:rPr>
          <w:rFonts w:ascii="Arial" w:eastAsia="Arial" w:hAnsi="Arial" w:cs="Arial"/>
        </w:rPr>
        <w:t>Pokud je výsledek vytisknut bez elektronické validace, je označen nápisem – „Výsledek nebyl elektronicky validován.“</w:t>
      </w:r>
    </w:p>
    <w:p w14:paraId="4A2F1121" w14:textId="77777777" w:rsidR="009A4BCF" w:rsidRDefault="009A4BCF" w:rsidP="009A4BCF">
      <w:pPr>
        <w:spacing w:line="130" w:lineRule="exact"/>
        <w:rPr>
          <w:sz w:val="20"/>
          <w:szCs w:val="20"/>
        </w:rPr>
      </w:pPr>
    </w:p>
    <w:p w14:paraId="4A2F1122" w14:textId="390193FF" w:rsidR="009A4BCF" w:rsidRDefault="009A4BCF" w:rsidP="009A4BCF">
      <w:pPr>
        <w:ind w:left="4" w:right="460"/>
        <w:rPr>
          <w:sz w:val="20"/>
          <w:szCs w:val="20"/>
        </w:rPr>
      </w:pPr>
      <w:r>
        <w:rPr>
          <w:rFonts w:ascii="Arial" w:eastAsia="Arial" w:hAnsi="Arial" w:cs="Arial"/>
        </w:rPr>
        <w:t>Současně s odsouhlasením jsou tyto výsledky automaticky převáděny do NIS AMIS a MPA a tímto jsou dostupné na oddělení FN Brno, které o vyšetření žádalo.</w:t>
      </w:r>
    </w:p>
    <w:p w14:paraId="4A2F1123" w14:textId="77777777" w:rsidR="009A4BCF" w:rsidRDefault="009A4BCF" w:rsidP="009A4BCF">
      <w:pPr>
        <w:spacing w:line="130" w:lineRule="exact"/>
        <w:rPr>
          <w:sz w:val="20"/>
          <w:szCs w:val="20"/>
        </w:rPr>
      </w:pPr>
    </w:p>
    <w:p w14:paraId="4A2F1124" w14:textId="0C9766C5" w:rsidR="009A4BCF" w:rsidRDefault="009A4BCF" w:rsidP="009A4BCF">
      <w:pPr>
        <w:ind w:left="4" w:right="460"/>
        <w:rPr>
          <w:sz w:val="20"/>
          <w:szCs w:val="20"/>
        </w:rPr>
      </w:pPr>
      <w:r>
        <w:rPr>
          <w:rFonts w:ascii="Arial" w:eastAsia="Arial" w:hAnsi="Arial" w:cs="Arial"/>
        </w:rPr>
        <w:t>Výsledky v papírové podobě odpovědný VŠ parafuje a jsou rovněž odeslány na kliniku či oddělení.</w:t>
      </w:r>
    </w:p>
    <w:p w14:paraId="4A2F1125" w14:textId="77777777" w:rsidR="009A4BCF" w:rsidRDefault="009A4BCF" w:rsidP="009A4BCF">
      <w:pPr>
        <w:spacing w:line="130" w:lineRule="exact"/>
        <w:rPr>
          <w:sz w:val="20"/>
          <w:szCs w:val="20"/>
        </w:rPr>
      </w:pPr>
    </w:p>
    <w:p w14:paraId="4A2F1126" w14:textId="4304FAFF" w:rsidR="009A4BCF" w:rsidRDefault="009A4BCF" w:rsidP="009A4BCF">
      <w:pPr>
        <w:ind w:left="4" w:right="560"/>
        <w:rPr>
          <w:sz w:val="20"/>
          <w:szCs w:val="20"/>
        </w:rPr>
      </w:pPr>
      <w:r>
        <w:rPr>
          <w:rFonts w:ascii="Arial" w:eastAsia="Arial" w:hAnsi="Arial" w:cs="Arial"/>
        </w:rPr>
        <w:t>Předběžné výsledky se zasílají v případě, že hrozí nebezpečí z prodlení na základě uvážení VŠ.</w:t>
      </w:r>
    </w:p>
    <w:p w14:paraId="4A2F1127" w14:textId="77777777" w:rsidR="009A4BCF" w:rsidRDefault="009A4BCF" w:rsidP="009A4BCF">
      <w:pPr>
        <w:spacing w:line="130" w:lineRule="exact"/>
        <w:rPr>
          <w:sz w:val="20"/>
          <w:szCs w:val="20"/>
        </w:rPr>
      </w:pPr>
    </w:p>
    <w:p w14:paraId="4A2F1128" w14:textId="20B45606" w:rsidR="009A4BCF" w:rsidRDefault="009A4BCF" w:rsidP="009A4BCF">
      <w:pPr>
        <w:ind w:left="4"/>
        <w:rPr>
          <w:sz w:val="20"/>
          <w:szCs w:val="20"/>
        </w:rPr>
      </w:pPr>
      <w:r>
        <w:rPr>
          <w:rFonts w:ascii="Arial" w:eastAsia="Arial" w:hAnsi="Arial" w:cs="Arial"/>
        </w:rPr>
        <w:t>Ošetřující lékař musí být upozorněn, že výsledek se může změnit.</w:t>
      </w:r>
    </w:p>
    <w:p w14:paraId="4A2F1129" w14:textId="77777777" w:rsidR="009A4BCF" w:rsidRDefault="009A4BCF" w:rsidP="009A4BCF">
      <w:pPr>
        <w:spacing w:line="129" w:lineRule="exact"/>
        <w:rPr>
          <w:sz w:val="20"/>
          <w:szCs w:val="20"/>
        </w:rPr>
      </w:pPr>
    </w:p>
    <w:p w14:paraId="4A2F112A" w14:textId="4154DB41" w:rsidR="009A4BCF" w:rsidRDefault="009A4BCF" w:rsidP="009A4BCF">
      <w:pPr>
        <w:ind w:left="4" w:right="500"/>
        <w:rPr>
          <w:sz w:val="20"/>
          <w:szCs w:val="20"/>
        </w:rPr>
      </w:pPr>
      <w:r>
        <w:rPr>
          <w:rFonts w:ascii="Arial" w:eastAsia="Arial" w:hAnsi="Arial" w:cs="Arial"/>
        </w:rPr>
        <w:t>Po do</w:t>
      </w:r>
      <w:r w:rsidR="000A0E0C">
        <w:rPr>
          <w:rFonts w:ascii="Arial" w:eastAsia="Arial" w:hAnsi="Arial" w:cs="Arial"/>
        </w:rPr>
        <w:t>u</w:t>
      </w:r>
      <w:r w:rsidR="00094E49">
        <w:rPr>
          <w:rFonts w:ascii="Arial" w:eastAsia="Arial" w:hAnsi="Arial" w:cs="Arial"/>
        </w:rPr>
        <w:t>r</w:t>
      </w:r>
      <w:r>
        <w:rPr>
          <w:rFonts w:ascii="Arial" w:eastAsia="Arial" w:hAnsi="Arial" w:cs="Arial"/>
        </w:rPr>
        <w:t>čení a uzavření vyšetření je konečný výsledek příjemci sdělen novým protokolem o vyšetření.</w:t>
      </w:r>
    </w:p>
    <w:p w14:paraId="4A2F112B" w14:textId="77777777" w:rsidR="009A4BCF" w:rsidRDefault="009A4BCF" w:rsidP="009A4BCF">
      <w:pPr>
        <w:spacing w:line="200" w:lineRule="exact"/>
        <w:rPr>
          <w:sz w:val="20"/>
          <w:szCs w:val="20"/>
        </w:rPr>
      </w:pPr>
    </w:p>
    <w:p w14:paraId="4A2F112C" w14:textId="77777777" w:rsidR="009A4BCF" w:rsidRDefault="009A4BCF" w:rsidP="009A4BCF">
      <w:pPr>
        <w:spacing w:line="341" w:lineRule="exact"/>
        <w:rPr>
          <w:sz w:val="20"/>
          <w:szCs w:val="20"/>
        </w:rPr>
      </w:pPr>
    </w:p>
    <w:p w14:paraId="4A2F112D" w14:textId="77777777" w:rsidR="009A4BCF" w:rsidRDefault="009A4BCF" w:rsidP="009A4BCF">
      <w:pPr>
        <w:ind w:left="4"/>
        <w:rPr>
          <w:sz w:val="20"/>
          <w:szCs w:val="20"/>
        </w:rPr>
      </w:pPr>
      <w:r>
        <w:rPr>
          <w:rFonts w:ascii="Arial" w:eastAsia="Arial" w:hAnsi="Arial" w:cs="Arial"/>
          <w:b/>
          <w:bCs/>
          <w:sz w:val="24"/>
          <w:szCs w:val="24"/>
        </w:rPr>
        <w:t>Způsob vydávání laboratorních nálezů:</w:t>
      </w:r>
    </w:p>
    <w:p w14:paraId="4A2F112E" w14:textId="77777777" w:rsidR="009A4BCF" w:rsidRDefault="009A4BCF" w:rsidP="009A4BCF">
      <w:pPr>
        <w:spacing w:line="290" w:lineRule="exact"/>
        <w:rPr>
          <w:sz w:val="20"/>
          <w:szCs w:val="20"/>
        </w:rPr>
      </w:pPr>
    </w:p>
    <w:p w14:paraId="4A2F112F" w14:textId="1BE21F68" w:rsidR="009A4BCF" w:rsidRDefault="009A4BCF" w:rsidP="009A4BCF">
      <w:pPr>
        <w:ind w:left="4"/>
        <w:rPr>
          <w:sz w:val="20"/>
          <w:szCs w:val="20"/>
        </w:rPr>
      </w:pPr>
      <w:r>
        <w:rPr>
          <w:rFonts w:ascii="Arial" w:eastAsia="Arial" w:hAnsi="Arial" w:cs="Arial"/>
          <w:b/>
          <w:bCs/>
          <w:sz w:val="24"/>
          <w:szCs w:val="24"/>
        </w:rPr>
        <w:t>Tištěná forma</w:t>
      </w:r>
    </w:p>
    <w:p w14:paraId="4A2F1130" w14:textId="77777777" w:rsidR="009A4BCF" w:rsidRDefault="009A4BCF" w:rsidP="009A4BCF">
      <w:pPr>
        <w:spacing w:line="283" w:lineRule="exact"/>
        <w:rPr>
          <w:sz w:val="20"/>
          <w:szCs w:val="20"/>
        </w:rPr>
      </w:pPr>
    </w:p>
    <w:p w14:paraId="4A2F1131" w14:textId="77777777" w:rsidR="009A4BCF" w:rsidRDefault="009A4BCF" w:rsidP="009A4BCF">
      <w:pPr>
        <w:ind w:left="4"/>
        <w:rPr>
          <w:sz w:val="20"/>
          <w:szCs w:val="20"/>
        </w:rPr>
      </w:pPr>
      <w:r>
        <w:rPr>
          <w:rFonts w:ascii="Arial" w:eastAsia="Arial" w:hAnsi="Arial" w:cs="Arial"/>
          <w:b/>
          <w:bCs/>
          <w:sz w:val="24"/>
          <w:szCs w:val="24"/>
        </w:rPr>
        <w:t>a) pro klinická pracoviště v rámci PMDV FN Brno:</w:t>
      </w:r>
    </w:p>
    <w:p w14:paraId="4A2F1132" w14:textId="77777777" w:rsidR="009A4BCF" w:rsidRDefault="009A4BCF" w:rsidP="009A4BCF">
      <w:pPr>
        <w:spacing w:line="151" w:lineRule="exact"/>
        <w:rPr>
          <w:sz w:val="20"/>
          <w:szCs w:val="20"/>
        </w:rPr>
      </w:pPr>
    </w:p>
    <w:p w14:paraId="4A2F1133" w14:textId="374F8E7D" w:rsidR="009A4BCF" w:rsidRDefault="009A4BCF" w:rsidP="009A4BCF">
      <w:pPr>
        <w:numPr>
          <w:ilvl w:val="0"/>
          <w:numId w:val="9"/>
        </w:numPr>
        <w:tabs>
          <w:tab w:val="left" w:pos="170"/>
        </w:tabs>
        <w:ind w:left="4" w:right="520" w:hanging="4"/>
        <w:rPr>
          <w:rFonts w:ascii="Arial" w:eastAsia="Arial" w:hAnsi="Arial" w:cs="Arial"/>
        </w:rPr>
      </w:pPr>
      <w:r>
        <w:rPr>
          <w:rFonts w:ascii="Arial" w:eastAsia="Arial" w:hAnsi="Arial" w:cs="Arial"/>
        </w:rPr>
        <w:t>nálezy pro jednotlivá klinická pracoviště FN Brno - PMDV, která nejsou s OKM spojena potrubní poštou, se vkládají do označených přihrádek s přístupem zevnitř OKM</w:t>
      </w:r>
    </w:p>
    <w:p w14:paraId="4A2F1134" w14:textId="77777777" w:rsidR="009A4BCF" w:rsidRDefault="009A4BCF" w:rsidP="009A4BCF">
      <w:pPr>
        <w:spacing w:line="130" w:lineRule="exact"/>
        <w:rPr>
          <w:rFonts w:ascii="Arial" w:eastAsia="Arial" w:hAnsi="Arial" w:cs="Arial"/>
        </w:rPr>
      </w:pPr>
    </w:p>
    <w:p w14:paraId="4A2F1135" w14:textId="352EAFA5" w:rsidR="009A4BCF" w:rsidRDefault="009A4BCF" w:rsidP="009A4BCF">
      <w:pPr>
        <w:numPr>
          <w:ilvl w:val="0"/>
          <w:numId w:val="9"/>
        </w:numPr>
        <w:tabs>
          <w:tab w:val="left" w:pos="153"/>
        </w:tabs>
        <w:ind w:left="4" w:right="580" w:hanging="4"/>
        <w:rPr>
          <w:rFonts w:ascii="Arial" w:eastAsia="Arial" w:hAnsi="Arial" w:cs="Arial"/>
        </w:rPr>
      </w:pPr>
      <w:r>
        <w:rPr>
          <w:rFonts w:ascii="Arial" w:eastAsia="Arial" w:hAnsi="Arial" w:cs="Arial"/>
        </w:rPr>
        <w:t>osobě pověřené donáškou nálezů na klinická pracoviště PMDV je laboratorní nález vydán pověřeným pracovníkem příjmu materiálu</w:t>
      </w:r>
    </w:p>
    <w:p w14:paraId="4A2F1136" w14:textId="77777777" w:rsidR="009A4BCF" w:rsidRDefault="009A4BCF" w:rsidP="009A4BCF">
      <w:pPr>
        <w:spacing w:line="200" w:lineRule="exact"/>
        <w:rPr>
          <w:sz w:val="20"/>
          <w:szCs w:val="20"/>
        </w:rPr>
      </w:pPr>
    </w:p>
    <w:p w14:paraId="4A2F1137" w14:textId="77777777" w:rsidR="009A4BCF" w:rsidRDefault="009A4BCF" w:rsidP="009A4BCF">
      <w:pPr>
        <w:spacing w:line="341" w:lineRule="exact"/>
        <w:rPr>
          <w:sz w:val="20"/>
          <w:szCs w:val="20"/>
        </w:rPr>
      </w:pPr>
    </w:p>
    <w:p w14:paraId="4A2F1138" w14:textId="1998971B" w:rsidR="009A4BCF" w:rsidRDefault="002B3204" w:rsidP="002B3204">
      <w:pPr>
        <w:tabs>
          <w:tab w:val="left" w:pos="328"/>
        </w:tabs>
        <w:spacing w:line="253" w:lineRule="auto"/>
        <w:ind w:right="360"/>
        <w:rPr>
          <w:rFonts w:ascii="Arial" w:eastAsia="Arial" w:hAnsi="Arial" w:cs="Arial"/>
          <w:b/>
          <w:bCs/>
          <w:sz w:val="24"/>
          <w:szCs w:val="24"/>
        </w:rPr>
      </w:pPr>
      <w:r>
        <w:rPr>
          <w:rFonts w:ascii="Arial" w:eastAsia="Arial" w:hAnsi="Arial" w:cs="Arial"/>
          <w:b/>
          <w:bCs/>
          <w:sz w:val="24"/>
          <w:szCs w:val="24"/>
        </w:rPr>
        <w:t xml:space="preserve">b) </w:t>
      </w:r>
      <w:r w:rsidR="009A4BCF">
        <w:rPr>
          <w:rFonts w:ascii="Arial" w:eastAsia="Arial" w:hAnsi="Arial" w:cs="Arial"/>
          <w:b/>
          <w:bCs/>
          <w:sz w:val="24"/>
          <w:szCs w:val="24"/>
        </w:rPr>
        <w:t>pro klinická pracoviště PMDV FN Brno, která jsou spojena s OKM listovní PP:</w:t>
      </w:r>
    </w:p>
    <w:p w14:paraId="4A2F1139" w14:textId="77777777" w:rsidR="009A4BCF" w:rsidRDefault="009A4BCF" w:rsidP="002B3204">
      <w:pPr>
        <w:sectPr w:rsidR="009A4BCF">
          <w:pgSz w:w="11900" w:h="16840"/>
          <w:pgMar w:top="1440" w:right="980" w:bottom="1440" w:left="1416" w:header="0" w:footer="0" w:gutter="0"/>
          <w:cols w:space="708" w:equalWidth="0">
            <w:col w:w="9504"/>
          </w:cols>
        </w:sectPr>
      </w:pPr>
    </w:p>
    <w:p w14:paraId="4A2F113A" w14:textId="77777777" w:rsidR="009A4BCF" w:rsidRDefault="009A4BCF" w:rsidP="009A4BCF">
      <w:pPr>
        <w:spacing w:line="128" w:lineRule="exact"/>
        <w:rPr>
          <w:sz w:val="20"/>
          <w:szCs w:val="20"/>
        </w:rPr>
      </w:pPr>
    </w:p>
    <w:p w14:paraId="4A2F113B" w14:textId="5F438A39" w:rsidR="009A4BCF" w:rsidRDefault="009A4BCF" w:rsidP="009A4BCF">
      <w:pPr>
        <w:ind w:left="4"/>
        <w:rPr>
          <w:sz w:val="20"/>
          <w:szCs w:val="20"/>
        </w:rPr>
      </w:pPr>
      <w:r>
        <w:rPr>
          <w:rFonts w:ascii="Arial" w:eastAsia="Arial" w:hAnsi="Arial" w:cs="Arial"/>
          <w:sz w:val="21"/>
          <w:szCs w:val="21"/>
        </w:rPr>
        <w:t>- nálezy odesílají pracovníci příjmu v patronách na příslušné adresy PP</w:t>
      </w:r>
    </w:p>
    <w:p w14:paraId="4A2F113D" w14:textId="77777777" w:rsidR="009A4BCF" w:rsidRDefault="009A4BCF" w:rsidP="009A4BCF">
      <w:pPr>
        <w:spacing w:line="200" w:lineRule="exact"/>
        <w:rPr>
          <w:sz w:val="20"/>
          <w:szCs w:val="20"/>
        </w:rPr>
      </w:pPr>
    </w:p>
    <w:p w14:paraId="4A2F113E" w14:textId="77777777" w:rsidR="009A4BCF" w:rsidRDefault="009A4BCF" w:rsidP="009A4BCF">
      <w:pPr>
        <w:spacing w:line="210" w:lineRule="exact"/>
        <w:rPr>
          <w:sz w:val="20"/>
          <w:szCs w:val="20"/>
        </w:rPr>
      </w:pPr>
    </w:p>
    <w:p w14:paraId="4A2F113F" w14:textId="77777777" w:rsidR="009A4BCF" w:rsidRDefault="009A4BCF" w:rsidP="009A4BCF">
      <w:pPr>
        <w:ind w:left="4"/>
        <w:rPr>
          <w:sz w:val="20"/>
          <w:szCs w:val="20"/>
        </w:rPr>
      </w:pPr>
      <w:r>
        <w:rPr>
          <w:rFonts w:ascii="Arial" w:eastAsia="Arial" w:hAnsi="Arial" w:cs="Arial"/>
          <w:b/>
          <w:bCs/>
          <w:sz w:val="24"/>
          <w:szCs w:val="24"/>
        </w:rPr>
        <w:t xml:space="preserve">c) pro klinická pracoviště mimo PMDV FN Brno </w:t>
      </w:r>
      <w:r>
        <w:rPr>
          <w:rFonts w:ascii="Arial" w:eastAsia="Arial" w:hAnsi="Arial" w:cs="Arial"/>
          <w:sz w:val="24"/>
          <w:szCs w:val="24"/>
        </w:rPr>
        <w:t>(osobou pověřenou transportem)</w:t>
      </w:r>
    </w:p>
    <w:p w14:paraId="4A2F1140" w14:textId="77777777" w:rsidR="009A4BCF" w:rsidRDefault="009A4BCF" w:rsidP="009A4BCF">
      <w:pPr>
        <w:spacing w:line="151" w:lineRule="exact"/>
        <w:rPr>
          <w:sz w:val="20"/>
          <w:szCs w:val="20"/>
        </w:rPr>
      </w:pPr>
    </w:p>
    <w:p w14:paraId="4A2F1141" w14:textId="171B2069" w:rsidR="009A4BCF" w:rsidRDefault="009A4BCF" w:rsidP="009A4BCF">
      <w:pPr>
        <w:numPr>
          <w:ilvl w:val="0"/>
          <w:numId w:val="11"/>
        </w:numPr>
        <w:tabs>
          <w:tab w:val="left" w:pos="174"/>
        </w:tabs>
        <w:ind w:left="4" w:right="60" w:hanging="4"/>
        <w:rPr>
          <w:rFonts w:ascii="Arial" w:eastAsia="Arial" w:hAnsi="Arial" w:cs="Arial"/>
        </w:rPr>
      </w:pPr>
      <w:r>
        <w:rPr>
          <w:rFonts w:ascii="Arial" w:eastAsia="Arial" w:hAnsi="Arial" w:cs="Arial"/>
        </w:rPr>
        <w:t>nálezy jsou vloženy do přepravního boxu pro transport vzorků a řidič FN Brno, který je pověřen převozem materiálu pro PRM a PDM, je převezme</w:t>
      </w:r>
    </w:p>
    <w:p w14:paraId="4A2F1142" w14:textId="77777777" w:rsidR="009A4BCF" w:rsidRDefault="009A4BCF" w:rsidP="009A4BCF">
      <w:pPr>
        <w:spacing w:line="200" w:lineRule="exact"/>
        <w:rPr>
          <w:sz w:val="20"/>
          <w:szCs w:val="20"/>
        </w:rPr>
      </w:pPr>
    </w:p>
    <w:p w14:paraId="4A2F1143" w14:textId="77777777" w:rsidR="009A4BCF" w:rsidRDefault="009A4BCF" w:rsidP="009A4BCF">
      <w:pPr>
        <w:spacing w:line="341" w:lineRule="exact"/>
        <w:rPr>
          <w:sz w:val="20"/>
          <w:szCs w:val="20"/>
        </w:rPr>
      </w:pPr>
    </w:p>
    <w:p w14:paraId="4A2F1144" w14:textId="77777777" w:rsidR="009A4BCF" w:rsidRDefault="009A4BCF" w:rsidP="009A4BCF">
      <w:pPr>
        <w:ind w:left="4"/>
        <w:rPr>
          <w:sz w:val="20"/>
          <w:szCs w:val="20"/>
        </w:rPr>
      </w:pPr>
      <w:r>
        <w:rPr>
          <w:rFonts w:ascii="Arial" w:eastAsia="Arial" w:hAnsi="Arial" w:cs="Arial"/>
          <w:b/>
          <w:bCs/>
          <w:sz w:val="24"/>
          <w:szCs w:val="24"/>
        </w:rPr>
        <w:t xml:space="preserve">d) pro klinická pracoviště mimo FN Brno </w:t>
      </w:r>
      <w:r>
        <w:rPr>
          <w:rFonts w:ascii="Arial" w:eastAsia="Arial" w:hAnsi="Arial" w:cs="Arial"/>
          <w:sz w:val="24"/>
          <w:szCs w:val="24"/>
        </w:rPr>
        <w:t>(osobou pověřenou transportem)</w:t>
      </w:r>
    </w:p>
    <w:p w14:paraId="4A2F1145" w14:textId="77777777" w:rsidR="009A4BCF" w:rsidRDefault="009A4BCF" w:rsidP="009A4BCF">
      <w:pPr>
        <w:spacing w:line="151" w:lineRule="exact"/>
        <w:rPr>
          <w:sz w:val="20"/>
          <w:szCs w:val="20"/>
        </w:rPr>
      </w:pPr>
    </w:p>
    <w:p w14:paraId="4A2F1146" w14:textId="768BBE26" w:rsidR="009A4BCF" w:rsidRDefault="009A4BCF" w:rsidP="009A4BCF">
      <w:pPr>
        <w:numPr>
          <w:ilvl w:val="0"/>
          <w:numId w:val="12"/>
        </w:numPr>
        <w:tabs>
          <w:tab w:val="left" w:pos="182"/>
        </w:tabs>
        <w:ind w:left="4" w:right="80" w:hanging="4"/>
        <w:rPr>
          <w:rFonts w:ascii="Arial" w:eastAsia="Arial" w:hAnsi="Arial" w:cs="Arial"/>
        </w:rPr>
      </w:pPr>
      <w:r>
        <w:rPr>
          <w:rFonts w:ascii="Arial" w:eastAsia="Arial" w:hAnsi="Arial" w:cs="Arial"/>
        </w:rPr>
        <w:t>nálezy pro jednotlivá pracoviště mimo FN Brno se vkládají do označených přihrádek s přístupem zevnitř OKM</w:t>
      </w:r>
    </w:p>
    <w:p w14:paraId="4A2F1147" w14:textId="77777777" w:rsidR="009A4BCF" w:rsidRDefault="009A4BCF" w:rsidP="009A4BCF">
      <w:pPr>
        <w:spacing w:line="130" w:lineRule="exact"/>
        <w:rPr>
          <w:rFonts w:ascii="Arial" w:eastAsia="Arial" w:hAnsi="Arial" w:cs="Arial"/>
        </w:rPr>
      </w:pPr>
    </w:p>
    <w:p w14:paraId="4A2F1148" w14:textId="448C3A1A" w:rsidR="009A4BCF" w:rsidRDefault="009A4BCF" w:rsidP="009A4BCF">
      <w:pPr>
        <w:numPr>
          <w:ilvl w:val="0"/>
          <w:numId w:val="12"/>
        </w:numPr>
        <w:tabs>
          <w:tab w:val="left" w:pos="141"/>
        </w:tabs>
        <w:ind w:left="4" w:right="60" w:hanging="4"/>
        <w:rPr>
          <w:rFonts w:ascii="Arial" w:eastAsia="Arial" w:hAnsi="Arial" w:cs="Arial"/>
        </w:rPr>
      </w:pPr>
      <w:r>
        <w:rPr>
          <w:rFonts w:ascii="Arial" w:eastAsia="Arial" w:hAnsi="Arial" w:cs="Arial"/>
        </w:rPr>
        <w:t>osobám pověřeným rozvozem nálezů pro tato pracoviště je vydán pověřeným pracovníkem příjmu</w:t>
      </w:r>
    </w:p>
    <w:p w14:paraId="4A2F1149" w14:textId="77777777" w:rsidR="009A4BCF" w:rsidRDefault="009A4BCF" w:rsidP="009A4BCF">
      <w:pPr>
        <w:spacing w:line="200" w:lineRule="exact"/>
        <w:rPr>
          <w:sz w:val="20"/>
          <w:szCs w:val="20"/>
        </w:rPr>
      </w:pPr>
    </w:p>
    <w:p w14:paraId="4A2F114A" w14:textId="77777777" w:rsidR="009A4BCF" w:rsidRDefault="009A4BCF" w:rsidP="009A4BCF">
      <w:pPr>
        <w:spacing w:line="341" w:lineRule="exact"/>
        <w:rPr>
          <w:sz w:val="20"/>
          <w:szCs w:val="20"/>
        </w:rPr>
      </w:pPr>
    </w:p>
    <w:p w14:paraId="4A2F114B" w14:textId="77777777" w:rsidR="009A4BCF" w:rsidRDefault="009A4BCF" w:rsidP="009A4BCF">
      <w:pPr>
        <w:ind w:left="4"/>
        <w:rPr>
          <w:sz w:val="20"/>
          <w:szCs w:val="20"/>
        </w:rPr>
      </w:pPr>
      <w:r>
        <w:rPr>
          <w:rFonts w:ascii="Arial" w:eastAsia="Arial" w:hAnsi="Arial" w:cs="Arial"/>
          <w:b/>
          <w:bCs/>
          <w:sz w:val="24"/>
          <w:szCs w:val="24"/>
        </w:rPr>
        <w:t xml:space="preserve">e) pro klinická pracoviště mimo FN Brno </w:t>
      </w:r>
      <w:r>
        <w:rPr>
          <w:rFonts w:ascii="Arial" w:eastAsia="Arial" w:hAnsi="Arial" w:cs="Arial"/>
          <w:sz w:val="24"/>
          <w:szCs w:val="24"/>
        </w:rPr>
        <w:t>(poštou)</w:t>
      </w:r>
    </w:p>
    <w:p w14:paraId="4A2F114C" w14:textId="77777777" w:rsidR="009A4BCF" w:rsidRDefault="009A4BCF" w:rsidP="009A4BCF">
      <w:pPr>
        <w:spacing w:line="150" w:lineRule="exact"/>
        <w:rPr>
          <w:sz w:val="20"/>
          <w:szCs w:val="20"/>
        </w:rPr>
      </w:pPr>
    </w:p>
    <w:p w14:paraId="4A2F114D" w14:textId="5CCB6001" w:rsidR="009A4BCF" w:rsidRDefault="009A4BCF" w:rsidP="009A4BCF">
      <w:pPr>
        <w:tabs>
          <w:tab w:val="left" w:pos="5144"/>
        </w:tabs>
        <w:ind w:left="4"/>
        <w:rPr>
          <w:sz w:val="20"/>
          <w:szCs w:val="20"/>
        </w:rPr>
      </w:pPr>
      <w:r>
        <w:rPr>
          <w:rFonts w:ascii="Arial" w:eastAsia="Arial" w:hAnsi="Arial" w:cs="Arial"/>
        </w:rPr>
        <w:t>- nálezy v zalepených obálkách jsou sekretariátem O</w:t>
      </w:r>
      <w:r>
        <w:rPr>
          <w:rFonts w:ascii="Arial" w:eastAsia="Arial" w:hAnsi="Arial" w:cs="Arial"/>
          <w:sz w:val="21"/>
          <w:szCs w:val="21"/>
        </w:rPr>
        <w:t>KM odesílány poštou adresátovi</w:t>
      </w:r>
    </w:p>
    <w:p w14:paraId="4A2F114E" w14:textId="77777777" w:rsidR="009A4BCF" w:rsidRDefault="009A4BCF" w:rsidP="009A4BCF">
      <w:pPr>
        <w:spacing w:line="200" w:lineRule="exact"/>
        <w:rPr>
          <w:sz w:val="20"/>
          <w:szCs w:val="20"/>
        </w:rPr>
      </w:pPr>
    </w:p>
    <w:p w14:paraId="4A2F114F" w14:textId="77777777" w:rsidR="009A4BCF" w:rsidRDefault="009A4BCF" w:rsidP="009A4BCF">
      <w:pPr>
        <w:spacing w:line="200" w:lineRule="exact"/>
        <w:rPr>
          <w:sz w:val="20"/>
          <w:szCs w:val="20"/>
        </w:rPr>
      </w:pPr>
    </w:p>
    <w:p w14:paraId="4A2F1150" w14:textId="77777777" w:rsidR="009A4BCF" w:rsidRDefault="009A4BCF" w:rsidP="009A4BCF">
      <w:pPr>
        <w:spacing w:line="200" w:lineRule="exact"/>
        <w:rPr>
          <w:sz w:val="20"/>
          <w:szCs w:val="20"/>
        </w:rPr>
      </w:pPr>
    </w:p>
    <w:p w14:paraId="4A2F1151" w14:textId="77777777" w:rsidR="009A4BCF" w:rsidRDefault="009A4BCF" w:rsidP="009A4BCF">
      <w:pPr>
        <w:spacing w:line="216" w:lineRule="exact"/>
        <w:rPr>
          <w:sz w:val="20"/>
          <w:szCs w:val="20"/>
        </w:rPr>
      </w:pPr>
    </w:p>
    <w:p w14:paraId="4A2F1152" w14:textId="77777777" w:rsidR="009A4BCF" w:rsidRDefault="009A4BCF" w:rsidP="009A4BCF">
      <w:pPr>
        <w:ind w:left="4"/>
        <w:rPr>
          <w:sz w:val="20"/>
          <w:szCs w:val="20"/>
        </w:rPr>
      </w:pPr>
      <w:r>
        <w:rPr>
          <w:rFonts w:ascii="Arial" w:eastAsia="Arial" w:hAnsi="Arial" w:cs="Arial"/>
          <w:b/>
          <w:bCs/>
          <w:sz w:val="24"/>
          <w:szCs w:val="24"/>
        </w:rPr>
        <w:t>Telefonické sdělování výsledků</w:t>
      </w:r>
    </w:p>
    <w:p w14:paraId="4A2F1153" w14:textId="77777777" w:rsidR="009A4BCF" w:rsidRDefault="009A4BCF" w:rsidP="009A4BCF">
      <w:pPr>
        <w:spacing w:line="292" w:lineRule="exact"/>
        <w:rPr>
          <w:sz w:val="20"/>
          <w:szCs w:val="20"/>
        </w:rPr>
      </w:pPr>
    </w:p>
    <w:p w14:paraId="4A2F1154" w14:textId="3ACB1773" w:rsidR="009A4BCF" w:rsidRDefault="009A4BCF" w:rsidP="009A4BCF">
      <w:pPr>
        <w:ind w:left="4"/>
        <w:rPr>
          <w:sz w:val="20"/>
          <w:szCs w:val="20"/>
        </w:rPr>
      </w:pPr>
      <w:r>
        <w:rPr>
          <w:rFonts w:ascii="Arial" w:eastAsia="Arial" w:hAnsi="Arial" w:cs="Arial"/>
        </w:rPr>
        <w:t xml:space="preserve">Výsledky sdělují zaměstnanci OKM, kteří jsou k tomu oprávněni, oddělení (klinice), které žádalo o vyšetření, dle celoústavní směrnice </w:t>
      </w:r>
      <w:r w:rsidR="000461FA">
        <w:rPr>
          <w:rFonts w:ascii="Arial" w:eastAsia="Arial" w:hAnsi="Arial" w:cs="Arial"/>
        </w:rPr>
        <w:t>„</w:t>
      </w:r>
      <w:r>
        <w:rPr>
          <w:rFonts w:ascii="Arial" w:eastAsia="Arial" w:hAnsi="Arial" w:cs="Arial"/>
        </w:rPr>
        <w:t>Laboratorní výsledky a jejich sdělování“.</w:t>
      </w:r>
    </w:p>
    <w:p w14:paraId="4A2F1155" w14:textId="77777777" w:rsidR="009A4BCF" w:rsidRDefault="009A4BCF" w:rsidP="009A4BCF">
      <w:pPr>
        <w:spacing w:line="130" w:lineRule="exact"/>
        <w:rPr>
          <w:sz w:val="20"/>
          <w:szCs w:val="20"/>
        </w:rPr>
      </w:pPr>
    </w:p>
    <w:p w14:paraId="4A2F1156" w14:textId="56BF9D7A" w:rsidR="009A4BCF" w:rsidRDefault="009A4BCF" w:rsidP="009A4BCF">
      <w:pPr>
        <w:ind w:left="4" w:right="20"/>
        <w:rPr>
          <w:sz w:val="20"/>
          <w:szCs w:val="20"/>
        </w:rPr>
      </w:pPr>
      <w:r>
        <w:rPr>
          <w:rFonts w:ascii="Arial" w:eastAsia="Arial" w:hAnsi="Arial" w:cs="Arial"/>
        </w:rPr>
        <w:t>U rozpracovaných výsledků musí zaměstnanec OKM upozornit na tuto skutečnost – výsledek je předběžný!</w:t>
      </w:r>
    </w:p>
    <w:p w14:paraId="4A2F1157" w14:textId="77777777" w:rsidR="009A4BCF" w:rsidRDefault="009A4BCF" w:rsidP="009A4BCF">
      <w:pPr>
        <w:spacing w:line="130" w:lineRule="exact"/>
        <w:rPr>
          <w:sz w:val="20"/>
          <w:szCs w:val="20"/>
        </w:rPr>
      </w:pPr>
    </w:p>
    <w:p w14:paraId="4A2F1158" w14:textId="0CE81086" w:rsidR="009A4BCF" w:rsidRDefault="009A4BCF" w:rsidP="009A4BCF">
      <w:pPr>
        <w:ind w:left="4" w:right="20"/>
        <w:rPr>
          <w:sz w:val="20"/>
          <w:szCs w:val="20"/>
        </w:rPr>
      </w:pPr>
      <w:r>
        <w:rPr>
          <w:rFonts w:ascii="Arial" w:eastAsia="Arial" w:hAnsi="Arial" w:cs="Arial"/>
        </w:rPr>
        <w:t xml:space="preserve">Telefonicky jsou sdělovány výsledky, které ještě nejsou v NIS. Telefonující je povinen se nejdříve přesvědčit, </w:t>
      </w:r>
      <w:r w:rsidR="00F2031C">
        <w:rPr>
          <w:rFonts w:ascii="Arial" w:eastAsia="Arial" w:hAnsi="Arial" w:cs="Arial"/>
        </w:rPr>
        <w:t>jestli již výsledek není v NIS.</w:t>
      </w:r>
    </w:p>
    <w:p w14:paraId="4A2F1159" w14:textId="77777777" w:rsidR="009A4BCF" w:rsidRDefault="009A4BCF" w:rsidP="009A4BCF">
      <w:pPr>
        <w:spacing w:line="130" w:lineRule="exact"/>
        <w:rPr>
          <w:sz w:val="20"/>
          <w:szCs w:val="20"/>
        </w:rPr>
      </w:pPr>
    </w:p>
    <w:p w14:paraId="4A2F115A" w14:textId="798B2B73" w:rsidR="009A4BCF" w:rsidRDefault="009A4BCF" w:rsidP="009A4BCF">
      <w:pPr>
        <w:ind w:left="4"/>
        <w:rPr>
          <w:sz w:val="20"/>
          <w:szCs w:val="20"/>
        </w:rPr>
      </w:pPr>
      <w:r>
        <w:rPr>
          <w:rFonts w:ascii="Arial" w:eastAsia="Arial" w:hAnsi="Arial" w:cs="Arial"/>
        </w:rPr>
        <w:t>Sdělování výsledků telefonicky:</w:t>
      </w:r>
    </w:p>
    <w:p w14:paraId="4A2F115B" w14:textId="77777777" w:rsidR="009A4BCF" w:rsidRDefault="009A4BCF" w:rsidP="009A4BCF">
      <w:pPr>
        <w:spacing w:line="129" w:lineRule="exact"/>
        <w:rPr>
          <w:sz w:val="20"/>
          <w:szCs w:val="20"/>
        </w:rPr>
      </w:pPr>
    </w:p>
    <w:p w14:paraId="4A2F115C" w14:textId="77777777" w:rsidR="009A4BCF" w:rsidRDefault="009A4BCF" w:rsidP="009A4BCF">
      <w:pPr>
        <w:ind w:left="4"/>
        <w:rPr>
          <w:sz w:val="20"/>
          <w:szCs w:val="20"/>
        </w:rPr>
      </w:pPr>
      <w:r>
        <w:rPr>
          <w:rFonts w:ascii="Arial" w:eastAsia="Arial" w:hAnsi="Arial" w:cs="Arial"/>
        </w:rPr>
        <w:t>Všední dny: 10,00 - 16,30 hod.</w:t>
      </w:r>
    </w:p>
    <w:p w14:paraId="4A2F115D" w14:textId="77777777" w:rsidR="009A4BCF" w:rsidRDefault="009A4BCF" w:rsidP="009A4BCF">
      <w:pPr>
        <w:spacing w:line="129" w:lineRule="exact"/>
        <w:rPr>
          <w:sz w:val="20"/>
          <w:szCs w:val="20"/>
        </w:rPr>
      </w:pPr>
    </w:p>
    <w:p w14:paraId="4A2F115E" w14:textId="77777777" w:rsidR="009A4BCF" w:rsidRDefault="009A4BCF" w:rsidP="009A4BCF">
      <w:pPr>
        <w:ind w:left="4"/>
        <w:rPr>
          <w:sz w:val="20"/>
          <w:szCs w:val="20"/>
        </w:rPr>
      </w:pPr>
      <w:r>
        <w:rPr>
          <w:rFonts w:ascii="Arial" w:eastAsia="Arial" w:hAnsi="Arial" w:cs="Arial"/>
        </w:rPr>
        <w:t>Soboty, neděle a svátky: 11,00 - 13,30 hod.</w:t>
      </w:r>
    </w:p>
    <w:p w14:paraId="4A2F115F" w14:textId="77777777" w:rsidR="009A4BCF" w:rsidRDefault="009A4BCF" w:rsidP="009A4BCF">
      <w:pPr>
        <w:sectPr w:rsidR="009A4BCF">
          <w:pgSz w:w="11900" w:h="16840"/>
          <w:pgMar w:top="1440" w:right="1420" w:bottom="1440" w:left="1416" w:header="0" w:footer="0" w:gutter="0"/>
          <w:cols w:space="708" w:equalWidth="0">
            <w:col w:w="9064"/>
          </w:cols>
        </w:sectPr>
      </w:pPr>
    </w:p>
    <w:p w14:paraId="4A2F1160" w14:textId="77777777" w:rsidR="009A4BCF" w:rsidRDefault="009A4BCF" w:rsidP="009A4BCF">
      <w:pPr>
        <w:spacing w:line="226" w:lineRule="exact"/>
        <w:rPr>
          <w:sz w:val="20"/>
          <w:szCs w:val="20"/>
        </w:rPr>
      </w:pPr>
    </w:p>
    <w:p w14:paraId="4A2F1161" w14:textId="01FB98CF" w:rsidR="009A4BCF" w:rsidRPr="00850442" w:rsidRDefault="00341185" w:rsidP="00341185">
      <w:pPr>
        <w:pStyle w:val="Nadpis2"/>
        <w:rPr>
          <w:rFonts w:ascii="Arial" w:hAnsi="Arial" w:cs="Arial"/>
          <w:color w:val="0070C0"/>
          <w:sz w:val="20"/>
          <w:szCs w:val="20"/>
        </w:rPr>
      </w:pPr>
      <w:bookmarkStart w:id="58" w:name="_Toc531945530"/>
      <w:r w:rsidRPr="00850442">
        <w:rPr>
          <w:rFonts w:ascii="Arial" w:eastAsia="Arial" w:hAnsi="Arial" w:cs="Arial"/>
          <w:color w:val="0070C0"/>
        </w:rPr>
        <w:t>E.03</w:t>
      </w:r>
      <w:r w:rsidR="00F07165" w:rsidRPr="00850442">
        <w:rPr>
          <w:rFonts w:ascii="Arial" w:eastAsia="Arial" w:hAnsi="Arial" w:cs="Arial"/>
          <w:color w:val="0070C0"/>
        </w:rPr>
        <w:t xml:space="preserve"> </w:t>
      </w:r>
      <w:r w:rsidRPr="00850442">
        <w:rPr>
          <w:rFonts w:ascii="Arial" w:eastAsia="Arial" w:hAnsi="Arial" w:cs="Arial"/>
          <w:color w:val="0070C0"/>
        </w:rPr>
        <w:t xml:space="preserve"> </w:t>
      </w:r>
      <w:r w:rsidR="009A4BCF" w:rsidRPr="00850442">
        <w:rPr>
          <w:rFonts w:ascii="Arial" w:eastAsia="Arial" w:hAnsi="Arial" w:cs="Arial"/>
          <w:color w:val="0070C0"/>
        </w:rPr>
        <w:t>Typy nálezů a jejich popis</w:t>
      </w:r>
      <w:bookmarkEnd w:id="58"/>
    </w:p>
    <w:p w14:paraId="4A2F1162"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700224" behindDoc="1" locked="0" layoutInCell="0" allowOverlap="1" wp14:anchorId="4A2F1364" wp14:editId="4A2F1365">
                <wp:simplePos x="0" y="0"/>
                <wp:positionH relativeFrom="column">
                  <wp:posOffset>63500</wp:posOffset>
                </wp:positionH>
                <wp:positionV relativeFrom="paragraph">
                  <wp:posOffset>107315</wp:posOffset>
                </wp:positionV>
                <wp:extent cx="6014720" cy="0"/>
                <wp:effectExtent l="0" t="0" r="0" b="0"/>
                <wp:wrapNone/>
                <wp:docPr id="44"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09FB8589" id="Shape 9"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5pt,8.45pt" to="47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" o:allowincell="f" filled="t" strokeweight=".25397mm">
                <v:stroke joinstyle="miter"/>
                <o:lock v:ext="edit" shapetype="f"/>
              </v:line>
            </w:pict>
          </mc:Fallback>
        </mc:AlternateContent>
      </w:r>
    </w:p>
    <w:p w14:paraId="4A2F1163" w14:textId="77777777" w:rsidR="009A4BCF" w:rsidRDefault="009A4BCF" w:rsidP="009A4BCF">
      <w:pPr>
        <w:spacing w:line="243" w:lineRule="exact"/>
        <w:rPr>
          <w:sz w:val="20"/>
          <w:szCs w:val="20"/>
        </w:rPr>
      </w:pPr>
    </w:p>
    <w:p w14:paraId="4A2F117B" w14:textId="77777777" w:rsidR="009A4BCF" w:rsidRDefault="009A4BCF" w:rsidP="009A4BCF">
      <w:pPr>
        <w:spacing w:line="215" w:lineRule="exact"/>
        <w:rPr>
          <w:sz w:val="20"/>
          <w:szCs w:val="20"/>
        </w:rPr>
      </w:pPr>
    </w:p>
    <w:p w14:paraId="4A2F117C" w14:textId="66986D3E" w:rsidR="009A4BCF" w:rsidRDefault="009A4BCF" w:rsidP="009A4BCF">
      <w:pPr>
        <w:ind w:left="80"/>
        <w:rPr>
          <w:sz w:val="20"/>
          <w:szCs w:val="20"/>
        </w:rPr>
      </w:pPr>
      <w:r>
        <w:rPr>
          <w:rFonts w:ascii="Arial" w:eastAsia="Arial" w:hAnsi="Arial" w:cs="Arial"/>
        </w:rPr>
        <w:t>Výstupem z laboratorního informačního systému je mikrobiologický nález, který obsahuje</w:t>
      </w:r>
    </w:p>
    <w:p w14:paraId="4A2F117D" w14:textId="77777777" w:rsidR="009A4BCF" w:rsidRDefault="009A4BCF" w:rsidP="009A4BCF">
      <w:pPr>
        <w:spacing w:line="129" w:lineRule="exact"/>
        <w:rPr>
          <w:sz w:val="20"/>
          <w:szCs w:val="20"/>
        </w:rPr>
      </w:pPr>
    </w:p>
    <w:p w14:paraId="4A2F117E" w14:textId="00A3D4E5" w:rsidR="009A4BCF" w:rsidRPr="00A14EAE" w:rsidRDefault="009A4BCF" w:rsidP="00A14EAE">
      <w:pPr>
        <w:pStyle w:val="Odstavecseseznamem"/>
        <w:numPr>
          <w:ilvl w:val="0"/>
          <w:numId w:val="29"/>
        </w:numPr>
        <w:rPr>
          <w:sz w:val="20"/>
          <w:szCs w:val="20"/>
        </w:rPr>
      </w:pPr>
      <w:r w:rsidRPr="00A14EAE">
        <w:rPr>
          <w:rFonts w:ascii="Arial" w:eastAsia="Arial" w:hAnsi="Arial" w:cs="Arial"/>
        </w:rPr>
        <w:t>název laboratoře, která výsledek vydala</w:t>
      </w:r>
    </w:p>
    <w:p w14:paraId="4A2F117F" w14:textId="77777777" w:rsidR="009A4BCF" w:rsidRDefault="009A4BCF" w:rsidP="009A4BCF">
      <w:pPr>
        <w:spacing w:line="128" w:lineRule="exact"/>
        <w:rPr>
          <w:sz w:val="20"/>
          <w:szCs w:val="20"/>
        </w:rPr>
      </w:pPr>
    </w:p>
    <w:p w14:paraId="4A2F1180" w14:textId="77777777" w:rsidR="009A4BCF" w:rsidRPr="00A14EAE" w:rsidRDefault="009A4BCF" w:rsidP="00A14EAE">
      <w:pPr>
        <w:pStyle w:val="Odstavecseseznamem"/>
        <w:numPr>
          <w:ilvl w:val="0"/>
          <w:numId w:val="29"/>
        </w:numPr>
        <w:rPr>
          <w:sz w:val="20"/>
          <w:szCs w:val="20"/>
        </w:rPr>
      </w:pPr>
      <w:r w:rsidRPr="00A14EAE">
        <w:rPr>
          <w:rFonts w:ascii="Arial" w:eastAsia="Arial" w:hAnsi="Arial" w:cs="Arial"/>
        </w:rPr>
        <w:t>jednoznačnou identifikaci pacienta (příjmení, jméno, rodné číslo)</w:t>
      </w:r>
    </w:p>
    <w:p w14:paraId="4A2F1181" w14:textId="77777777" w:rsidR="009A4BCF" w:rsidRDefault="009A4BCF" w:rsidP="009A4BCF">
      <w:pPr>
        <w:spacing w:line="129" w:lineRule="exact"/>
        <w:rPr>
          <w:sz w:val="20"/>
          <w:szCs w:val="20"/>
        </w:rPr>
      </w:pPr>
    </w:p>
    <w:p w14:paraId="4A2F1182" w14:textId="74B44DE2" w:rsidR="009A4BCF" w:rsidRPr="00A14EAE" w:rsidRDefault="009A4BCF" w:rsidP="00A14EAE">
      <w:pPr>
        <w:pStyle w:val="Odstavecseseznamem"/>
        <w:numPr>
          <w:ilvl w:val="0"/>
          <w:numId w:val="29"/>
        </w:numPr>
        <w:spacing w:line="379" w:lineRule="auto"/>
        <w:ind w:right="1740"/>
        <w:rPr>
          <w:sz w:val="20"/>
          <w:szCs w:val="20"/>
        </w:rPr>
      </w:pPr>
      <w:r w:rsidRPr="00A14EAE">
        <w:rPr>
          <w:rFonts w:ascii="Arial" w:eastAsia="Arial" w:hAnsi="Arial" w:cs="Arial"/>
          <w:sz w:val="21"/>
          <w:szCs w:val="21"/>
        </w:rPr>
        <w:t>název oddělení a IČZ (IČP) lékaře požadujícího vyšetření, telefonní kontakt datum a čas odběru primárního vzorku (pokud je uveden na žádance)</w:t>
      </w:r>
    </w:p>
    <w:p w14:paraId="4A2F1183" w14:textId="441CDB0D" w:rsidR="009A4BCF" w:rsidRPr="00A14EAE" w:rsidRDefault="009A4BCF" w:rsidP="00A14EAE">
      <w:pPr>
        <w:pStyle w:val="Odstavecseseznamem"/>
        <w:numPr>
          <w:ilvl w:val="0"/>
          <w:numId w:val="29"/>
        </w:numPr>
        <w:spacing w:line="361" w:lineRule="auto"/>
        <w:ind w:right="4520"/>
        <w:rPr>
          <w:sz w:val="20"/>
          <w:szCs w:val="20"/>
        </w:rPr>
      </w:pPr>
      <w:r w:rsidRPr="00A14EAE">
        <w:rPr>
          <w:rFonts w:ascii="Arial" w:eastAsia="Arial" w:hAnsi="Arial" w:cs="Arial"/>
        </w:rPr>
        <w:t>datum a čas přijetí primárního vzorku laboratoří datum a čas vydání tisku nálezu</w:t>
      </w:r>
    </w:p>
    <w:p w14:paraId="4A2F1184" w14:textId="77777777" w:rsidR="009A4BCF" w:rsidRDefault="009A4BCF" w:rsidP="009A4BCF">
      <w:pPr>
        <w:spacing w:line="1" w:lineRule="exact"/>
        <w:rPr>
          <w:sz w:val="20"/>
          <w:szCs w:val="20"/>
        </w:rPr>
      </w:pPr>
    </w:p>
    <w:p w14:paraId="4A2F1185" w14:textId="49907411" w:rsidR="009A4BCF" w:rsidRPr="00A14EAE" w:rsidRDefault="009A4BCF" w:rsidP="00A14EAE">
      <w:pPr>
        <w:pStyle w:val="Odstavecseseznamem"/>
        <w:numPr>
          <w:ilvl w:val="0"/>
          <w:numId w:val="29"/>
        </w:numPr>
        <w:rPr>
          <w:sz w:val="20"/>
          <w:szCs w:val="20"/>
        </w:rPr>
      </w:pPr>
      <w:r w:rsidRPr="00A14EAE">
        <w:rPr>
          <w:rFonts w:ascii="Arial" w:eastAsia="Arial" w:hAnsi="Arial" w:cs="Arial"/>
        </w:rPr>
        <w:t>název vyšetření</w:t>
      </w:r>
    </w:p>
    <w:p w14:paraId="4A2F1186" w14:textId="77777777" w:rsidR="009A4BCF" w:rsidRDefault="009A4BCF" w:rsidP="009A4BCF">
      <w:pPr>
        <w:spacing w:line="128" w:lineRule="exact"/>
        <w:rPr>
          <w:sz w:val="20"/>
          <w:szCs w:val="20"/>
        </w:rPr>
      </w:pPr>
    </w:p>
    <w:p w14:paraId="4A2F1187" w14:textId="7874D379" w:rsidR="009A4BCF" w:rsidRPr="00A14EAE" w:rsidRDefault="009A4BCF" w:rsidP="00A14EAE">
      <w:pPr>
        <w:pStyle w:val="Odstavecseseznamem"/>
        <w:numPr>
          <w:ilvl w:val="0"/>
          <w:numId w:val="29"/>
        </w:numPr>
        <w:rPr>
          <w:sz w:val="20"/>
          <w:szCs w:val="20"/>
        </w:rPr>
      </w:pPr>
      <w:r w:rsidRPr="00A14EAE">
        <w:rPr>
          <w:rFonts w:ascii="Arial" w:eastAsia="Arial" w:hAnsi="Arial" w:cs="Arial"/>
        </w:rPr>
        <w:t>výsledek vyšetření včetně jednotek měření tam, kde je to možné</w:t>
      </w:r>
    </w:p>
    <w:p w14:paraId="4A2F1188" w14:textId="77777777" w:rsidR="009A4BCF" w:rsidRDefault="009A4BCF" w:rsidP="009A4BCF">
      <w:pPr>
        <w:spacing w:line="129" w:lineRule="exact"/>
        <w:rPr>
          <w:sz w:val="20"/>
          <w:szCs w:val="20"/>
        </w:rPr>
      </w:pPr>
    </w:p>
    <w:p w14:paraId="4A2F1189" w14:textId="4FFF4ADE" w:rsidR="009A4BCF" w:rsidRPr="00A14EAE" w:rsidRDefault="009A4BCF" w:rsidP="00A14EAE">
      <w:pPr>
        <w:pStyle w:val="Odstavecseseznamem"/>
        <w:numPr>
          <w:ilvl w:val="0"/>
          <w:numId w:val="29"/>
        </w:numPr>
        <w:ind w:right="520"/>
        <w:rPr>
          <w:sz w:val="20"/>
          <w:szCs w:val="20"/>
        </w:rPr>
      </w:pPr>
      <w:r w:rsidRPr="00A14EAE">
        <w:rPr>
          <w:rFonts w:ascii="Arial" w:eastAsia="Arial" w:hAnsi="Arial" w:cs="Arial"/>
        </w:rPr>
        <w:t>jiné poznámky (označení vzorku v LIS, texty ke kvalitě nebo dostatečnosti primárního vzorku, které mohou nežádoucím způsobem ovlivnit výsledek)</w:t>
      </w:r>
    </w:p>
    <w:p w14:paraId="4A2F118A" w14:textId="77777777" w:rsidR="009A4BCF" w:rsidRDefault="009A4BCF" w:rsidP="009A4BCF">
      <w:pPr>
        <w:spacing w:line="129" w:lineRule="exact"/>
        <w:rPr>
          <w:sz w:val="20"/>
          <w:szCs w:val="20"/>
        </w:rPr>
      </w:pPr>
    </w:p>
    <w:p w14:paraId="4A2F118B" w14:textId="26E0FF08" w:rsidR="009A4BCF" w:rsidRPr="00A14EAE" w:rsidRDefault="009A4BCF" w:rsidP="00A14EAE">
      <w:pPr>
        <w:pStyle w:val="Odstavecseseznamem"/>
        <w:numPr>
          <w:ilvl w:val="0"/>
          <w:numId w:val="29"/>
        </w:numPr>
        <w:rPr>
          <w:sz w:val="20"/>
          <w:szCs w:val="20"/>
        </w:rPr>
      </w:pPr>
      <w:r w:rsidRPr="00A14EAE">
        <w:rPr>
          <w:rFonts w:ascii="Arial" w:eastAsia="Arial" w:hAnsi="Arial" w:cs="Arial"/>
        </w:rPr>
        <w:t>identifikaci VŠ pracovníka zodpovědného za vyšetření a jeho parafu</w:t>
      </w:r>
    </w:p>
    <w:p w14:paraId="4A2F118C" w14:textId="77777777" w:rsidR="009A4BCF" w:rsidRDefault="009A4BCF" w:rsidP="009A4BCF">
      <w:pPr>
        <w:spacing w:line="382" w:lineRule="exact"/>
        <w:rPr>
          <w:sz w:val="20"/>
          <w:szCs w:val="20"/>
        </w:rPr>
      </w:pPr>
    </w:p>
    <w:p w14:paraId="4A2F118D" w14:textId="77777777" w:rsidR="009A4BCF" w:rsidRDefault="009A4BCF" w:rsidP="009A4BCF">
      <w:pPr>
        <w:ind w:left="80"/>
        <w:rPr>
          <w:sz w:val="20"/>
          <w:szCs w:val="20"/>
        </w:rPr>
      </w:pPr>
      <w:r>
        <w:rPr>
          <w:rFonts w:ascii="Arial" w:eastAsia="Arial" w:hAnsi="Arial" w:cs="Arial"/>
          <w:b/>
          <w:bCs/>
          <w:sz w:val="24"/>
          <w:szCs w:val="24"/>
        </w:rPr>
        <w:t>Typy nálezů</w:t>
      </w:r>
    </w:p>
    <w:p w14:paraId="4A2F118E" w14:textId="77777777" w:rsidR="009A4BCF" w:rsidRDefault="009A4BCF" w:rsidP="009A4BCF">
      <w:pPr>
        <w:spacing w:line="149" w:lineRule="exact"/>
        <w:rPr>
          <w:sz w:val="20"/>
          <w:szCs w:val="20"/>
        </w:rPr>
      </w:pPr>
    </w:p>
    <w:p w14:paraId="4A2F118F" w14:textId="61ED1ADC" w:rsidR="009A4BCF" w:rsidRDefault="009A4BCF" w:rsidP="009A4BCF">
      <w:pPr>
        <w:ind w:left="80"/>
        <w:rPr>
          <w:sz w:val="20"/>
          <w:szCs w:val="20"/>
        </w:rPr>
      </w:pPr>
      <w:r>
        <w:rPr>
          <w:rFonts w:ascii="Arial" w:eastAsia="Arial" w:hAnsi="Arial" w:cs="Arial"/>
          <w:b/>
          <w:bCs/>
          <w:sz w:val="24"/>
          <w:szCs w:val="24"/>
        </w:rPr>
        <w:t xml:space="preserve">Konečný nález </w:t>
      </w:r>
      <w:r>
        <w:rPr>
          <w:rFonts w:ascii="Arial" w:eastAsia="Arial" w:hAnsi="Arial" w:cs="Arial"/>
        </w:rPr>
        <w:t>je po validaci vydáván v tištěné podobě.</w:t>
      </w:r>
    </w:p>
    <w:p w14:paraId="4A2F1190" w14:textId="77777777" w:rsidR="009A4BCF" w:rsidRDefault="009A4BCF" w:rsidP="009A4BCF">
      <w:pPr>
        <w:spacing w:line="149" w:lineRule="exact"/>
        <w:rPr>
          <w:sz w:val="20"/>
          <w:szCs w:val="20"/>
        </w:rPr>
      </w:pPr>
    </w:p>
    <w:p w14:paraId="4A2F1191" w14:textId="73FE73C9" w:rsidR="009A4BCF" w:rsidRDefault="009A4BCF" w:rsidP="009A4BCF">
      <w:pPr>
        <w:ind w:left="80"/>
        <w:rPr>
          <w:sz w:val="20"/>
          <w:szCs w:val="20"/>
        </w:rPr>
      </w:pPr>
      <w:r>
        <w:rPr>
          <w:rFonts w:ascii="Arial" w:eastAsia="Arial" w:hAnsi="Arial" w:cs="Arial"/>
          <w:b/>
          <w:bCs/>
          <w:sz w:val="24"/>
          <w:szCs w:val="24"/>
        </w:rPr>
        <w:t xml:space="preserve">Předběžný nález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rPr>
        <w:t>ošetřující lékař</w:t>
      </w:r>
      <w:r>
        <w:rPr>
          <w:rFonts w:ascii="Arial" w:eastAsia="Arial" w:hAnsi="Arial" w:cs="Arial"/>
          <w:b/>
          <w:bCs/>
          <w:sz w:val="24"/>
          <w:szCs w:val="24"/>
        </w:rPr>
        <w:t xml:space="preserve"> </w:t>
      </w:r>
      <w:r>
        <w:rPr>
          <w:rFonts w:ascii="Arial" w:eastAsia="Arial" w:hAnsi="Arial" w:cs="Arial"/>
        </w:rPr>
        <w:t>musí být upozorněn, že výsledek se může změnit.</w:t>
      </w:r>
    </w:p>
    <w:p w14:paraId="4A2F1192" w14:textId="77777777" w:rsidR="009A4BCF" w:rsidRDefault="009A4BCF" w:rsidP="009A4BCF">
      <w:pPr>
        <w:spacing w:line="151" w:lineRule="exact"/>
        <w:rPr>
          <w:sz w:val="20"/>
          <w:szCs w:val="20"/>
        </w:rPr>
      </w:pPr>
    </w:p>
    <w:p w14:paraId="4A2F1193" w14:textId="03ACEDB8" w:rsidR="009A4BCF" w:rsidRDefault="009A4BCF" w:rsidP="009A4BCF">
      <w:pPr>
        <w:ind w:left="80" w:right="500"/>
        <w:rPr>
          <w:sz w:val="20"/>
          <w:szCs w:val="20"/>
        </w:rPr>
      </w:pPr>
      <w:r>
        <w:rPr>
          <w:rFonts w:ascii="Arial" w:eastAsia="Arial" w:hAnsi="Arial" w:cs="Arial"/>
        </w:rPr>
        <w:t>Po dourčení a uzavření vyšetření je konečný výsledek příjemci sdělen novým protokolem o vyšetření.</w:t>
      </w:r>
    </w:p>
    <w:p w14:paraId="4A2F1194" w14:textId="77777777" w:rsidR="009A4BCF" w:rsidRDefault="009A4BCF" w:rsidP="009A4BCF">
      <w:pPr>
        <w:spacing w:line="128" w:lineRule="exact"/>
        <w:rPr>
          <w:sz w:val="20"/>
          <w:szCs w:val="20"/>
        </w:rPr>
      </w:pPr>
    </w:p>
    <w:p w14:paraId="4A2F1195" w14:textId="217B00E2" w:rsidR="009A4BCF" w:rsidRDefault="009A4BCF" w:rsidP="009A4BCF">
      <w:pPr>
        <w:ind w:left="80"/>
        <w:rPr>
          <w:sz w:val="20"/>
          <w:szCs w:val="20"/>
        </w:rPr>
      </w:pPr>
      <w:r>
        <w:rPr>
          <w:rFonts w:ascii="Arial" w:eastAsia="Arial" w:hAnsi="Arial" w:cs="Arial"/>
          <w:b/>
          <w:bCs/>
          <w:sz w:val="24"/>
          <w:szCs w:val="24"/>
        </w:rPr>
        <w:t>Kopie nálezu</w:t>
      </w:r>
      <w:r w:rsidR="00864DAE">
        <w:rPr>
          <w:rFonts w:ascii="Arial" w:eastAsia="Arial" w:hAnsi="Arial" w:cs="Arial"/>
          <w:b/>
          <w:bCs/>
          <w:sz w:val="24"/>
          <w:szCs w:val="24"/>
        </w:rPr>
        <w:t xml:space="preserve"> </w:t>
      </w:r>
      <w:r>
        <w:rPr>
          <w:rFonts w:ascii="Arial" w:eastAsia="Arial" w:hAnsi="Arial" w:cs="Arial"/>
        </w:rPr>
        <w:t>z archívu LIS na požádání</w:t>
      </w:r>
    </w:p>
    <w:p w14:paraId="4A2F1197" w14:textId="77777777" w:rsidR="009A4BCF" w:rsidRDefault="009A4BCF" w:rsidP="009A4BCF">
      <w:pPr>
        <w:spacing w:line="226" w:lineRule="exact"/>
        <w:rPr>
          <w:sz w:val="20"/>
          <w:szCs w:val="20"/>
        </w:rPr>
      </w:pPr>
    </w:p>
    <w:p w14:paraId="2498FECA" w14:textId="77777777" w:rsidR="00430E1A" w:rsidRDefault="00430E1A" w:rsidP="009A4BCF">
      <w:pPr>
        <w:spacing w:line="226" w:lineRule="exact"/>
        <w:rPr>
          <w:sz w:val="20"/>
          <w:szCs w:val="20"/>
        </w:rPr>
      </w:pPr>
    </w:p>
    <w:p w14:paraId="4A2F1198" w14:textId="324AF9EE" w:rsidR="009A4BCF" w:rsidRPr="00850442" w:rsidRDefault="005E3454" w:rsidP="005E3454">
      <w:pPr>
        <w:pStyle w:val="Nadpis2"/>
        <w:rPr>
          <w:rFonts w:ascii="Arial" w:hAnsi="Arial" w:cs="Arial"/>
          <w:color w:val="0070C0"/>
          <w:sz w:val="20"/>
          <w:szCs w:val="20"/>
        </w:rPr>
      </w:pPr>
      <w:bookmarkStart w:id="59" w:name="_Toc531945531"/>
      <w:r w:rsidRPr="00850442">
        <w:rPr>
          <w:rFonts w:ascii="Arial" w:eastAsia="Arial" w:hAnsi="Arial" w:cs="Arial"/>
          <w:color w:val="0070C0"/>
        </w:rPr>
        <w:t>E.04</w:t>
      </w:r>
      <w:r w:rsidR="00F07165" w:rsidRPr="00850442">
        <w:rPr>
          <w:rFonts w:ascii="Arial" w:eastAsia="Arial" w:hAnsi="Arial" w:cs="Arial"/>
          <w:color w:val="0070C0"/>
        </w:rPr>
        <w:t xml:space="preserve"> </w:t>
      </w:r>
      <w:r w:rsidRPr="00850442">
        <w:rPr>
          <w:rFonts w:ascii="Arial" w:eastAsia="Arial" w:hAnsi="Arial" w:cs="Arial"/>
          <w:color w:val="0070C0"/>
        </w:rPr>
        <w:t xml:space="preserve"> </w:t>
      </w:r>
      <w:r w:rsidR="009A4BCF" w:rsidRPr="00850442">
        <w:rPr>
          <w:rFonts w:ascii="Arial" w:eastAsia="Arial" w:hAnsi="Arial" w:cs="Arial"/>
          <w:color w:val="0070C0"/>
        </w:rPr>
        <w:t>Vydávání výsledků pacientům</w:t>
      </w:r>
      <w:bookmarkEnd w:id="59"/>
    </w:p>
    <w:p w14:paraId="4A2F1199"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701248" behindDoc="1" locked="0" layoutInCell="0" allowOverlap="1" wp14:anchorId="4A2F1366" wp14:editId="4A2F1367">
                <wp:simplePos x="0" y="0"/>
                <wp:positionH relativeFrom="column">
                  <wp:posOffset>12700</wp:posOffset>
                </wp:positionH>
                <wp:positionV relativeFrom="paragraph">
                  <wp:posOffset>107315</wp:posOffset>
                </wp:positionV>
                <wp:extent cx="6014720" cy="0"/>
                <wp:effectExtent l="0" t="0" r="0" b="0"/>
                <wp:wrapNone/>
                <wp:docPr id="45"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311AA43F" id="Shape 10"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" o:allowincell="f" filled="t" strokeweight=".25397mm">
                <v:stroke joinstyle="miter"/>
                <o:lock v:ext="edit" shapetype="f"/>
              </v:line>
            </w:pict>
          </mc:Fallback>
        </mc:AlternateContent>
      </w:r>
    </w:p>
    <w:p w14:paraId="4A2F119A" w14:textId="77777777" w:rsidR="009A4BCF" w:rsidRDefault="009A4BCF" w:rsidP="009A4BCF">
      <w:pPr>
        <w:spacing w:line="243" w:lineRule="exact"/>
        <w:rPr>
          <w:sz w:val="20"/>
          <w:szCs w:val="20"/>
        </w:rPr>
      </w:pPr>
    </w:p>
    <w:p w14:paraId="4A2F11B2" w14:textId="28BBF8A7" w:rsidR="009A4BCF" w:rsidRDefault="009A4BCF" w:rsidP="009A4BCF">
      <w:pPr>
        <w:ind w:right="1100"/>
        <w:rPr>
          <w:sz w:val="20"/>
          <w:szCs w:val="20"/>
        </w:rPr>
      </w:pPr>
      <w:r>
        <w:rPr>
          <w:rFonts w:ascii="Arial" w:eastAsia="Arial" w:hAnsi="Arial" w:cs="Arial"/>
        </w:rPr>
        <w:t>Klientem OKM je vždy lékař ordinující vyšetření a originál laboratorního nálezu je z toho důvodu vydán pouze jemu.</w:t>
      </w:r>
    </w:p>
    <w:p w14:paraId="4A2F11B3" w14:textId="77777777" w:rsidR="009A4BCF" w:rsidRDefault="009A4BCF" w:rsidP="009A4BCF">
      <w:pPr>
        <w:spacing w:line="130" w:lineRule="exact"/>
        <w:rPr>
          <w:sz w:val="20"/>
          <w:szCs w:val="20"/>
        </w:rPr>
      </w:pPr>
    </w:p>
    <w:p w14:paraId="4A2F11B4" w14:textId="56B551C1" w:rsidR="009A4BCF" w:rsidRDefault="009A4BCF" w:rsidP="009A4BCF">
      <w:pPr>
        <w:ind w:right="460"/>
        <w:rPr>
          <w:sz w:val="20"/>
          <w:szCs w:val="20"/>
        </w:rPr>
      </w:pPr>
      <w:r>
        <w:rPr>
          <w:rFonts w:ascii="Arial" w:eastAsia="Arial" w:hAnsi="Arial" w:cs="Arial"/>
        </w:rPr>
        <w:t>Dle zákona má pacient a jím pověřená osoba právo nahlížet do zdravotnické dokumentace nebo má právo na pořizování výpisů, opisů nebo kopií zdravotnické dokumentace.</w:t>
      </w:r>
    </w:p>
    <w:p w14:paraId="4A2F11B5" w14:textId="77777777" w:rsidR="009A4BCF" w:rsidRDefault="009A4BCF" w:rsidP="009A4BCF">
      <w:pPr>
        <w:spacing w:line="130" w:lineRule="exact"/>
        <w:rPr>
          <w:sz w:val="20"/>
          <w:szCs w:val="20"/>
        </w:rPr>
      </w:pPr>
    </w:p>
    <w:p w14:paraId="4A2F11B6" w14:textId="5237295E" w:rsidR="009A4BCF" w:rsidRDefault="009A4BCF" w:rsidP="009A4BCF">
      <w:pPr>
        <w:rPr>
          <w:sz w:val="20"/>
          <w:szCs w:val="20"/>
        </w:rPr>
      </w:pPr>
      <w:r>
        <w:rPr>
          <w:rFonts w:ascii="Arial" w:eastAsia="Arial" w:hAnsi="Arial" w:cs="Arial"/>
        </w:rPr>
        <w:t>Pro získání kopie laboratorních nálezů musí pacient konta</w:t>
      </w:r>
      <w:r w:rsidR="00C82C2E">
        <w:rPr>
          <w:rFonts w:ascii="Arial" w:eastAsia="Arial" w:hAnsi="Arial" w:cs="Arial"/>
        </w:rPr>
        <w:t>ktovat Oddělení právních věcí FN Brno.</w:t>
      </w:r>
    </w:p>
    <w:p w14:paraId="4A2F11B7" w14:textId="77777777" w:rsidR="009A4BCF" w:rsidRDefault="009A4BCF" w:rsidP="009A4BCF">
      <w:pPr>
        <w:spacing w:line="129" w:lineRule="exact"/>
        <w:rPr>
          <w:sz w:val="20"/>
          <w:szCs w:val="20"/>
        </w:rPr>
      </w:pPr>
    </w:p>
    <w:p w14:paraId="4A2F11B8" w14:textId="65134475" w:rsidR="009A4BCF" w:rsidRDefault="009A4BCF" w:rsidP="009A4BCF">
      <w:pPr>
        <w:ind w:right="460"/>
        <w:rPr>
          <w:sz w:val="20"/>
          <w:szCs w:val="20"/>
        </w:rPr>
      </w:pPr>
      <w:r>
        <w:rPr>
          <w:rFonts w:ascii="Arial" w:eastAsia="Arial" w:hAnsi="Arial" w:cs="Arial"/>
        </w:rPr>
        <w:t>Dle zákona musí pacient nebo jím určená osoba obdržet kopii nálezu ve lhůtě do 30 dnů od obdržení žádosti.</w:t>
      </w:r>
    </w:p>
    <w:p w14:paraId="4A2F11B9" w14:textId="77777777" w:rsidR="009A4BCF" w:rsidRDefault="009A4BCF" w:rsidP="009A4BCF">
      <w:pPr>
        <w:sectPr w:rsidR="009A4BCF">
          <w:pgSz w:w="11900" w:h="16840"/>
          <w:pgMar w:top="1440" w:right="980" w:bottom="1440" w:left="1420" w:header="0" w:footer="0" w:gutter="0"/>
          <w:cols w:space="708" w:equalWidth="0">
            <w:col w:w="9500"/>
          </w:cols>
        </w:sectPr>
      </w:pPr>
    </w:p>
    <w:p w14:paraId="4A2F11BA" w14:textId="77777777" w:rsidR="009A4BCF" w:rsidRDefault="009A4BCF" w:rsidP="009A4BCF">
      <w:pPr>
        <w:spacing w:line="226" w:lineRule="exact"/>
        <w:rPr>
          <w:sz w:val="20"/>
          <w:szCs w:val="20"/>
        </w:rPr>
      </w:pPr>
    </w:p>
    <w:p w14:paraId="4A2F11BB" w14:textId="2565339E" w:rsidR="009A4BCF" w:rsidRPr="00850442" w:rsidRDefault="00782854" w:rsidP="00782854">
      <w:pPr>
        <w:pStyle w:val="Nadpis2"/>
        <w:rPr>
          <w:rFonts w:ascii="Arial" w:hAnsi="Arial" w:cs="Arial"/>
          <w:color w:val="0070C0"/>
          <w:sz w:val="20"/>
          <w:szCs w:val="20"/>
        </w:rPr>
      </w:pPr>
      <w:bookmarkStart w:id="60" w:name="_Toc531945532"/>
      <w:r w:rsidRPr="00850442">
        <w:rPr>
          <w:rFonts w:ascii="Arial" w:eastAsia="Arial" w:hAnsi="Arial" w:cs="Arial"/>
          <w:color w:val="0070C0"/>
        </w:rPr>
        <w:t xml:space="preserve">E.05 </w:t>
      </w:r>
      <w:r w:rsidR="00F07165" w:rsidRPr="00850442">
        <w:rPr>
          <w:rFonts w:ascii="Arial" w:eastAsia="Arial" w:hAnsi="Arial" w:cs="Arial"/>
          <w:color w:val="0070C0"/>
        </w:rPr>
        <w:t xml:space="preserve"> </w:t>
      </w:r>
      <w:r w:rsidR="009A4BCF" w:rsidRPr="00850442">
        <w:rPr>
          <w:rFonts w:ascii="Arial" w:eastAsia="Arial" w:hAnsi="Arial" w:cs="Arial"/>
          <w:color w:val="0070C0"/>
        </w:rPr>
        <w:t>Opakovaná a dodatečná vyšetření</w:t>
      </w:r>
      <w:bookmarkEnd w:id="60"/>
    </w:p>
    <w:p w14:paraId="4A2F11BC"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702272" behindDoc="1" locked="0" layoutInCell="0" allowOverlap="1" wp14:anchorId="4A2F1368" wp14:editId="4A2F1369">
                <wp:simplePos x="0" y="0"/>
                <wp:positionH relativeFrom="column">
                  <wp:posOffset>63500</wp:posOffset>
                </wp:positionH>
                <wp:positionV relativeFrom="paragraph">
                  <wp:posOffset>107315</wp:posOffset>
                </wp:positionV>
                <wp:extent cx="6014720" cy="0"/>
                <wp:effectExtent l="0" t="0" r="0" b="0"/>
                <wp:wrapNone/>
                <wp:docPr id="46"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1134D5D5" id="Shape 11"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5pt,8.45pt" to="47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" o:allowincell="f" filled="t" strokeweight=".25397mm">
                <v:stroke joinstyle="miter"/>
                <o:lock v:ext="edit" shapetype="f"/>
              </v:line>
            </w:pict>
          </mc:Fallback>
        </mc:AlternateContent>
      </w:r>
    </w:p>
    <w:p w14:paraId="4A2F11BD" w14:textId="77777777" w:rsidR="009A4BCF" w:rsidRDefault="009A4BCF" w:rsidP="009A4BCF">
      <w:pPr>
        <w:spacing w:line="243" w:lineRule="exact"/>
        <w:rPr>
          <w:sz w:val="20"/>
          <w:szCs w:val="20"/>
        </w:rPr>
      </w:pPr>
    </w:p>
    <w:p w14:paraId="4A2F11D5" w14:textId="77777777" w:rsidR="009A4BCF" w:rsidRDefault="009A4BCF" w:rsidP="009A4BCF">
      <w:pPr>
        <w:ind w:left="80"/>
        <w:rPr>
          <w:sz w:val="20"/>
          <w:szCs w:val="20"/>
        </w:rPr>
      </w:pPr>
      <w:r>
        <w:rPr>
          <w:rFonts w:ascii="Arial" w:eastAsia="Arial" w:hAnsi="Arial" w:cs="Arial"/>
          <w:b/>
          <w:bCs/>
          <w:sz w:val="24"/>
          <w:szCs w:val="24"/>
        </w:rPr>
        <w:t>Opakovaná vyšetření</w:t>
      </w:r>
    </w:p>
    <w:p w14:paraId="4A2F11D6" w14:textId="77777777" w:rsidR="009A4BCF" w:rsidRDefault="009A4BCF" w:rsidP="009A4BCF">
      <w:pPr>
        <w:spacing w:line="151" w:lineRule="exact"/>
        <w:rPr>
          <w:sz w:val="20"/>
          <w:szCs w:val="20"/>
        </w:rPr>
      </w:pPr>
    </w:p>
    <w:p w14:paraId="4A2F11D7" w14:textId="7B57A3BF" w:rsidR="009A4BCF" w:rsidRDefault="009A4BCF" w:rsidP="009A4BCF">
      <w:pPr>
        <w:ind w:left="80" w:right="460"/>
        <w:rPr>
          <w:sz w:val="20"/>
          <w:szCs w:val="20"/>
        </w:rPr>
      </w:pPr>
      <w:r>
        <w:rPr>
          <w:rFonts w:ascii="Arial" w:eastAsia="Arial" w:hAnsi="Arial" w:cs="Arial"/>
        </w:rPr>
        <w:t>se provádí z téhož vzorku na pokyn lékaře či jiného VŠ pracovníka OKM z důvodu ověření výsledků:</w:t>
      </w:r>
    </w:p>
    <w:p w14:paraId="4A2F11D8" w14:textId="77777777" w:rsidR="009A4BCF" w:rsidRDefault="009A4BCF" w:rsidP="009A4BCF">
      <w:pPr>
        <w:spacing w:line="130" w:lineRule="exact"/>
        <w:rPr>
          <w:sz w:val="20"/>
          <w:szCs w:val="20"/>
        </w:rPr>
      </w:pPr>
    </w:p>
    <w:p w14:paraId="4A2F11D9" w14:textId="77777777" w:rsidR="009A4BCF" w:rsidRPr="00A14EAE" w:rsidRDefault="009A4BCF" w:rsidP="00A14EAE">
      <w:pPr>
        <w:pStyle w:val="Odstavecseseznamem"/>
        <w:numPr>
          <w:ilvl w:val="0"/>
          <w:numId w:val="30"/>
        </w:numPr>
        <w:rPr>
          <w:sz w:val="20"/>
          <w:szCs w:val="20"/>
        </w:rPr>
      </w:pPr>
      <w:r w:rsidRPr="00A14EAE">
        <w:rPr>
          <w:rFonts w:ascii="Arial" w:eastAsia="Arial" w:hAnsi="Arial" w:cs="Arial"/>
        </w:rPr>
        <w:t>nepravděpodobných, neodpovídajících archivu pacienta</w:t>
      </w:r>
    </w:p>
    <w:p w14:paraId="4A2F11DA" w14:textId="77777777" w:rsidR="009A4BCF" w:rsidRDefault="009A4BCF" w:rsidP="009A4BCF">
      <w:pPr>
        <w:spacing w:line="128" w:lineRule="exact"/>
        <w:rPr>
          <w:sz w:val="20"/>
          <w:szCs w:val="20"/>
        </w:rPr>
      </w:pPr>
    </w:p>
    <w:p w14:paraId="4A2F11DB" w14:textId="6F0F6393" w:rsidR="009A4BCF" w:rsidRPr="00A14EAE" w:rsidRDefault="009A4BCF" w:rsidP="00A14EAE">
      <w:pPr>
        <w:pStyle w:val="Odstavecseseznamem"/>
        <w:numPr>
          <w:ilvl w:val="0"/>
          <w:numId w:val="30"/>
        </w:numPr>
        <w:rPr>
          <w:sz w:val="20"/>
          <w:szCs w:val="20"/>
        </w:rPr>
      </w:pPr>
      <w:r w:rsidRPr="00A14EAE">
        <w:rPr>
          <w:rFonts w:ascii="Arial" w:eastAsia="Arial" w:hAnsi="Arial" w:cs="Arial"/>
        </w:rPr>
        <w:t>ev. k vyloučení záměny vzorku na OKM (vždy z originální odběrovky).</w:t>
      </w:r>
    </w:p>
    <w:p w14:paraId="4A2F11DC" w14:textId="77777777" w:rsidR="009A4BCF" w:rsidRDefault="009A4BCF" w:rsidP="009A4BCF">
      <w:pPr>
        <w:spacing w:line="200" w:lineRule="exact"/>
        <w:rPr>
          <w:sz w:val="20"/>
          <w:szCs w:val="20"/>
        </w:rPr>
      </w:pPr>
    </w:p>
    <w:p w14:paraId="4A2F11DD" w14:textId="77777777" w:rsidR="009A4BCF" w:rsidRDefault="009A4BCF" w:rsidP="009A4BCF">
      <w:pPr>
        <w:spacing w:line="309" w:lineRule="exact"/>
        <w:rPr>
          <w:sz w:val="20"/>
          <w:szCs w:val="20"/>
        </w:rPr>
      </w:pPr>
    </w:p>
    <w:p w14:paraId="4A2F11DE" w14:textId="77777777" w:rsidR="009A4BCF" w:rsidRDefault="009A4BCF" w:rsidP="009A4BCF">
      <w:pPr>
        <w:ind w:left="80"/>
        <w:rPr>
          <w:sz w:val="20"/>
          <w:szCs w:val="20"/>
        </w:rPr>
      </w:pPr>
      <w:r>
        <w:rPr>
          <w:rFonts w:ascii="Arial" w:eastAsia="Arial" w:hAnsi="Arial" w:cs="Arial"/>
          <w:b/>
          <w:bCs/>
          <w:sz w:val="24"/>
          <w:szCs w:val="24"/>
        </w:rPr>
        <w:t xml:space="preserve">Dodatečná vyšetření </w:t>
      </w:r>
      <w:r>
        <w:rPr>
          <w:rFonts w:ascii="Arial" w:eastAsia="Arial" w:hAnsi="Arial" w:cs="Arial"/>
          <w:sz w:val="24"/>
          <w:szCs w:val="24"/>
        </w:rPr>
        <w:t>("doordinováno")</w:t>
      </w:r>
    </w:p>
    <w:p w14:paraId="4A2F11DF" w14:textId="77777777" w:rsidR="009A4BCF" w:rsidRDefault="009A4BCF" w:rsidP="009A4BCF">
      <w:pPr>
        <w:spacing w:line="151" w:lineRule="exact"/>
        <w:rPr>
          <w:sz w:val="20"/>
          <w:szCs w:val="20"/>
        </w:rPr>
      </w:pPr>
    </w:p>
    <w:p w14:paraId="4A2F11E0" w14:textId="3C6BDE16" w:rsidR="009A4BCF" w:rsidRDefault="009A4BCF" w:rsidP="009A4BCF">
      <w:pPr>
        <w:ind w:left="80" w:right="460"/>
        <w:rPr>
          <w:sz w:val="20"/>
          <w:szCs w:val="20"/>
        </w:rPr>
      </w:pPr>
      <w:r>
        <w:rPr>
          <w:rFonts w:ascii="Arial" w:eastAsia="Arial" w:hAnsi="Arial" w:cs="Arial"/>
        </w:rPr>
        <w:t>se provádí na žádost lékaře, ev. sestry z kliniky/oddělení s přihlédnutím ke stabilitě požadovaného vzorku.</w:t>
      </w:r>
    </w:p>
    <w:p w14:paraId="4A2F11E1" w14:textId="77777777" w:rsidR="009A4BCF" w:rsidRDefault="009A4BCF" w:rsidP="009A4BCF"/>
    <w:p w14:paraId="0F0D381E" w14:textId="2E3BAB05" w:rsidR="0080020C" w:rsidRPr="0080020C" w:rsidRDefault="0080020C" w:rsidP="009A4BCF">
      <w:pPr>
        <w:rPr>
          <w:rFonts w:ascii="Arial" w:hAnsi="Arial" w:cs="Arial"/>
        </w:rPr>
      </w:pPr>
      <w:r>
        <w:rPr>
          <w:rFonts w:ascii="Arial" w:hAnsi="Arial" w:cs="Arial"/>
        </w:rPr>
        <w:t>Vždy je nutno dodat novou žádanku, v případě vitální indikace se vyšetření provede ihned na telefonickou žádost, žádanku oddělení dodá co nejdříve.</w:t>
      </w:r>
    </w:p>
    <w:p w14:paraId="41B22A9E" w14:textId="77777777" w:rsidR="0080020C" w:rsidRDefault="0080020C" w:rsidP="009A4BCF"/>
    <w:p w14:paraId="51DB548F" w14:textId="5884C323" w:rsidR="008E7092" w:rsidRDefault="008E7092" w:rsidP="009A4BCF"/>
    <w:p w14:paraId="0E4C2853" w14:textId="77777777" w:rsidR="00CC09EA" w:rsidRDefault="00CC09EA" w:rsidP="009A4BCF"/>
    <w:p w14:paraId="65C88435" w14:textId="5A117961" w:rsidR="008E7092" w:rsidRPr="00850442" w:rsidRDefault="008E7092" w:rsidP="00243C26">
      <w:pPr>
        <w:pStyle w:val="Nadpis2"/>
        <w:rPr>
          <w:rFonts w:ascii="Arial" w:hAnsi="Arial" w:cs="Arial"/>
          <w:color w:val="0070C0"/>
        </w:rPr>
      </w:pPr>
      <w:bookmarkStart w:id="61" w:name="_Toc531945533"/>
      <w:r w:rsidRPr="00850442">
        <w:rPr>
          <w:rFonts w:ascii="Arial" w:hAnsi="Arial" w:cs="Arial"/>
          <w:color w:val="0070C0"/>
        </w:rPr>
        <w:t xml:space="preserve">E.06 </w:t>
      </w:r>
      <w:r w:rsidR="00F07165" w:rsidRPr="00850442">
        <w:rPr>
          <w:rFonts w:ascii="Arial" w:hAnsi="Arial" w:cs="Arial"/>
          <w:color w:val="0070C0"/>
        </w:rPr>
        <w:t xml:space="preserve"> </w:t>
      </w:r>
      <w:r w:rsidRPr="00850442">
        <w:rPr>
          <w:rFonts w:ascii="Arial" w:hAnsi="Arial" w:cs="Arial"/>
          <w:color w:val="0070C0"/>
        </w:rPr>
        <w:t>Změny výsledků a nálezů</w:t>
      </w:r>
      <w:bookmarkEnd w:id="61"/>
    </w:p>
    <w:p w14:paraId="62874716" w14:textId="77777777" w:rsidR="008E7092" w:rsidRDefault="008E7092" w:rsidP="009A4BCF"/>
    <w:p w14:paraId="554084F0" w14:textId="22217A7F" w:rsidR="008E7092" w:rsidRDefault="00825E8E" w:rsidP="009A4BCF">
      <w:pPr>
        <w:rPr>
          <w:rFonts w:ascii="Arial" w:hAnsi="Arial" w:cs="Arial"/>
        </w:rPr>
      </w:pPr>
      <w:r>
        <w:rPr>
          <w:rFonts w:ascii="Arial" w:hAnsi="Arial" w:cs="Arial"/>
        </w:rPr>
        <w:t>V případě změny nálezu u vyšetření</w:t>
      </w:r>
      <w:r w:rsidR="00535CF0">
        <w:rPr>
          <w:rFonts w:ascii="Arial" w:hAnsi="Arial" w:cs="Arial"/>
        </w:rPr>
        <w:t>, které již bylo uzavřeno a výsledek odeslán elektronicky i písemně na oddělení či kliniku, se tato změna sděluje ordinujícímu lékaři novým výsledkovým protokolem, který je doplněn možnými komentáři:</w:t>
      </w:r>
    </w:p>
    <w:p w14:paraId="01FEAC37" w14:textId="1C9AB397" w:rsidR="00535CF0" w:rsidRPr="00D91908" w:rsidRDefault="00535CF0" w:rsidP="00D91908">
      <w:pPr>
        <w:pStyle w:val="Odstavecseseznamem"/>
        <w:numPr>
          <w:ilvl w:val="0"/>
          <w:numId w:val="19"/>
        </w:numPr>
        <w:rPr>
          <w:rFonts w:ascii="Arial" w:hAnsi="Arial" w:cs="Arial"/>
        </w:rPr>
      </w:pPr>
      <w:r w:rsidRPr="00D91908">
        <w:rPr>
          <w:rFonts w:ascii="Arial" w:hAnsi="Arial" w:cs="Arial"/>
        </w:rPr>
        <w:t>druhé sdělení</w:t>
      </w:r>
    </w:p>
    <w:p w14:paraId="6DB38FA6" w14:textId="237A3AF1" w:rsidR="00535CF0" w:rsidRPr="00D91908" w:rsidRDefault="00535CF0" w:rsidP="00D91908">
      <w:pPr>
        <w:pStyle w:val="Odstavecseseznamem"/>
        <w:numPr>
          <w:ilvl w:val="0"/>
          <w:numId w:val="19"/>
        </w:numPr>
        <w:rPr>
          <w:rFonts w:ascii="Arial" w:hAnsi="Arial" w:cs="Arial"/>
        </w:rPr>
      </w:pPr>
      <w:r w:rsidRPr="00D91908">
        <w:rPr>
          <w:rFonts w:ascii="Arial" w:hAnsi="Arial" w:cs="Arial"/>
        </w:rPr>
        <w:t>dorostlo po prodloužené kultivaci</w:t>
      </w:r>
    </w:p>
    <w:p w14:paraId="5CD99D73" w14:textId="0B68D6C0" w:rsidR="00535CF0" w:rsidRPr="00D91908" w:rsidRDefault="00535CF0" w:rsidP="00D91908">
      <w:pPr>
        <w:pStyle w:val="Odstavecseseznamem"/>
        <w:numPr>
          <w:ilvl w:val="0"/>
          <w:numId w:val="19"/>
        </w:numPr>
        <w:rPr>
          <w:rFonts w:ascii="Arial" w:hAnsi="Arial" w:cs="Arial"/>
        </w:rPr>
      </w:pPr>
      <w:r w:rsidRPr="00D91908">
        <w:rPr>
          <w:rFonts w:ascii="Arial" w:hAnsi="Arial" w:cs="Arial"/>
        </w:rPr>
        <w:t>dourčeno v NRL apod. (uvede se důvod změny nebo doplnění výsledku).</w:t>
      </w:r>
    </w:p>
    <w:p w14:paraId="2F026EFE" w14:textId="77777777" w:rsidR="00535CF0" w:rsidRDefault="00535CF0" w:rsidP="009A4BCF">
      <w:pPr>
        <w:rPr>
          <w:rFonts w:ascii="Arial" w:hAnsi="Arial" w:cs="Arial"/>
        </w:rPr>
      </w:pPr>
    </w:p>
    <w:p w14:paraId="711D6782" w14:textId="32C22517" w:rsidR="00535CF0" w:rsidRPr="00825E8E" w:rsidRDefault="00044C9F" w:rsidP="009A4BCF">
      <w:pPr>
        <w:rPr>
          <w:rFonts w:ascii="Arial" w:hAnsi="Arial" w:cs="Arial"/>
        </w:rPr>
      </w:pPr>
      <w:r>
        <w:rPr>
          <w:rFonts w:ascii="Arial" w:hAnsi="Arial" w:cs="Arial"/>
        </w:rPr>
        <w:t>O změnách je veden záznam v LIS.</w:t>
      </w:r>
    </w:p>
    <w:p w14:paraId="3594697A" w14:textId="77777777" w:rsidR="008E7092" w:rsidRDefault="008E7092" w:rsidP="009A4BCF"/>
    <w:p w14:paraId="4A2F120C" w14:textId="370C7BB6" w:rsidR="009A4BCF" w:rsidRDefault="009A4BCF" w:rsidP="001C5F71">
      <w:pPr>
        <w:sectPr w:rsidR="009A4BCF">
          <w:pgSz w:w="11900" w:h="16840"/>
          <w:pgMar w:top="1440" w:right="980" w:bottom="1440" w:left="1340" w:header="0" w:footer="0" w:gutter="0"/>
          <w:cols w:space="708" w:equalWidth="0">
            <w:col w:w="9580"/>
          </w:cols>
        </w:sectPr>
      </w:pPr>
    </w:p>
    <w:p w14:paraId="4A2F120D" w14:textId="77777777" w:rsidR="009A4BCF" w:rsidRDefault="009A4BCF" w:rsidP="009A4BCF">
      <w:pPr>
        <w:spacing w:line="226" w:lineRule="exact"/>
        <w:rPr>
          <w:sz w:val="20"/>
          <w:szCs w:val="20"/>
        </w:rPr>
      </w:pPr>
    </w:p>
    <w:p w14:paraId="4A2F120E" w14:textId="3E22718E" w:rsidR="009A4BCF" w:rsidRPr="00850442" w:rsidRDefault="009F725F" w:rsidP="009F725F">
      <w:pPr>
        <w:pStyle w:val="Nadpis2"/>
        <w:rPr>
          <w:rFonts w:ascii="Arial" w:hAnsi="Arial" w:cs="Arial"/>
          <w:color w:val="0070C0"/>
          <w:sz w:val="20"/>
          <w:szCs w:val="20"/>
        </w:rPr>
      </w:pPr>
      <w:bookmarkStart w:id="62" w:name="_Toc531945534"/>
      <w:r w:rsidRPr="00850442">
        <w:rPr>
          <w:rFonts w:ascii="Arial" w:eastAsia="Arial" w:hAnsi="Arial" w:cs="Arial"/>
          <w:color w:val="0070C0"/>
        </w:rPr>
        <w:t>E.07</w:t>
      </w:r>
      <w:r w:rsidR="00F07165" w:rsidRPr="00850442">
        <w:rPr>
          <w:rFonts w:ascii="Arial" w:eastAsia="Arial" w:hAnsi="Arial" w:cs="Arial"/>
          <w:color w:val="0070C0"/>
        </w:rPr>
        <w:t xml:space="preserve"> </w:t>
      </w:r>
      <w:r w:rsidRPr="00850442">
        <w:rPr>
          <w:rFonts w:ascii="Arial" w:eastAsia="Arial" w:hAnsi="Arial" w:cs="Arial"/>
          <w:color w:val="0070C0"/>
        </w:rPr>
        <w:t xml:space="preserve"> </w:t>
      </w:r>
      <w:r w:rsidR="009A4BCF" w:rsidRPr="00850442">
        <w:rPr>
          <w:rFonts w:ascii="Arial" w:eastAsia="Arial" w:hAnsi="Arial" w:cs="Arial"/>
          <w:color w:val="0070C0"/>
        </w:rPr>
        <w:t>Intervaly od dodání vzorku k vydání výsledku</w:t>
      </w:r>
      <w:bookmarkEnd w:id="62"/>
    </w:p>
    <w:p w14:paraId="4A2F120F"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704320" behindDoc="1" locked="0" layoutInCell="0" allowOverlap="1" wp14:anchorId="4A2F136C" wp14:editId="4A2F136D">
                <wp:simplePos x="0" y="0"/>
                <wp:positionH relativeFrom="column">
                  <wp:posOffset>14605</wp:posOffset>
                </wp:positionH>
                <wp:positionV relativeFrom="paragraph">
                  <wp:posOffset>107315</wp:posOffset>
                </wp:positionV>
                <wp:extent cx="6015355" cy="0"/>
                <wp:effectExtent l="0" t="0" r="0" b="0"/>
                <wp:wrapNone/>
                <wp:docPr id="48"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5355"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3CF305BA" id="Shape 13"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1.15pt,8.45pt" to="474.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" o:allowincell="f" filled="t" strokeweight=".25397mm">
                <v:stroke joinstyle="miter"/>
                <o:lock v:ext="edit" shapetype="f"/>
              </v:line>
            </w:pict>
          </mc:Fallback>
        </mc:AlternateContent>
      </w:r>
    </w:p>
    <w:p w14:paraId="4A2F1210" w14:textId="77777777" w:rsidR="009A4BCF" w:rsidRDefault="009A4BCF" w:rsidP="009A4BCF">
      <w:pPr>
        <w:spacing w:line="243" w:lineRule="exact"/>
        <w:rPr>
          <w:sz w:val="20"/>
          <w:szCs w:val="20"/>
        </w:rPr>
      </w:pPr>
    </w:p>
    <w:p w14:paraId="4A2F1228" w14:textId="08C14ADA" w:rsidR="009A4BCF" w:rsidRDefault="009A4BCF" w:rsidP="009A4BCF">
      <w:pPr>
        <w:ind w:left="4" w:right="560"/>
        <w:rPr>
          <w:sz w:val="20"/>
          <w:szCs w:val="20"/>
        </w:rPr>
      </w:pPr>
      <w:r>
        <w:rPr>
          <w:rFonts w:ascii="Arial" w:eastAsia="Arial" w:hAnsi="Arial" w:cs="Arial"/>
        </w:rPr>
        <w:t>Rychlost odezvy laboratoře je základním atributem klinické laboratoře, čas odezvy odráží klinické potřeby.</w:t>
      </w:r>
    </w:p>
    <w:p w14:paraId="4A2F1229" w14:textId="77777777" w:rsidR="009A4BCF" w:rsidRDefault="009A4BCF" w:rsidP="009A4BCF">
      <w:pPr>
        <w:spacing w:line="130" w:lineRule="exact"/>
        <w:rPr>
          <w:sz w:val="20"/>
          <w:szCs w:val="20"/>
        </w:rPr>
      </w:pPr>
    </w:p>
    <w:p w14:paraId="4A2F122A" w14:textId="4D3B2C53" w:rsidR="009A4BCF" w:rsidRDefault="009A4BCF" w:rsidP="009A4BCF">
      <w:pPr>
        <w:ind w:left="4" w:right="460"/>
        <w:rPr>
          <w:sz w:val="20"/>
          <w:szCs w:val="20"/>
        </w:rPr>
      </w:pPr>
      <w:r>
        <w:rPr>
          <w:rFonts w:ascii="Arial" w:eastAsia="Arial" w:hAnsi="Arial" w:cs="Arial"/>
        </w:rPr>
        <w:t>Dostupností se míní časový interval od převzetí biologického materiálu laboratoří po zveřejnění výsledku (Turn Around Time - TAT).</w:t>
      </w:r>
    </w:p>
    <w:p w14:paraId="4A2F122B" w14:textId="77777777" w:rsidR="009A4BCF" w:rsidRDefault="009A4BCF" w:rsidP="009A4BCF">
      <w:pPr>
        <w:spacing w:line="130" w:lineRule="exact"/>
        <w:rPr>
          <w:sz w:val="20"/>
          <w:szCs w:val="20"/>
        </w:rPr>
      </w:pPr>
    </w:p>
    <w:p w14:paraId="4A2F122C" w14:textId="77777777" w:rsidR="009A4BCF" w:rsidRDefault="009A4BCF" w:rsidP="009A4BCF">
      <w:pPr>
        <w:ind w:left="4"/>
        <w:rPr>
          <w:sz w:val="20"/>
          <w:szCs w:val="20"/>
        </w:rPr>
      </w:pPr>
      <w:r>
        <w:rPr>
          <w:rFonts w:ascii="Arial" w:eastAsia="Arial" w:hAnsi="Arial" w:cs="Arial"/>
        </w:rPr>
        <w:t>Procento garance dodržení TAT je v OKM 80%.</w:t>
      </w:r>
    </w:p>
    <w:p w14:paraId="4A2F122D" w14:textId="77777777" w:rsidR="009A4BCF" w:rsidRDefault="009A4BCF" w:rsidP="009A4BCF">
      <w:pPr>
        <w:spacing w:line="129" w:lineRule="exact"/>
        <w:rPr>
          <w:sz w:val="20"/>
          <w:szCs w:val="20"/>
        </w:rPr>
      </w:pPr>
    </w:p>
    <w:p w14:paraId="4A2F122E" w14:textId="72203CC6" w:rsidR="009A4BCF" w:rsidRDefault="009A4BCF" w:rsidP="009A4BCF">
      <w:pPr>
        <w:ind w:left="4"/>
        <w:rPr>
          <w:sz w:val="20"/>
          <w:szCs w:val="20"/>
        </w:rPr>
      </w:pPr>
      <w:r>
        <w:rPr>
          <w:rFonts w:ascii="Arial" w:eastAsia="Arial" w:hAnsi="Arial" w:cs="Arial"/>
        </w:rPr>
        <w:t>Dostupnost výsledků pro každé jednotlivé vyšetření je uveden</w:t>
      </w:r>
      <w:r w:rsidR="00AD0778">
        <w:rPr>
          <w:rFonts w:ascii="Arial" w:eastAsia="Arial" w:hAnsi="Arial" w:cs="Arial"/>
        </w:rPr>
        <w:t>a</w:t>
      </w:r>
      <w:r>
        <w:rPr>
          <w:rFonts w:ascii="Arial" w:eastAsia="Arial" w:hAnsi="Arial" w:cs="Arial"/>
        </w:rPr>
        <w:t xml:space="preserve"> v Laboratorní příručce kap.</w:t>
      </w:r>
    </w:p>
    <w:p w14:paraId="4A2F122F" w14:textId="77777777" w:rsidR="009A4BCF" w:rsidRDefault="009A4BCF" w:rsidP="009A4BCF">
      <w:pPr>
        <w:spacing w:line="3" w:lineRule="exact"/>
        <w:rPr>
          <w:sz w:val="20"/>
          <w:szCs w:val="20"/>
        </w:rPr>
      </w:pPr>
    </w:p>
    <w:p w14:paraId="4A2F1230" w14:textId="4A2F607E" w:rsidR="009A4BCF" w:rsidRDefault="009A4BCF" w:rsidP="009A4BCF">
      <w:pPr>
        <w:numPr>
          <w:ilvl w:val="0"/>
          <w:numId w:val="16"/>
        </w:numPr>
        <w:tabs>
          <w:tab w:val="left" w:pos="264"/>
        </w:tabs>
        <w:ind w:left="264" w:hanging="264"/>
        <w:rPr>
          <w:rFonts w:ascii="Arial" w:eastAsia="Arial" w:hAnsi="Arial" w:cs="Arial"/>
        </w:rPr>
      </w:pPr>
      <w:r>
        <w:rPr>
          <w:rFonts w:ascii="Arial" w:eastAsia="Arial" w:hAnsi="Arial" w:cs="Arial"/>
          <w:b/>
          <w:bCs/>
        </w:rPr>
        <w:t>Seznam vyšetření.</w:t>
      </w:r>
    </w:p>
    <w:p w14:paraId="4A2F1232" w14:textId="77777777" w:rsidR="009A4BCF" w:rsidRDefault="009A4BCF" w:rsidP="009A4BCF">
      <w:pPr>
        <w:spacing w:line="226" w:lineRule="exact"/>
        <w:rPr>
          <w:sz w:val="20"/>
          <w:szCs w:val="20"/>
        </w:rPr>
      </w:pPr>
    </w:p>
    <w:p w14:paraId="2F5C2FEB" w14:textId="77777777" w:rsidR="00D13888" w:rsidRDefault="00D13888" w:rsidP="009A4BCF">
      <w:pPr>
        <w:spacing w:line="226" w:lineRule="exact"/>
        <w:rPr>
          <w:sz w:val="20"/>
          <w:szCs w:val="20"/>
        </w:rPr>
      </w:pPr>
    </w:p>
    <w:p w14:paraId="7CDFF31B" w14:textId="77777777" w:rsidR="00CC09EA" w:rsidRDefault="00CC09EA" w:rsidP="009A4BCF">
      <w:pPr>
        <w:spacing w:line="226" w:lineRule="exact"/>
        <w:rPr>
          <w:sz w:val="20"/>
          <w:szCs w:val="20"/>
        </w:rPr>
      </w:pPr>
    </w:p>
    <w:p w14:paraId="4A2F1233" w14:textId="7CDE1321" w:rsidR="009A4BCF" w:rsidRPr="00850442" w:rsidRDefault="00D13888" w:rsidP="000C6B2F">
      <w:pPr>
        <w:pStyle w:val="Nadpis2"/>
        <w:rPr>
          <w:rFonts w:ascii="Arial" w:hAnsi="Arial" w:cs="Arial"/>
          <w:color w:val="0070C0"/>
          <w:sz w:val="20"/>
          <w:szCs w:val="20"/>
        </w:rPr>
      </w:pPr>
      <w:bookmarkStart w:id="63" w:name="_Toc531945535"/>
      <w:r w:rsidRPr="00850442">
        <w:rPr>
          <w:rFonts w:ascii="Arial" w:eastAsia="Arial" w:hAnsi="Arial" w:cs="Arial"/>
          <w:color w:val="0070C0"/>
        </w:rPr>
        <w:t>E.08</w:t>
      </w:r>
      <w:r w:rsidR="00F07165" w:rsidRPr="00850442">
        <w:rPr>
          <w:rFonts w:ascii="Arial" w:eastAsia="Arial" w:hAnsi="Arial" w:cs="Arial"/>
          <w:color w:val="0070C0"/>
        </w:rPr>
        <w:t xml:space="preserve"> </w:t>
      </w:r>
      <w:r w:rsidRPr="00850442">
        <w:rPr>
          <w:rFonts w:ascii="Arial" w:eastAsia="Arial" w:hAnsi="Arial" w:cs="Arial"/>
          <w:color w:val="0070C0"/>
        </w:rPr>
        <w:t xml:space="preserve"> </w:t>
      </w:r>
      <w:r w:rsidR="009A4BCF" w:rsidRPr="00850442">
        <w:rPr>
          <w:rFonts w:ascii="Arial" w:eastAsia="Arial" w:hAnsi="Arial" w:cs="Arial"/>
          <w:color w:val="0070C0"/>
        </w:rPr>
        <w:t>Konzultační činnost OKM</w:t>
      </w:r>
      <w:bookmarkEnd w:id="63"/>
    </w:p>
    <w:p w14:paraId="4A2F1234"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705344" behindDoc="1" locked="0" layoutInCell="0" allowOverlap="1" wp14:anchorId="4A2F136E" wp14:editId="4A2F136F">
                <wp:simplePos x="0" y="0"/>
                <wp:positionH relativeFrom="column">
                  <wp:posOffset>12700</wp:posOffset>
                </wp:positionH>
                <wp:positionV relativeFrom="paragraph">
                  <wp:posOffset>107315</wp:posOffset>
                </wp:positionV>
                <wp:extent cx="6014720" cy="0"/>
                <wp:effectExtent l="0" t="0" r="0" b="0"/>
                <wp:wrapNone/>
                <wp:docPr id="49"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042F8DED" id="Shape 14"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" o:allowincell="f" filled="t" strokeweight=".25397mm">
                <v:stroke joinstyle="miter"/>
                <o:lock v:ext="edit" shapetype="f"/>
              </v:line>
            </w:pict>
          </mc:Fallback>
        </mc:AlternateContent>
      </w:r>
    </w:p>
    <w:p w14:paraId="4A2F1235" w14:textId="77777777" w:rsidR="009A4BCF" w:rsidRDefault="009A4BCF" w:rsidP="009A4BCF">
      <w:pPr>
        <w:spacing w:line="243" w:lineRule="exact"/>
        <w:rPr>
          <w:sz w:val="20"/>
          <w:szCs w:val="20"/>
        </w:rPr>
      </w:pPr>
    </w:p>
    <w:p w14:paraId="4A2F124D" w14:textId="49568052" w:rsidR="009A4BCF" w:rsidRDefault="009A4BCF" w:rsidP="009A4BCF">
      <w:pPr>
        <w:ind w:right="460"/>
        <w:rPr>
          <w:sz w:val="20"/>
          <w:szCs w:val="20"/>
        </w:rPr>
      </w:pPr>
      <w:r>
        <w:rPr>
          <w:rFonts w:ascii="Arial" w:eastAsia="Arial" w:hAnsi="Arial" w:cs="Arial"/>
        </w:rPr>
        <w:t>VŠ pracovníci všech úseků OKM jsou schopni poskytovat konzultační činnost v celém rozsahu své činnosti na oddělení.</w:t>
      </w:r>
    </w:p>
    <w:p w14:paraId="4A2F124E" w14:textId="77777777" w:rsidR="009A4BCF" w:rsidRDefault="009A4BCF" w:rsidP="009A4BCF">
      <w:pPr>
        <w:spacing w:line="130" w:lineRule="exact"/>
        <w:rPr>
          <w:sz w:val="20"/>
          <w:szCs w:val="20"/>
        </w:rPr>
      </w:pPr>
    </w:p>
    <w:p w14:paraId="4A2F124F" w14:textId="77777777" w:rsidR="009A4BCF" w:rsidRDefault="009A4BCF" w:rsidP="009A4BCF">
      <w:pPr>
        <w:rPr>
          <w:sz w:val="20"/>
          <w:szCs w:val="20"/>
        </w:rPr>
      </w:pPr>
      <w:r w:rsidRPr="00A14EAE">
        <w:rPr>
          <w:rFonts w:ascii="Arial" w:eastAsia="Arial" w:hAnsi="Arial" w:cs="Arial"/>
          <w:b/>
        </w:rPr>
        <w:t>Konzultace jsou poskytovány</w:t>
      </w:r>
      <w:r>
        <w:rPr>
          <w:rFonts w:ascii="Arial" w:eastAsia="Arial" w:hAnsi="Arial" w:cs="Arial"/>
        </w:rPr>
        <w:t>:</w:t>
      </w:r>
    </w:p>
    <w:p w14:paraId="4A2F1250" w14:textId="77777777" w:rsidR="009A4BCF" w:rsidRDefault="009A4BCF" w:rsidP="009A4BCF">
      <w:pPr>
        <w:spacing w:line="129" w:lineRule="exact"/>
        <w:rPr>
          <w:sz w:val="20"/>
          <w:szCs w:val="20"/>
        </w:rPr>
      </w:pPr>
    </w:p>
    <w:p w14:paraId="4A2F1251" w14:textId="7DD8EA32" w:rsidR="009A4BCF" w:rsidRDefault="009A4BCF" w:rsidP="009A4BCF">
      <w:pPr>
        <w:spacing w:line="379" w:lineRule="auto"/>
        <w:ind w:left="360" w:right="6140"/>
        <w:rPr>
          <w:sz w:val="20"/>
          <w:szCs w:val="20"/>
        </w:rPr>
      </w:pPr>
      <w:r>
        <w:rPr>
          <w:rFonts w:ascii="Arial" w:eastAsia="Arial" w:hAnsi="Arial" w:cs="Arial"/>
          <w:sz w:val="21"/>
          <w:szCs w:val="21"/>
        </w:rPr>
        <w:t>k odběru a transportu materiálu k možnostem vyšetření</w:t>
      </w:r>
    </w:p>
    <w:p w14:paraId="4A2F1252" w14:textId="1843C96E" w:rsidR="009A4BCF" w:rsidRDefault="00FE321F" w:rsidP="009A4BCF">
      <w:pPr>
        <w:spacing w:line="384" w:lineRule="auto"/>
        <w:ind w:left="360" w:right="6980"/>
        <w:rPr>
          <w:rFonts w:ascii="Arial" w:eastAsia="Arial" w:hAnsi="Arial" w:cs="Arial"/>
          <w:sz w:val="21"/>
          <w:szCs w:val="21"/>
        </w:rPr>
      </w:pPr>
      <w:r>
        <w:rPr>
          <w:rFonts w:ascii="Arial" w:eastAsia="Arial" w:hAnsi="Arial" w:cs="Arial"/>
          <w:sz w:val="21"/>
          <w:szCs w:val="21"/>
        </w:rPr>
        <w:t>ke způsobu vyšetření</w:t>
      </w:r>
    </w:p>
    <w:p w14:paraId="1B7CA7F3" w14:textId="7BADCFF6" w:rsidR="00FE321F" w:rsidRDefault="00FE321F" w:rsidP="009A4BCF">
      <w:pPr>
        <w:spacing w:line="384" w:lineRule="auto"/>
        <w:ind w:left="360" w:right="6980"/>
        <w:rPr>
          <w:rFonts w:ascii="Arial" w:eastAsia="Arial" w:hAnsi="Arial" w:cs="Arial"/>
          <w:sz w:val="21"/>
          <w:szCs w:val="21"/>
        </w:rPr>
      </w:pPr>
      <w:r>
        <w:rPr>
          <w:rFonts w:ascii="Arial" w:eastAsia="Arial" w:hAnsi="Arial" w:cs="Arial"/>
          <w:sz w:val="21"/>
          <w:szCs w:val="21"/>
        </w:rPr>
        <w:t>k výsledkům vyšetření</w:t>
      </w:r>
    </w:p>
    <w:p w14:paraId="3CC20E5D" w14:textId="4749435D" w:rsidR="00FE321F" w:rsidRDefault="00FE321F" w:rsidP="009A4BCF">
      <w:pPr>
        <w:spacing w:line="384" w:lineRule="auto"/>
        <w:ind w:left="360" w:right="6980"/>
        <w:rPr>
          <w:sz w:val="20"/>
          <w:szCs w:val="20"/>
        </w:rPr>
      </w:pPr>
      <w:r>
        <w:rPr>
          <w:rFonts w:ascii="Arial" w:eastAsia="Arial" w:hAnsi="Arial" w:cs="Arial"/>
          <w:sz w:val="21"/>
          <w:szCs w:val="21"/>
        </w:rPr>
        <w:t>k antibiotické terapii</w:t>
      </w:r>
    </w:p>
    <w:p w14:paraId="4A2F1253" w14:textId="77777777" w:rsidR="009A4BCF" w:rsidRDefault="009A4BCF" w:rsidP="009A4BCF">
      <w:pPr>
        <w:spacing w:line="368" w:lineRule="exact"/>
        <w:rPr>
          <w:sz w:val="20"/>
          <w:szCs w:val="20"/>
        </w:rPr>
      </w:pPr>
    </w:p>
    <w:p w14:paraId="4A2F1254" w14:textId="170133FA" w:rsidR="009A4BCF" w:rsidRDefault="009A4BCF" w:rsidP="009A4BCF">
      <w:pPr>
        <w:spacing w:line="364" w:lineRule="auto"/>
        <w:ind w:right="460"/>
        <w:jc w:val="both"/>
        <w:rPr>
          <w:sz w:val="20"/>
          <w:szCs w:val="20"/>
        </w:rPr>
      </w:pPr>
      <w:r>
        <w:rPr>
          <w:rFonts w:ascii="Arial" w:eastAsia="Arial" w:hAnsi="Arial" w:cs="Arial"/>
          <w:b/>
          <w:bCs/>
        </w:rPr>
        <w:t xml:space="preserve">Konzultace antibiotické terapie </w:t>
      </w:r>
      <w:r>
        <w:rPr>
          <w:rFonts w:ascii="Arial" w:eastAsia="Arial" w:hAnsi="Arial" w:cs="Arial"/>
        </w:rPr>
        <w:t>provádějí pouze lékaři úseku antibiotického střediska a</w:t>
      </w:r>
      <w:r>
        <w:rPr>
          <w:rFonts w:ascii="Arial" w:eastAsia="Arial" w:hAnsi="Arial" w:cs="Arial"/>
          <w:b/>
          <w:bCs/>
        </w:rPr>
        <w:t xml:space="preserve"> </w:t>
      </w:r>
      <w:r>
        <w:rPr>
          <w:rFonts w:ascii="Arial" w:eastAsia="Arial" w:hAnsi="Arial" w:cs="Arial"/>
        </w:rPr>
        <w:t>bakteriologie s atestací v oboru lékařská mikrobiologie. Konzultační činnost ATB střediska je dostupná v pracovní dny 8,30-12,30 a 13,30-15,00 hod na telefonním čísle 53223</w:t>
      </w:r>
      <w:r w:rsidR="00A14198">
        <w:rPr>
          <w:rFonts w:ascii="Arial" w:eastAsia="Arial" w:hAnsi="Arial" w:cs="Arial"/>
        </w:rPr>
        <w:t xml:space="preserve"> </w:t>
      </w:r>
      <w:r>
        <w:rPr>
          <w:rFonts w:ascii="Arial" w:eastAsia="Arial" w:hAnsi="Arial" w:cs="Arial"/>
        </w:rPr>
        <w:t>2392, mimo tuto dobu je možné naléhavé případy konzultovat na mobilním tel. čísle ATB střediska 602 729 849. V nepracovní dny probíhají antibiotické konzultace mezi 11,00 - 16,00 na mobilním tel. čísle ATB střediska 602 729 849.</w:t>
      </w:r>
    </w:p>
    <w:p w14:paraId="4A2F1255" w14:textId="77777777" w:rsidR="009A4BCF" w:rsidRDefault="009A4BCF" w:rsidP="009A4BCF">
      <w:pPr>
        <w:spacing w:line="190" w:lineRule="exact"/>
        <w:rPr>
          <w:sz w:val="20"/>
          <w:szCs w:val="20"/>
        </w:rPr>
      </w:pPr>
    </w:p>
    <w:p w14:paraId="4A2F1256" w14:textId="08931BAC" w:rsidR="009A4BCF" w:rsidRDefault="009A4BCF" w:rsidP="009A4BCF">
      <w:pPr>
        <w:rPr>
          <w:sz w:val="20"/>
          <w:szCs w:val="20"/>
        </w:rPr>
      </w:pPr>
      <w:r>
        <w:rPr>
          <w:rFonts w:ascii="Arial" w:eastAsia="Arial" w:hAnsi="Arial" w:cs="Arial"/>
        </w:rPr>
        <w:t>Konz</w:t>
      </w:r>
      <w:r w:rsidR="00A14198">
        <w:rPr>
          <w:rFonts w:ascii="Arial" w:eastAsia="Arial" w:hAnsi="Arial" w:cs="Arial"/>
        </w:rPr>
        <w:t>i</w:t>
      </w:r>
      <w:r>
        <w:rPr>
          <w:rFonts w:ascii="Arial" w:eastAsia="Arial" w:hAnsi="Arial" w:cs="Arial"/>
        </w:rPr>
        <w:t>lia jsou dostupná pouze v pracovní dny po předchozí domluvě, dle konziliárního řádu.</w:t>
      </w:r>
    </w:p>
    <w:p w14:paraId="4A2F1257" w14:textId="77777777" w:rsidR="009A4BCF" w:rsidRDefault="009A4BCF" w:rsidP="009A4BCF">
      <w:pPr>
        <w:sectPr w:rsidR="009A4BCF">
          <w:pgSz w:w="11900" w:h="16840"/>
          <w:pgMar w:top="1440" w:right="980" w:bottom="1440" w:left="1420" w:header="0" w:footer="0" w:gutter="0"/>
          <w:cols w:space="708" w:equalWidth="0">
            <w:col w:w="9500"/>
          </w:cols>
        </w:sectPr>
      </w:pPr>
    </w:p>
    <w:p w14:paraId="4A2F1258" w14:textId="77777777" w:rsidR="009A4BCF" w:rsidRDefault="009A4BCF" w:rsidP="009A4BCF">
      <w:pPr>
        <w:spacing w:line="226" w:lineRule="exact"/>
        <w:rPr>
          <w:sz w:val="20"/>
          <w:szCs w:val="20"/>
        </w:rPr>
      </w:pPr>
    </w:p>
    <w:p w14:paraId="4A2F1259" w14:textId="18BB7CCF" w:rsidR="009A4BCF" w:rsidRPr="00850442" w:rsidRDefault="00B9530E" w:rsidP="000B4C7A">
      <w:pPr>
        <w:pStyle w:val="Nadpis2"/>
        <w:rPr>
          <w:rFonts w:ascii="Arial" w:hAnsi="Arial" w:cs="Arial"/>
          <w:color w:val="0070C0"/>
          <w:sz w:val="20"/>
          <w:szCs w:val="20"/>
        </w:rPr>
      </w:pPr>
      <w:bookmarkStart w:id="64" w:name="_Toc531945536"/>
      <w:r w:rsidRPr="00850442">
        <w:rPr>
          <w:rFonts w:ascii="Arial" w:eastAsia="Arial" w:hAnsi="Arial" w:cs="Arial"/>
          <w:color w:val="0070C0"/>
        </w:rPr>
        <w:t>E.09</w:t>
      </w:r>
      <w:r w:rsidR="00F07165" w:rsidRPr="00850442">
        <w:rPr>
          <w:rFonts w:ascii="Arial" w:eastAsia="Arial" w:hAnsi="Arial" w:cs="Arial"/>
          <w:color w:val="0070C0"/>
        </w:rPr>
        <w:t xml:space="preserve"> </w:t>
      </w:r>
      <w:r w:rsidRPr="00850442">
        <w:rPr>
          <w:rFonts w:ascii="Arial" w:eastAsia="Arial" w:hAnsi="Arial" w:cs="Arial"/>
          <w:color w:val="0070C0"/>
        </w:rPr>
        <w:t xml:space="preserve"> </w:t>
      </w:r>
      <w:r w:rsidR="009A4BCF" w:rsidRPr="00850442">
        <w:rPr>
          <w:rFonts w:ascii="Arial" w:eastAsia="Arial" w:hAnsi="Arial" w:cs="Arial"/>
          <w:color w:val="0070C0"/>
        </w:rPr>
        <w:t>Způsob řešení stížností</w:t>
      </w:r>
      <w:bookmarkEnd w:id="64"/>
    </w:p>
    <w:p w14:paraId="4A2F125A"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706368" behindDoc="1" locked="0" layoutInCell="0" allowOverlap="1" wp14:anchorId="4A2F1370" wp14:editId="4A2F1371">
                <wp:simplePos x="0" y="0"/>
                <wp:positionH relativeFrom="column">
                  <wp:posOffset>12700</wp:posOffset>
                </wp:positionH>
                <wp:positionV relativeFrom="paragraph">
                  <wp:posOffset>107315</wp:posOffset>
                </wp:positionV>
                <wp:extent cx="6014720" cy="0"/>
                <wp:effectExtent l="0" t="0" r="0" b="0"/>
                <wp:wrapNone/>
                <wp:docPr id="50"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1543AAFB" id="Shape 15"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1pt,8.45pt" to="474.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" o:allowincell="f" filled="t" strokeweight=".25397mm">
                <v:stroke joinstyle="miter"/>
                <o:lock v:ext="edit" shapetype="f"/>
              </v:line>
            </w:pict>
          </mc:Fallback>
        </mc:AlternateContent>
      </w:r>
    </w:p>
    <w:p w14:paraId="4A2F125B" w14:textId="77777777" w:rsidR="009A4BCF" w:rsidRDefault="009A4BCF" w:rsidP="009A4BCF">
      <w:pPr>
        <w:spacing w:line="243" w:lineRule="exact"/>
        <w:rPr>
          <w:sz w:val="20"/>
          <w:szCs w:val="20"/>
        </w:rPr>
      </w:pPr>
    </w:p>
    <w:p w14:paraId="4A2F1274" w14:textId="5B4699F5" w:rsidR="009A4BCF" w:rsidRPr="00A14EAE" w:rsidRDefault="009A4BCF" w:rsidP="009A4BCF">
      <w:pPr>
        <w:ind w:right="480"/>
        <w:jc w:val="both"/>
        <w:rPr>
          <w:rFonts w:ascii="Arial" w:eastAsia="Arial" w:hAnsi="Arial" w:cs="Arial"/>
        </w:rPr>
      </w:pPr>
      <w:r>
        <w:rPr>
          <w:rFonts w:ascii="Arial" w:eastAsia="Arial" w:hAnsi="Arial" w:cs="Arial"/>
        </w:rPr>
        <w:t>Reklamace zákazníků (lékaři, kteří požadují vyšetření) přijímá VŠ zodpovědný za provedené vyšetření (podepsaný na výsledku vyšetření).</w:t>
      </w:r>
    </w:p>
    <w:p w14:paraId="4A2F1275" w14:textId="77777777" w:rsidR="009A4BCF" w:rsidRPr="00A14EAE" w:rsidRDefault="009A4BCF" w:rsidP="009A4BCF">
      <w:pPr>
        <w:spacing w:line="130" w:lineRule="exact"/>
        <w:rPr>
          <w:rFonts w:ascii="Arial" w:eastAsia="Arial" w:hAnsi="Arial" w:cs="Arial"/>
        </w:rPr>
      </w:pPr>
    </w:p>
    <w:p w14:paraId="4A2F1276" w14:textId="14A1364C" w:rsidR="009A4BCF" w:rsidRPr="00A14EAE" w:rsidRDefault="009A4BCF" w:rsidP="009A4BCF">
      <w:pPr>
        <w:ind w:right="460"/>
        <w:jc w:val="both"/>
        <w:rPr>
          <w:rFonts w:ascii="Arial" w:eastAsia="Arial" w:hAnsi="Arial" w:cs="Arial"/>
        </w:rPr>
      </w:pPr>
      <w:r>
        <w:rPr>
          <w:rFonts w:ascii="Arial" w:eastAsia="Arial" w:hAnsi="Arial" w:cs="Arial"/>
        </w:rPr>
        <w:t>Pokud je možné, lze se souhlasem zákazníka vyřešit hned operativně (např. oprava v záznamu v LIS).</w:t>
      </w:r>
    </w:p>
    <w:p w14:paraId="4A2F1277" w14:textId="77777777" w:rsidR="009A4BCF" w:rsidRPr="00A14EAE" w:rsidRDefault="009A4BCF" w:rsidP="009A4BCF">
      <w:pPr>
        <w:spacing w:line="130" w:lineRule="exact"/>
        <w:rPr>
          <w:rFonts w:ascii="Arial" w:eastAsia="Arial" w:hAnsi="Arial" w:cs="Arial"/>
        </w:rPr>
      </w:pPr>
    </w:p>
    <w:p w14:paraId="4A2F1278" w14:textId="34441AE2" w:rsidR="009A4BCF" w:rsidRPr="00A14EAE" w:rsidRDefault="009A4BCF" w:rsidP="009A4BCF">
      <w:pPr>
        <w:rPr>
          <w:rFonts w:ascii="Arial" w:eastAsia="Arial" w:hAnsi="Arial" w:cs="Arial"/>
        </w:rPr>
      </w:pPr>
      <w:r>
        <w:rPr>
          <w:rFonts w:ascii="Arial" w:eastAsia="Arial" w:hAnsi="Arial" w:cs="Arial"/>
        </w:rPr>
        <w:t>Písemné reklamace jsou vždy řešeny formou Nápravného opatření.</w:t>
      </w:r>
    </w:p>
    <w:p w14:paraId="4A2F1279" w14:textId="77777777" w:rsidR="009A4BCF" w:rsidRPr="00A14EAE" w:rsidRDefault="009A4BCF" w:rsidP="009A4BCF">
      <w:pPr>
        <w:spacing w:line="129" w:lineRule="exact"/>
        <w:rPr>
          <w:rFonts w:ascii="Arial" w:eastAsia="Arial" w:hAnsi="Arial" w:cs="Arial"/>
        </w:rPr>
      </w:pPr>
    </w:p>
    <w:p w14:paraId="4A2F127A" w14:textId="6DE5F6F5" w:rsidR="009A4BCF" w:rsidRPr="00A14EAE" w:rsidRDefault="009A4BCF" w:rsidP="009A4BCF">
      <w:pPr>
        <w:ind w:right="520"/>
        <w:rPr>
          <w:rFonts w:ascii="Arial" w:eastAsia="Arial" w:hAnsi="Arial" w:cs="Arial"/>
        </w:rPr>
      </w:pPr>
      <w:r>
        <w:rPr>
          <w:rFonts w:ascii="Arial" w:eastAsia="Arial" w:hAnsi="Arial" w:cs="Arial"/>
        </w:rPr>
        <w:t>Spokojenost zákazníků (v případě OKM se jedná o ošetřující lékaře) je zjišťována v souladu s celoústavní směrnicí S/FN Brno/0044 - Zjišťování spokojenosti zákazníka.</w:t>
      </w:r>
    </w:p>
    <w:p w14:paraId="4A2F127B" w14:textId="77777777" w:rsidR="009A4BCF" w:rsidRPr="00A14EAE" w:rsidRDefault="009A4BCF" w:rsidP="009A4BCF">
      <w:pPr>
        <w:spacing w:line="130" w:lineRule="exact"/>
        <w:rPr>
          <w:rFonts w:ascii="Arial" w:eastAsia="Arial" w:hAnsi="Arial" w:cs="Arial"/>
        </w:rPr>
      </w:pPr>
    </w:p>
    <w:p w14:paraId="4A2F127C" w14:textId="595D39A8" w:rsidR="009A4BCF" w:rsidRPr="00A14EAE" w:rsidRDefault="009A4BCF" w:rsidP="009A4BCF">
      <w:pPr>
        <w:spacing w:line="241" w:lineRule="auto"/>
        <w:ind w:right="460"/>
        <w:jc w:val="both"/>
        <w:rPr>
          <w:rFonts w:ascii="Arial" w:eastAsia="Arial" w:hAnsi="Arial" w:cs="Arial"/>
        </w:rPr>
      </w:pPr>
      <w:r>
        <w:rPr>
          <w:rFonts w:ascii="Arial" w:eastAsia="Arial" w:hAnsi="Arial" w:cs="Arial"/>
        </w:rPr>
        <w:t xml:space="preserve">Každoročně v prvním čtvrtletí je na poradě vedení navrženo a schváleno znění dotazníku (odpovědnost za tyto činnosti má představitel vedení pro kvalitu), a prostřednictvím </w:t>
      </w:r>
      <w:r w:rsidR="005A1354">
        <w:rPr>
          <w:rFonts w:ascii="Arial" w:eastAsia="Arial" w:hAnsi="Arial" w:cs="Arial"/>
        </w:rPr>
        <w:t>elektronické pošty</w:t>
      </w:r>
      <w:r>
        <w:rPr>
          <w:rFonts w:ascii="Arial" w:eastAsia="Arial" w:hAnsi="Arial" w:cs="Arial"/>
        </w:rPr>
        <w:t xml:space="preserve"> je dotazník rozeslán na sekretariáty a primariáty všech klinik a oddělení FN Brno (odpovědnost má primář oddělení).</w:t>
      </w:r>
    </w:p>
    <w:p w14:paraId="4A2F127D" w14:textId="77777777" w:rsidR="009A4BCF" w:rsidRPr="00A14EAE" w:rsidRDefault="009A4BCF" w:rsidP="009A4BCF">
      <w:pPr>
        <w:spacing w:line="128" w:lineRule="exact"/>
        <w:rPr>
          <w:rFonts w:ascii="Arial" w:eastAsia="Arial" w:hAnsi="Arial" w:cs="Arial"/>
        </w:rPr>
      </w:pPr>
    </w:p>
    <w:p w14:paraId="4A2F127E" w14:textId="52EE3245" w:rsidR="009A4BCF" w:rsidRPr="00A14EAE" w:rsidRDefault="009A4BCF" w:rsidP="009A4BCF">
      <w:pPr>
        <w:rPr>
          <w:rFonts w:ascii="Arial" w:eastAsia="Arial" w:hAnsi="Arial" w:cs="Arial"/>
        </w:rPr>
      </w:pPr>
      <w:r>
        <w:rPr>
          <w:rFonts w:ascii="Arial" w:eastAsia="Arial" w:hAnsi="Arial" w:cs="Arial"/>
        </w:rPr>
        <w:t>Vyplněné dotazníky obdrží k vyhodnocení představitel vedení pro kvalitu.</w:t>
      </w:r>
    </w:p>
    <w:p w14:paraId="4A2F127F" w14:textId="77777777" w:rsidR="009A4BCF" w:rsidRPr="00A14EAE" w:rsidRDefault="009A4BCF" w:rsidP="009A4BCF">
      <w:pPr>
        <w:spacing w:line="129" w:lineRule="exact"/>
        <w:rPr>
          <w:rFonts w:ascii="Arial" w:eastAsia="Arial" w:hAnsi="Arial" w:cs="Arial"/>
        </w:rPr>
      </w:pPr>
    </w:p>
    <w:p w14:paraId="4A2F1280" w14:textId="4A99991F" w:rsidR="009A4BCF" w:rsidRPr="00A14EAE" w:rsidRDefault="009A4BCF" w:rsidP="009A4BCF">
      <w:pPr>
        <w:rPr>
          <w:rFonts w:ascii="Arial" w:eastAsia="Arial" w:hAnsi="Arial" w:cs="Arial"/>
        </w:rPr>
      </w:pPr>
      <w:r>
        <w:rPr>
          <w:rFonts w:ascii="Arial" w:eastAsia="Arial" w:hAnsi="Arial" w:cs="Arial"/>
        </w:rPr>
        <w:t>Součástí hodnocení jsou konkrétní připomínky z klinik a oddělení.</w:t>
      </w:r>
    </w:p>
    <w:p w14:paraId="4A2F1281" w14:textId="77777777" w:rsidR="009A4BCF" w:rsidRPr="00A14EAE" w:rsidRDefault="009A4BCF" w:rsidP="009A4BCF">
      <w:pPr>
        <w:spacing w:line="129" w:lineRule="exact"/>
        <w:rPr>
          <w:rFonts w:ascii="Arial" w:eastAsia="Arial" w:hAnsi="Arial" w:cs="Arial"/>
        </w:rPr>
      </w:pPr>
    </w:p>
    <w:p w14:paraId="4A2F1282" w14:textId="47EA3171" w:rsidR="009A4BCF" w:rsidRPr="00A14EAE" w:rsidRDefault="009A4BCF" w:rsidP="009A4BCF">
      <w:pPr>
        <w:ind w:right="460"/>
        <w:jc w:val="both"/>
        <w:rPr>
          <w:rFonts w:ascii="Arial" w:eastAsia="Arial" w:hAnsi="Arial" w:cs="Arial"/>
        </w:rPr>
      </w:pPr>
      <w:r>
        <w:rPr>
          <w:rFonts w:ascii="Arial" w:eastAsia="Arial" w:hAnsi="Arial" w:cs="Arial"/>
        </w:rPr>
        <w:t>Tyto jsou projednány na poradě vedení, posléze i na příslušných poradách úseků, je navrženo řešení.</w:t>
      </w:r>
    </w:p>
    <w:p w14:paraId="4A2F1283" w14:textId="77777777" w:rsidR="009A4BCF" w:rsidRPr="00A14EAE" w:rsidRDefault="009A4BCF" w:rsidP="009A4BCF">
      <w:pPr>
        <w:spacing w:line="130" w:lineRule="exact"/>
        <w:rPr>
          <w:rFonts w:ascii="Arial" w:eastAsia="Arial" w:hAnsi="Arial" w:cs="Arial"/>
        </w:rPr>
      </w:pPr>
    </w:p>
    <w:p w14:paraId="4A2F1284" w14:textId="7E77A8D8" w:rsidR="009A4BCF" w:rsidRPr="00A14EAE" w:rsidRDefault="009A4BCF" w:rsidP="009A4BCF">
      <w:pPr>
        <w:rPr>
          <w:rFonts w:ascii="Arial" w:eastAsia="Arial" w:hAnsi="Arial" w:cs="Arial"/>
        </w:rPr>
      </w:pPr>
      <w:r>
        <w:rPr>
          <w:rFonts w:ascii="Arial" w:eastAsia="Arial" w:hAnsi="Arial" w:cs="Arial"/>
        </w:rPr>
        <w:t>Za kontrolu je odpovědný představitel vedení pro kvalitu.</w:t>
      </w:r>
    </w:p>
    <w:p w14:paraId="4A2F1285" w14:textId="77777777" w:rsidR="009A4BCF" w:rsidRPr="00A14EAE" w:rsidRDefault="009A4BCF" w:rsidP="009A4BCF">
      <w:pPr>
        <w:spacing w:line="129" w:lineRule="exact"/>
        <w:rPr>
          <w:rFonts w:ascii="Arial" w:eastAsia="Arial" w:hAnsi="Arial" w:cs="Arial"/>
        </w:rPr>
      </w:pPr>
    </w:p>
    <w:p w14:paraId="4A2F1286" w14:textId="0DE4FD90" w:rsidR="009A4BCF" w:rsidRPr="00A14EAE" w:rsidRDefault="009A4BCF" w:rsidP="009A4BCF">
      <w:pPr>
        <w:rPr>
          <w:rFonts w:ascii="Arial" w:eastAsia="Arial" w:hAnsi="Arial" w:cs="Arial"/>
        </w:rPr>
      </w:pPr>
      <w:r>
        <w:rPr>
          <w:rFonts w:ascii="Arial" w:eastAsia="Arial" w:hAnsi="Arial" w:cs="Arial"/>
        </w:rPr>
        <w:t>Závažné připomínky vyústí ve vyplnění formuláře „Protokol nápravných opatření“.</w:t>
      </w:r>
    </w:p>
    <w:p w14:paraId="4A2F1288" w14:textId="77777777" w:rsidR="009A4BCF" w:rsidRDefault="009A4BCF" w:rsidP="009A4BCF">
      <w:pPr>
        <w:spacing w:line="226" w:lineRule="exact"/>
        <w:rPr>
          <w:sz w:val="20"/>
          <w:szCs w:val="20"/>
        </w:rPr>
      </w:pPr>
    </w:p>
    <w:p w14:paraId="310134B5" w14:textId="77777777" w:rsidR="00DF7D24" w:rsidRDefault="00DF7D24" w:rsidP="009A4BCF">
      <w:pPr>
        <w:spacing w:line="226" w:lineRule="exact"/>
        <w:rPr>
          <w:sz w:val="20"/>
          <w:szCs w:val="20"/>
        </w:rPr>
      </w:pPr>
    </w:p>
    <w:p w14:paraId="4A2F1289" w14:textId="350BC586" w:rsidR="009A4BCF" w:rsidRPr="00850442" w:rsidRDefault="008554D0" w:rsidP="008554D0">
      <w:pPr>
        <w:pStyle w:val="Nadpis2"/>
        <w:rPr>
          <w:rFonts w:ascii="Arial" w:hAnsi="Arial" w:cs="Arial"/>
          <w:color w:val="0070C0"/>
          <w:sz w:val="20"/>
          <w:szCs w:val="20"/>
        </w:rPr>
      </w:pPr>
      <w:bookmarkStart w:id="65" w:name="_Toc531945537"/>
      <w:r w:rsidRPr="00850442">
        <w:rPr>
          <w:rFonts w:ascii="Arial" w:eastAsia="Arial" w:hAnsi="Arial" w:cs="Arial"/>
          <w:color w:val="0070C0"/>
        </w:rPr>
        <w:t>E.10</w:t>
      </w:r>
      <w:r w:rsidR="00F07165" w:rsidRPr="00850442">
        <w:rPr>
          <w:rFonts w:ascii="Arial" w:eastAsia="Arial" w:hAnsi="Arial" w:cs="Arial"/>
          <w:color w:val="0070C0"/>
        </w:rPr>
        <w:t xml:space="preserve"> </w:t>
      </w:r>
      <w:r w:rsidRPr="00850442">
        <w:rPr>
          <w:rFonts w:ascii="Arial" w:eastAsia="Arial" w:hAnsi="Arial" w:cs="Arial"/>
          <w:color w:val="0070C0"/>
        </w:rPr>
        <w:t xml:space="preserve"> </w:t>
      </w:r>
      <w:r w:rsidR="009A4BCF" w:rsidRPr="00850442">
        <w:rPr>
          <w:rFonts w:ascii="Arial" w:eastAsia="Arial" w:hAnsi="Arial" w:cs="Arial"/>
          <w:color w:val="0070C0"/>
        </w:rPr>
        <w:t>Vydávání potřeb laboratoří</w:t>
      </w:r>
      <w:bookmarkEnd w:id="65"/>
    </w:p>
    <w:p w14:paraId="4A2F128A"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707392" behindDoc="1" locked="0" layoutInCell="0" allowOverlap="1" wp14:anchorId="4A2F1372" wp14:editId="4A2F1373">
                <wp:simplePos x="0" y="0"/>
                <wp:positionH relativeFrom="column">
                  <wp:posOffset>63500</wp:posOffset>
                </wp:positionH>
                <wp:positionV relativeFrom="paragraph">
                  <wp:posOffset>107315</wp:posOffset>
                </wp:positionV>
                <wp:extent cx="6014720" cy="0"/>
                <wp:effectExtent l="0" t="0" r="0" b="0"/>
                <wp:wrapNone/>
                <wp:docPr id="51"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60E6866D" id="Shape 16"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5pt,8.45pt" to="47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" o:allowincell="f" filled="t" strokeweight=".25397mm">
                <v:stroke joinstyle="miter"/>
                <o:lock v:ext="edit" shapetype="f"/>
              </v:line>
            </w:pict>
          </mc:Fallback>
        </mc:AlternateContent>
      </w:r>
    </w:p>
    <w:p w14:paraId="4A2F128B" w14:textId="77777777" w:rsidR="009A4BCF" w:rsidRDefault="009A4BCF" w:rsidP="009A4BCF">
      <w:pPr>
        <w:spacing w:line="243" w:lineRule="exact"/>
        <w:rPr>
          <w:sz w:val="20"/>
          <w:szCs w:val="20"/>
        </w:rPr>
      </w:pPr>
    </w:p>
    <w:p w14:paraId="4A2F12A4" w14:textId="77777777" w:rsidR="009A4BCF" w:rsidRDefault="009A4BCF" w:rsidP="009A4BCF">
      <w:pPr>
        <w:ind w:left="80"/>
        <w:rPr>
          <w:sz w:val="20"/>
          <w:szCs w:val="20"/>
        </w:rPr>
      </w:pPr>
      <w:r>
        <w:rPr>
          <w:rFonts w:ascii="Arial" w:eastAsia="Arial" w:hAnsi="Arial" w:cs="Arial"/>
          <w:b/>
          <w:bCs/>
          <w:sz w:val="24"/>
          <w:szCs w:val="24"/>
        </w:rPr>
        <w:t>Kliniky, oddělení a ambulance si objednávají:</w:t>
      </w:r>
    </w:p>
    <w:p w14:paraId="4A2F12A5" w14:textId="77777777" w:rsidR="009A4BCF" w:rsidRDefault="009A4BCF" w:rsidP="009A4BCF">
      <w:pPr>
        <w:spacing w:line="151" w:lineRule="exact"/>
        <w:rPr>
          <w:sz w:val="20"/>
          <w:szCs w:val="20"/>
        </w:rPr>
      </w:pPr>
    </w:p>
    <w:p w14:paraId="4A2F12A6" w14:textId="5CAB795F" w:rsidR="009A4BCF" w:rsidRPr="00A14EAE" w:rsidRDefault="009A4BCF" w:rsidP="00A14EAE">
      <w:pPr>
        <w:pStyle w:val="Odstavecseseznamem"/>
        <w:numPr>
          <w:ilvl w:val="0"/>
          <w:numId w:val="31"/>
        </w:numPr>
        <w:ind w:right="520"/>
        <w:rPr>
          <w:sz w:val="20"/>
          <w:szCs w:val="20"/>
        </w:rPr>
      </w:pPr>
      <w:r w:rsidRPr="00A14EAE">
        <w:rPr>
          <w:rFonts w:ascii="Arial" w:eastAsia="Arial" w:hAnsi="Arial" w:cs="Arial"/>
        </w:rPr>
        <w:t>odběrové soupravy komerčně vyráběné si kliniky a oddělení objednávají pomocí Navision Attain a to buď v oddíle labochemikálie nebo SZM.</w:t>
      </w:r>
    </w:p>
    <w:p w14:paraId="4A2F12A7" w14:textId="77777777" w:rsidR="009A4BCF" w:rsidRDefault="009A4BCF" w:rsidP="009A4BCF">
      <w:pPr>
        <w:spacing w:line="131" w:lineRule="exact"/>
        <w:rPr>
          <w:sz w:val="20"/>
          <w:szCs w:val="20"/>
        </w:rPr>
      </w:pPr>
    </w:p>
    <w:p w14:paraId="4A2F12A8" w14:textId="77777777" w:rsidR="009A4BCF" w:rsidRPr="00A14EAE" w:rsidRDefault="009A4BCF" w:rsidP="00A14EAE">
      <w:pPr>
        <w:pStyle w:val="Odstavecseseznamem"/>
        <w:rPr>
          <w:sz w:val="20"/>
          <w:szCs w:val="20"/>
        </w:rPr>
      </w:pPr>
      <w:r w:rsidRPr="00A14EAE">
        <w:rPr>
          <w:rFonts w:ascii="Arial" w:eastAsia="Arial" w:hAnsi="Arial" w:cs="Arial"/>
        </w:rPr>
        <w:t xml:space="preserve">Kódy pro objednávky jsou uvedeny v Laboratorní příručce C.05. </w:t>
      </w:r>
      <w:r w:rsidRPr="00A14EAE">
        <w:rPr>
          <w:rFonts w:ascii="Arial" w:eastAsia="Arial" w:hAnsi="Arial" w:cs="Arial"/>
          <w:b/>
          <w:bCs/>
        </w:rPr>
        <w:t>Materiál pro odběry</w:t>
      </w:r>
    </w:p>
    <w:p w14:paraId="4A2F12A9" w14:textId="77777777" w:rsidR="009A4BCF" w:rsidRDefault="009A4BCF" w:rsidP="009A4BCF">
      <w:pPr>
        <w:spacing w:line="141" w:lineRule="exact"/>
        <w:rPr>
          <w:sz w:val="20"/>
          <w:szCs w:val="20"/>
        </w:rPr>
      </w:pPr>
    </w:p>
    <w:p w14:paraId="4A2F12AA" w14:textId="77777777" w:rsidR="009A4BCF" w:rsidRPr="00A14EAE" w:rsidRDefault="009A4BCF" w:rsidP="00A14EAE">
      <w:pPr>
        <w:pStyle w:val="Odstavecseseznamem"/>
        <w:numPr>
          <w:ilvl w:val="0"/>
          <w:numId w:val="31"/>
        </w:numPr>
        <w:rPr>
          <w:sz w:val="20"/>
          <w:szCs w:val="20"/>
        </w:rPr>
      </w:pPr>
      <w:r w:rsidRPr="00A14EAE">
        <w:rPr>
          <w:rFonts w:ascii="Arial" w:eastAsia="Arial" w:hAnsi="Arial" w:cs="Arial"/>
        </w:rPr>
        <w:t>žádanky v Navision Attain v oddíle MTZ</w:t>
      </w:r>
    </w:p>
    <w:p w14:paraId="4A2F12AB" w14:textId="77777777" w:rsidR="009A4BCF" w:rsidRDefault="009A4BCF" w:rsidP="009A4BCF">
      <w:pPr>
        <w:spacing w:line="391" w:lineRule="exact"/>
        <w:rPr>
          <w:sz w:val="20"/>
          <w:szCs w:val="20"/>
        </w:rPr>
      </w:pPr>
    </w:p>
    <w:p w14:paraId="4A2F12AC" w14:textId="4E45F51C" w:rsidR="009A4BCF" w:rsidRDefault="009A4BCF" w:rsidP="009A4BCF">
      <w:pPr>
        <w:ind w:left="80"/>
        <w:rPr>
          <w:sz w:val="20"/>
          <w:szCs w:val="20"/>
        </w:rPr>
      </w:pPr>
      <w:r>
        <w:rPr>
          <w:rFonts w:ascii="Arial" w:eastAsia="Arial" w:hAnsi="Arial" w:cs="Arial"/>
          <w:b/>
          <w:bCs/>
          <w:sz w:val="24"/>
          <w:szCs w:val="24"/>
        </w:rPr>
        <w:t>OKM vydává na požádání (osobně</w:t>
      </w:r>
      <w:r w:rsidR="00AA4D0B">
        <w:rPr>
          <w:rFonts w:ascii="Arial" w:eastAsia="Arial" w:hAnsi="Arial" w:cs="Arial"/>
          <w:b/>
          <w:bCs/>
          <w:sz w:val="24"/>
          <w:szCs w:val="24"/>
        </w:rPr>
        <w:t xml:space="preserve"> n</w:t>
      </w:r>
      <w:r>
        <w:rPr>
          <w:rFonts w:ascii="Arial" w:eastAsia="Arial" w:hAnsi="Arial" w:cs="Arial"/>
          <w:b/>
          <w:bCs/>
          <w:sz w:val="24"/>
          <w:szCs w:val="24"/>
        </w:rPr>
        <w:t>ebo pomocí potrubní pošty):</w:t>
      </w:r>
    </w:p>
    <w:p w14:paraId="4A2F12AD" w14:textId="77777777" w:rsidR="009A4BCF" w:rsidRDefault="009A4BCF" w:rsidP="009A4BCF">
      <w:pPr>
        <w:spacing w:line="150" w:lineRule="exact"/>
        <w:rPr>
          <w:sz w:val="20"/>
          <w:szCs w:val="20"/>
        </w:rPr>
      </w:pPr>
    </w:p>
    <w:p w14:paraId="4A2F12AE" w14:textId="6CD9060A" w:rsidR="009A4BCF" w:rsidRDefault="009A4BCF" w:rsidP="009A4BCF">
      <w:pPr>
        <w:rPr>
          <w:sz w:val="20"/>
          <w:szCs w:val="20"/>
        </w:rPr>
      </w:pPr>
      <w:r>
        <w:rPr>
          <w:rFonts w:ascii="Arial" w:eastAsia="Arial" w:hAnsi="Arial" w:cs="Arial"/>
        </w:rPr>
        <w:t>Specifické materiály jsou poskytovány přímo laboratoří, a to na bakteriologii:</w:t>
      </w:r>
    </w:p>
    <w:p w14:paraId="4A2F12AF" w14:textId="77777777" w:rsidR="009A4BCF" w:rsidRDefault="009A4BCF" w:rsidP="009A4BCF">
      <w:pPr>
        <w:spacing w:line="128" w:lineRule="exact"/>
        <w:rPr>
          <w:sz w:val="20"/>
          <w:szCs w:val="20"/>
        </w:rPr>
      </w:pPr>
    </w:p>
    <w:p w14:paraId="4A2F12B0" w14:textId="77777777" w:rsidR="009A4BCF" w:rsidRDefault="009A4BCF" w:rsidP="009A4BCF">
      <w:pPr>
        <w:numPr>
          <w:ilvl w:val="1"/>
          <w:numId w:val="17"/>
        </w:numPr>
        <w:tabs>
          <w:tab w:val="left" w:pos="1400"/>
        </w:tabs>
        <w:ind w:left="1400" w:hanging="136"/>
        <w:rPr>
          <w:rFonts w:ascii="Arial" w:eastAsia="Arial" w:hAnsi="Arial" w:cs="Arial"/>
        </w:rPr>
      </w:pPr>
      <w:r>
        <w:rPr>
          <w:rFonts w:ascii="Arial" w:eastAsia="Arial" w:hAnsi="Arial" w:cs="Arial"/>
        </w:rPr>
        <w:t>lahvičky pro odběr, transport a kultivaci hemokultur</w:t>
      </w:r>
    </w:p>
    <w:p w14:paraId="4A2F12B1" w14:textId="77777777" w:rsidR="009A4BCF" w:rsidRDefault="009A4BCF" w:rsidP="009A4BCF">
      <w:pPr>
        <w:spacing w:line="128" w:lineRule="exact"/>
        <w:rPr>
          <w:rFonts w:ascii="Arial" w:eastAsia="Arial" w:hAnsi="Arial" w:cs="Arial"/>
        </w:rPr>
      </w:pPr>
    </w:p>
    <w:p w14:paraId="4A2F12B2" w14:textId="77777777" w:rsidR="009A4BCF" w:rsidRDefault="009A4BCF" w:rsidP="009A4BCF">
      <w:pPr>
        <w:numPr>
          <w:ilvl w:val="1"/>
          <w:numId w:val="17"/>
        </w:numPr>
        <w:tabs>
          <w:tab w:val="left" w:pos="1400"/>
        </w:tabs>
        <w:ind w:left="1400" w:hanging="136"/>
        <w:rPr>
          <w:rFonts w:ascii="Arial" w:eastAsia="Arial" w:hAnsi="Arial" w:cs="Arial"/>
        </w:rPr>
      </w:pPr>
      <w:r>
        <w:rPr>
          <w:rFonts w:ascii="Arial" w:eastAsia="Arial" w:hAnsi="Arial" w:cs="Arial"/>
        </w:rPr>
        <w:t>krevní agary pro otisky popálených ploch</w:t>
      </w:r>
    </w:p>
    <w:p w14:paraId="4A2F12B3" w14:textId="77777777" w:rsidR="009A4BCF" w:rsidRDefault="009A4BCF" w:rsidP="009A4BCF">
      <w:pPr>
        <w:spacing w:line="129" w:lineRule="exact"/>
        <w:rPr>
          <w:rFonts w:ascii="Arial" w:eastAsia="Arial" w:hAnsi="Arial" w:cs="Arial"/>
        </w:rPr>
      </w:pPr>
    </w:p>
    <w:p w14:paraId="4A2F12B4" w14:textId="335791AC" w:rsidR="009A4BCF" w:rsidRDefault="009A4BCF" w:rsidP="009A4BCF">
      <w:pPr>
        <w:numPr>
          <w:ilvl w:val="1"/>
          <w:numId w:val="17"/>
        </w:numPr>
        <w:tabs>
          <w:tab w:val="left" w:pos="1434"/>
        </w:tabs>
        <w:ind w:left="80" w:right="520" w:firstLine="1184"/>
        <w:rPr>
          <w:rFonts w:ascii="Arial" w:eastAsia="Arial" w:hAnsi="Arial" w:cs="Arial"/>
        </w:rPr>
      </w:pPr>
      <w:r>
        <w:rPr>
          <w:rFonts w:ascii="Arial" w:eastAsia="Arial" w:hAnsi="Arial" w:cs="Arial"/>
        </w:rPr>
        <w:t>thioglykolátový bujón pro odběr materiálu pro diagnostiku Helicobacter pylori (nutno domluvit s bakteriologickou laboratoří 24 hodin před odběrem)</w:t>
      </w:r>
    </w:p>
    <w:p w14:paraId="4A2F12B5" w14:textId="77777777" w:rsidR="009A4BCF" w:rsidRDefault="009A4BCF" w:rsidP="009A4BCF">
      <w:pPr>
        <w:sectPr w:rsidR="009A4BCF">
          <w:pgSz w:w="11900" w:h="16840"/>
          <w:pgMar w:top="1440" w:right="980" w:bottom="1440" w:left="1340" w:header="0" w:footer="0" w:gutter="0"/>
          <w:cols w:space="708" w:equalWidth="0">
            <w:col w:w="9580"/>
          </w:cols>
        </w:sectPr>
      </w:pPr>
    </w:p>
    <w:p w14:paraId="4A2F12B6" w14:textId="77777777" w:rsidR="009A4BCF" w:rsidRDefault="009A4BCF" w:rsidP="009A4BCF">
      <w:pPr>
        <w:spacing w:line="226" w:lineRule="exact"/>
        <w:rPr>
          <w:sz w:val="20"/>
          <w:szCs w:val="20"/>
        </w:rPr>
      </w:pPr>
    </w:p>
    <w:p w14:paraId="4A2F12B7" w14:textId="7C1C0ABD" w:rsidR="009A4BCF" w:rsidRPr="00DB66DE" w:rsidRDefault="00ED7887" w:rsidP="00ED7887">
      <w:pPr>
        <w:pStyle w:val="Nadpis2"/>
        <w:rPr>
          <w:rFonts w:ascii="Arial" w:hAnsi="Arial" w:cs="Arial"/>
          <w:color w:val="0070C0"/>
          <w:sz w:val="20"/>
          <w:szCs w:val="20"/>
        </w:rPr>
      </w:pPr>
      <w:bookmarkStart w:id="66" w:name="_Toc531945538"/>
      <w:r w:rsidRPr="00DB66DE">
        <w:rPr>
          <w:rFonts w:ascii="Arial" w:eastAsia="Arial" w:hAnsi="Arial" w:cs="Arial"/>
          <w:color w:val="0070C0"/>
        </w:rPr>
        <w:t xml:space="preserve">E.11 </w:t>
      </w:r>
      <w:r w:rsidR="00F07165" w:rsidRPr="00DB66DE">
        <w:rPr>
          <w:rFonts w:ascii="Arial" w:eastAsia="Arial" w:hAnsi="Arial" w:cs="Arial"/>
          <w:color w:val="0070C0"/>
        </w:rPr>
        <w:t xml:space="preserve"> </w:t>
      </w:r>
      <w:r w:rsidR="009A4BCF" w:rsidRPr="00DB66DE">
        <w:rPr>
          <w:rFonts w:ascii="Arial" w:eastAsia="Arial" w:hAnsi="Arial" w:cs="Arial"/>
          <w:color w:val="0070C0"/>
        </w:rPr>
        <w:t>Faktory ovlivňující interpretaci</w:t>
      </w:r>
      <w:bookmarkEnd w:id="66"/>
    </w:p>
    <w:p w14:paraId="4A2F12B8" w14:textId="77777777" w:rsidR="009A4BCF" w:rsidRDefault="009A4BCF" w:rsidP="009A4BCF">
      <w:pPr>
        <w:spacing w:line="20" w:lineRule="exact"/>
        <w:rPr>
          <w:sz w:val="20"/>
          <w:szCs w:val="20"/>
        </w:rPr>
      </w:pPr>
      <w:r>
        <w:rPr>
          <w:noProof/>
          <w:sz w:val="20"/>
          <w:szCs w:val="20"/>
        </w:rPr>
        <mc:AlternateContent>
          <mc:Choice Requires="wps">
            <w:drawing>
              <wp:anchor distT="0" distB="0" distL="114300" distR="114300" simplePos="0" relativeHeight="251708416" behindDoc="1" locked="0" layoutInCell="0" allowOverlap="1" wp14:anchorId="4A2F1374" wp14:editId="4A2F1375">
                <wp:simplePos x="0" y="0"/>
                <wp:positionH relativeFrom="column">
                  <wp:posOffset>63500</wp:posOffset>
                </wp:positionH>
                <wp:positionV relativeFrom="paragraph">
                  <wp:posOffset>107315</wp:posOffset>
                </wp:positionV>
                <wp:extent cx="6014720" cy="0"/>
                <wp:effectExtent l="0" t="0" r="0" b="0"/>
                <wp:wrapNone/>
                <wp:docPr id="52"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39F65AD1" id="Shape 17"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5pt,8.45pt" to="47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" o:allowincell="f" filled="t" strokeweight=".25397mm">
                <v:stroke joinstyle="miter"/>
                <o:lock v:ext="edit" shapetype="f"/>
              </v:line>
            </w:pict>
          </mc:Fallback>
        </mc:AlternateContent>
      </w:r>
    </w:p>
    <w:p w14:paraId="4A2F12B9" w14:textId="77777777" w:rsidR="009A4BCF" w:rsidRDefault="009A4BCF" w:rsidP="009A4BCF">
      <w:pPr>
        <w:spacing w:line="243" w:lineRule="exact"/>
        <w:rPr>
          <w:sz w:val="20"/>
          <w:szCs w:val="20"/>
        </w:rPr>
      </w:pPr>
    </w:p>
    <w:p w14:paraId="4A2F12D0" w14:textId="77777777" w:rsidR="009A4BCF" w:rsidRDefault="009A4BCF" w:rsidP="009A4BCF">
      <w:pPr>
        <w:spacing w:line="131" w:lineRule="exact"/>
        <w:rPr>
          <w:sz w:val="20"/>
          <w:szCs w:val="20"/>
        </w:rPr>
      </w:pPr>
    </w:p>
    <w:p w14:paraId="4A2F12D1" w14:textId="73256FF1" w:rsidR="009A4BCF" w:rsidRDefault="009A4BCF" w:rsidP="009A4BCF">
      <w:pPr>
        <w:ind w:left="100"/>
        <w:rPr>
          <w:sz w:val="20"/>
          <w:szCs w:val="20"/>
        </w:rPr>
      </w:pPr>
      <w:r>
        <w:rPr>
          <w:rFonts w:ascii="Arial" w:eastAsia="Arial" w:hAnsi="Arial" w:cs="Arial"/>
        </w:rPr>
        <w:t>Výsledek vyšetření a jeho interpretace může být zkreslena</w:t>
      </w:r>
    </w:p>
    <w:p w14:paraId="4A2F12D2" w14:textId="77777777" w:rsidR="009A4BCF" w:rsidRDefault="009A4BCF" w:rsidP="009A4BCF">
      <w:pPr>
        <w:spacing w:line="129" w:lineRule="exact"/>
        <w:rPr>
          <w:sz w:val="20"/>
          <w:szCs w:val="20"/>
        </w:rPr>
      </w:pPr>
    </w:p>
    <w:p w14:paraId="4A2F12D3" w14:textId="67B8556B" w:rsidR="009A4BCF" w:rsidRPr="00A14EAE" w:rsidRDefault="009A4BCF" w:rsidP="00A14EAE">
      <w:pPr>
        <w:pStyle w:val="Odstavecseseznamem"/>
        <w:numPr>
          <w:ilvl w:val="0"/>
          <w:numId w:val="31"/>
        </w:numPr>
        <w:rPr>
          <w:sz w:val="20"/>
          <w:szCs w:val="20"/>
        </w:rPr>
      </w:pPr>
      <w:r w:rsidRPr="00A14EAE">
        <w:rPr>
          <w:rFonts w:ascii="Arial" w:eastAsia="Arial" w:hAnsi="Arial" w:cs="Arial"/>
        </w:rPr>
        <w:t>nevhodným způsobem odběru materiálu</w:t>
      </w:r>
    </w:p>
    <w:p w14:paraId="4A2F12D4" w14:textId="77777777" w:rsidR="009A4BCF" w:rsidRDefault="009A4BCF" w:rsidP="009A4BCF">
      <w:pPr>
        <w:spacing w:line="129" w:lineRule="exact"/>
        <w:rPr>
          <w:sz w:val="20"/>
          <w:szCs w:val="20"/>
        </w:rPr>
      </w:pPr>
    </w:p>
    <w:p w14:paraId="4A2F12D5" w14:textId="77777777" w:rsidR="009A4BCF" w:rsidRPr="00A14EAE" w:rsidRDefault="009A4BCF" w:rsidP="00A14EAE">
      <w:pPr>
        <w:pStyle w:val="Odstavecseseznamem"/>
        <w:numPr>
          <w:ilvl w:val="0"/>
          <w:numId w:val="31"/>
        </w:numPr>
        <w:ind w:right="1320"/>
        <w:rPr>
          <w:sz w:val="20"/>
          <w:szCs w:val="20"/>
        </w:rPr>
      </w:pPr>
      <w:r w:rsidRPr="00A14EAE">
        <w:rPr>
          <w:rFonts w:ascii="Arial" w:eastAsia="Arial" w:hAnsi="Arial" w:cs="Arial"/>
        </w:rPr>
        <w:t>kontaminací materiálu jinou mikroflórou pacienta nebo mikroflórou odebírajícího personálu</w:t>
      </w:r>
    </w:p>
    <w:p w14:paraId="4A2F12D6" w14:textId="77777777" w:rsidR="009A4BCF" w:rsidRDefault="009A4BCF" w:rsidP="009A4BCF">
      <w:pPr>
        <w:spacing w:line="130" w:lineRule="exact"/>
        <w:rPr>
          <w:sz w:val="20"/>
          <w:szCs w:val="20"/>
        </w:rPr>
      </w:pPr>
    </w:p>
    <w:p w14:paraId="4A2F12D7" w14:textId="5B86439A" w:rsidR="009A4BCF" w:rsidRPr="00A14EAE" w:rsidRDefault="009A4BCF" w:rsidP="00A14EAE">
      <w:pPr>
        <w:pStyle w:val="Odstavecseseznamem"/>
        <w:numPr>
          <w:ilvl w:val="0"/>
          <w:numId w:val="31"/>
        </w:numPr>
        <w:ind w:right="780"/>
        <w:rPr>
          <w:sz w:val="20"/>
          <w:szCs w:val="20"/>
        </w:rPr>
      </w:pPr>
      <w:r w:rsidRPr="00A14EAE">
        <w:rPr>
          <w:rFonts w:ascii="Arial" w:eastAsia="Arial" w:hAnsi="Arial" w:cs="Arial"/>
        </w:rPr>
        <w:t>nevhodným způsobem skladování, kdy jsou porušeny zásady preanalytické fáze dané pro jednotlivé typy vyšetření.</w:t>
      </w:r>
    </w:p>
    <w:p w14:paraId="4A2F12D8" w14:textId="77777777" w:rsidR="009A4BCF" w:rsidRDefault="009A4BCF">
      <w:pPr>
        <w:spacing w:line="305" w:lineRule="exact"/>
        <w:rPr>
          <w:sz w:val="20"/>
          <w:szCs w:val="20"/>
        </w:rPr>
      </w:pPr>
    </w:p>
    <w:p w14:paraId="48DC4ED3" w14:textId="77777777" w:rsidR="00ED7887" w:rsidRDefault="00ED7887">
      <w:pPr>
        <w:spacing w:line="305" w:lineRule="exact"/>
        <w:rPr>
          <w:sz w:val="20"/>
          <w:szCs w:val="20"/>
        </w:rPr>
      </w:pPr>
    </w:p>
    <w:p w14:paraId="4772565F" w14:textId="6DC1ED3F" w:rsidR="002F47AD" w:rsidRDefault="002F47AD">
      <w:pPr>
        <w:rPr>
          <w:sz w:val="20"/>
          <w:szCs w:val="20"/>
        </w:rPr>
      </w:pPr>
      <w:r>
        <w:rPr>
          <w:sz w:val="20"/>
          <w:szCs w:val="20"/>
        </w:rPr>
        <w:br w:type="page"/>
      </w:r>
    </w:p>
    <w:p w14:paraId="43B76BAB" w14:textId="77777777" w:rsidR="005A4CDF" w:rsidRDefault="005A4CDF">
      <w:pPr>
        <w:spacing w:line="305" w:lineRule="exact"/>
        <w:rPr>
          <w:sz w:val="20"/>
          <w:szCs w:val="20"/>
        </w:rPr>
      </w:pPr>
    </w:p>
    <w:p w14:paraId="4A2F12D9" w14:textId="3A2894D9" w:rsidR="009A4BCF" w:rsidRPr="00EC7BB3" w:rsidRDefault="00EC7BB3" w:rsidP="00EC7BB3">
      <w:pPr>
        <w:pStyle w:val="Nadpis1"/>
        <w:rPr>
          <w:rFonts w:ascii="Arial" w:eastAsia="Microsoft Sans Serif" w:hAnsi="Arial" w:cs="Arial"/>
          <w:b/>
          <w:color w:val="auto"/>
        </w:rPr>
      </w:pPr>
      <w:bookmarkStart w:id="67" w:name="_Toc531945539"/>
      <w:r w:rsidRPr="00EC7BB3">
        <w:rPr>
          <w:rFonts w:ascii="Arial" w:eastAsia="Microsoft Sans Serif" w:hAnsi="Arial" w:cs="Arial"/>
          <w:b/>
          <w:color w:val="auto"/>
        </w:rPr>
        <w:t>F – SEZNAM LABORATORNÍCH METOD</w:t>
      </w:r>
      <w:bookmarkEnd w:id="67"/>
    </w:p>
    <w:p w14:paraId="4A2F12DA" w14:textId="77777777" w:rsidR="009A4BCF" w:rsidRDefault="009A4BCF" w:rsidP="009A4BCF">
      <w:pPr>
        <w:ind w:left="60"/>
        <w:rPr>
          <w:rFonts w:ascii="Microsoft Sans Serif" w:eastAsia="Microsoft Sans Serif" w:hAnsi="Microsoft Sans Serif" w:cs="Microsoft Sans Serif"/>
          <w:b/>
          <w:bCs/>
          <w:color w:val="800080"/>
          <w:sz w:val="24"/>
          <w:szCs w:val="24"/>
        </w:rPr>
      </w:pPr>
    </w:p>
    <w:p w14:paraId="4A2F12DB" w14:textId="1A23A3C3" w:rsidR="009A4BCF" w:rsidRDefault="00EC7BB3" w:rsidP="009A4BCF">
      <w:pPr>
        <w:ind w:left="60"/>
        <w:rPr>
          <w:rFonts w:ascii="Arial" w:eastAsia="Arial" w:hAnsi="Arial" w:cs="Arial"/>
        </w:rPr>
      </w:pPr>
      <w:r>
        <w:rPr>
          <w:rFonts w:ascii="Arial" w:eastAsia="Arial" w:hAnsi="Arial" w:cs="Arial"/>
        </w:rPr>
        <w:t>Viz odkaz:</w:t>
      </w:r>
    </w:p>
    <w:p w14:paraId="71BA7B93" w14:textId="77777777" w:rsidR="00EC7BB3" w:rsidRDefault="00EC7BB3" w:rsidP="009A4BCF">
      <w:pPr>
        <w:ind w:left="60"/>
        <w:rPr>
          <w:rFonts w:ascii="Arial" w:eastAsia="Arial" w:hAnsi="Arial" w:cs="Arial"/>
        </w:rPr>
      </w:pPr>
    </w:p>
    <w:p w14:paraId="3D77530A" w14:textId="3DAC12CB" w:rsidR="00EC7BB3" w:rsidRPr="009D4950" w:rsidRDefault="002F7E63" w:rsidP="009A4BCF">
      <w:pPr>
        <w:ind w:left="60"/>
        <w:rPr>
          <w:sz w:val="24"/>
          <w:szCs w:val="24"/>
        </w:rPr>
      </w:pPr>
      <w:hyperlink r:id="rId14" w:history="1">
        <w:r w:rsidR="00EC7BB3" w:rsidRPr="009D4950">
          <w:rPr>
            <w:rStyle w:val="Hypertextovodkaz"/>
            <w:sz w:val="24"/>
            <w:szCs w:val="24"/>
          </w:rPr>
          <w:t>Seznam vyšetření OKM</w:t>
        </w:r>
      </w:hyperlink>
      <w:bookmarkStart w:id="68" w:name="_GoBack"/>
      <w:bookmarkEnd w:id="68"/>
    </w:p>
    <w:p w14:paraId="4A2F12DC" w14:textId="77777777" w:rsidR="009A4BCF" w:rsidRDefault="009A4BCF">
      <w:pPr>
        <w:spacing w:line="305" w:lineRule="exact"/>
        <w:rPr>
          <w:sz w:val="20"/>
          <w:szCs w:val="20"/>
        </w:rPr>
      </w:pPr>
    </w:p>
    <w:p w14:paraId="4A2F12DD" w14:textId="77777777" w:rsidR="009A4BCF" w:rsidRDefault="009A4BCF">
      <w:pPr>
        <w:spacing w:line="305" w:lineRule="exact"/>
        <w:rPr>
          <w:sz w:val="20"/>
          <w:szCs w:val="20"/>
        </w:rPr>
      </w:pPr>
    </w:p>
    <w:p w14:paraId="4A2F12DE" w14:textId="77777777" w:rsidR="009A4BCF" w:rsidRDefault="009A4BCF" w:rsidP="009A4BCF">
      <w:pPr>
        <w:spacing w:line="226" w:lineRule="exact"/>
        <w:rPr>
          <w:sz w:val="24"/>
          <w:szCs w:val="24"/>
        </w:rPr>
      </w:pPr>
    </w:p>
    <w:p w14:paraId="0C2B3483" w14:textId="255A8E9F" w:rsidR="00173373" w:rsidRPr="00173373" w:rsidRDefault="00173373" w:rsidP="00173373">
      <w:pPr>
        <w:pStyle w:val="Nadpis1"/>
        <w:rPr>
          <w:rFonts w:ascii="Arial" w:hAnsi="Arial" w:cs="Arial"/>
          <w:b/>
          <w:color w:val="auto"/>
        </w:rPr>
      </w:pPr>
      <w:bookmarkStart w:id="69" w:name="_Toc531945540"/>
      <w:r w:rsidRPr="00173373">
        <w:rPr>
          <w:rFonts w:ascii="Arial" w:hAnsi="Arial" w:cs="Arial"/>
          <w:b/>
          <w:color w:val="auto"/>
        </w:rPr>
        <w:t>G – POKYNY PRO PACIENTY</w:t>
      </w:r>
      <w:bookmarkEnd w:id="69"/>
    </w:p>
    <w:p w14:paraId="0C031AFF" w14:textId="77777777" w:rsidR="00173373" w:rsidRDefault="00173373" w:rsidP="009A4BCF">
      <w:pPr>
        <w:spacing w:line="226" w:lineRule="exact"/>
        <w:rPr>
          <w:sz w:val="24"/>
          <w:szCs w:val="24"/>
        </w:rPr>
      </w:pPr>
    </w:p>
    <w:p w14:paraId="4A2F12DF" w14:textId="285DF57D" w:rsidR="009A4BCF" w:rsidRPr="00DB66DE" w:rsidRDefault="00173373" w:rsidP="00173373">
      <w:pPr>
        <w:pStyle w:val="Nadpis2"/>
        <w:rPr>
          <w:rFonts w:ascii="Arial" w:hAnsi="Arial" w:cs="Arial"/>
          <w:color w:val="0070C0"/>
          <w:sz w:val="20"/>
          <w:szCs w:val="20"/>
        </w:rPr>
      </w:pPr>
      <w:bookmarkStart w:id="70" w:name="_Toc531945541"/>
      <w:r w:rsidRPr="00DB66DE">
        <w:rPr>
          <w:rFonts w:ascii="Arial" w:eastAsia="Arial" w:hAnsi="Arial" w:cs="Arial"/>
          <w:color w:val="0070C0"/>
        </w:rPr>
        <w:t>G.01</w:t>
      </w:r>
      <w:r w:rsidR="00F07165" w:rsidRPr="00DB66DE">
        <w:rPr>
          <w:rFonts w:ascii="Arial" w:eastAsia="Arial" w:hAnsi="Arial" w:cs="Arial"/>
          <w:color w:val="0070C0"/>
        </w:rPr>
        <w:t xml:space="preserve"> </w:t>
      </w:r>
      <w:r w:rsidRPr="00DB66DE">
        <w:rPr>
          <w:rFonts w:ascii="Arial" w:eastAsia="Arial" w:hAnsi="Arial" w:cs="Arial"/>
          <w:color w:val="0070C0"/>
        </w:rPr>
        <w:t xml:space="preserve"> </w:t>
      </w:r>
      <w:r w:rsidR="009A4BCF" w:rsidRPr="00DB66DE">
        <w:rPr>
          <w:rFonts w:ascii="Arial" w:eastAsia="Arial" w:hAnsi="Arial" w:cs="Arial"/>
          <w:color w:val="0070C0"/>
        </w:rPr>
        <w:t>Pokyny pro pacienty</w:t>
      </w:r>
      <w:bookmarkEnd w:id="70"/>
    </w:p>
    <w:p w14:paraId="4A2F12E0" w14:textId="77777777" w:rsidR="009A4BCF" w:rsidRDefault="009A4BCF" w:rsidP="009A4BCF">
      <w:pPr>
        <w:spacing w:line="20" w:lineRule="exact"/>
        <w:rPr>
          <w:sz w:val="24"/>
          <w:szCs w:val="24"/>
        </w:rPr>
      </w:pPr>
      <w:r>
        <w:rPr>
          <w:noProof/>
          <w:sz w:val="24"/>
          <w:szCs w:val="24"/>
        </w:rPr>
        <mc:AlternateContent>
          <mc:Choice Requires="wps">
            <w:drawing>
              <wp:anchor distT="0" distB="0" distL="114300" distR="114300" simplePos="0" relativeHeight="251710464" behindDoc="1" locked="0" layoutInCell="0" allowOverlap="1" wp14:anchorId="4A2F1376" wp14:editId="4A2F1377">
                <wp:simplePos x="0" y="0"/>
                <wp:positionH relativeFrom="column">
                  <wp:posOffset>38100</wp:posOffset>
                </wp:positionH>
                <wp:positionV relativeFrom="paragraph">
                  <wp:posOffset>107315</wp:posOffset>
                </wp:positionV>
                <wp:extent cx="6014720" cy="0"/>
                <wp:effectExtent l="0" t="0" r="0" b="0"/>
                <wp:wrapNone/>
                <wp:docPr id="53"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472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7C701CA" id="Shape 1"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3pt,8.45pt" to="476.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" o:allowincell="f" filled="t" strokeweight=".25397mm">
                <v:stroke joinstyle="miter"/>
                <o:lock v:ext="edit" shapetype="f"/>
              </v:line>
            </w:pict>
          </mc:Fallback>
        </mc:AlternateContent>
      </w:r>
    </w:p>
    <w:p w14:paraId="4A2F12E1" w14:textId="77777777" w:rsidR="009A4BCF" w:rsidRDefault="009A4BCF" w:rsidP="009A4BCF">
      <w:pPr>
        <w:spacing w:line="243" w:lineRule="exact"/>
        <w:rPr>
          <w:sz w:val="24"/>
          <w:szCs w:val="24"/>
        </w:rPr>
      </w:pPr>
    </w:p>
    <w:p w14:paraId="4A2F12F7" w14:textId="7030EB6E" w:rsidR="009A4BCF" w:rsidRDefault="009A4BCF" w:rsidP="009A4BCF">
      <w:pPr>
        <w:ind w:left="60"/>
        <w:rPr>
          <w:sz w:val="20"/>
          <w:szCs w:val="20"/>
        </w:rPr>
      </w:pPr>
    </w:p>
    <w:p w14:paraId="4A2F12F9" w14:textId="77777777" w:rsidR="009A4BCF" w:rsidRPr="00413A71" w:rsidRDefault="009A4BCF" w:rsidP="00413A71">
      <w:pPr>
        <w:pStyle w:val="Odstavecseseznamem"/>
        <w:numPr>
          <w:ilvl w:val="0"/>
          <w:numId w:val="32"/>
        </w:numPr>
        <w:spacing w:line="251" w:lineRule="auto"/>
        <w:ind w:right="1340"/>
        <w:rPr>
          <w:sz w:val="24"/>
          <w:szCs w:val="24"/>
        </w:rPr>
      </w:pPr>
      <w:r w:rsidRPr="00413A71">
        <w:rPr>
          <w:rFonts w:ascii="Arial" w:eastAsia="Arial" w:hAnsi="Arial" w:cs="Arial"/>
          <w:b/>
          <w:bCs/>
        </w:rPr>
        <w:t xml:space="preserve">před odběrem moče je nutné pacienta poučit o čistotě </w:t>
      </w:r>
      <w:r w:rsidRPr="00413A71">
        <w:rPr>
          <w:rFonts w:ascii="Arial" w:eastAsia="Arial" w:hAnsi="Arial" w:cs="Arial"/>
        </w:rPr>
        <w:t>(bezprostředně</w:t>
      </w:r>
      <w:r w:rsidRPr="00413A71">
        <w:rPr>
          <w:rFonts w:ascii="Arial" w:eastAsia="Arial" w:hAnsi="Arial" w:cs="Arial"/>
          <w:b/>
          <w:bCs/>
        </w:rPr>
        <w:t xml:space="preserve"> </w:t>
      </w:r>
      <w:r w:rsidRPr="00413A71">
        <w:rPr>
          <w:rFonts w:ascii="Arial" w:eastAsia="Arial" w:hAnsi="Arial" w:cs="Arial"/>
        </w:rPr>
        <w:t>před</w:t>
      </w:r>
      <w:r w:rsidRPr="00413A71">
        <w:rPr>
          <w:rFonts w:ascii="Arial" w:eastAsia="Arial" w:hAnsi="Arial" w:cs="Arial"/>
          <w:b/>
          <w:bCs/>
        </w:rPr>
        <w:t xml:space="preserve"> </w:t>
      </w:r>
      <w:r w:rsidRPr="00413A71">
        <w:rPr>
          <w:rFonts w:ascii="Arial" w:eastAsia="Arial" w:hAnsi="Arial" w:cs="Arial"/>
        </w:rPr>
        <w:t>odběrem moče je nutné omytí zevních genitálií vodou a mýdlem)</w:t>
      </w:r>
    </w:p>
    <w:p w14:paraId="4A2F12FA" w14:textId="77777777" w:rsidR="009A4BCF" w:rsidRDefault="009A4BCF" w:rsidP="009A4BCF">
      <w:pPr>
        <w:spacing w:line="246" w:lineRule="exact"/>
        <w:rPr>
          <w:sz w:val="24"/>
          <w:szCs w:val="24"/>
        </w:rPr>
      </w:pPr>
    </w:p>
    <w:p w14:paraId="4A2F12FB" w14:textId="150F86BD" w:rsidR="009A4BCF" w:rsidRDefault="009A4BCF" w:rsidP="00413A71">
      <w:pPr>
        <w:numPr>
          <w:ilvl w:val="0"/>
          <w:numId w:val="32"/>
        </w:numPr>
        <w:tabs>
          <w:tab w:val="left" w:pos="778"/>
        </w:tabs>
        <w:spacing w:line="243" w:lineRule="auto"/>
        <w:ind w:right="460"/>
        <w:jc w:val="both"/>
        <w:rPr>
          <w:rFonts w:ascii="Arial" w:eastAsia="Arial" w:hAnsi="Arial" w:cs="Arial"/>
          <w:b/>
          <w:bCs/>
        </w:rPr>
      </w:pPr>
      <w:r>
        <w:rPr>
          <w:rFonts w:ascii="Arial" w:eastAsia="Arial" w:hAnsi="Arial" w:cs="Arial"/>
          <w:b/>
          <w:bCs/>
        </w:rPr>
        <w:t xml:space="preserve">technice odběru moče </w:t>
      </w:r>
      <w:r>
        <w:rPr>
          <w:rFonts w:ascii="Arial" w:eastAsia="Arial" w:hAnsi="Arial" w:cs="Arial"/>
        </w:rPr>
        <w:t>(např. odběr středního proudu moče: začátek proudu moče</w:t>
      </w:r>
      <w:r>
        <w:rPr>
          <w:rFonts w:ascii="Arial" w:eastAsia="Arial" w:hAnsi="Arial" w:cs="Arial"/>
          <w:b/>
          <w:bCs/>
        </w:rPr>
        <w:t xml:space="preserve"> </w:t>
      </w:r>
      <w:r>
        <w:rPr>
          <w:rFonts w:ascii="Arial" w:eastAsia="Arial" w:hAnsi="Arial" w:cs="Arial"/>
        </w:rPr>
        <w:t>mimo odběrovou nádobku, do sterilní odběrové nádobky zachytit střední proud moče), pokud se jedná o odběr na uricult je nutné zdůraznit ponoření nosiče s půdami do moče a jeho následné vyjmutí a vylití moče z odběrové nádobky)</w:t>
      </w:r>
    </w:p>
    <w:p w14:paraId="4A2F12FC" w14:textId="77777777" w:rsidR="009A4BCF" w:rsidRDefault="009A4BCF" w:rsidP="009A4BCF">
      <w:pPr>
        <w:spacing w:line="129" w:lineRule="exact"/>
        <w:rPr>
          <w:rFonts w:ascii="Arial" w:eastAsia="Arial" w:hAnsi="Arial" w:cs="Arial"/>
          <w:b/>
          <w:bCs/>
        </w:rPr>
      </w:pPr>
    </w:p>
    <w:p w14:paraId="4A2F12FD" w14:textId="05767089" w:rsidR="009A4BCF" w:rsidRPr="00413A71" w:rsidRDefault="009A4BCF" w:rsidP="00413A71">
      <w:pPr>
        <w:pStyle w:val="Odstavecseseznamem"/>
        <w:numPr>
          <w:ilvl w:val="0"/>
          <w:numId w:val="32"/>
        </w:numPr>
        <w:spacing w:line="272" w:lineRule="auto"/>
        <w:ind w:right="540"/>
        <w:jc w:val="right"/>
        <w:rPr>
          <w:rFonts w:ascii="Arial" w:eastAsia="Arial" w:hAnsi="Arial" w:cs="Arial"/>
          <w:b/>
          <w:bCs/>
        </w:rPr>
      </w:pPr>
      <w:r w:rsidRPr="00413A71">
        <w:rPr>
          <w:rFonts w:ascii="Arial" w:eastAsia="Arial" w:hAnsi="Arial" w:cs="Arial"/>
          <w:b/>
          <w:bCs/>
          <w:sz w:val="21"/>
          <w:szCs w:val="21"/>
        </w:rPr>
        <w:t xml:space="preserve">před výtěrem z krku </w:t>
      </w:r>
      <w:r w:rsidRPr="00413A71">
        <w:rPr>
          <w:rFonts w:ascii="Arial" w:eastAsia="Arial" w:hAnsi="Arial" w:cs="Arial"/>
          <w:sz w:val="21"/>
          <w:szCs w:val="21"/>
        </w:rPr>
        <w:t>by si pacient neměl</w:t>
      </w:r>
      <w:r w:rsidRPr="00413A71">
        <w:rPr>
          <w:rFonts w:ascii="Arial" w:eastAsia="Arial" w:hAnsi="Arial" w:cs="Arial"/>
          <w:b/>
          <w:bCs/>
          <w:sz w:val="21"/>
          <w:szCs w:val="21"/>
        </w:rPr>
        <w:t xml:space="preserve"> </w:t>
      </w:r>
      <w:r w:rsidRPr="00413A71">
        <w:rPr>
          <w:rFonts w:ascii="Arial" w:eastAsia="Arial" w:hAnsi="Arial" w:cs="Arial"/>
          <w:sz w:val="21"/>
          <w:szCs w:val="21"/>
        </w:rPr>
        <w:t>čistit zuby, vyplachovat ústa ústní vodou nebo</w:t>
      </w:r>
      <w:r w:rsidRPr="00413A71">
        <w:rPr>
          <w:rFonts w:ascii="Arial" w:eastAsia="Arial" w:hAnsi="Arial" w:cs="Arial"/>
          <w:b/>
          <w:bCs/>
          <w:sz w:val="21"/>
          <w:szCs w:val="21"/>
        </w:rPr>
        <w:t xml:space="preserve"> </w:t>
      </w:r>
      <w:r w:rsidRPr="00413A71">
        <w:rPr>
          <w:rFonts w:ascii="Arial" w:eastAsia="Arial" w:hAnsi="Arial" w:cs="Arial"/>
          <w:sz w:val="21"/>
          <w:szCs w:val="21"/>
        </w:rPr>
        <w:t>jiným dezinfekčním přípravkem, minimálně 2 hodiny před odběrem by neměl jíst a kouřit</w:t>
      </w:r>
    </w:p>
    <w:p w14:paraId="4A2F12FE" w14:textId="77777777" w:rsidR="009A4BCF" w:rsidRDefault="009A4BCF" w:rsidP="009A4BCF">
      <w:pPr>
        <w:spacing w:line="225" w:lineRule="exact"/>
        <w:rPr>
          <w:rFonts w:ascii="Arial" w:eastAsia="Arial" w:hAnsi="Arial" w:cs="Arial"/>
          <w:b/>
          <w:bCs/>
        </w:rPr>
      </w:pPr>
    </w:p>
    <w:p w14:paraId="4A2F12FF" w14:textId="3A06EC8C" w:rsidR="009A4BCF" w:rsidRPr="00413A71" w:rsidRDefault="009A4BCF" w:rsidP="00413A71">
      <w:pPr>
        <w:pStyle w:val="Odstavecseseznamem"/>
        <w:numPr>
          <w:ilvl w:val="0"/>
          <w:numId w:val="32"/>
        </w:numPr>
        <w:spacing w:line="245" w:lineRule="auto"/>
        <w:ind w:right="460"/>
        <w:rPr>
          <w:rFonts w:ascii="Arial" w:eastAsia="Arial" w:hAnsi="Arial" w:cs="Arial"/>
          <w:b/>
          <w:bCs/>
        </w:rPr>
      </w:pPr>
      <w:r w:rsidRPr="00413A71">
        <w:rPr>
          <w:rFonts w:ascii="Arial" w:eastAsia="Arial" w:hAnsi="Arial" w:cs="Arial"/>
          <w:b/>
          <w:bCs/>
        </w:rPr>
        <w:t xml:space="preserve">odběr slin a stěr z mezizubních prostor </w:t>
      </w:r>
      <w:r w:rsidRPr="00413A71">
        <w:rPr>
          <w:rFonts w:ascii="Arial" w:eastAsia="Arial" w:hAnsi="Arial" w:cs="Arial"/>
        </w:rPr>
        <w:t>je nutné provádět nalačno nebo nejdříve za 2</w:t>
      </w:r>
      <w:r w:rsidRPr="00413A71">
        <w:rPr>
          <w:rFonts w:ascii="Arial" w:eastAsia="Arial" w:hAnsi="Arial" w:cs="Arial"/>
          <w:b/>
          <w:bCs/>
        </w:rPr>
        <w:t xml:space="preserve"> </w:t>
      </w:r>
      <w:r w:rsidRPr="00413A71">
        <w:rPr>
          <w:rFonts w:ascii="Arial" w:eastAsia="Arial" w:hAnsi="Arial" w:cs="Arial"/>
        </w:rPr>
        <w:t>hodiny po jídle. Před odběrem není vhodné vyplachovat ústa ústní vodou nebo jiným dezinfekčním přípravkem a kouřit.</w:t>
      </w:r>
    </w:p>
    <w:p w14:paraId="4A2F1300" w14:textId="77777777" w:rsidR="009A4BCF" w:rsidRDefault="009A4BCF" w:rsidP="009A4BCF">
      <w:pPr>
        <w:spacing w:line="252" w:lineRule="exact"/>
        <w:rPr>
          <w:rFonts w:ascii="Arial" w:eastAsia="Arial" w:hAnsi="Arial" w:cs="Arial"/>
          <w:b/>
          <w:bCs/>
        </w:rPr>
      </w:pPr>
    </w:p>
    <w:p w14:paraId="4A2F1301" w14:textId="1D2BBF57" w:rsidR="009A4BCF" w:rsidRPr="00413A71" w:rsidRDefault="009A4BCF" w:rsidP="00413A71">
      <w:pPr>
        <w:pStyle w:val="Odstavecseseznamem"/>
        <w:numPr>
          <w:ilvl w:val="0"/>
          <w:numId w:val="32"/>
        </w:numPr>
        <w:spacing w:line="248" w:lineRule="auto"/>
        <w:ind w:right="460"/>
        <w:rPr>
          <w:rFonts w:ascii="Arial" w:eastAsia="Arial" w:hAnsi="Arial" w:cs="Arial"/>
          <w:b/>
          <w:bCs/>
        </w:rPr>
      </w:pPr>
      <w:r w:rsidRPr="00413A71">
        <w:rPr>
          <w:rFonts w:ascii="Arial" w:eastAsia="Arial" w:hAnsi="Arial" w:cs="Arial"/>
          <w:b/>
          <w:bCs/>
        </w:rPr>
        <w:t xml:space="preserve">odběrem sputa </w:t>
      </w:r>
      <w:r w:rsidRPr="00413A71">
        <w:rPr>
          <w:rFonts w:ascii="Arial" w:eastAsia="Arial" w:hAnsi="Arial" w:cs="Arial"/>
        </w:rPr>
        <w:t>se provádí nalačno po provedení hygieny dutiny ústní nebo vypláchnutí</w:t>
      </w:r>
      <w:r w:rsidRPr="00413A71">
        <w:rPr>
          <w:rFonts w:ascii="Arial" w:eastAsia="Arial" w:hAnsi="Arial" w:cs="Arial"/>
          <w:b/>
          <w:bCs/>
        </w:rPr>
        <w:t xml:space="preserve"> </w:t>
      </w:r>
      <w:r w:rsidRPr="00413A71">
        <w:rPr>
          <w:rFonts w:ascii="Arial" w:eastAsia="Arial" w:hAnsi="Arial" w:cs="Arial"/>
        </w:rPr>
        <w:t>dutiny ústní vodou</w:t>
      </w:r>
    </w:p>
    <w:p w14:paraId="4A2F1302" w14:textId="77777777" w:rsidR="009A4BCF" w:rsidRDefault="009A4BCF" w:rsidP="009A4BCF">
      <w:pPr>
        <w:spacing w:line="250" w:lineRule="exact"/>
        <w:rPr>
          <w:rFonts w:ascii="Arial" w:eastAsia="Arial" w:hAnsi="Arial" w:cs="Arial"/>
          <w:b/>
          <w:bCs/>
        </w:rPr>
      </w:pPr>
    </w:p>
    <w:p w14:paraId="4A2F1303" w14:textId="12BFB257" w:rsidR="009A4BCF" w:rsidRPr="00413A71" w:rsidRDefault="009A4BCF" w:rsidP="00413A71">
      <w:pPr>
        <w:pStyle w:val="Odstavecseseznamem"/>
        <w:numPr>
          <w:ilvl w:val="0"/>
          <w:numId w:val="32"/>
        </w:numPr>
        <w:spacing w:line="248" w:lineRule="auto"/>
        <w:ind w:right="460"/>
        <w:rPr>
          <w:rFonts w:ascii="Arial" w:eastAsia="Arial" w:hAnsi="Arial" w:cs="Arial"/>
          <w:b/>
          <w:bCs/>
        </w:rPr>
      </w:pPr>
      <w:r w:rsidRPr="00413A71">
        <w:rPr>
          <w:rFonts w:ascii="Arial" w:eastAsia="Arial" w:hAnsi="Arial" w:cs="Arial"/>
          <w:b/>
          <w:bCs/>
        </w:rPr>
        <w:t xml:space="preserve">před vyšetřením na průkaz enterobiózy </w:t>
      </w:r>
      <w:r w:rsidRPr="00413A71">
        <w:rPr>
          <w:rFonts w:ascii="Arial" w:eastAsia="Arial" w:hAnsi="Arial" w:cs="Arial"/>
        </w:rPr>
        <w:t>je nevhodné 24 hodin před otiskem mytí okolí</w:t>
      </w:r>
      <w:r w:rsidRPr="00413A71">
        <w:rPr>
          <w:rFonts w:ascii="Arial" w:eastAsia="Arial" w:hAnsi="Arial" w:cs="Arial"/>
          <w:b/>
          <w:bCs/>
        </w:rPr>
        <w:t xml:space="preserve"> </w:t>
      </w:r>
      <w:r w:rsidRPr="00413A71">
        <w:rPr>
          <w:rFonts w:ascii="Arial" w:eastAsia="Arial" w:hAnsi="Arial" w:cs="Arial"/>
        </w:rPr>
        <w:t>análního otvoru, odběr by měl být pokud možno proveden ráno před defekací</w:t>
      </w:r>
    </w:p>
    <w:p w14:paraId="4A2F1304" w14:textId="77777777" w:rsidR="009A4BCF" w:rsidRDefault="009A4BCF" w:rsidP="009A4BCF">
      <w:pPr>
        <w:spacing w:line="250" w:lineRule="exact"/>
        <w:rPr>
          <w:rFonts w:ascii="Arial" w:eastAsia="Arial" w:hAnsi="Arial" w:cs="Arial"/>
          <w:b/>
          <w:bCs/>
        </w:rPr>
      </w:pPr>
    </w:p>
    <w:p w14:paraId="4A2F1305" w14:textId="65C6DB8A" w:rsidR="009A4BCF" w:rsidRPr="00413A71" w:rsidRDefault="009A4BCF" w:rsidP="00413A71">
      <w:pPr>
        <w:pStyle w:val="Odstavecseseznamem"/>
        <w:numPr>
          <w:ilvl w:val="0"/>
          <w:numId w:val="32"/>
        </w:numPr>
        <w:rPr>
          <w:rFonts w:ascii="Arial" w:eastAsia="Arial" w:hAnsi="Arial" w:cs="Arial"/>
          <w:b/>
          <w:bCs/>
        </w:rPr>
      </w:pPr>
      <w:r w:rsidRPr="00413A71">
        <w:rPr>
          <w:rFonts w:ascii="Arial" w:eastAsia="Arial" w:hAnsi="Arial" w:cs="Arial"/>
          <w:b/>
          <w:bCs/>
        </w:rPr>
        <w:t xml:space="preserve">před stěrem z uretry na průkaz kapavky </w:t>
      </w:r>
      <w:r w:rsidRPr="00413A71">
        <w:rPr>
          <w:rFonts w:ascii="Arial" w:eastAsia="Arial" w:hAnsi="Arial" w:cs="Arial"/>
        </w:rPr>
        <w:t>by pacient neměl alespoň</w:t>
      </w:r>
      <w:r w:rsidRPr="00413A71">
        <w:rPr>
          <w:rFonts w:ascii="Arial" w:eastAsia="Arial" w:hAnsi="Arial" w:cs="Arial"/>
          <w:b/>
          <w:bCs/>
        </w:rPr>
        <w:t xml:space="preserve"> </w:t>
      </w:r>
      <w:r w:rsidR="00C24249" w:rsidRPr="00413A71">
        <w:rPr>
          <w:rFonts w:ascii="Arial" w:eastAsia="Arial" w:hAnsi="Arial" w:cs="Arial"/>
        </w:rPr>
        <w:t>3 hodiny močit</w:t>
      </w:r>
    </w:p>
    <w:p w14:paraId="4A2F1306" w14:textId="77777777" w:rsidR="009A4BCF" w:rsidRDefault="009A4BCF">
      <w:pPr>
        <w:spacing w:line="305" w:lineRule="exact"/>
        <w:rPr>
          <w:sz w:val="20"/>
          <w:szCs w:val="20"/>
        </w:rPr>
      </w:pPr>
    </w:p>
    <w:p w14:paraId="4A2F1307" w14:textId="77777777" w:rsidR="009A4BCF" w:rsidRDefault="009A4BCF">
      <w:pPr>
        <w:spacing w:line="305" w:lineRule="exact"/>
        <w:rPr>
          <w:sz w:val="20"/>
          <w:szCs w:val="20"/>
        </w:rPr>
      </w:pPr>
    </w:p>
    <w:p w14:paraId="4A2F1308" w14:textId="77777777" w:rsidR="009A4BCF" w:rsidRDefault="009A4BCF">
      <w:pPr>
        <w:spacing w:line="305" w:lineRule="exact"/>
        <w:rPr>
          <w:sz w:val="20"/>
          <w:szCs w:val="20"/>
        </w:rPr>
      </w:pPr>
    </w:p>
    <w:p w14:paraId="4A2F1309" w14:textId="77777777" w:rsidR="009A4BCF" w:rsidRDefault="009A4BCF">
      <w:pPr>
        <w:spacing w:line="305" w:lineRule="exact"/>
        <w:rPr>
          <w:sz w:val="20"/>
          <w:szCs w:val="20"/>
        </w:rPr>
      </w:pPr>
    </w:p>
    <w:p w14:paraId="4A2F130A" w14:textId="77777777" w:rsidR="009A4BCF" w:rsidRDefault="009A4BCF">
      <w:pPr>
        <w:spacing w:line="305" w:lineRule="exact"/>
        <w:rPr>
          <w:sz w:val="20"/>
          <w:szCs w:val="20"/>
        </w:rPr>
      </w:pPr>
    </w:p>
    <w:p w14:paraId="4A2F130B" w14:textId="77777777" w:rsidR="009A4BCF" w:rsidRDefault="009A4BCF">
      <w:pPr>
        <w:spacing w:line="305" w:lineRule="exact"/>
        <w:rPr>
          <w:sz w:val="20"/>
          <w:szCs w:val="20"/>
        </w:rPr>
      </w:pPr>
    </w:p>
    <w:p w14:paraId="4A2F130C" w14:textId="77777777" w:rsidR="009A4BCF" w:rsidRDefault="009A4BCF">
      <w:pPr>
        <w:spacing w:line="305" w:lineRule="exact"/>
        <w:rPr>
          <w:sz w:val="20"/>
          <w:szCs w:val="20"/>
        </w:rPr>
      </w:pPr>
    </w:p>
    <w:p w14:paraId="4A2F130D" w14:textId="77777777" w:rsidR="009A4BCF" w:rsidRDefault="009A4BCF">
      <w:pPr>
        <w:spacing w:line="305" w:lineRule="exact"/>
        <w:rPr>
          <w:sz w:val="20"/>
          <w:szCs w:val="20"/>
        </w:rPr>
      </w:pPr>
    </w:p>
    <w:sectPr w:rsidR="009A4BCF" w:rsidSect="009A4BCF">
      <w:pgSz w:w="11900" w:h="16840"/>
      <w:pgMar w:top="1440" w:right="260" w:bottom="875" w:left="1380" w:header="0" w:footer="0" w:gutter="0"/>
      <w:cols w:space="708" w:equalWidth="0">
        <w:col w:w="102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crosoft Sans Serif">
    <w:panose1 w:val="020B0604020202020204"/>
    <w:charset w:val="EE"/>
    <w:family w:val="swiss"/>
    <w:pitch w:val="variable"/>
    <w:sig w:usb0="E1002AFF" w:usb1="C0000002" w:usb2="00000008" w:usb3="00000000" w:csb0="000101F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24718"/>
    <w:multiLevelType w:val="hybridMultilevel"/>
    <w:tmpl w:val="5C7A2A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190CDE7"/>
    <w:multiLevelType w:val="hybridMultilevel"/>
    <w:tmpl w:val="BA4CAAC6"/>
    <w:lvl w:ilvl="0" w:tplc="02503286">
      <w:start w:val="22"/>
      <w:numFmt w:val="upperLetter"/>
      <w:lvlText w:val="%1"/>
      <w:lvlJc w:val="left"/>
    </w:lvl>
    <w:lvl w:ilvl="1" w:tplc="90DCE52E">
      <w:numFmt w:val="decimal"/>
      <w:lvlText w:val=""/>
      <w:lvlJc w:val="left"/>
    </w:lvl>
    <w:lvl w:ilvl="2" w:tplc="BDBC4A5A">
      <w:numFmt w:val="decimal"/>
      <w:lvlText w:val=""/>
      <w:lvlJc w:val="left"/>
    </w:lvl>
    <w:lvl w:ilvl="3" w:tplc="B04CF6F0">
      <w:numFmt w:val="decimal"/>
      <w:lvlText w:val=""/>
      <w:lvlJc w:val="left"/>
    </w:lvl>
    <w:lvl w:ilvl="4" w:tplc="13A04980">
      <w:numFmt w:val="decimal"/>
      <w:lvlText w:val=""/>
      <w:lvlJc w:val="left"/>
    </w:lvl>
    <w:lvl w:ilvl="5" w:tplc="37484E88">
      <w:numFmt w:val="decimal"/>
      <w:lvlText w:val=""/>
      <w:lvlJc w:val="left"/>
    </w:lvl>
    <w:lvl w:ilvl="6" w:tplc="2A5A2398">
      <w:numFmt w:val="decimal"/>
      <w:lvlText w:val=""/>
      <w:lvlJc w:val="left"/>
    </w:lvl>
    <w:lvl w:ilvl="7" w:tplc="F81876C2">
      <w:numFmt w:val="decimal"/>
      <w:lvlText w:val=""/>
      <w:lvlJc w:val="left"/>
    </w:lvl>
    <w:lvl w:ilvl="8" w:tplc="4C34FF1A">
      <w:numFmt w:val="decimal"/>
      <w:lvlText w:val=""/>
      <w:lvlJc w:val="left"/>
    </w:lvl>
  </w:abstractNum>
  <w:abstractNum w:abstractNumId="2" w15:restartNumberingAfterBreak="0">
    <w:nsid w:val="12200854"/>
    <w:multiLevelType w:val="hybridMultilevel"/>
    <w:tmpl w:val="24DA1214"/>
    <w:lvl w:ilvl="0" w:tplc="D752E828">
      <w:start w:val="1"/>
      <w:numFmt w:val="bullet"/>
      <w:lvlText w:val=" "/>
      <w:lvlJc w:val="left"/>
    </w:lvl>
    <w:lvl w:ilvl="1" w:tplc="D0DE4DD6">
      <w:numFmt w:val="decimal"/>
      <w:lvlText w:val=""/>
      <w:lvlJc w:val="left"/>
    </w:lvl>
    <w:lvl w:ilvl="2" w:tplc="9ACAA48A">
      <w:numFmt w:val="decimal"/>
      <w:lvlText w:val=""/>
      <w:lvlJc w:val="left"/>
    </w:lvl>
    <w:lvl w:ilvl="3" w:tplc="BA9C77D6">
      <w:numFmt w:val="decimal"/>
      <w:lvlText w:val=""/>
      <w:lvlJc w:val="left"/>
    </w:lvl>
    <w:lvl w:ilvl="4" w:tplc="EE783716">
      <w:numFmt w:val="decimal"/>
      <w:lvlText w:val=""/>
      <w:lvlJc w:val="left"/>
    </w:lvl>
    <w:lvl w:ilvl="5" w:tplc="9FAADF96">
      <w:numFmt w:val="decimal"/>
      <w:lvlText w:val=""/>
      <w:lvlJc w:val="left"/>
    </w:lvl>
    <w:lvl w:ilvl="6" w:tplc="313AEC8A">
      <w:numFmt w:val="decimal"/>
      <w:lvlText w:val=""/>
      <w:lvlJc w:val="left"/>
    </w:lvl>
    <w:lvl w:ilvl="7" w:tplc="08E8050E">
      <w:numFmt w:val="decimal"/>
      <w:lvlText w:val=""/>
      <w:lvlJc w:val="left"/>
    </w:lvl>
    <w:lvl w:ilvl="8" w:tplc="5F4A2E0C">
      <w:numFmt w:val="decimal"/>
      <w:lvlText w:val=""/>
      <w:lvlJc w:val="left"/>
    </w:lvl>
  </w:abstractNum>
  <w:abstractNum w:abstractNumId="3" w15:restartNumberingAfterBreak="0">
    <w:nsid w:val="140E0F76"/>
    <w:multiLevelType w:val="hybridMultilevel"/>
    <w:tmpl w:val="9A96067A"/>
    <w:lvl w:ilvl="0" w:tplc="C5EEC32C">
      <w:start w:val="6"/>
      <w:numFmt w:val="upperLetter"/>
      <w:lvlText w:val="%1."/>
      <w:lvlJc w:val="left"/>
    </w:lvl>
    <w:lvl w:ilvl="1" w:tplc="10AA8C2E">
      <w:numFmt w:val="decimal"/>
      <w:lvlText w:val=""/>
      <w:lvlJc w:val="left"/>
    </w:lvl>
    <w:lvl w:ilvl="2" w:tplc="30BE6552">
      <w:numFmt w:val="decimal"/>
      <w:lvlText w:val=""/>
      <w:lvlJc w:val="left"/>
    </w:lvl>
    <w:lvl w:ilvl="3" w:tplc="7632F112">
      <w:numFmt w:val="decimal"/>
      <w:lvlText w:val=""/>
      <w:lvlJc w:val="left"/>
    </w:lvl>
    <w:lvl w:ilvl="4" w:tplc="C63EAF8E">
      <w:numFmt w:val="decimal"/>
      <w:lvlText w:val=""/>
      <w:lvlJc w:val="left"/>
    </w:lvl>
    <w:lvl w:ilvl="5" w:tplc="91E0E472">
      <w:numFmt w:val="decimal"/>
      <w:lvlText w:val=""/>
      <w:lvlJc w:val="left"/>
    </w:lvl>
    <w:lvl w:ilvl="6" w:tplc="788AC0EA">
      <w:numFmt w:val="decimal"/>
      <w:lvlText w:val=""/>
      <w:lvlJc w:val="left"/>
    </w:lvl>
    <w:lvl w:ilvl="7" w:tplc="652CE0AA">
      <w:numFmt w:val="decimal"/>
      <w:lvlText w:val=""/>
      <w:lvlJc w:val="left"/>
    </w:lvl>
    <w:lvl w:ilvl="8" w:tplc="611CE6C0">
      <w:numFmt w:val="decimal"/>
      <w:lvlText w:val=""/>
      <w:lvlJc w:val="left"/>
    </w:lvl>
  </w:abstractNum>
  <w:abstractNum w:abstractNumId="4" w15:restartNumberingAfterBreak="0">
    <w:nsid w:val="17A07F14"/>
    <w:multiLevelType w:val="hybridMultilevel"/>
    <w:tmpl w:val="0D3C1E36"/>
    <w:lvl w:ilvl="0" w:tplc="6B2A8768">
      <w:start w:val="1"/>
      <w:numFmt w:val="upperLetter"/>
      <w:lvlText w:val="%1"/>
      <w:lvlJc w:val="left"/>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9495CFF"/>
    <w:multiLevelType w:val="hybridMultilevel"/>
    <w:tmpl w:val="56044E28"/>
    <w:lvl w:ilvl="0" w:tplc="D2C42ADC">
      <w:start w:val="1"/>
      <w:numFmt w:val="bullet"/>
      <w:lvlText w:val=" "/>
      <w:lvlJc w:val="left"/>
    </w:lvl>
    <w:lvl w:ilvl="1" w:tplc="A3AEE7E0">
      <w:numFmt w:val="decimal"/>
      <w:lvlText w:val=""/>
      <w:lvlJc w:val="left"/>
    </w:lvl>
    <w:lvl w:ilvl="2" w:tplc="2F4CE716">
      <w:numFmt w:val="decimal"/>
      <w:lvlText w:val=""/>
      <w:lvlJc w:val="left"/>
    </w:lvl>
    <w:lvl w:ilvl="3" w:tplc="DC228578">
      <w:numFmt w:val="decimal"/>
      <w:lvlText w:val=""/>
      <w:lvlJc w:val="left"/>
    </w:lvl>
    <w:lvl w:ilvl="4" w:tplc="F4305C52">
      <w:numFmt w:val="decimal"/>
      <w:lvlText w:val=""/>
      <w:lvlJc w:val="left"/>
    </w:lvl>
    <w:lvl w:ilvl="5" w:tplc="26527E68">
      <w:numFmt w:val="decimal"/>
      <w:lvlText w:val=""/>
      <w:lvlJc w:val="left"/>
    </w:lvl>
    <w:lvl w:ilvl="6" w:tplc="CF709EE4">
      <w:numFmt w:val="decimal"/>
      <w:lvlText w:val=""/>
      <w:lvlJc w:val="left"/>
    </w:lvl>
    <w:lvl w:ilvl="7" w:tplc="03A634E0">
      <w:numFmt w:val="decimal"/>
      <w:lvlText w:val=""/>
      <w:lvlJc w:val="left"/>
    </w:lvl>
    <w:lvl w:ilvl="8" w:tplc="D2886C30">
      <w:numFmt w:val="decimal"/>
      <w:lvlText w:val=""/>
      <w:lvlJc w:val="left"/>
    </w:lvl>
  </w:abstractNum>
  <w:abstractNum w:abstractNumId="6" w15:restartNumberingAfterBreak="0">
    <w:nsid w:val="1F16E9E8"/>
    <w:multiLevelType w:val="hybridMultilevel"/>
    <w:tmpl w:val="744CE19E"/>
    <w:lvl w:ilvl="0" w:tplc="2C02B29C">
      <w:start w:val="1"/>
      <w:numFmt w:val="bullet"/>
      <w:lvlText w:val=","/>
      <w:lvlJc w:val="left"/>
    </w:lvl>
    <w:lvl w:ilvl="1" w:tplc="A854189E">
      <w:numFmt w:val="decimal"/>
      <w:lvlText w:val=""/>
      <w:lvlJc w:val="left"/>
    </w:lvl>
    <w:lvl w:ilvl="2" w:tplc="A64092DA">
      <w:numFmt w:val="decimal"/>
      <w:lvlText w:val=""/>
      <w:lvlJc w:val="left"/>
    </w:lvl>
    <w:lvl w:ilvl="3" w:tplc="2AFA0A3A">
      <w:numFmt w:val="decimal"/>
      <w:lvlText w:val=""/>
      <w:lvlJc w:val="left"/>
    </w:lvl>
    <w:lvl w:ilvl="4" w:tplc="D8A005F6">
      <w:numFmt w:val="decimal"/>
      <w:lvlText w:val=""/>
      <w:lvlJc w:val="left"/>
    </w:lvl>
    <w:lvl w:ilvl="5" w:tplc="0B5AEB12">
      <w:numFmt w:val="decimal"/>
      <w:lvlText w:val=""/>
      <w:lvlJc w:val="left"/>
    </w:lvl>
    <w:lvl w:ilvl="6" w:tplc="97DC6906">
      <w:numFmt w:val="decimal"/>
      <w:lvlText w:val=""/>
      <w:lvlJc w:val="left"/>
    </w:lvl>
    <w:lvl w:ilvl="7" w:tplc="8A1E0C3C">
      <w:numFmt w:val="decimal"/>
      <w:lvlText w:val=""/>
      <w:lvlJc w:val="left"/>
    </w:lvl>
    <w:lvl w:ilvl="8" w:tplc="A9AA8FB0">
      <w:numFmt w:val="decimal"/>
      <w:lvlText w:val=""/>
      <w:lvlJc w:val="left"/>
    </w:lvl>
  </w:abstractNum>
  <w:abstractNum w:abstractNumId="7" w15:restartNumberingAfterBreak="0">
    <w:nsid w:val="234D0950"/>
    <w:multiLevelType w:val="hybridMultilevel"/>
    <w:tmpl w:val="E74AC0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EB141F2"/>
    <w:multiLevelType w:val="hybridMultilevel"/>
    <w:tmpl w:val="C1FA309A"/>
    <w:lvl w:ilvl="0" w:tplc="09C0627C">
      <w:start w:val="1"/>
      <w:numFmt w:val="bullet"/>
      <w:lvlText w:val="-"/>
      <w:lvlJc w:val="left"/>
    </w:lvl>
    <w:lvl w:ilvl="1" w:tplc="9ED6FCE0">
      <w:start w:val="1"/>
      <w:numFmt w:val="bullet"/>
      <w:lvlText w:val="-"/>
      <w:lvlJc w:val="left"/>
    </w:lvl>
    <w:lvl w:ilvl="2" w:tplc="B9EE6362">
      <w:numFmt w:val="decimal"/>
      <w:lvlText w:val=""/>
      <w:lvlJc w:val="left"/>
    </w:lvl>
    <w:lvl w:ilvl="3" w:tplc="35B0FB38">
      <w:numFmt w:val="decimal"/>
      <w:lvlText w:val=""/>
      <w:lvlJc w:val="left"/>
    </w:lvl>
    <w:lvl w:ilvl="4" w:tplc="56649F10">
      <w:numFmt w:val="decimal"/>
      <w:lvlText w:val=""/>
      <w:lvlJc w:val="left"/>
    </w:lvl>
    <w:lvl w:ilvl="5" w:tplc="99025842">
      <w:numFmt w:val="decimal"/>
      <w:lvlText w:val=""/>
      <w:lvlJc w:val="left"/>
    </w:lvl>
    <w:lvl w:ilvl="6" w:tplc="74D460F0">
      <w:numFmt w:val="decimal"/>
      <w:lvlText w:val=""/>
      <w:lvlJc w:val="left"/>
    </w:lvl>
    <w:lvl w:ilvl="7" w:tplc="545A83CA">
      <w:numFmt w:val="decimal"/>
      <w:lvlText w:val=""/>
      <w:lvlJc w:val="left"/>
    </w:lvl>
    <w:lvl w:ilvl="8" w:tplc="7A3CC6BA">
      <w:numFmt w:val="decimal"/>
      <w:lvlText w:val=""/>
      <w:lvlJc w:val="left"/>
    </w:lvl>
  </w:abstractNum>
  <w:abstractNum w:abstractNumId="9" w15:restartNumberingAfterBreak="0">
    <w:nsid w:val="331F6D80"/>
    <w:multiLevelType w:val="hybridMultilevel"/>
    <w:tmpl w:val="9D844E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D1B58BA"/>
    <w:multiLevelType w:val="hybridMultilevel"/>
    <w:tmpl w:val="758ABF0E"/>
    <w:lvl w:ilvl="0" w:tplc="27F070E6">
      <w:start w:val="22"/>
      <w:numFmt w:val="upperLetter"/>
      <w:lvlText w:val="%1"/>
      <w:lvlJc w:val="left"/>
    </w:lvl>
    <w:lvl w:ilvl="1" w:tplc="B2A2A8AC">
      <w:numFmt w:val="decimal"/>
      <w:lvlText w:val=""/>
      <w:lvlJc w:val="left"/>
    </w:lvl>
    <w:lvl w:ilvl="2" w:tplc="54A6E7EC">
      <w:numFmt w:val="decimal"/>
      <w:lvlText w:val=""/>
      <w:lvlJc w:val="left"/>
    </w:lvl>
    <w:lvl w:ilvl="3" w:tplc="FB082758">
      <w:numFmt w:val="decimal"/>
      <w:lvlText w:val=""/>
      <w:lvlJc w:val="left"/>
    </w:lvl>
    <w:lvl w:ilvl="4" w:tplc="C9EC0BC4">
      <w:numFmt w:val="decimal"/>
      <w:lvlText w:val=""/>
      <w:lvlJc w:val="left"/>
    </w:lvl>
    <w:lvl w:ilvl="5" w:tplc="B78E3830">
      <w:numFmt w:val="decimal"/>
      <w:lvlText w:val=""/>
      <w:lvlJc w:val="left"/>
    </w:lvl>
    <w:lvl w:ilvl="6" w:tplc="F8929402">
      <w:numFmt w:val="decimal"/>
      <w:lvlText w:val=""/>
      <w:lvlJc w:val="left"/>
    </w:lvl>
    <w:lvl w:ilvl="7" w:tplc="BFE085C0">
      <w:numFmt w:val="decimal"/>
      <w:lvlText w:val=""/>
      <w:lvlJc w:val="left"/>
    </w:lvl>
    <w:lvl w:ilvl="8" w:tplc="BF024EA8">
      <w:numFmt w:val="decimal"/>
      <w:lvlText w:val=""/>
      <w:lvlJc w:val="left"/>
    </w:lvl>
  </w:abstractNum>
  <w:abstractNum w:abstractNumId="11" w15:restartNumberingAfterBreak="0">
    <w:nsid w:val="41297615"/>
    <w:multiLevelType w:val="hybridMultilevel"/>
    <w:tmpl w:val="ADB0DC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1B71EFB"/>
    <w:multiLevelType w:val="hybridMultilevel"/>
    <w:tmpl w:val="41F00F90"/>
    <w:lvl w:ilvl="0" w:tplc="6386968E">
      <w:start w:val="1"/>
      <w:numFmt w:val="bullet"/>
      <w:lvlText w:val="-"/>
      <w:lvlJc w:val="left"/>
    </w:lvl>
    <w:lvl w:ilvl="1" w:tplc="2F846AF2">
      <w:numFmt w:val="decimal"/>
      <w:lvlText w:val=""/>
      <w:lvlJc w:val="left"/>
    </w:lvl>
    <w:lvl w:ilvl="2" w:tplc="1F847B84">
      <w:numFmt w:val="decimal"/>
      <w:lvlText w:val=""/>
      <w:lvlJc w:val="left"/>
    </w:lvl>
    <w:lvl w:ilvl="3" w:tplc="0CF215E6">
      <w:numFmt w:val="decimal"/>
      <w:lvlText w:val=""/>
      <w:lvlJc w:val="left"/>
    </w:lvl>
    <w:lvl w:ilvl="4" w:tplc="9652609E">
      <w:numFmt w:val="decimal"/>
      <w:lvlText w:val=""/>
      <w:lvlJc w:val="left"/>
    </w:lvl>
    <w:lvl w:ilvl="5" w:tplc="20780128">
      <w:numFmt w:val="decimal"/>
      <w:lvlText w:val=""/>
      <w:lvlJc w:val="left"/>
    </w:lvl>
    <w:lvl w:ilvl="6" w:tplc="AAA28260">
      <w:numFmt w:val="decimal"/>
      <w:lvlText w:val=""/>
      <w:lvlJc w:val="left"/>
    </w:lvl>
    <w:lvl w:ilvl="7" w:tplc="0F48BD02">
      <w:numFmt w:val="decimal"/>
      <w:lvlText w:val=""/>
      <w:lvlJc w:val="left"/>
    </w:lvl>
    <w:lvl w:ilvl="8" w:tplc="9E9650F0">
      <w:numFmt w:val="decimal"/>
      <w:lvlText w:val=""/>
      <w:lvlJc w:val="left"/>
    </w:lvl>
  </w:abstractNum>
  <w:abstractNum w:abstractNumId="13" w15:restartNumberingAfterBreak="0">
    <w:nsid w:val="41B90526"/>
    <w:multiLevelType w:val="hybridMultilevel"/>
    <w:tmpl w:val="8AEC1A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3781D21"/>
    <w:multiLevelType w:val="hybridMultilevel"/>
    <w:tmpl w:val="89167C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6817437"/>
    <w:multiLevelType w:val="hybridMultilevel"/>
    <w:tmpl w:val="5F4C69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83D1093"/>
    <w:multiLevelType w:val="hybridMultilevel"/>
    <w:tmpl w:val="22F6B2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D172D2F"/>
    <w:multiLevelType w:val="hybridMultilevel"/>
    <w:tmpl w:val="451831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DB127F8"/>
    <w:multiLevelType w:val="hybridMultilevel"/>
    <w:tmpl w:val="CC3A51C2"/>
    <w:lvl w:ilvl="0" w:tplc="08307D00">
      <w:start w:val="1"/>
      <w:numFmt w:val="bullet"/>
      <w:lvlText w:val=" "/>
      <w:lvlJc w:val="left"/>
    </w:lvl>
    <w:lvl w:ilvl="1" w:tplc="D22A2CF8">
      <w:numFmt w:val="decimal"/>
      <w:lvlText w:val=""/>
      <w:lvlJc w:val="left"/>
    </w:lvl>
    <w:lvl w:ilvl="2" w:tplc="9A7610A2">
      <w:numFmt w:val="decimal"/>
      <w:lvlText w:val=""/>
      <w:lvlJc w:val="left"/>
    </w:lvl>
    <w:lvl w:ilvl="3" w:tplc="6A54AEF0">
      <w:numFmt w:val="decimal"/>
      <w:lvlText w:val=""/>
      <w:lvlJc w:val="left"/>
    </w:lvl>
    <w:lvl w:ilvl="4" w:tplc="994459F4">
      <w:numFmt w:val="decimal"/>
      <w:lvlText w:val=""/>
      <w:lvlJc w:val="left"/>
    </w:lvl>
    <w:lvl w:ilvl="5" w:tplc="82CAEB32">
      <w:numFmt w:val="decimal"/>
      <w:lvlText w:val=""/>
      <w:lvlJc w:val="left"/>
    </w:lvl>
    <w:lvl w:ilvl="6" w:tplc="6200098C">
      <w:numFmt w:val="decimal"/>
      <w:lvlText w:val=""/>
      <w:lvlJc w:val="left"/>
    </w:lvl>
    <w:lvl w:ilvl="7" w:tplc="C1E8839C">
      <w:numFmt w:val="decimal"/>
      <w:lvlText w:val=""/>
      <w:lvlJc w:val="left"/>
    </w:lvl>
    <w:lvl w:ilvl="8" w:tplc="8634F4D4">
      <w:numFmt w:val="decimal"/>
      <w:lvlText w:val=""/>
      <w:lvlJc w:val="left"/>
    </w:lvl>
  </w:abstractNum>
  <w:abstractNum w:abstractNumId="19" w15:restartNumberingAfterBreak="0">
    <w:nsid w:val="507ED7AB"/>
    <w:multiLevelType w:val="hybridMultilevel"/>
    <w:tmpl w:val="19E02202"/>
    <w:lvl w:ilvl="0" w:tplc="2D465E9A">
      <w:start w:val="1"/>
      <w:numFmt w:val="bullet"/>
      <w:lvlText w:val="-"/>
      <w:lvlJc w:val="left"/>
    </w:lvl>
    <w:lvl w:ilvl="1" w:tplc="B860ACCE">
      <w:numFmt w:val="decimal"/>
      <w:lvlText w:val=""/>
      <w:lvlJc w:val="left"/>
    </w:lvl>
    <w:lvl w:ilvl="2" w:tplc="0430FFD4">
      <w:numFmt w:val="decimal"/>
      <w:lvlText w:val=""/>
      <w:lvlJc w:val="left"/>
    </w:lvl>
    <w:lvl w:ilvl="3" w:tplc="F760B276">
      <w:numFmt w:val="decimal"/>
      <w:lvlText w:val=""/>
      <w:lvlJc w:val="left"/>
    </w:lvl>
    <w:lvl w:ilvl="4" w:tplc="E1DEC2AA">
      <w:numFmt w:val="decimal"/>
      <w:lvlText w:val=""/>
      <w:lvlJc w:val="left"/>
    </w:lvl>
    <w:lvl w:ilvl="5" w:tplc="AC640506">
      <w:numFmt w:val="decimal"/>
      <w:lvlText w:val=""/>
      <w:lvlJc w:val="left"/>
    </w:lvl>
    <w:lvl w:ilvl="6" w:tplc="FF504192">
      <w:numFmt w:val="decimal"/>
      <w:lvlText w:val=""/>
      <w:lvlJc w:val="left"/>
    </w:lvl>
    <w:lvl w:ilvl="7" w:tplc="F54E3E02">
      <w:numFmt w:val="decimal"/>
      <w:lvlText w:val=""/>
      <w:lvlJc w:val="left"/>
    </w:lvl>
    <w:lvl w:ilvl="8" w:tplc="39CE0DA4">
      <w:numFmt w:val="decimal"/>
      <w:lvlText w:val=""/>
      <w:lvlJc w:val="left"/>
    </w:lvl>
  </w:abstractNum>
  <w:abstractNum w:abstractNumId="20" w15:restartNumberingAfterBreak="0">
    <w:nsid w:val="515F007C"/>
    <w:multiLevelType w:val="hybridMultilevel"/>
    <w:tmpl w:val="11F68F2C"/>
    <w:lvl w:ilvl="0" w:tplc="331C3BAE">
      <w:start w:val="1"/>
      <w:numFmt w:val="bullet"/>
      <w:lvlText w:val="-"/>
      <w:lvlJc w:val="left"/>
    </w:lvl>
    <w:lvl w:ilvl="1" w:tplc="F142180C">
      <w:numFmt w:val="decimal"/>
      <w:lvlText w:val=""/>
      <w:lvlJc w:val="left"/>
    </w:lvl>
    <w:lvl w:ilvl="2" w:tplc="F7309414">
      <w:numFmt w:val="decimal"/>
      <w:lvlText w:val=""/>
      <w:lvlJc w:val="left"/>
    </w:lvl>
    <w:lvl w:ilvl="3" w:tplc="3E302AF0">
      <w:numFmt w:val="decimal"/>
      <w:lvlText w:val=""/>
      <w:lvlJc w:val="left"/>
    </w:lvl>
    <w:lvl w:ilvl="4" w:tplc="90F480DC">
      <w:numFmt w:val="decimal"/>
      <w:lvlText w:val=""/>
      <w:lvlJc w:val="left"/>
    </w:lvl>
    <w:lvl w:ilvl="5" w:tplc="0728D5C0">
      <w:numFmt w:val="decimal"/>
      <w:lvlText w:val=""/>
      <w:lvlJc w:val="left"/>
    </w:lvl>
    <w:lvl w:ilvl="6" w:tplc="BB92449C">
      <w:numFmt w:val="decimal"/>
      <w:lvlText w:val=""/>
      <w:lvlJc w:val="left"/>
    </w:lvl>
    <w:lvl w:ilvl="7" w:tplc="96C4674A">
      <w:numFmt w:val="decimal"/>
      <w:lvlText w:val=""/>
      <w:lvlJc w:val="left"/>
    </w:lvl>
    <w:lvl w:ilvl="8" w:tplc="F894FF0C">
      <w:numFmt w:val="decimal"/>
      <w:lvlText w:val=""/>
      <w:lvlJc w:val="left"/>
    </w:lvl>
  </w:abstractNum>
  <w:abstractNum w:abstractNumId="21" w15:restartNumberingAfterBreak="0">
    <w:nsid w:val="59A27732"/>
    <w:multiLevelType w:val="hybridMultilevel"/>
    <w:tmpl w:val="F4003D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BD062C2"/>
    <w:multiLevelType w:val="hybridMultilevel"/>
    <w:tmpl w:val="2C4AA0A6"/>
    <w:lvl w:ilvl="0" w:tplc="69567D88">
      <w:start w:val="1"/>
      <w:numFmt w:val="bullet"/>
      <w:lvlText w:val="-"/>
      <w:lvlJc w:val="left"/>
    </w:lvl>
    <w:lvl w:ilvl="1" w:tplc="3E1AE4D4">
      <w:numFmt w:val="decimal"/>
      <w:lvlText w:val=""/>
      <w:lvlJc w:val="left"/>
    </w:lvl>
    <w:lvl w:ilvl="2" w:tplc="40708EB8">
      <w:numFmt w:val="decimal"/>
      <w:lvlText w:val=""/>
      <w:lvlJc w:val="left"/>
    </w:lvl>
    <w:lvl w:ilvl="3" w:tplc="B574A69E">
      <w:numFmt w:val="decimal"/>
      <w:lvlText w:val=""/>
      <w:lvlJc w:val="left"/>
    </w:lvl>
    <w:lvl w:ilvl="4" w:tplc="A87C40BE">
      <w:numFmt w:val="decimal"/>
      <w:lvlText w:val=""/>
      <w:lvlJc w:val="left"/>
    </w:lvl>
    <w:lvl w:ilvl="5" w:tplc="1E36706C">
      <w:numFmt w:val="decimal"/>
      <w:lvlText w:val=""/>
      <w:lvlJc w:val="left"/>
    </w:lvl>
    <w:lvl w:ilvl="6" w:tplc="5298EDC4">
      <w:numFmt w:val="decimal"/>
      <w:lvlText w:val=""/>
      <w:lvlJc w:val="left"/>
    </w:lvl>
    <w:lvl w:ilvl="7" w:tplc="02360F92">
      <w:numFmt w:val="decimal"/>
      <w:lvlText w:val=""/>
      <w:lvlJc w:val="left"/>
    </w:lvl>
    <w:lvl w:ilvl="8" w:tplc="CD0A7A1C">
      <w:numFmt w:val="decimal"/>
      <w:lvlText w:val=""/>
      <w:lvlJc w:val="left"/>
    </w:lvl>
  </w:abstractNum>
  <w:abstractNum w:abstractNumId="23" w15:restartNumberingAfterBreak="0">
    <w:nsid w:val="66334873"/>
    <w:multiLevelType w:val="hybridMultilevel"/>
    <w:tmpl w:val="DDBC2A22"/>
    <w:lvl w:ilvl="0" w:tplc="A97A5C96">
      <w:start w:val="1"/>
      <w:numFmt w:val="bullet"/>
      <w:lvlText w:val=" "/>
      <w:lvlJc w:val="left"/>
    </w:lvl>
    <w:lvl w:ilvl="1" w:tplc="6B2A8768">
      <w:start w:val="1"/>
      <w:numFmt w:val="upperLetter"/>
      <w:lvlText w:val="%2"/>
      <w:lvlJc w:val="left"/>
    </w:lvl>
    <w:lvl w:ilvl="2" w:tplc="08B6A4D6">
      <w:start w:val="2"/>
      <w:numFmt w:val="upperLetter"/>
      <w:lvlText w:val="%3."/>
      <w:lvlJc w:val="left"/>
    </w:lvl>
    <w:lvl w:ilvl="3" w:tplc="163C428C">
      <w:numFmt w:val="decimal"/>
      <w:lvlText w:val=""/>
      <w:lvlJc w:val="left"/>
    </w:lvl>
    <w:lvl w:ilvl="4" w:tplc="6FF233D0">
      <w:numFmt w:val="decimal"/>
      <w:lvlText w:val=""/>
      <w:lvlJc w:val="left"/>
    </w:lvl>
    <w:lvl w:ilvl="5" w:tplc="FCBC6C34">
      <w:numFmt w:val="decimal"/>
      <w:lvlText w:val=""/>
      <w:lvlJc w:val="left"/>
    </w:lvl>
    <w:lvl w:ilvl="6" w:tplc="85EE895C">
      <w:numFmt w:val="decimal"/>
      <w:lvlText w:val=""/>
      <w:lvlJc w:val="left"/>
    </w:lvl>
    <w:lvl w:ilvl="7" w:tplc="FDB6C280">
      <w:numFmt w:val="decimal"/>
      <w:lvlText w:val=""/>
      <w:lvlJc w:val="left"/>
    </w:lvl>
    <w:lvl w:ilvl="8" w:tplc="29AE747E">
      <w:numFmt w:val="decimal"/>
      <w:lvlText w:val=""/>
      <w:lvlJc w:val="left"/>
    </w:lvl>
  </w:abstractNum>
  <w:abstractNum w:abstractNumId="24" w15:restartNumberingAfterBreak="0">
    <w:nsid w:val="748A2B6D"/>
    <w:multiLevelType w:val="hybridMultilevel"/>
    <w:tmpl w:val="52DE8D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4B0DC51"/>
    <w:multiLevelType w:val="hybridMultilevel"/>
    <w:tmpl w:val="730AC050"/>
    <w:lvl w:ilvl="0" w:tplc="46C2EFF2">
      <w:start w:val="1"/>
      <w:numFmt w:val="bullet"/>
      <w:lvlText w:val=" "/>
      <w:lvlJc w:val="left"/>
    </w:lvl>
    <w:lvl w:ilvl="1" w:tplc="A6F4732E">
      <w:start w:val="3"/>
      <w:numFmt w:val="upperLetter"/>
      <w:lvlText w:val="%2."/>
      <w:lvlJc w:val="left"/>
    </w:lvl>
    <w:lvl w:ilvl="2" w:tplc="0E5A17C6">
      <w:start w:val="1"/>
      <w:numFmt w:val="upperLetter"/>
      <w:lvlText w:val="%3"/>
      <w:lvlJc w:val="left"/>
    </w:lvl>
    <w:lvl w:ilvl="3" w:tplc="7B50387A">
      <w:numFmt w:val="decimal"/>
      <w:lvlText w:val=""/>
      <w:lvlJc w:val="left"/>
    </w:lvl>
    <w:lvl w:ilvl="4" w:tplc="092C33AE">
      <w:numFmt w:val="decimal"/>
      <w:lvlText w:val=""/>
      <w:lvlJc w:val="left"/>
    </w:lvl>
    <w:lvl w:ilvl="5" w:tplc="2B88467E">
      <w:numFmt w:val="decimal"/>
      <w:lvlText w:val=""/>
      <w:lvlJc w:val="left"/>
    </w:lvl>
    <w:lvl w:ilvl="6" w:tplc="B844A5D0">
      <w:numFmt w:val="decimal"/>
      <w:lvlText w:val=""/>
      <w:lvlJc w:val="left"/>
    </w:lvl>
    <w:lvl w:ilvl="7" w:tplc="C5CC94A2">
      <w:numFmt w:val="decimal"/>
      <w:lvlText w:val=""/>
      <w:lvlJc w:val="left"/>
    </w:lvl>
    <w:lvl w:ilvl="8" w:tplc="869ED4A4">
      <w:numFmt w:val="decimal"/>
      <w:lvlText w:val=""/>
      <w:lvlJc w:val="left"/>
    </w:lvl>
  </w:abstractNum>
  <w:abstractNum w:abstractNumId="26" w15:restartNumberingAfterBreak="0">
    <w:nsid w:val="74B52365"/>
    <w:multiLevelType w:val="hybridMultilevel"/>
    <w:tmpl w:val="04A807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545E146"/>
    <w:multiLevelType w:val="hybridMultilevel"/>
    <w:tmpl w:val="C41C1786"/>
    <w:lvl w:ilvl="0" w:tplc="D2C442F0">
      <w:start w:val="1"/>
      <w:numFmt w:val="bullet"/>
      <w:lvlText w:val="-"/>
      <w:lvlJc w:val="left"/>
    </w:lvl>
    <w:lvl w:ilvl="1" w:tplc="5E2E67EA">
      <w:numFmt w:val="decimal"/>
      <w:lvlText w:val=""/>
      <w:lvlJc w:val="left"/>
    </w:lvl>
    <w:lvl w:ilvl="2" w:tplc="132A8122">
      <w:numFmt w:val="decimal"/>
      <w:lvlText w:val=""/>
      <w:lvlJc w:val="left"/>
    </w:lvl>
    <w:lvl w:ilvl="3" w:tplc="82F68802">
      <w:numFmt w:val="decimal"/>
      <w:lvlText w:val=""/>
      <w:lvlJc w:val="left"/>
    </w:lvl>
    <w:lvl w:ilvl="4" w:tplc="4E5C7B2E">
      <w:numFmt w:val="decimal"/>
      <w:lvlText w:val=""/>
      <w:lvlJc w:val="left"/>
    </w:lvl>
    <w:lvl w:ilvl="5" w:tplc="26AAC8C8">
      <w:numFmt w:val="decimal"/>
      <w:lvlText w:val=""/>
      <w:lvlJc w:val="left"/>
    </w:lvl>
    <w:lvl w:ilvl="6" w:tplc="17D2248E">
      <w:numFmt w:val="decimal"/>
      <w:lvlText w:val=""/>
      <w:lvlJc w:val="left"/>
    </w:lvl>
    <w:lvl w:ilvl="7" w:tplc="E14A9306">
      <w:numFmt w:val="decimal"/>
      <w:lvlText w:val=""/>
      <w:lvlJc w:val="left"/>
    </w:lvl>
    <w:lvl w:ilvl="8" w:tplc="E24E89E2">
      <w:numFmt w:val="decimal"/>
      <w:lvlText w:val=""/>
      <w:lvlJc w:val="left"/>
    </w:lvl>
  </w:abstractNum>
  <w:abstractNum w:abstractNumId="28" w15:restartNumberingAfterBreak="0">
    <w:nsid w:val="75BD181F"/>
    <w:multiLevelType w:val="hybridMultilevel"/>
    <w:tmpl w:val="3558F6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9E2A9E3"/>
    <w:multiLevelType w:val="hybridMultilevel"/>
    <w:tmpl w:val="5C5E093C"/>
    <w:lvl w:ilvl="0" w:tplc="B4DCEFBA">
      <w:start w:val="1"/>
      <w:numFmt w:val="bullet"/>
      <w:lvlText w:val="-"/>
      <w:lvlJc w:val="left"/>
    </w:lvl>
    <w:lvl w:ilvl="1" w:tplc="47DC5996">
      <w:numFmt w:val="decimal"/>
      <w:lvlText w:val=""/>
      <w:lvlJc w:val="left"/>
    </w:lvl>
    <w:lvl w:ilvl="2" w:tplc="255A518A">
      <w:numFmt w:val="decimal"/>
      <w:lvlText w:val=""/>
      <w:lvlJc w:val="left"/>
    </w:lvl>
    <w:lvl w:ilvl="3" w:tplc="A0DA43FA">
      <w:numFmt w:val="decimal"/>
      <w:lvlText w:val=""/>
      <w:lvlJc w:val="left"/>
    </w:lvl>
    <w:lvl w:ilvl="4" w:tplc="46A0FD86">
      <w:numFmt w:val="decimal"/>
      <w:lvlText w:val=""/>
      <w:lvlJc w:val="left"/>
    </w:lvl>
    <w:lvl w:ilvl="5" w:tplc="84067922">
      <w:numFmt w:val="decimal"/>
      <w:lvlText w:val=""/>
      <w:lvlJc w:val="left"/>
    </w:lvl>
    <w:lvl w:ilvl="6" w:tplc="B13E454A">
      <w:numFmt w:val="decimal"/>
      <w:lvlText w:val=""/>
      <w:lvlJc w:val="left"/>
    </w:lvl>
    <w:lvl w:ilvl="7" w:tplc="B4F4913E">
      <w:numFmt w:val="decimal"/>
      <w:lvlText w:val=""/>
      <w:lvlJc w:val="left"/>
    </w:lvl>
    <w:lvl w:ilvl="8" w:tplc="72D6D7FE">
      <w:numFmt w:val="decimal"/>
      <w:lvlText w:val=""/>
      <w:lvlJc w:val="left"/>
    </w:lvl>
  </w:abstractNum>
  <w:abstractNum w:abstractNumId="30" w15:restartNumberingAfterBreak="0">
    <w:nsid w:val="7ABE2AC7"/>
    <w:multiLevelType w:val="hybridMultilevel"/>
    <w:tmpl w:val="7FE6FF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FDCC233"/>
    <w:multiLevelType w:val="hybridMultilevel"/>
    <w:tmpl w:val="5D9C905C"/>
    <w:lvl w:ilvl="0" w:tplc="B93E20A0">
      <w:start w:val="1"/>
      <w:numFmt w:val="bullet"/>
      <w:lvlText w:val=" "/>
      <w:lvlJc w:val="left"/>
    </w:lvl>
    <w:lvl w:ilvl="1" w:tplc="E640E268">
      <w:start w:val="1"/>
      <w:numFmt w:val="bullet"/>
      <w:lvlText w:val="-"/>
      <w:lvlJc w:val="left"/>
    </w:lvl>
    <w:lvl w:ilvl="2" w:tplc="32228B06">
      <w:numFmt w:val="decimal"/>
      <w:lvlText w:val=""/>
      <w:lvlJc w:val="left"/>
    </w:lvl>
    <w:lvl w:ilvl="3" w:tplc="E68AD082">
      <w:numFmt w:val="decimal"/>
      <w:lvlText w:val=""/>
      <w:lvlJc w:val="left"/>
    </w:lvl>
    <w:lvl w:ilvl="4" w:tplc="BC64CBDA">
      <w:numFmt w:val="decimal"/>
      <w:lvlText w:val=""/>
      <w:lvlJc w:val="left"/>
    </w:lvl>
    <w:lvl w:ilvl="5" w:tplc="FFA4F158">
      <w:numFmt w:val="decimal"/>
      <w:lvlText w:val=""/>
      <w:lvlJc w:val="left"/>
    </w:lvl>
    <w:lvl w:ilvl="6" w:tplc="6C662538">
      <w:numFmt w:val="decimal"/>
      <w:lvlText w:val=""/>
      <w:lvlJc w:val="left"/>
    </w:lvl>
    <w:lvl w:ilvl="7" w:tplc="59B023D4">
      <w:numFmt w:val="decimal"/>
      <w:lvlText w:val=""/>
      <w:lvlJc w:val="left"/>
    </w:lvl>
    <w:lvl w:ilvl="8" w:tplc="07D49386">
      <w:numFmt w:val="decimal"/>
      <w:lvlText w:val=""/>
      <w:lvlJc w:val="left"/>
    </w:lvl>
  </w:abstractNum>
  <w:num w:numId="1">
    <w:abstractNumId w:val="23"/>
  </w:num>
  <w:num w:numId="2">
    <w:abstractNumId w:val="25"/>
  </w:num>
  <w:num w:numId="3">
    <w:abstractNumId w:val="5"/>
  </w:num>
  <w:num w:numId="4">
    <w:abstractNumId w:val="10"/>
  </w:num>
  <w:num w:numId="5">
    <w:abstractNumId w:val="19"/>
  </w:num>
  <w:num w:numId="6">
    <w:abstractNumId w:val="8"/>
  </w:num>
  <w:num w:numId="7">
    <w:abstractNumId w:val="12"/>
  </w:num>
  <w:num w:numId="8">
    <w:abstractNumId w:val="29"/>
  </w:num>
  <w:num w:numId="9">
    <w:abstractNumId w:val="27"/>
  </w:num>
  <w:num w:numId="10">
    <w:abstractNumId w:val="20"/>
  </w:num>
  <w:num w:numId="11">
    <w:abstractNumId w:val="22"/>
  </w:num>
  <w:num w:numId="12">
    <w:abstractNumId w:val="2"/>
  </w:num>
  <w:num w:numId="13">
    <w:abstractNumId w:val="18"/>
  </w:num>
  <w:num w:numId="14">
    <w:abstractNumId w:val="6"/>
  </w:num>
  <w:num w:numId="15">
    <w:abstractNumId w:val="1"/>
  </w:num>
  <w:num w:numId="16">
    <w:abstractNumId w:val="3"/>
  </w:num>
  <w:num w:numId="17">
    <w:abstractNumId w:val="31"/>
  </w:num>
  <w:num w:numId="18">
    <w:abstractNumId w:val="4"/>
  </w:num>
  <w:num w:numId="19">
    <w:abstractNumId w:val="26"/>
  </w:num>
  <w:num w:numId="20">
    <w:abstractNumId w:val="21"/>
  </w:num>
  <w:num w:numId="21">
    <w:abstractNumId w:val="16"/>
  </w:num>
  <w:num w:numId="22">
    <w:abstractNumId w:val="17"/>
  </w:num>
  <w:num w:numId="23">
    <w:abstractNumId w:val="7"/>
  </w:num>
  <w:num w:numId="24">
    <w:abstractNumId w:val="14"/>
  </w:num>
  <w:num w:numId="25">
    <w:abstractNumId w:val="28"/>
  </w:num>
  <w:num w:numId="26">
    <w:abstractNumId w:val="9"/>
  </w:num>
  <w:num w:numId="27">
    <w:abstractNumId w:val="24"/>
  </w:num>
  <w:num w:numId="28">
    <w:abstractNumId w:val="0"/>
  </w:num>
  <w:num w:numId="29">
    <w:abstractNumId w:val="13"/>
  </w:num>
  <w:num w:numId="30">
    <w:abstractNumId w:val="15"/>
  </w:num>
  <w:num w:numId="31">
    <w:abstractNumId w:val="3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A3B"/>
    <w:rsid w:val="0000077B"/>
    <w:rsid w:val="00004E5E"/>
    <w:rsid w:val="00037E71"/>
    <w:rsid w:val="00044310"/>
    <w:rsid w:val="000448E1"/>
    <w:rsid w:val="00044C9F"/>
    <w:rsid w:val="000452FB"/>
    <w:rsid w:val="000461FA"/>
    <w:rsid w:val="000638FF"/>
    <w:rsid w:val="00066E41"/>
    <w:rsid w:val="00072A94"/>
    <w:rsid w:val="00092015"/>
    <w:rsid w:val="00093F9F"/>
    <w:rsid w:val="00094E49"/>
    <w:rsid w:val="00094EF8"/>
    <w:rsid w:val="000A0E0C"/>
    <w:rsid w:val="000A60EC"/>
    <w:rsid w:val="000B4C7A"/>
    <w:rsid w:val="000C6B2F"/>
    <w:rsid w:val="00103A5B"/>
    <w:rsid w:val="00117845"/>
    <w:rsid w:val="00124798"/>
    <w:rsid w:val="00125BA1"/>
    <w:rsid w:val="001310C5"/>
    <w:rsid w:val="001359C7"/>
    <w:rsid w:val="001371A2"/>
    <w:rsid w:val="00146053"/>
    <w:rsid w:val="001610F6"/>
    <w:rsid w:val="00165988"/>
    <w:rsid w:val="00170FEE"/>
    <w:rsid w:val="00173373"/>
    <w:rsid w:val="00177A8E"/>
    <w:rsid w:val="00184170"/>
    <w:rsid w:val="001935F8"/>
    <w:rsid w:val="00195A31"/>
    <w:rsid w:val="001B0E46"/>
    <w:rsid w:val="001C3A3B"/>
    <w:rsid w:val="001C5F71"/>
    <w:rsid w:val="001D7D90"/>
    <w:rsid w:val="001F0774"/>
    <w:rsid w:val="001F6CC1"/>
    <w:rsid w:val="00216E13"/>
    <w:rsid w:val="002264EA"/>
    <w:rsid w:val="00232523"/>
    <w:rsid w:val="002416BF"/>
    <w:rsid w:val="00243C26"/>
    <w:rsid w:val="0024634E"/>
    <w:rsid w:val="0024780C"/>
    <w:rsid w:val="0026146B"/>
    <w:rsid w:val="00272D6D"/>
    <w:rsid w:val="00275675"/>
    <w:rsid w:val="00276613"/>
    <w:rsid w:val="00281E3E"/>
    <w:rsid w:val="00282315"/>
    <w:rsid w:val="002A08CB"/>
    <w:rsid w:val="002A1543"/>
    <w:rsid w:val="002B3204"/>
    <w:rsid w:val="002B5C41"/>
    <w:rsid w:val="002C56FD"/>
    <w:rsid w:val="002E1E77"/>
    <w:rsid w:val="002E2E9B"/>
    <w:rsid w:val="002E4AFB"/>
    <w:rsid w:val="002F47AD"/>
    <w:rsid w:val="002F716F"/>
    <w:rsid w:val="002F7E63"/>
    <w:rsid w:val="003070DC"/>
    <w:rsid w:val="0030790B"/>
    <w:rsid w:val="003117EF"/>
    <w:rsid w:val="00332F98"/>
    <w:rsid w:val="00341185"/>
    <w:rsid w:val="00354536"/>
    <w:rsid w:val="00361254"/>
    <w:rsid w:val="00371283"/>
    <w:rsid w:val="00382444"/>
    <w:rsid w:val="003849AF"/>
    <w:rsid w:val="003920FF"/>
    <w:rsid w:val="003A0A51"/>
    <w:rsid w:val="003A350E"/>
    <w:rsid w:val="003C2D16"/>
    <w:rsid w:val="003D2E48"/>
    <w:rsid w:val="003D40F6"/>
    <w:rsid w:val="003D54E6"/>
    <w:rsid w:val="003E2A3E"/>
    <w:rsid w:val="00413A71"/>
    <w:rsid w:val="00430E1A"/>
    <w:rsid w:val="004440D1"/>
    <w:rsid w:val="00464B48"/>
    <w:rsid w:val="00475219"/>
    <w:rsid w:val="00480C51"/>
    <w:rsid w:val="00482D8A"/>
    <w:rsid w:val="0048326D"/>
    <w:rsid w:val="004872A6"/>
    <w:rsid w:val="004936FA"/>
    <w:rsid w:val="004A46FB"/>
    <w:rsid w:val="004B05AA"/>
    <w:rsid w:val="004E3602"/>
    <w:rsid w:val="005010BC"/>
    <w:rsid w:val="00534319"/>
    <w:rsid w:val="00535CF0"/>
    <w:rsid w:val="00547AFC"/>
    <w:rsid w:val="00547B6C"/>
    <w:rsid w:val="00556BA6"/>
    <w:rsid w:val="00566918"/>
    <w:rsid w:val="005675F3"/>
    <w:rsid w:val="0058400E"/>
    <w:rsid w:val="0059356A"/>
    <w:rsid w:val="00595A61"/>
    <w:rsid w:val="005A1354"/>
    <w:rsid w:val="005A4CDF"/>
    <w:rsid w:val="005A754E"/>
    <w:rsid w:val="005B47B3"/>
    <w:rsid w:val="005B5A2C"/>
    <w:rsid w:val="005C0ACC"/>
    <w:rsid w:val="005D51E6"/>
    <w:rsid w:val="005D7B1B"/>
    <w:rsid w:val="005E3454"/>
    <w:rsid w:val="005E4DED"/>
    <w:rsid w:val="005F06E0"/>
    <w:rsid w:val="006119EA"/>
    <w:rsid w:val="00612FBC"/>
    <w:rsid w:val="006131AD"/>
    <w:rsid w:val="00616D48"/>
    <w:rsid w:val="0062467F"/>
    <w:rsid w:val="00643A89"/>
    <w:rsid w:val="00655C82"/>
    <w:rsid w:val="00660BF1"/>
    <w:rsid w:val="0067097C"/>
    <w:rsid w:val="00674379"/>
    <w:rsid w:val="00697ACD"/>
    <w:rsid w:val="006A688E"/>
    <w:rsid w:val="006B7B10"/>
    <w:rsid w:val="006F6B7D"/>
    <w:rsid w:val="00707163"/>
    <w:rsid w:val="00732DEE"/>
    <w:rsid w:val="00740C0A"/>
    <w:rsid w:val="00742500"/>
    <w:rsid w:val="00743A16"/>
    <w:rsid w:val="007443E8"/>
    <w:rsid w:val="007532E0"/>
    <w:rsid w:val="00760840"/>
    <w:rsid w:val="007625A1"/>
    <w:rsid w:val="00782854"/>
    <w:rsid w:val="00785AA2"/>
    <w:rsid w:val="007A503F"/>
    <w:rsid w:val="007A55AA"/>
    <w:rsid w:val="007B04FF"/>
    <w:rsid w:val="007B0854"/>
    <w:rsid w:val="007B7737"/>
    <w:rsid w:val="007B7C49"/>
    <w:rsid w:val="007C50B4"/>
    <w:rsid w:val="007C7FA1"/>
    <w:rsid w:val="0080020C"/>
    <w:rsid w:val="00812405"/>
    <w:rsid w:val="00825E8E"/>
    <w:rsid w:val="00832905"/>
    <w:rsid w:val="00835948"/>
    <w:rsid w:val="00836095"/>
    <w:rsid w:val="008418C0"/>
    <w:rsid w:val="00843813"/>
    <w:rsid w:val="00850442"/>
    <w:rsid w:val="008554D0"/>
    <w:rsid w:val="00857A15"/>
    <w:rsid w:val="00864DAE"/>
    <w:rsid w:val="008928F3"/>
    <w:rsid w:val="008A2FAF"/>
    <w:rsid w:val="008A62CF"/>
    <w:rsid w:val="008A6B98"/>
    <w:rsid w:val="008C4401"/>
    <w:rsid w:val="008D3F86"/>
    <w:rsid w:val="008E7092"/>
    <w:rsid w:val="008F536F"/>
    <w:rsid w:val="00903C87"/>
    <w:rsid w:val="0091102E"/>
    <w:rsid w:val="0093291E"/>
    <w:rsid w:val="00933497"/>
    <w:rsid w:val="009365A5"/>
    <w:rsid w:val="00956752"/>
    <w:rsid w:val="009910EB"/>
    <w:rsid w:val="00995F96"/>
    <w:rsid w:val="009A4BCF"/>
    <w:rsid w:val="009B607A"/>
    <w:rsid w:val="009D0DDD"/>
    <w:rsid w:val="009D4950"/>
    <w:rsid w:val="009D73EA"/>
    <w:rsid w:val="009E7C2E"/>
    <w:rsid w:val="009F725F"/>
    <w:rsid w:val="00A07E6B"/>
    <w:rsid w:val="00A14198"/>
    <w:rsid w:val="00A14EAE"/>
    <w:rsid w:val="00A17CBD"/>
    <w:rsid w:val="00A2185D"/>
    <w:rsid w:val="00A3206D"/>
    <w:rsid w:val="00A40A4F"/>
    <w:rsid w:val="00A40CB8"/>
    <w:rsid w:val="00A6281F"/>
    <w:rsid w:val="00A62DBC"/>
    <w:rsid w:val="00A77802"/>
    <w:rsid w:val="00A872DD"/>
    <w:rsid w:val="00AA4D0B"/>
    <w:rsid w:val="00AB23CC"/>
    <w:rsid w:val="00AC3CF4"/>
    <w:rsid w:val="00AD0778"/>
    <w:rsid w:val="00AD1A4A"/>
    <w:rsid w:val="00AD378B"/>
    <w:rsid w:val="00AD4D2D"/>
    <w:rsid w:val="00AE2655"/>
    <w:rsid w:val="00B01C64"/>
    <w:rsid w:val="00B16999"/>
    <w:rsid w:val="00B2774C"/>
    <w:rsid w:val="00B31D6F"/>
    <w:rsid w:val="00B32EF2"/>
    <w:rsid w:val="00B37C9A"/>
    <w:rsid w:val="00B404DE"/>
    <w:rsid w:val="00B46E1C"/>
    <w:rsid w:val="00B64A20"/>
    <w:rsid w:val="00B64B6F"/>
    <w:rsid w:val="00B829C5"/>
    <w:rsid w:val="00B84260"/>
    <w:rsid w:val="00B9530E"/>
    <w:rsid w:val="00BC2956"/>
    <w:rsid w:val="00BD61F3"/>
    <w:rsid w:val="00BF4DAC"/>
    <w:rsid w:val="00BF4FE6"/>
    <w:rsid w:val="00C24249"/>
    <w:rsid w:val="00C465C4"/>
    <w:rsid w:val="00C53B3C"/>
    <w:rsid w:val="00C7134D"/>
    <w:rsid w:val="00C72CC9"/>
    <w:rsid w:val="00C77784"/>
    <w:rsid w:val="00C82C2E"/>
    <w:rsid w:val="00C975AE"/>
    <w:rsid w:val="00CB3A5A"/>
    <w:rsid w:val="00CB6FC3"/>
    <w:rsid w:val="00CC09EA"/>
    <w:rsid w:val="00CD592E"/>
    <w:rsid w:val="00CD6156"/>
    <w:rsid w:val="00CE6B01"/>
    <w:rsid w:val="00CF1F70"/>
    <w:rsid w:val="00D03E00"/>
    <w:rsid w:val="00D068B3"/>
    <w:rsid w:val="00D106CD"/>
    <w:rsid w:val="00D13888"/>
    <w:rsid w:val="00D13ADD"/>
    <w:rsid w:val="00D26ACB"/>
    <w:rsid w:val="00D43F40"/>
    <w:rsid w:val="00D44195"/>
    <w:rsid w:val="00D46CDD"/>
    <w:rsid w:val="00D65B1A"/>
    <w:rsid w:val="00D76E0A"/>
    <w:rsid w:val="00D7732F"/>
    <w:rsid w:val="00D87718"/>
    <w:rsid w:val="00D91908"/>
    <w:rsid w:val="00DA6FA0"/>
    <w:rsid w:val="00DB66DE"/>
    <w:rsid w:val="00DD28E9"/>
    <w:rsid w:val="00DD39A2"/>
    <w:rsid w:val="00DE0A1C"/>
    <w:rsid w:val="00DE735D"/>
    <w:rsid w:val="00DE79E8"/>
    <w:rsid w:val="00DF5788"/>
    <w:rsid w:val="00DF7D24"/>
    <w:rsid w:val="00E017FE"/>
    <w:rsid w:val="00E1567B"/>
    <w:rsid w:val="00E17CFB"/>
    <w:rsid w:val="00E306C0"/>
    <w:rsid w:val="00E30E9B"/>
    <w:rsid w:val="00E34CD5"/>
    <w:rsid w:val="00E41D74"/>
    <w:rsid w:val="00E824F2"/>
    <w:rsid w:val="00E9473C"/>
    <w:rsid w:val="00EA4F3D"/>
    <w:rsid w:val="00EB1D41"/>
    <w:rsid w:val="00EC7BB3"/>
    <w:rsid w:val="00ED7887"/>
    <w:rsid w:val="00EE2769"/>
    <w:rsid w:val="00EF0A16"/>
    <w:rsid w:val="00EF7C7E"/>
    <w:rsid w:val="00F056C5"/>
    <w:rsid w:val="00F07165"/>
    <w:rsid w:val="00F12372"/>
    <w:rsid w:val="00F2031C"/>
    <w:rsid w:val="00F334AD"/>
    <w:rsid w:val="00F4089A"/>
    <w:rsid w:val="00F46A0A"/>
    <w:rsid w:val="00F52F51"/>
    <w:rsid w:val="00F70B47"/>
    <w:rsid w:val="00FA2936"/>
    <w:rsid w:val="00FC42DF"/>
    <w:rsid w:val="00FC5CC4"/>
    <w:rsid w:val="00FE321F"/>
    <w:rsid w:val="00FE5510"/>
    <w:rsid w:val="00FF0C8F"/>
    <w:rsid w:val="00FF2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EF894"/>
  <w15:docId w15:val="{F87D1765-99B7-4E0D-8094-5C194DB8A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94EF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93291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93291E"/>
    <w:rPr>
      <w:rFonts w:asciiTheme="majorHAnsi" w:eastAsiaTheme="majorEastAsia" w:hAnsiTheme="majorHAnsi" w:cstheme="majorBidi"/>
      <w:color w:val="2E74B5" w:themeColor="accent1" w:themeShade="BF"/>
      <w:sz w:val="26"/>
      <w:szCs w:val="26"/>
    </w:rPr>
  </w:style>
  <w:style w:type="character" w:customStyle="1" w:styleId="Nadpis1Char">
    <w:name w:val="Nadpis 1 Char"/>
    <w:basedOn w:val="Standardnpsmoodstavce"/>
    <w:link w:val="Nadpis1"/>
    <w:uiPriority w:val="9"/>
    <w:rsid w:val="00094EF8"/>
    <w:rPr>
      <w:rFonts w:asciiTheme="majorHAnsi" w:eastAsiaTheme="majorEastAsia" w:hAnsiTheme="majorHAnsi" w:cstheme="majorBidi"/>
      <w:color w:val="2E74B5" w:themeColor="accent1" w:themeShade="BF"/>
      <w:sz w:val="32"/>
      <w:szCs w:val="32"/>
    </w:rPr>
  </w:style>
  <w:style w:type="paragraph" w:styleId="Odstavecseseznamem">
    <w:name w:val="List Paragraph"/>
    <w:basedOn w:val="Normln"/>
    <w:uiPriority w:val="34"/>
    <w:qFormat/>
    <w:rsid w:val="00D91908"/>
    <w:pPr>
      <w:ind w:left="720"/>
      <w:contextualSpacing/>
    </w:pPr>
  </w:style>
  <w:style w:type="character" w:styleId="Hypertextovodkaz">
    <w:name w:val="Hyperlink"/>
    <w:basedOn w:val="Standardnpsmoodstavce"/>
    <w:uiPriority w:val="99"/>
    <w:unhideWhenUsed/>
    <w:rsid w:val="00EC7BB3"/>
    <w:rPr>
      <w:color w:val="0563C1" w:themeColor="hyperlink"/>
      <w:u w:val="single"/>
    </w:rPr>
  </w:style>
  <w:style w:type="paragraph" w:styleId="Nadpisobsahu">
    <w:name w:val="TOC Heading"/>
    <w:basedOn w:val="Nadpis1"/>
    <w:next w:val="Normln"/>
    <w:uiPriority w:val="39"/>
    <w:unhideWhenUsed/>
    <w:qFormat/>
    <w:rsid w:val="00004E5E"/>
    <w:pPr>
      <w:spacing w:line="259" w:lineRule="auto"/>
      <w:outlineLvl w:val="9"/>
    </w:pPr>
  </w:style>
  <w:style w:type="paragraph" w:styleId="Obsah1">
    <w:name w:val="toc 1"/>
    <w:basedOn w:val="Normln"/>
    <w:next w:val="Normln"/>
    <w:autoRedefine/>
    <w:uiPriority w:val="39"/>
    <w:unhideWhenUsed/>
    <w:rsid w:val="00004E5E"/>
    <w:pPr>
      <w:spacing w:after="100"/>
    </w:pPr>
  </w:style>
  <w:style w:type="paragraph" w:styleId="Obsah2">
    <w:name w:val="toc 2"/>
    <w:basedOn w:val="Normln"/>
    <w:next w:val="Normln"/>
    <w:autoRedefine/>
    <w:uiPriority w:val="39"/>
    <w:unhideWhenUsed/>
    <w:rsid w:val="00004E5E"/>
    <w:pPr>
      <w:spacing w:after="100"/>
      <w:ind w:left="220"/>
    </w:pPr>
  </w:style>
  <w:style w:type="paragraph" w:styleId="Textbubliny">
    <w:name w:val="Balloon Text"/>
    <w:basedOn w:val="Normln"/>
    <w:link w:val="TextbublinyChar"/>
    <w:uiPriority w:val="99"/>
    <w:semiHidden/>
    <w:unhideWhenUsed/>
    <w:rsid w:val="00232523"/>
    <w:rPr>
      <w:rFonts w:ascii="Tahoma" w:hAnsi="Tahoma" w:cs="Tahoma"/>
      <w:sz w:val="16"/>
      <w:szCs w:val="16"/>
    </w:rPr>
  </w:style>
  <w:style w:type="character" w:customStyle="1" w:styleId="TextbublinyChar">
    <w:name w:val="Text bubliny Char"/>
    <w:basedOn w:val="Standardnpsmoodstavce"/>
    <w:link w:val="Textbubliny"/>
    <w:uiPriority w:val="99"/>
    <w:semiHidden/>
    <w:rsid w:val="00232523"/>
    <w:rPr>
      <w:rFonts w:ascii="Tahoma" w:hAnsi="Tahoma" w:cs="Tahoma"/>
      <w:sz w:val="16"/>
      <w:szCs w:val="16"/>
    </w:rPr>
  </w:style>
  <w:style w:type="character" w:styleId="Sledovanodkaz">
    <w:name w:val="FollowedHyperlink"/>
    <w:basedOn w:val="Standardnpsmoodstavce"/>
    <w:uiPriority w:val="99"/>
    <w:semiHidden/>
    <w:unhideWhenUsed/>
    <w:rsid w:val="002F7E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wmf"/><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nbrno.cz/f-seznam-vysetreni-okm/f4538"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0628FD548B8284CB5FB7F255333F4A4" ma:contentTypeVersion="1" ma:contentTypeDescription="Vytvoří nový dokument" ma:contentTypeScope="" ma:versionID="08320a9c2ca831e68af8584b471a84f7">
  <xsd:schema xmlns:xsd="http://www.w3.org/2001/XMLSchema" xmlns:xs="http://www.w3.org/2001/XMLSchema" xmlns:p="http://schemas.microsoft.com/office/2006/metadata/properties" xmlns:ns2="a7e37686-00e6-405d-9032-d05dd3ba55a9" targetNamespace="http://schemas.microsoft.com/office/2006/metadata/properties" ma:root="true" ma:fieldsID="07e9d10d45469600779033f3ef74a19e" ns2:_="">
    <xsd:import namespace="a7e37686-00e6-405d-9032-d05dd3ba55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37686-00e6-405d-9032-d05dd3ba55a9"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7e37686-00e6-405d-9032-d05dd3ba55a9">2DWAXVAW3MHF-589611492-3</_dlc_DocId>
    <_dlc_DocIdUrl xmlns="a7e37686-00e6-405d-9032-d05dd3ba55a9">
      <Url>https://vis.fnbrno.cz/Nemedicina/n005/_layouts/15/DocIdRedir.aspx?ID=2DWAXVAW3MHF-589611492-3</Url>
      <Description>2DWAXVAW3MHF-589611492-3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DAD55-0F4F-4926-B9D3-A974DF1C1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37686-00e6-405d-9032-d05dd3ba5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D84E2E-2235-44C3-9382-13BD95106C5E}">
  <ds:schemaRefs>
    <ds:schemaRef ds:uri="http://schemas.microsoft.com/sharepoint/events"/>
  </ds:schemaRefs>
</ds:datastoreItem>
</file>

<file path=customXml/itemProps3.xml><?xml version="1.0" encoding="utf-8"?>
<ds:datastoreItem xmlns:ds="http://schemas.openxmlformats.org/officeDocument/2006/customXml" ds:itemID="{1A401784-1522-40C8-BF20-BC902ECE095D}">
  <ds:schemaRefs>
    <ds:schemaRef ds:uri="http://schemas.microsoft.com/sharepoint/v3/contenttype/forms"/>
  </ds:schemaRefs>
</ds:datastoreItem>
</file>

<file path=customXml/itemProps4.xml><?xml version="1.0" encoding="utf-8"?>
<ds:datastoreItem xmlns:ds="http://schemas.openxmlformats.org/officeDocument/2006/customXml" ds:itemID="{8322BBEB-8D1B-4711-9E9E-8945225A4E56}">
  <ds:schemaRef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 ds:uri="http://purl.org/dc/dcmitype/"/>
    <ds:schemaRef ds:uri="http://schemas.microsoft.com/office/infopath/2007/PartnerControls"/>
    <ds:schemaRef ds:uri="a7e37686-00e6-405d-9032-d05dd3ba55a9"/>
    <ds:schemaRef ds:uri="http://www.w3.org/XML/1998/namespace"/>
  </ds:schemaRefs>
</ds:datastoreItem>
</file>

<file path=customXml/itemProps5.xml><?xml version="1.0" encoding="utf-8"?>
<ds:datastoreItem xmlns:ds="http://schemas.openxmlformats.org/officeDocument/2006/customXml" ds:itemID="{A0D5A87C-CCB1-411B-804C-762A9A7B6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11009</Words>
  <Characters>64955</Characters>
  <Application>Microsoft Office Word</Application>
  <DocSecurity>4</DocSecurity>
  <Lines>541</Lines>
  <Paragraphs>151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kaja</cp:lastModifiedBy>
  <cp:revision>2</cp:revision>
  <dcterms:created xsi:type="dcterms:W3CDTF">2019-07-29T17:32:00Z</dcterms:created>
  <dcterms:modified xsi:type="dcterms:W3CDTF">2019-07-29T17:32:00Z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0x010100B0628FD548B8284CB5FB7F255333F4A4</vt:lpwstr>
  </property>
  <property fmtid="{D5CDD505-2E9C-101B-9397-08002B2CF9AE}" pid="3" name="_dlc_DocIdItemGuid">
    <vt:lpwstr>6e8a333c-22e4-475c-abe5-60f513ea4801</vt:lpwstr>
  </property>
</Properties>
</file>