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BB" w:rsidRPr="001361A9" w:rsidRDefault="00CE5965">
      <w:pPr>
        <w:rPr>
          <w:b/>
          <w:sz w:val="24"/>
        </w:rPr>
      </w:pPr>
      <w:r w:rsidRPr="001361A9">
        <w:rPr>
          <w:b/>
          <w:sz w:val="24"/>
        </w:rPr>
        <w:t>Vážená paní,</w:t>
      </w:r>
    </w:p>
    <w:p w:rsidR="00CE5965" w:rsidRDefault="00CE5965"/>
    <w:p w:rsidR="00CE5965" w:rsidRDefault="00CE5965">
      <w:r>
        <w:t>v rámci zkvalitňování péče o pacienty jsou v</w:t>
      </w:r>
      <w:r w:rsidR="001028C3">
        <w:t>e FN Brno</w:t>
      </w:r>
      <w:r>
        <w:t xml:space="preserve"> nabízeny nadstandardní služby. Jednou z nich je i způsob ulehčení od bolestí spojených s porodem – zavedení epidurální analgezie. </w:t>
      </w:r>
    </w:p>
    <w:p w:rsidR="00CE5965" w:rsidRDefault="001028C3">
      <w:r>
        <w:t xml:space="preserve">   </w:t>
      </w:r>
      <w:r w:rsidR="00CE5965">
        <w:t>Tato metoda je již tradičně na našem pracovišti používána v rámci léčby neztišitelné porodní bolesti a u nepostupujícího porodu. V těchto případech Vám bude nabídnuta jako součást léčby hrazené ze zdravotního pojištění.</w:t>
      </w:r>
    </w:p>
    <w:p w:rsidR="00CE5965" w:rsidRDefault="001028C3">
      <w:r>
        <w:t xml:space="preserve">   Pokud ovšem již nyní</w:t>
      </w:r>
      <w:r w:rsidR="00CE5965">
        <w:t xml:space="preserve"> máte závažné obavy z bolestivého průběhu porodu a pocit, že tuto pro rodičku velmi obtížnou situaci nebudete schopna zvládnout, nabízíme Vám zavedení porodní analgezi</w:t>
      </w:r>
      <w:r w:rsidR="001361A9">
        <w:t xml:space="preserve">e v počáteční fázi </w:t>
      </w:r>
      <w:r w:rsidR="00CE5965">
        <w:t>porodu</w:t>
      </w:r>
      <w:r>
        <w:t xml:space="preserve"> jako nadstandardní službu. Medikamenty, které v tomto případě používáme, mají obzvlášť rychlý nástup a jsou spojeny s minimem nežádoucích účinků. O</w:t>
      </w:r>
      <w:r w:rsidR="00CE5965">
        <w:t xml:space="preserve"> ceně se prosím informujte u Vaší porodní asistentky.</w:t>
      </w:r>
    </w:p>
    <w:p w:rsidR="001028C3" w:rsidRDefault="001028C3"/>
    <w:p w:rsidR="001028C3" w:rsidRDefault="001028C3" w:rsidP="001028C3">
      <w:pPr>
        <w:pStyle w:val="Zkladntext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aps/>
          <w:sz w:val="24"/>
        </w:rPr>
        <w:t>PROSÍM, PTEJTE SE NA VŠE, CO SE VÁM ZDÁ DůLEŽITÉ!</w:t>
      </w:r>
    </w:p>
    <w:p w:rsidR="001028C3" w:rsidRDefault="001028C3" w:rsidP="001028C3">
      <w:pPr>
        <w:pStyle w:val="Zkladntext"/>
        <w:rPr>
          <w:rFonts w:ascii="Times New Roman" w:hAnsi="Times New Roman"/>
          <w:b/>
          <w:sz w:val="24"/>
        </w:rPr>
      </w:pPr>
    </w:p>
    <w:p w:rsidR="001028C3" w:rsidRDefault="001028C3" w:rsidP="001028C3">
      <w:pPr>
        <w:pStyle w:val="Zkladntext"/>
        <w:rPr>
          <w:rFonts w:ascii="Times New Roman" w:hAnsi="Times New Roman"/>
          <w:b/>
          <w:sz w:val="24"/>
        </w:rPr>
      </w:pPr>
    </w:p>
    <w:p w:rsidR="001028C3" w:rsidRDefault="001028C3" w:rsidP="001028C3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Prim. MUDr. Dagmar Seidlová, Ph.D.</w:t>
      </w:r>
      <w:r>
        <w:rPr>
          <w:rFonts w:ascii="Times New Roman" w:hAnsi="Times New Roman"/>
          <w:b/>
          <w:sz w:val="24"/>
        </w:rPr>
        <w:tab/>
        <w:t xml:space="preserve">      </w:t>
      </w:r>
      <w:r w:rsidR="001A6C15">
        <w:rPr>
          <w:rFonts w:ascii="Times New Roman" w:hAnsi="Times New Roman"/>
          <w:b/>
          <w:sz w:val="24"/>
        </w:rPr>
        <w:t>P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rof. MUDr. Pavel Ventruba, DrSc. MBA</w:t>
      </w:r>
    </w:p>
    <w:p w:rsidR="001028C3" w:rsidRDefault="001028C3" w:rsidP="001028C3">
      <w:pPr>
        <w:pStyle w:val="Zklad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II. ARO PRM</w:t>
      </w:r>
      <w:r>
        <w:rPr>
          <w:rFonts w:ascii="Times New Roman" w:hAnsi="Times New Roman"/>
          <w:b/>
          <w:sz w:val="24"/>
        </w:rPr>
        <w:tab/>
        <w:t xml:space="preserve">                                   přednosta Gynek</w:t>
      </w:r>
      <w:r w:rsidR="001A6C15">
        <w:rPr>
          <w:rFonts w:ascii="Times New Roman" w:hAnsi="Times New Roman"/>
          <w:b/>
          <w:sz w:val="24"/>
        </w:rPr>
        <w:t>ologicko-porodnické</w:t>
      </w:r>
      <w:r>
        <w:rPr>
          <w:rFonts w:ascii="Times New Roman" w:hAnsi="Times New Roman"/>
          <w:b/>
          <w:sz w:val="24"/>
        </w:rPr>
        <w:t xml:space="preserve"> kliniky </w:t>
      </w:r>
    </w:p>
    <w:p w:rsidR="001028C3" w:rsidRDefault="001028C3"/>
    <w:sectPr w:rsidR="0010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DB"/>
    <w:rsid w:val="001028C3"/>
    <w:rsid w:val="001361A9"/>
    <w:rsid w:val="001A6C15"/>
    <w:rsid w:val="00767C70"/>
    <w:rsid w:val="00CE5965"/>
    <w:rsid w:val="00DB12DB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28C3"/>
    <w:pPr>
      <w:tabs>
        <w:tab w:val="left" w:pos="2268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8C3"/>
    <w:rPr>
      <w:rFonts w:ascii="Arial" w:eastAsia="Times New Roman" w:hAnsi="Arial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28C3"/>
    <w:pPr>
      <w:tabs>
        <w:tab w:val="left" w:pos="2268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8C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Seidlova Dagmar</dc:creator>
  <cp:keywords/>
  <dc:description/>
  <cp:lastModifiedBy>Seidlova Dagmar</cp:lastModifiedBy>
  <cp:revision>4</cp:revision>
  <cp:lastPrinted>2013-02-15T10:27:00Z</cp:lastPrinted>
  <dcterms:created xsi:type="dcterms:W3CDTF">2013-02-15T09:14:00Z</dcterms:created>
  <dcterms:modified xsi:type="dcterms:W3CDTF">2013-02-15T10:31:00Z</dcterms:modified>
</cp:coreProperties>
</file>