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5F7" w:rsidRDefault="006549CC" w:rsidP="006549CC">
      <w:pPr>
        <w:pStyle w:val="Odstavecseseznamem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          </w:t>
      </w:r>
      <w:r w:rsidR="00D7276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Edukační seminář</w:t>
      </w:r>
      <w:r w:rsidR="009F65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FN Brno</w:t>
      </w:r>
      <w:r w:rsidR="004150E2" w:rsidRPr="009F65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</w:p>
    <w:p w:rsidR="004150E2" w:rsidRPr="00D72763" w:rsidRDefault="006549CC" w:rsidP="009F65F7">
      <w:pPr>
        <w:pStyle w:val="Odstavecseseznamem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O</w:t>
      </w:r>
      <w:r w:rsidR="00D72763" w:rsidRPr="00D72763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šetřovatelsk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á</w:t>
      </w:r>
      <w:r w:rsidR="008E31B6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 xml:space="preserve"> péč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e</w:t>
      </w:r>
      <w:r w:rsidR="00D72763" w:rsidRPr="00D72763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 xml:space="preserve"> o pacienta se zavedeným PICC kat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é</w:t>
      </w:r>
      <w:r w:rsidR="00D72763" w:rsidRPr="00D72763"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cs-CZ"/>
        </w:rPr>
        <w:t>trem</w:t>
      </w:r>
    </w:p>
    <w:p w:rsidR="00A34D15" w:rsidRPr="00DD330C" w:rsidRDefault="00103878" w:rsidP="00DD33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25FE8D0C" wp14:editId="3175BC95">
            <wp:simplePos x="0" y="0"/>
            <wp:positionH relativeFrom="margin">
              <wp:posOffset>7176770</wp:posOffset>
            </wp:positionH>
            <wp:positionV relativeFrom="margin">
              <wp:posOffset>2453640</wp:posOffset>
            </wp:positionV>
            <wp:extent cx="1684020" cy="2573655"/>
            <wp:effectExtent l="419100" t="152400" r="335280" b="1695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2886">
                      <a:off x="0" y="0"/>
                      <a:ext cx="1684020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0E2" w:rsidRPr="004150E2">
        <w:rPr>
          <w:rFonts w:ascii="Times New Roman" w:eastAsia="Times New Roman" w:hAnsi="Times New Roman" w:cs="Times New Roman"/>
          <w:sz w:val="24"/>
          <w:szCs w:val="24"/>
          <w:lang w:eastAsia="cs-CZ"/>
        </w:rPr>
        <w:t>FN Brno</w:t>
      </w:r>
      <w:r w:rsidR="006549CC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D727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Interní hematologická a onkologická klinika</w:t>
      </w:r>
      <w:r w:rsidR="004150E2" w:rsidRPr="004150E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pořádá </w:t>
      </w:r>
      <w:r w:rsidR="00D727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edukační seminář </w:t>
      </w:r>
      <w:r w:rsidR="00E507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určený pro </w:t>
      </w:r>
      <w:r w:rsidR="00E507E1" w:rsidRPr="006549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lékaře, sestry a zdravotnické záchranáře</w:t>
      </w:r>
      <w:r w:rsidR="00E507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kteří se ve své praxi setkávají s pacienty s PICC katétry. Přijeďte se o této problematice dozvědět více, abychom společně zajistili efektivní </w:t>
      </w:r>
      <w:r w:rsid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>a </w:t>
      </w:r>
      <w:r w:rsidR="00E507E1">
        <w:rPr>
          <w:rFonts w:ascii="Times New Roman" w:eastAsia="Times New Roman" w:hAnsi="Times New Roman" w:cs="Times New Roman"/>
          <w:sz w:val="24"/>
          <w:szCs w:val="24"/>
          <w:lang w:eastAsia="cs-CZ"/>
        </w:rPr>
        <w:t>komfortní žilní přístup pro pacienty.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Seminář v roce 20</w:t>
      </w:r>
      <w:r w:rsidR="004A62D6">
        <w:rPr>
          <w:rFonts w:ascii="Times New Roman" w:eastAsia="Times New Roman" w:hAnsi="Times New Roman" w:cs="Times New Roman"/>
          <w:sz w:val="24"/>
          <w:szCs w:val="24"/>
          <w:lang w:eastAsia="cs-CZ"/>
        </w:rPr>
        <w:t>21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rozšířen o novinky v ošetřovatelské péči. </w:t>
      </w:r>
      <w:r w:rsidR="006549CC">
        <w:rPr>
          <w:rFonts w:ascii="Times New Roman" w:eastAsia="Times New Roman" w:hAnsi="Times New Roman" w:cs="Times New Roman"/>
          <w:sz w:val="24"/>
          <w:szCs w:val="24"/>
          <w:lang w:eastAsia="cs-CZ"/>
        </w:rPr>
        <w:t>V rámci výuky se budeme snažit zařadit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vhodné pacienty, aby přítomní mohli sledovat zavedení PICC přímo na našem pracovišti. </w:t>
      </w:r>
    </w:p>
    <w:p w:rsidR="009F65F7" w:rsidRPr="00A34D15" w:rsidRDefault="00DD330C" w:rsidP="009F65F7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Termíny</w:t>
      </w:r>
      <w:r w:rsidR="003B216D">
        <w:rPr>
          <w:rFonts w:ascii="Times New Roman" w:hAnsi="Times New Roman" w:cs="Times New Roman"/>
          <w:b/>
          <w:sz w:val="24"/>
          <w:szCs w:val="20"/>
        </w:rPr>
        <w:t xml:space="preserve"> pro rok 20</w:t>
      </w:r>
      <w:r w:rsidR="004A62D6">
        <w:rPr>
          <w:rFonts w:ascii="Times New Roman" w:hAnsi="Times New Roman" w:cs="Times New Roman"/>
          <w:b/>
          <w:sz w:val="24"/>
          <w:szCs w:val="20"/>
        </w:rPr>
        <w:t>21</w:t>
      </w:r>
      <w:r w:rsidR="00F428EA" w:rsidRPr="00A34D15">
        <w:rPr>
          <w:rFonts w:ascii="Times New Roman" w:hAnsi="Times New Roman" w:cs="Times New Roman"/>
          <w:b/>
          <w:sz w:val="24"/>
          <w:szCs w:val="20"/>
        </w:rPr>
        <w:t>:</w:t>
      </w:r>
      <w:r w:rsidR="00A973C2">
        <w:rPr>
          <w:rFonts w:ascii="Times New Roman" w:hAnsi="Times New Roman" w:cs="Times New Roman"/>
          <w:b/>
          <w:sz w:val="24"/>
          <w:szCs w:val="20"/>
        </w:rPr>
        <w:tab/>
      </w:r>
      <w:r w:rsidR="004A62D6">
        <w:rPr>
          <w:rFonts w:ascii="Times New Roman" w:hAnsi="Times New Roman" w:cs="Times New Roman"/>
          <w:b/>
          <w:sz w:val="24"/>
          <w:szCs w:val="20"/>
        </w:rPr>
        <w:t>7. 10. 2021</w:t>
      </w:r>
      <w:r w:rsidR="00A973C2">
        <w:rPr>
          <w:rFonts w:ascii="Times New Roman" w:hAnsi="Times New Roman" w:cs="Times New Roman"/>
          <w:b/>
          <w:sz w:val="24"/>
          <w:szCs w:val="20"/>
        </w:rPr>
        <w:tab/>
      </w:r>
    </w:p>
    <w:p w:rsidR="004A62D6" w:rsidRDefault="004A62D6" w:rsidP="004A62D6"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45EA" w:rsidRDefault="00103878" w:rsidP="00AD65B1">
      <w:pPr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FEF959D" wp14:editId="0B1BB310">
            <wp:extent cx="2381249" cy="1162050"/>
            <wp:effectExtent l="0" t="0" r="635" b="0"/>
            <wp:docPr id="7" name="Zástupný symbol pro obsah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5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808" cy="11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C6946D2" wp14:editId="36FCCF9F">
            <wp:extent cx="2352675" cy="1160569"/>
            <wp:effectExtent l="0" t="0" r="0" b="1905"/>
            <wp:docPr id="5" name="Obrázek 4" descr="16.6.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16.6.2015 (2)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9375" t="11458" r="14062" b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2367162" cy="11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A0" w:rsidRPr="006549CC" w:rsidRDefault="006549CC" w:rsidP="006549CC">
      <w:pPr>
        <w:ind w:left="708"/>
        <w:rPr>
          <w:rFonts w:ascii="Times New Roman" w:hAnsi="Times New Roman" w:cs="Times New Roman"/>
          <w:b/>
          <w:color w:val="FF0000"/>
          <w:sz w:val="18"/>
          <w:szCs w:val="28"/>
        </w:rPr>
      </w:pPr>
      <w:r w:rsidRPr="006549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AD65B1" w:rsidRPr="00A34D15" w:rsidRDefault="00AD65B1" w:rsidP="00AD65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 xml:space="preserve">Délka </w:t>
      </w:r>
      <w:r w:rsidR="008E31B6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semináře</w:t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  <w:r w:rsidR="00520E74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ab/>
      </w:r>
    </w:p>
    <w:p w:rsidR="00AD65B1" w:rsidRPr="00A34D15" w:rsidRDefault="00AD65B1" w:rsidP="00AD65B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od 10,00 do 15,00 hod</w:t>
      </w:r>
    </w:p>
    <w:p w:rsidR="00A34D15" w:rsidRDefault="00A34D15" w:rsidP="00A34D15">
      <w:pPr>
        <w:rPr>
          <w:rFonts w:ascii="Times New Roman" w:hAnsi="Times New Roman" w:cs="Times New Roman"/>
          <w:sz w:val="24"/>
          <w:szCs w:val="28"/>
        </w:rPr>
      </w:pPr>
      <w:r w:rsidRPr="00A34D15">
        <w:rPr>
          <w:rFonts w:ascii="Times New Roman" w:hAnsi="Times New Roman" w:cs="Times New Roman"/>
          <w:b/>
          <w:sz w:val="24"/>
          <w:szCs w:val="28"/>
        </w:rPr>
        <w:t>Počet účastníků:</w:t>
      </w:r>
      <w:r w:rsidRPr="00A34D15">
        <w:rPr>
          <w:rFonts w:ascii="Times New Roman" w:hAnsi="Times New Roman" w:cs="Times New Roman"/>
          <w:b/>
          <w:sz w:val="24"/>
          <w:szCs w:val="28"/>
        </w:rPr>
        <w:tab/>
      </w:r>
      <w:r w:rsidRPr="00A34D15">
        <w:rPr>
          <w:rFonts w:ascii="Times New Roman" w:hAnsi="Times New Roman" w:cs="Times New Roman"/>
          <w:sz w:val="24"/>
          <w:szCs w:val="28"/>
        </w:rPr>
        <w:t>20</w:t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  <w:r w:rsidR="00520E74">
        <w:rPr>
          <w:rFonts w:ascii="Times New Roman" w:hAnsi="Times New Roman" w:cs="Times New Roman"/>
          <w:sz w:val="24"/>
          <w:szCs w:val="28"/>
        </w:rPr>
        <w:tab/>
      </w:r>
    </w:p>
    <w:p w:rsidR="004150E2" w:rsidRPr="00A34D15" w:rsidRDefault="004150E2" w:rsidP="00261195">
      <w:pPr>
        <w:rPr>
          <w:rFonts w:ascii="Times New Roman" w:hAnsi="Times New Roman" w:cs="Times New Roman"/>
          <w:sz w:val="36"/>
          <w:szCs w:val="28"/>
        </w:rPr>
      </w:pPr>
      <w:r w:rsidRPr="00A34D15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Místo konání</w:t>
      </w:r>
    </w:p>
    <w:p w:rsidR="004150E2" w:rsidRPr="00A34D15" w:rsidRDefault="009C4E47" w:rsidP="004150E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FN Brno</w:t>
      </w:r>
      <w:r w:rsidR="00D72763"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, pavilon L, II. poschodí, Modrý salonek</w:t>
      </w:r>
    </w:p>
    <w:p w:rsidR="004150E2" w:rsidRPr="00A34D15" w:rsidRDefault="004150E2" w:rsidP="004150E2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Předpokládaná cena</w:t>
      </w:r>
    </w:p>
    <w:p w:rsidR="004150E2" w:rsidRPr="00A34D15" w:rsidRDefault="00D72763" w:rsidP="004150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="00BB62EF">
        <w:rPr>
          <w:rFonts w:ascii="Times New Roman" w:eastAsia="Times New Roman" w:hAnsi="Times New Roman" w:cs="Times New Roman"/>
          <w:sz w:val="24"/>
          <w:szCs w:val="20"/>
          <w:lang w:eastAsia="cs-CZ"/>
        </w:rPr>
        <w:t>700</w:t>
      </w:r>
      <w:r w:rsidR="00AD65B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,- </w:t>
      </w:r>
      <w:r w:rsidR="004150E2"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>Kč</w:t>
      </w:r>
      <w:r w:rsidR="009F65F7" w:rsidRPr="00A34D15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– cena je osvobozena od DPH</w:t>
      </w:r>
    </w:p>
    <w:p w:rsidR="00261195" w:rsidRPr="00A34D15" w:rsidRDefault="00315563" w:rsidP="003155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Cílem </w:t>
      </w:r>
      <w:r w:rsidR="00E507E1"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semináře</w:t>
      </w:r>
      <w:r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 je</w:t>
      </w:r>
      <w:r w:rsidR="00261195" w:rsidRPr="00A34D15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: </w:t>
      </w:r>
    </w:p>
    <w:p w:rsidR="00261195" w:rsidRPr="00E507E1" w:rsidRDefault="006549CC" w:rsidP="003B216D">
      <w:pPr>
        <w:pStyle w:val="Odstavecseseznamem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hAnsi="Times New Roman" w:cs="Times New Roman"/>
          <w:sz w:val="24"/>
        </w:rPr>
        <w:t>předat</w:t>
      </w:r>
      <w:r w:rsidR="00E507E1" w:rsidRPr="00E507E1">
        <w:rPr>
          <w:rFonts w:ascii="Times New Roman" w:hAnsi="Times New Roman" w:cs="Times New Roman"/>
          <w:sz w:val="24"/>
        </w:rPr>
        <w:t xml:space="preserve"> zdravotnick</w:t>
      </w:r>
      <w:r>
        <w:rPr>
          <w:rFonts w:ascii="Times New Roman" w:hAnsi="Times New Roman" w:cs="Times New Roman"/>
          <w:sz w:val="24"/>
        </w:rPr>
        <w:t>ým</w:t>
      </w:r>
      <w:r w:rsidR="00E507E1" w:rsidRPr="00E507E1">
        <w:rPr>
          <w:rFonts w:ascii="Times New Roman" w:hAnsi="Times New Roman" w:cs="Times New Roman"/>
          <w:sz w:val="24"/>
        </w:rPr>
        <w:t xml:space="preserve"> pracovník</w:t>
      </w:r>
      <w:r>
        <w:rPr>
          <w:rFonts w:ascii="Times New Roman" w:hAnsi="Times New Roman" w:cs="Times New Roman"/>
          <w:sz w:val="24"/>
        </w:rPr>
        <w:t>ům potřebné</w:t>
      </w:r>
      <w:r w:rsidR="00E507E1" w:rsidRPr="00E507E1">
        <w:rPr>
          <w:rFonts w:ascii="Times New Roman" w:hAnsi="Times New Roman" w:cs="Times New Roman"/>
          <w:sz w:val="24"/>
        </w:rPr>
        <w:t xml:space="preserve"> </w:t>
      </w:r>
      <w:r w:rsidR="008E31B6">
        <w:rPr>
          <w:rFonts w:ascii="Times New Roman" w:hAnsi="Times New Roman" w:cs="Times New Roman"/>
          <w:sz w:val="24"/>
        </w:rPr>
        <w:t>znalostm</w:t>
      </w:r>
      <w:r w:rsidR="00E507E1" w:rsidRPr="00E507E1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a zkušenosti </w:t>
      </w:r>
      <w:r w:rsidR="00E507E1" w:rsidRPr="00E507E1">
        <w:rPr>
          <w:rFonts w:ascii="Times New Roman" w:hAnsi="Times New Roman" w:cs="Times New Roman"/>
          <w:sz w:val="24"/>
        </w:rPr>
        <w:t>k výkonu oše</w:t>
      </w:r>
      <w:r w:rsidR="008E31B6">
        <w:rPr>
          <w:rFonts w:ascii="Times New Roman" w:hAnsi="Times New Roman" w:cs="Times New Roman"/>
          <w:sz w:val="24"/>
        </w:rPr>
        <w:t>třovatelské péče o PICC katétry</w:t>
      </w:r>
    </w:p>
    <w:p w:rsidR="003B216D" w:rsidRPr="008E31B6" w:rsidRDefault="006549CC" w:rsidP="003B216D">
      <w:pPr>
        <w:pStyle w:val="Odstavecseseznamem"/>
        <w:numPr>
          <w:ilvl w:val="0"/>
          <w:numId w:val="11"/>
        </w:numPr>
        <w:spacing w:before="100" w:beforeAutospacing="1" w:after="24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hAnsi="Times New Roman" w:cs="Times New Roman"/>
          <w:sz w:val="24"/>
        </w:rPr>
        <w:t>praktický nácvik</w:t>
      </w:r>
      <w:r w:rsidR="009E439C">
        <w:rPr>
          <w:rFonts w:ascii="Times New Roman" w:hAnsi="Times New Roman" w:cs="Times New Roman"/>
          <w:sz w:val="24"/>
        </w:rPr>
        <w:t xml:space="preserve"> ošetřovatelské péče </w:t>
      </w:r>
      <w:r w:rsidR="00E507E1" w:rsidRPr="008E31B6">
        <w:rPr>
          <w:rFonts w:ascii="Times New Roman" w:hAnsi="Times New Roman" w:cs="Times New Roman"/>
          <w:sz w:val="24"/>
        </w:rPr>
        <w:t xml:space="preserve">na modelu </w:t>
      </w:r>
    </w:p>
    <w:p w:rsidR="008E31B6" w:rsidRPr="008E31B6" w:rsidRDefault="008E31B6" w:rsidP="008E31B6">
      <w:pPr>
        <w:pStyle w:val="Odstavecseseznamem"/>
        <w:spacing w:before="100" w:beforeAutospacing="1" w:after="24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A34D15" w:rsidRPr="004A62D6" w:rsidRDefault="003B55A0" w:rsidP="003B55A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>Přihlášku zasílejte na e-m</w:t>
      </w:r>
      <w:r w:rsidR="004150E2"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ail:  </w:t>
      </w:r>
      <w:r w:rsidR="003114F7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blahova.marcela</w:t>
      </w:r>
      <w:bookmarkStart w:id="0" w:name="_GoBack"/>
      <w:bookmarkEnd w:id="0"/>
      <w:r w:rsidR="004A62D6" w:rsidRPr="004A62D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@fnbrno.cz</w:t>
      </w:r>
    </w:p>
    <w:p w:rsidR="004150E2" w:rsidRPr="00A34D15" w:rsidRDefault="00C65EE4" w:rsidP="003B55A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obdržení přihlášky </w:t>
      </w:r>
      <w:r w:rsidR="008E31B6">
        <w:rPr>
          <w:rFonts w:ascii="Times New Roman" w:eastAsia="Times New Roman" w:hAnsi="Times New Roman" w:cs="Times New Roman"/>
          <w:sz w:val="24"/>
          <w:szCs w:val="24"/>
          <w:lang w:eastAsia="cs-CZ"/>
        </w:rPr>
        <w:t>bude každý informován</w:t>
      </w:r>
      <w:r w:rsidRPr="00A34D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zařazení do semináře.</w:t>
      </w:r>
    </w:p>
    <w:sectPr w:rsidR="004150E2" w:rsidRPr="00A34D15" w:rsidSect="00BE45EA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B55"/>
    <w:multiLevelType w:val="hybridMultilevel"/>
    <w:tmpl w:val="68B45FBE"/>
    <w:lvl w:ilvl="0" w:tplc="090A1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2318"/>
    <w:multiLevelType w:val="hybridMultilevel"/>
    <w:tmpl w:val="EE70EE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0739B"/>
    <w:multiLevelType w:val="hybridMultilevel"/>
    <w:tmpl w:val="9F3C649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AB1B72"/>
    <w:multiLevelType w:val="multilevel"/>
    <w:tmpl w:val="353E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D4FC3"/>
    <w:multiLevelType w:val="hybridMultilevel"/>
    <w:tmpl w:val="569873F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9CA01AD"/>
    <w:multiLevelType w:val="hybridMultilevel"/>
    <w:tmpl w:val="0AA22950"/>
    <w:lvl w:ilvl="0" w:tplc="02C228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5C66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21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3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A2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9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E5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F84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4C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693FC3"/>
    <w:multiLevelType w:val="multilevel"/>
    <w:tmpl w:val="C3DC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EC51C2"/>
    <w:multiLevelType w:val="hybridMultilevel"/>
    <w:tmpl w:val="FE303B1A"/>
    <w:lvl w:ilvl="0" w:tplc="4A8AF7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43717"/>
    <w:multiLevelType w:val="multilevel"/>
    <w:tmpl w:val="38EE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1A5501"/>
    <w:multiLevelType w:val="hybridMultilevel"/>
    <w:tmpl w:val="B0042F40"/>
    <w:lvl w:ilvl="0" w:tplc="040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0" w15:restartNumberingAfterBreak="0">
    <w:nsid w:val="365173AF"/>
    <w:multiLevelType w:val="multilevel"/>
    <w:tmpl w:val="BB7E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64ED3"/>
    <w:multiLevelType w:val="hybridMultilevel"/>
    <w:tmpl w:val="6AF809C8"/>
    <w:lvl w:ilvl="0" w:tplc="94E0DBA8">
      <w:start w:val="1"/>
      <w:numFmt w:val="bullet"/>
      <w:lvlText w:val="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4290B39"/>
    <w:multiLevelType w:val="hybridMultilevel"/>
    <w:tmpl w:val="57DC2F5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5FD4DF1"/>
    <w:multiLevelType w:val="hybridMultilevel"/>
    <w:tmpl w:val="BD0046F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5C70BF"/>
    <w:multiLevelType w:val="hybridMultilevel"/>
    <w:tmpl w:val="633C5F2C"/>
    <w:lvl w:ilvl="0" w:tplc="AF140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C66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21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3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A2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9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E5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F84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4C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3150547"/>
    <w:multiLevelType w:val="hybridMultilevel"/>
    <w:tmpl w:val="0DB8CE66"/>
    <w:lvl w:ilvl="0" w:tplc="02C228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F3E0A"/>
    <w:multiLevelType w:val="multilevel"/>
    <w:tmpl w:val="78A6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C20039"/>
    <w:multiLevelType w:val="hybridMultilevel"/>
    <w:tmpl w:val="1A9AF610"/>
    <w:lvl w:ilvl="0" w:tplc="8782E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7E37A4"/>
    <w:multiLevelType w:val="multilevel"/>
    <w:tmpl w:val="B000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8"/>
  </w:num>
  <w:num w:numId="3">
    <w:abstractNumId w:val="3"/>
  </w:num>
  <w:num w:numId="4">
    <w:abstractNumId w:val="10"/>
  </w:num>
  <w:num w:numId="5">
    <w:abstractNumId w:val="16"/>
  </w:num>
  <w:num w:numId="6">
    <w:abstractNumId w:val="6"/>
  </w:num>
  <w:num w:numId="7">
    <w:abstractNumId w:val="15"/>
  </w:num>
  <w:num w:numId="8">
    <w:abstractNumId w:val="14"/>
  </w:num>
  <w:num w:numId="9">
    <w:abstractNumId w:val="5"/>
  </w:num>
  <w:num w:numId="10">
    <w:abstractNumId w:val="0"/>
  </w:num>
  <w:num w:numId="11">
    <w:abstractNumId w:val="7"/>
  </w:num>
  <w:num w:numId="12">
    <w:abstractNumId w:val="17"/>
  </w:num>
  <w:num w:numId="13">
    <w:abstractNumId w:val="2"/>
  </w:num>
  <w:num w:numId="14">
    <w:abstractNumId w:val="1"/>
  </w:num>
  <w:num w:numId="15">
    <w:abstractNumId w:val="9"/>
  </w:num>
  <w:num w:numId="16">
    <w:abstractNumId w:val="12"/>
  </w:num>
  <w:num w:numId="17">
    <w:abstractNumId w:val="4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E2"/>
    <w:rsid w:val="000857C9"/>
    <w:rsid w:val="000B0A06"/>
    <w:rsid w:val="000E2784"/>
    <w:rsid w:val="00103878"/>
    <w:rsid w:val="00140567"/>
    <w:rsid w:val="00187441"/>
    <w:rsid w:val="00261195"/>
    <w:rsid w:val="002C49F3"/>
    <w:rsid w:val="003114F7"/>
    <w:rsid w:val="00315563"/>
    <w:rsid w:val="003B216D"/>
    <w:rsid w:val="003B55A0"/>
    <w:rsid w:val="003B5E42"/>
    <w:rsid w:val="003B5F00"/>
    <w:rsid w:val="004150E2"/>
    <w:rsid w:val="00450768"/>
    <w:rsid w:val="00495B30"/>
    <w:rsid w:val="004A62D6"/>
    <w:rsid w:val="00520E74"/>
    <w:rsid w:val="005D06F5"/>
    <w:rsid w:val="00610DB9"/>
    <w:rsid w:val="006549CC"/>
    <w:rsid w:val="00655073"/>
    <w:rsid w:val="006867E4"/>
    <w:rsid w:val="00695C08"/>
    <w:rsid w:val="006B2567"/>
    <w:rsid w:val="00811ACA"/>
    <w:rsid w:val="00866876"/>
    <w:rsid w:val="008E31B6"/>
    <w:rsid w:val="008E59E9"/>
    <w:rsid w:val="009A772B"/>
    <w:rsid w:val="009C060D"/>
    <w:rsid w:val="009C0B5B"/>
    <w:rsid w:val="009C4E47"/>
    <w:rsid w:val="009E439C"/>
    <w:rsid w:val="009F65F7"/>
    <w:rsid w:val="00A34D15"/>
    <w:rsid w:val="00A42B14"/>
    <w:rsid w:val="00A76CAB"/>
    <w:rsid w:val="00A973C2"/>
    <w:rsid w:val="00AC4B20"/>
    <w:rsid w:val="00AD65B1"/>
    <w:rsid w:val="00BB62EF"/>
    <w:rsid w:val="00BE45EA"/>
    <w:rsid w:val="00C14EA9"/>
    <w:rsid w:val="00C65EE4"/>
    <w:rsid w:val="00CD3404"/>
    <w:rsid w:val="00D304C4"/>
    <w:rsid w:val="00D44DF8"/>
    <w:rsid w:val="00D72763"/>
    <w:rsid w:val="00D95AA4"/>
    <w:rsid w:val="00DD330C"/>
    <w:rsid w:val="00E507E1"/>
    <w:rsid w:val="00E84CAB"/>
    <w:rsid w:val="00F428EA"/>
    <w:rsid w:val="00F937B1"/>
    <w:rsid w:val="00FB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E185"/>
  <w15:docId w15:val="{05D2353B-BD76-458F-A77C-8D0575D1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150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15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415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150E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150E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150E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1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150E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F65F7"/>
    <w:pPr>
      <w:ind w:left="720"/>
      <w:contextualSpacing/>
    </w:pPr>
  </w:style>
  <w:style w:type="table" w:styleId="Mkatabulky">
    <w:name w:val="Table Grid"/>
    <w:basedOn w:val="Normlntabulka"/>
    <w:uiPriority w:val="59"/>
    <w:rsid w:val="00F42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7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8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2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8BC6F-ABD7-40CE-9800-720770066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Šulaková Alena</dc:creator>
  <cp:lastModifiedBy>Tesařová Ida</cp:lastModifiedBy>
  <cp:revision>3</cp:revision>
  <cp:lastPrinted>2018-12-04T11:29:00Z</cp:lastPrinted>
  <dcterms:created xsi:type="dcterms:W3CDTF">2023-06-21T08:58:00Z</dcterms:created>
  <dcterms:modified xsi:type="dcterms:W3CDTF">2023-06-21T08:58:00Z</dcterms:modified>
</cp:coreProperties>
</file>