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Vážený pane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eastAsia="en-US"/>
        </w:rPr>
        <w:t xml:space="preserve">, </w:t>
      </w: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 Vaší žádosti o poskytnutí informací sdělujeme následující:</w:t>
      </w: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</w:p>
    <w:p w:rsidR="00E833F8" w:rsidRDefault="00E833F8" w:rsidP="00E833F8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ad a)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Zápis byl vyhotoven panem Marianem Bednaříkem dne </w:t>
      </w:r>
      <w:proofErr w:type="gramStart"/>
      <w:r>
        <w:rPr>
          <w:rFonts w:ascii="Calibri" w:hAnsi="Calibri" w:cs="Calibri"/>
          <w:color w:val="000000"/>
          <w:sz w:val="22"/>
          <w:szCs w:val="22"/>
          <w:lang w:eastAsia="en-US"/>
        </w:rPr>
        <w:t>17.7.2020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po skončení jednání komise a byl téhož dne podepsán.</w:t>
      </w: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ad b) V této části Vám bylo do datové schránky zasláno rozhodnutí o odmítnutí Vaší žádosti o poskytnutí informace</w:t>
      </w: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 pozdravem</w:t>
      </w: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Mgr. Lenka Kaňová Glajchová, MBA</w:t>
      </w: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vedoucí Oddělení právních věcí</w:t>
      </w:r>
    </w:p>
    <w:p w:rsidR="00E833F8" w:rsidRDefault="00E833F8" w:rsidP="00E833F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tel.: 532 23 2708</w:t>
      </w:r>
    </w:p>
    <w:p w:rsidR="002D3391" w:rsidRDefault="00E833F8"/>
    <w:sectPr w:rsidR="002D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F8"/>
    <w:rsid w:val="000A7A4C"/>
    <w:rsid w:val="00E833F8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2FC6-F4AB-40C0-9CFD-19910A53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3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Glajchová Lenka</dc:creator>
  <cp:keywords/>
  <dc:description/>
  <cp:lastModifiedBy>Kaňová Glajchová Lenka</cp:lastModifiedBy>
  <cp:revision>1</cp:revision>
  <dcterms:created xsi:type="dcterms:W3CDTF">2020-08-21T07:13:00Z</dcterms:created>
  <dcterms:modified xsi:type="dcterms:W3CDTF">2020-08-21T07:14:00Z</dcterms:modified>
</cp:coreProperties>
</file>