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r>
        <w:rPr/>
        <w:drawing>
          <wp:anchor distT="0" distB="0" distL="0" distR="0" allowOverlap="1" layoutInCell="1" locked="0" behindDoc="0" simplePos="0" relativeHeight="15729152">
            <wp:simplePos x="0" y="0"/>
            <wp:positionH relativeFrom="page">
              <wp:posOffset>895861</wp:posOffset>
            </wp:positionH>
            <wp:positionV relativeFrom="page">
              <wp:posOffset>458046</wp:posOffset>
            </wp:positionV>
            <wp:extent cx="1195658" cy="32773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195658" cy="327735"/>
                    </a:xfrm>
                    <a:prstGeom prst="rect">
                      <a:avLst/>
                    </a:prstGeom>
                  </pic:spPr>
                </pic:pic>
              </a:graphicData>
            </a:graphic>
          </wp:anchor>
        </w:drawing>
      </w:r>
    </w:p>
    <w:p>
      <w:pPr>
        <w:pStyle w:val="BodyText"/>
        <w:ind w:left="0"/>
        <w:rPr>
          <w:rFonts w:ascii="Times New Roman"/>
          <w:sz w:val="20"/>
        </w:rPr>
      </w:pPr>
    </w:p>
    <w:p>
      <w:pPr>
        <w:pStyle w:val="BodyText"/>
        <w:spacing w:before="14" w:after="1"/>
        <w:ind w:left="0"/>
        <w:rPr>
          <w:rFonts w:ascii="Times New Roman"/>
          <w:sz w:val="20"/>
        </w:rPr>
      </w:pPr>
    </w:p>
    <w:p>
      <w:pPr>
        <w:pStyle w:val="BodyText"/>
        <w:spacing w:line="20" w:lineRule="exact"/>
        <w:ind w:left="289"/>
        <w:rPr>
          <w:rFonts w:ascii="Times New Roman"/>
          <w:sz w:val="2"/>
        </w:rPr>
      </w:pPr>
      <w:r>
        <w:rPr>
          <w:rFonts w:ascii="Times New Roman"/>
          <w:sz w:val="2"/>
        </w:rPr>
        <mc:AlternateContent>
          <mc:Choice Requires="wps">
            <w:drawing>
              <wp:inline distT="0" distB="0" distL="0" distR="0">
                <wp:extent cx="5895975" cy="12700"/>
                <wp:effectExtent l="0" t="0" r="0" b="0"/>
                <wp:docPr id="6" name="Group 6"/>
                <wp:cNvGraphicFramePr>
                  <a:graphicFrameLocks/>
                </wp:cNvGraphicFramePr>
                <a:graphic>
                  <a:graphicData uri="http://schemas.microsoft.com/office/word/2010/wordprocessingGroup">
                    <wpg:wgp>
                      <wpg:cNvPr id="6" name="Group 6"/>
                      <wpg:cNvGrpSpPr/>
                      <wpg:grpSpPr>
                        <a:xfrm>
                          <a:off x="0" y="0"/>
                          <a:ext cx="5895975" cy="12700"/>
                          <a:chExt cx="5895975" cy="12700"/>
                        </a:xfrm>
                      </wpg:grpSpPr>
                      <wps:wsp>
                        <wps:cNvPr id="7" name="Graphic 7"/>
                        <wps:cNvSpPr/>
                        <wps:spPr>
                          <a:xfrm>
                            <a:off x="0" y="0"/>
                            <a:ext cx="5895975" cy="12700"/>
                          </a:xfrm>
                          <a:custGeom>
                            <a:avLst/>
                            <a:gdLst/>
                            <a:ahLst/>
                            <a:cxnLst/>
                            <a:rect l="l" t="t" r="r" b="b"/>
                            <a:pathLst>
                              <a:path w="5895975" h="12700">
                                <a:moveTo>
                                  <a:pt x="5895720" y="0"/>
                                </a:moveTo>
                                <a:lnTo>
                                  <a:pt x="0" y="0"/>
                                </a:lnTo>
                                <a:lnTo>
                                  <a:pt x="0" y="12192"/>
                                </a:lnTo>
                                <a:lnTo>
                                  <a:pt x="5895720" y="12192"/>
                                </a:lnTo>
                                <a:lnTo>
                                  <a:pt x="5895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4.25pt;height:1pt;mso-position-horizontal-relative:char;mso-position-vertical-relative:line" id="docshapegroup5" coordorigin="0,0" coordsize="9285,20">
                <v:rect style="position:absolute;left:0;top:0;width:9285;height:20" id="docshape6" filled="true" fillcolor="#000000" stroked="false">
                  <v:fill type="solid"/>
                </v:rect>
              </v:group>
            </w:pict>
          </mc:Fallback>
        </mc:AlternateContent>
      </w:r>
      <w:r>
        <w:rPr>
          <w:rFonts w:ascii="Times New Roman"/>
          <w:sz w:val="2"/>
        </w:rPr>
      </w:r>
    </w:p>
    <w:p>
      <w:pPr>
        <w:pStyle w:val="Title"/>
        <w:spacing w:line="244" w:lineRule="auto" w:before="5"/>
        <w:ind w:left="1570" w:right="1658" w:firstLine="1399"/>
      </w:pPr>
      <w:r>
        <w:rPr/>
        <w:t>Laboratorní příručka Transfuzního</w:t>
      </w:r>
      <w:r>
        <w:rPr>
          <w:spacing w:val="-8"/>
        </w:rPr>
        <w:t> </w:t>
      </w:r>
      <w:r>
        <w:rPr/>
        <w:t>a</w:t>
      </w:r>
      <w:r>
        <w:rPr>
          <w:spacing w:val="-8"/>
        </w:rPr>
        <w:t> </w:t>
      </w:r>
      <w:r>
        <w:rPr/>
        <w:t>tkáňového</w:t>
      </w:r>
      <w:r>
        <w:rPr>
          <w:spacing w:val="-8"/>
        </w:rPr>
        <w:t> </w:t>
      </w:r>
      <w:r>
        <w:rPr/>
        <w:t>oddělení</w:t>
      </w:r>
    </w:p>
    <w:p>
      <w:pPr>
        <w:pStyle w:val="Title"/>
        <w:tabs>
          <w:tab w:pos="2537" w:val="left" w:leader="none"/>
          <w:tab w:pos="9573" w:val="left" w:leader="none"/>
        </w:tabs>
        <w:spacing w:line="458" w:lineRule="exact"/>
      </w:pPr>
      <w:r>
        <w:rPr>
          <w:rFonts w:ascii="Times New Roman" w:hAnsi="Times New Roman"/>
          <w:b w:val="0"/>
          <w:u w:val="single"/>
        </w:rPr>
        <w:tab/>
      </w:r>
      <w:r>
        <w:rPr>
          <w:u w:val="single"/>
        </w:rPr>
        <w:t>Fakultní</w:t>
      </w:r>
      <w:r>
        <w:rPr>
          <w:spacing w:val="-6"/>
          <w:u w:val="single"/>
        </w:rPr>
        <w:t> </w:t>
      </w:r>
      <w:r>
        <w:rPr>
          <w:u w:val="single"/>
        </w:rPr>
        <w:t>nemocnice</w:t>
      </w:r>
      <w:r>
        <w:rPr>
          <w:spacing w:val="-1"/>
          <w:u w:val="single"/>
        </w:rPr>
        <w:t> </w:t>
      </w:r>
      <w:r>
        <w:rPr>
          <w:spacing w:val="-4"/>
          <w:u w:val="single"/>
        </w:rPr>
        <w:t>Brno</w:t>
      </w:r>
      <w:r>
        <w:rPr>
          <w:u w:val="single"/>
        </w:rPr>
        <w:tab/>
      </w:r>
    </w:p>
    <w:p>
      <w:pPr>
        <w:pStyle w:val="BodyText"/>
        <w:spacing w:before="70"/>
        <w:ind w:left="0"/>
        <w:rPr>
          <w:rFonts w:ascii="Arial"/>
          <w:b/>
        </w:rPr>
      </w:pPr>
    </w:p>
    <w:p>
      <w:pPr>
        <w:pStyle w:val="Heading1"/>
        <w:spacing w:before="1"/>
      </w:pPr>
      <w:r>
        <w:rPr>
          <w:spacing w:val="-2"/>
        </w:rPr>
        <w:t>Obsah</w:t>
      </w:r>
    </w:p>
    <w:sdt>
      <w:sdtPr>
        <w:docPartObj>
          <w:docPartGallery w:val="Table of Contents"/>
          <w:docPartUnique/>
        </w:docPartObj>
      </w:sdtPr>
      <w:sdtEndPr/>
      <w:sdtContent>
        <w:p>
          <w:pPr>
            <w:pStyle w:val="TOC4"/>
            <w:tabs>
              <w:tab w:pos="9249" w:val="left" w:leader="dot"/>
            </w:tabs>
          </w:pPr>
          <w:hyperlink w:history="true" w:anchor="_TOC_250021">
            <w:r>
              <w:rPr>
                <w:spacing w:val="-4"/>
              </w:rPr>
              <w:t>Úvod</w:t>
            </w:r>
            <w:r>
              <w:rPr>
                <w:rFonts w:ascii="Times New Roman" w:hAnsi="Times New Roman"/>
                <w:b w:val="0"/>
              </w:rPr>
              <w:tab/>
            </w:r>
            <w:r>
              <w:rPr>
                <w:spacing w:val="-10"/>
              </w:rPr>
              <w:t>3</w:t>
            </w:r>
          </w:hyperlink>
        </w:p>
        <w:p>
          <w:pPr>
            <w:pStyle w:val="TOC1"/>
            <w:numPr>
              <w:ilvl w:val="0"/>
              <w:numId w:val="1"/>
            </w:numPr>
            <w:tabs>
              <w:tab w:pos="759" w:val="left" w:leader="none"/>
              <w:tab w:pos="9300" w:val="left" w:leader="dot"/>
            </w:tabs>
            <w:spacing w:line="240" w:lineRule="auto" w:before="52" w:after="0"/>
            <w:ind w:left="759" w:right="0" w:hanging="401"/>
            <w:jc w:val="left"/>
          </w:pPr>
          <w:hyperlink w:history="true" w:anchor="_TOC_250020">
            <w:r>
              <w:rPr/>
              <w:t>Informace</w:t>
            </w:r>
            <w:r>
              <w:rPr>
                <w:spacing w:val="-6"/>
              </w:rPr>
              <w:t> </w:t>
            </w:r>
            <w:r>
              <w:rPr/>
              <w:t>o</w:t>
            </w:r>
            <w:r>
              <w:rPr>
                <w:spacing w:val="-5"/>
              </w:rPr>
              <w:t> </w:t>
            </w:r>
            <w:r>
              <w:rPr/>
              <w:t>zdravotnickém</w:t>
            </w:r>
            <w:r>
              <w:rPr>
                <w:spacing w:val="-4"/>
              </w:rPr>
              <w:t> </w:t>
            </w:r>
            <w:r>
              <w:rPr>
                <w:spacing w:val="-2"/>
              </w:rPr>
              <w:t>zařízení</w:t>
            </w:r>
            <w:r>
              <w:rPr>
                <w:rFonts w:ascii="Times New Roman" w:hAnsi="Times New Roman"/>
                <w:b w:val="0"/>
              </w:rPr>
              <w:tab/>
            </w:r>
            <w:r>
              <w:rPr>
                <w:spacing w:val="-10"/>
              </w:rPr>
              <w:t>3</w:t>
            </w:r>
          </w:hyperlink>
        </w:p>
        <w:p>
          <w:pPr>
            <w:pStyle w:val="TOC2"/>
            <w:numPr>
              <w:ilvl w:val="1"/>
              <w:numId w:val="1"/>
            </w:numPr>
            <w:tabs>
              <w:tab w:pos="1066" w:val="left" w:leader="none"/>
              <w:tab w:pos="8856" w:val="left" w:leader="none"/>
            </w:tabs>
            <w:spacing w:line="240" w:lineRule="auto" w:before="23" w:after="0"/>
            <w:ind w:left="1066" w:right="0" w:hanging="708"/>
            <w:jc w:val="left"/>
          </w:pPr>
          <w:hyperlink w:history="true" w:anchor="_TOC_250019">
            <w:r>
              <w:rPr>
                <w:smallCaps/>
              </w:rPr>
              <w:t>Identifikace</w:t>
            </w:r>
            <w:r>
              <w:rPr>
                <w:smallCaps/>
                <w:spacing w:val="-6"/>
              </w:rPr>
              <w:t> </w:t>
            </w:r>
            <w:r>
              <w:rPr>
                <w:smallCaps/>
                <w:spacing w:val="-2"/>
              </w:rPr>
              <w:t>organizace</w:t>
            </w:r>
            <w:r>
              <w:rPr>
                <w:smallCaps/>
              </w:rPr>
              <w:tab/>
            </w:r>
            <w:r>
              <w:rPr>
                <w:smallCaps/>
                <w:spacing w:val="-10"/>
              </w:rPr>
              <w:t>3</w:t>
            </w:r>
          </w:hyperlink>
        </w:p>
        <w:p>
          <w:pPr>
            <w:pStyle w:val="TOC2"/>
            <w:numPr>
              <w:ilvl w:val="1"/>
              <w:numId w:val="1"/>
            </w:numPr>
            <w:tabs>
              <w:tab w:pos="1066" w:val="left" w:leader="none"/>
              <w:tab w:pos="8856" w:val="left" w:leader="none"/>
            </w:tabs>
            <w:spacing w:line="240" w:lineRule="auto" w:before="21" w:after="0"/>
            <w:ind w:left="1066" w:right="0" w:hanging="708"/>
            <w:jc w:val="left"/>
          </w:pPr>
          <w:r>
            <w:rPr>
              <w:smallCaps/>
            </w:rPr>
            <w:t>Základní</w:t>
          </w:r>
          <w:r>
            <w:rPr>
              <w:smallCaps/>
              <w:spacing w:val="-3"/>
            </w:rPr>
            <w:t> </w:t>
          </w:r>
          <w:r>
            <w:rPr>
              <w:smallCaps/>
            </w:rPr>
            <w:t>informace</w:t>
          </w:r>
          <w:r>
            <w:rPr>
              <w:smallCaps/>
              <w:spacing w:val="-4"/>
            </w:rPr>
            <w:t> </w:t>
          </w:r>
          <w:r>
            <w:rPr>
              <w:smallCaps/>
            </w:rPr>
            <w:t>o</w:t>
          </w:r>
          <w:r>
            <w:rPr>
              <w:smallCaps/>
              <w:spacing w:val="-4"/>
            </w:rPr>
            <w:t> </w:t>
          </w:r>
          <w:r>
            <w:rPr>
              <w:smallCaps/>
              <w:spacing w:val="-2"/>
            </w:rPr>
            <w:t>laboratořích</w:t>
          </w:r>
          <w:r>
            <w:rPr>
              <w:rFonts w:ascii="Times New Roman" w:hAnsi="Times New Roman"/>
              <w:smallCaps w:val="0"/>
              <w:sz w:val="18"/>
            </w:rPr>
            <w:tab/>
          </w:r>
          <w:r>
            <w:rPr>
              <w:smallCaps/>
              <w:spacing w:val="-10"/>
            </w:rPr>
            <w:t>4</w:t>
          </w:r>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18">
            <w:r>
              <w:rPr>
                <w:smallCaps/>
                <w:w w:val="80"/>
              </w:rPr>
              <w:t>Zaměření</w:t>
            </w:r>
            <w:r>
              <w:rPr>
                <w:smallCaps/>
                <w:spacing w:val="26"/>
              </w:rPr>
              <w:t> </w:t>
            </w:r>
            <w:r>
              <w:rPr>
                <w:smallCaps/>
                <w:spacing w:val="-2"/>
              </w:rPr>
              <w:t>laboratoří</w:t>
            </w:r>
            <w:r>
              <w:rPr>
                <w:rFonts w:ascii="Times New Roman" w:hAnsi="Times New Roman"/>
                <w:smallCaps w:val="0"/>
                <w:sz w:val="18"/>
              </w:rPr>
              <w:tab/>
            </w:r>
            <w:r>
              <w:rPr>
                <w:smallCaps/>
                <w:spacing w:val="-10"/>
              </w:rPr>
              <w:t>4</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17">
            <w:r>
              <w:rPr>
                <w:smallCaps/>
                <w:spacing w:val="-6"/>
              </w:rPr>
              <w:t>Úroveň</w:t>
            </w:r>
            <w:r>
              <w:rPr>
                <w:smallCaps/>
              </w:rPr>
              <w:t> </w:t>
            </w:r>
            <w:r>
              <w:rPr>
                <w:smallCaps/>
                <w:spacing w:val="-6"/>
              </w:rPr>
              <w:t>a</w:t>
            </w:r>
            <w:r>
              <w:rPr>
                <w:smallCaps/>
                <w:spacing w:val="1"/>
              </w:rPr>
              <w:t> </w:t>
            </w:r>
            <w:r>
              <w:rPr>
                <w:smallCaps/>
                <w:spacing w:val="-6"/>
              </w:rPr>
              <w:t>stav</w:t>
            </w:r>
            <w:r>
              <w:rPr>
                <w:smallCaps/>
                <w:spacing w:val="1"/>
              </w:rPr>
              <w:t> </w:t>
            </w:r>
            <w:r>
              <w:rPr>
                <w:smallCaps/>
                <w:spacing w:val="-6"/>
              </w:rPr>
              <w:t>akreditace,</w:t>
            </w:r>
            <w:r>
              <w:rPr>
                <w:smallCaps/>
                <w:spacing w:val="-10"/>
              </w:rPr>
              <w:t> </w:t>
            </w:r>
            <w:r>
              <w:rPr>
                <w:smallCaps/>
                <w:spacing w:val="-6"/>
              </w:rPr>
              <w:t>systémy</w:t>
            </w:r>
            <w:r>
              <w:rPr>
                <w:smallCaps/>
                <w:spacing w:val="-2"/>
              </w:rPr>
              <w:t> </w:t>
            </w:r>
            <w:r>
              <w:rPr>
                <w:smallCaps/>
                <w:spacing w:val="-6"/>
              </w:rPr>
              <w:t>řízení</w:t>
            </w:r>
            <w:r>
              <w:rPr>
                <w:smallCaps/>
                <w:spacing w:val="1"/>
              </w:rPr>
              <w:t> </w:t>
            </w:r>
            <w:r>
              <w:rPr>
                <w:smallCaps/>
                <w:spacing w:val="-6"/>
              </w:rPr>
              <w:t>kvality</w:t>
            </w:r>
            <w:r>
              <w:rPr>
                <w:smallCaps/>
              </w:rPr>
              <w:tab/>
            </w:r>
            <w:r>
              <w:rPr>
                <w:smallCaps/>
                <w:spacing w:val="-10"/>
              </w:rPr>
              <w:t>5</w:t>
            </w:r>
          </w:hyperlink>
        </w:p>
        <w:p>
          <w:pPr>
            <w:pStyle w:val="TOC2"/>
            <w:numPr>
              <w:ilvl w:val="1"/>
              <w:numId w:val="1"/>
            </w:numPr>
            <w:tabs>
              <w:tab w:pos="1066" w:val="left" w:leader="none"/>
              <w:tab w:pos="8856" w:val="left" w:leader="none"/>
            </w:tabs>
            <w:spacing w:line="240" w:lineRule="auto" w:before="20" w:after="0"/>
            <w:ind w:left="1066" w:right="0" w:hanging="708"/>
            <w:jc w:val="left"/>
          </w:pPr>
          <w:hyperlink w:history="true" w:anchor="_TOC_250016">
            <w:r>
              <w:rPr>
                <w:smallCaps/>
                <w:spacing w:val="-4"/>
              </w:rPr>
              <w:t>Vnitřní</w:t>
            </w:r>
            <w:r>
              <w:rPr>
                <w:smallCaps/>
                <w:spacing w:val="-6"/>
              </w:rPr>
              <w:t> </w:t>
            </w:r>
            <w:r>
              <w:rPr>
                <w:smallCaps/>
                <w:spacing w:val="-4"/>
              </w:rPr>
              <w:t>organizace</w:t>
            </w:r>
            <w:r>
              <w:rPr>
                <w:smallCaps/>
                <w:spacing w:val="-5"/>
              </w:rPr>
              <w:t> </w:t>
            </w:r>
            <w:r>
              <w:rPr>
                <w:smallCaps/>
                <w:spacing w:val="-4"/>
              </w:rPr>
              <w:t>pracoviště</w:t>
            </w:r>
            <w:r>
              <w:rPr>
                <w:smallCaps/>
                <w:spacing w:val="-5"/>
              </w:rPr>
              <w:t> </w:t>
            </w:r>
            <w:r>
              <w:rPr>
                <w:smallCaps/>
                <w:spacing w:val="-4"/>
              </w:rPr>
              <w:t>a</w:t>
            </w:r>
            <w:r>
              <w:rPr>
                <w:smallCaps/>
                <w:spacing w:val="-5"/>
              </w:rPr>
              <w:t> </w:t>
            </w:r>
            <w:r>
              <w:rPr>
                <w:smallCaps/>
                <w:spacing w:val="-4"/>
              </w:rPr>
              <w:t>vybavení</w:t>
            </w:r>
            <w:r>
              <w:rPr>
                <w:smallCaps/>
                <w:spacing w:val="-5"/>
              </w:rPr>
              <w:t> </w:t>
            </w:r>
            <w:r>
              <w:rPr>
                <w:smallCaps/>
                <w:spacing w:val="-4"/>
              </w:rPr>
              <w:t>a</w:t>
            </w:r>
            <w:r>
              <w:rPr>
                <w:smallCaps/>
                <w:spacing w:val="-6"/>
              </w:rPr>
              <w:t> </w:t>
            </w:r>
            <w:r>
              <w:rPr>
                <w:smallCaps/>
                <w:spacing w:val="-4"/>
              </w:rPr>
              <w:t>obsazení</w:t>
            </w:r>
            <w:r>
              <w:rPr>
                <w:smallCaps/>
                <w:spacing w:val="-5"/>
              </w:rPr>
              <w:t> </w:t>
            </w:r>
            <w:r>
              <w:rPr>
                <w:smallCaps/>
                <w:spacing w:val="-4"/>
              </w:rPr>
              <w:t>laboratoří</w:t>
            </w:r>
            <w:r>
              <w:rPr>
                <w:rFonts w:ascii="Times New Roman" w:hAnsi="Times New Roman"/>
                <w:smallCaps w:val="0"/>
                <w:sz w:val="18"/>
              </w:rPr>
              <w:tab/>
            </w:r>
            <w:r>
              <w:rPr>
                <w:smallCaps/>
                <w:spacing w:val="-10"/>
              </w:rPr>
              <w:t>5</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15">
            <w:r>
              <w:rPr>
                <w:smallCaps/>
              </w:rPr>
              <w:t>Spektrum</w:t>
            </w:r>
            <w:r>
              <w:rPr>
                <w:smallCaps/>
                <w:spacing w:val="-10"/>
              </w:rPr>
              <w:t> </w:t>
            </w:r>
            <w:r>
              <w:rPr>
                <w:smallCaps/>
              </w:rPr>
              <w:t>nabízených</w:t>
            </w:r>
            <w:r>
              <w:rPr>
                <w:smallCaps/>
                <w:spacing w:val="-6"/>
              </w:rPr>
              <w:t> </w:t>
            </w:r>
            <w:r>
              <w:rPr>
                <w:smallCaps/>
                <w:spacing w:val="-2"/>
              </w:rPr>
              <w:t>služeb</w:t>
            </w:r>
            <w:r>
              <w:rPr>
                <w:rFonts w:ascii="Times New Roman" w:hAnsi="Times New Roman"/>
                <w:smallCaps w:val="0"/>
                <w:sz w:val="18"/>
              </w:rPr>
              <w:tab/>
            </w:r>
            <w:r>
              <w:rPr>
                <w:smallCaps/>
                <w:spacing w:val="-10"/>
              </w:rPr>
              <w:t>6</w:t>
            </w:r>
          </w:hyperlink>
        </w:p>
        <w:p>
          <w:pPr>
            <w:pStyle w:val="TOC1"/>
            <w:numPr>
              <w:ilvl w:val="0"/>
              <w:numId w:val="1"/>
            </w:numPr>
            <w:tabs>
              <w:tab w:pos="759" w:val="left" w:leader="none"/>
              <w:tab w:pos="9300" w:val="left" w:leader="dot"/>
            </w:tabs>
            <w:spacing w:line="240" w:lineRule="auto" w:before="49" w:after="0"/>
            <w:ind w:left="759" w:right="0" w:hanging="401"/>
            <w:jc w:val="left"/>
          </w:pPr>
          <w:hyperlink w:history="true" w:anchor="_TOC_250014">
            <w:r>
              <w:rPr/>
              <w:t>Manuál</w:t>
            </w:r>
            <w:r>
              <w:rPr>
                <w:spacing w:val="-3"/>
              </w:rPr>
              <w:t> </w:t>
            </w:r>
            <w:r>
              <w:rPr/>
              <w:t>pro</w:t>
            </w:r>
            <w:r>
              <w:rPr>
                <w:spacing w:val="-1"/>
              </w:rPr>
              <w:t> </w:t>
            </w:r>
            <w:r>
              <w:rPr/>
              <w:t>odběry</w:t>
            </w:r>
            <w:r>
              <w:rPr>
                <w:spacing w:val="-6"/>
              </w:rPr>
              <w:t> </w:t>
            </w:r>
            <w:r>
              <w:rPr/>
              <w:t>primárních</w:t>
            </w:r>
            <w:r>
              <w:rPr>
                <w:spacing w:val="-2"/>
              </w:rPr>
              <w:t> vzorků</w:t>
            </w:r>
            <w:r>
              <w:rPr>
                <w:rFonts w:ascii="Times New Roman" w:hAnsi="Times New Roman"/>
                <w:b w:val="0"/>
              </w:rPr>
              <w:tab/>
            </w:r>
            <w:r>
              <w:rPr>
                <w:spacing w:val="-10"/>
              </w:rPr>
              <w:t>6</w:t>
            </w:r>
          </w:hyperlink>
        </w:p>
        <w:p>
          <w:pPr>
            <w:pStyle w:val="TOC2"/>
            <w:numPr>
              <w:ilvl w:val="1"/>
              <w:numId w:val="1"/>
            </w:numPr>
            <w:tabs>
              <w:tab w:pos="1066" w:val="left" w:leader="none"/>
              <w:tab w:pos="8856" w:val="left" w:leader="none"/>
            </w:tabs>
            <w:spacing w:line="240" w:lineRule="auto" w:before="23" w:after="0"/>
            <w:ind w:left="1066" w:right="0" w:hanging="708"/>
            <w:jc w:val="left"/>
          </w:pPr>
          <w:hyperlink w:history="true" w:anchor="_TOC_250013">
            <w:r>
              <w:rPr>
                <w:smallCaps/>
              </w:rPr>
              <w:t>Základní</w:t>
            </w:r>
            <w:r>
              <w:rPr>
                <w:smallCaps/>
                <w:spacing w:val="-6"/>
              </w:rPr>
              <w:t> </w:t>
            </w:r>
            <w:r>
              <w:rPr>
                <w:smallCaps/>
                <w:spacing w:val="-2"/>
              </w:rPr>
              <w:t>informace</w:t>
            </w:r>
            <w:r>
              <w:rPr>
                <w:rFonts w:ascii="Times New Roman" w:hAnsi="Times New Roman"/>
                <w:smallCaps w:val="0"/>
                <w:sz w:val="18"/>
              </w:rPr>
              <w:tab/>
            </w:r>
            <w:r>
              <w:rPr>
                <w:smallCaps/>
                <w:spacing w:val="-10"/>
              </w:rPr>
              <w:t>6</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12">
            <w:r>
              <w:rPr>
                <w:smallCaps/>
                <w:w w:val="90"/>
              </w:rPr>
              <w:t>Příprava</w:t>
            </w:r>
            <w:r>
              <w:rPr>
                <w:smallCaps/>
                <w:spacing w:val="26"/>
              </w:rPr>
              <w:t> </w:t>
            </w:r>
            <w:r>
              <w:rPr>
                <w:smallCaps/>
                <w:w w:val="90"/>
              </w:rPr>
              <w:t>pacienta</w:t>
            </w:r>
            <w:r>
              <w:rPr>
                <w:smallCaps/>
                <w:spacing w:val="27"/>
              </w:rPr>
              <w:t> </w:t>
            </w:r>
            <w:r>
              <w:rPr>
                <w:smallCaps/>
                <w:w w:val="90"/>
              </w:rPr>
              <w:t>před</w:t>
            </w:r>
            <w:r>
              <w:rPr>
                <w:smallCaps/>
                <w:spacing w:val="28"/>
              </w:rPr>
              <w:t> </w:t>
            </w:r>
            <w:r>
              <w:rPr>
                <w:smallCaps/>
                <w:w w:val="90"/>
              </w:rPr>
              <w:t>vyšetřením,</w:t>
            </w:r>
            <w:r>
              <w:rPr>
                <w:smallCaps/>
                <w:spacing w:val="12"/>
              </w:rPr>
              <w:t> </w:t>
            </w:r>
            <w:r>
              <w:rPr>
                <w:smallCaps/>
                <w:w w:val="90"/>
              </w:rPr>
              <w:t>odběr</w:t>
            </w:r>
            <w:r>
              <w:rPr>
                <w:smallCaps/>
                <w:spacing w:val="26"/>
              </w:rPr>
              <w:t> </w:t>
            </w:r>
            <w:r>
              <w:rPr>
                <w:smallCaps/>
                <w:w w:val="90"/>
              </w:rPr>
              <w:t>primárního</w:t>
            </w:r>
            <w:r>
              <w:rPr>
                <w:smallCaps/>
                <w:spacing w:val="26"/>
              </w:rPr>
              <w:t> </w:t>
            </w:r>
            <w:r>
              <w:rPr>
                <w:smallCaps/>
                <w:spacing w:val="-2"/>
                <w:w w:val="90"/>
              </w:rPr>
              <w:t>vzorku</w:t>
            </w:r>
            <w:r>
              <w:rPr>
                <w:smallCaps/>
              </w:rPr>
              <w:tab/>
            </w:r>
            <w:r>
              <w:rPr>
                <w:smallCaps/>
                <w:spacing w:val="-10"/>
              </w:rPr>
              <w:t>6</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11">
            <w:r>
              <w:rPr>
                <w:smallCaps/>
              </w:rPr>
              <w:t>Primární</w:t>
            </w:r>
            <w:r>
              <w:rPr>
                <w:smallCaps/>
                <w:spacing w:val="-8"/>
              </w:rPr>
              <w:t> </w:t>
            </w:r>
            <w:r>
              <w:rPr>
                <w:smallCaps/>
                <w:spacing w:val="-2"/>
              </w:rPr>
              <w:t>vzorky</w:t>
            </w:r>
            <w:r>
              <w:rPr>
                <w:rFonts w:ascii="Times New Roman" w:hAnsi="Times New Roman"/>
                <w:smallCaps w:val="0"/>
                <w:sz w:val="18"/>
              </w:rPr>
              <w:tab/>
            </w:r>
            <w:r>
              <w:rPr>
                <w:smallCaps/>
                <w:spacing w:val="-10"/>
              </w:rPr>
              <w:t>7</w:t>
            </w:r>
          </w:hyperlink>
        </w:p>
        <w:p>
          <w:pPr>
            <w:pStyle w:val="TOC2"/>
            <w:numPr>
              <w:ilvl w:val="2"/>
              <w:numId w:val="1"/>
            </w:numPr>
            <w:tabs>
              <w:tab w:pos="1066" w:val="left" w:leader="none"/>
              <w:tab w:pos="8856" w:val="left" w:leader="none"/>
            </w:tabs>
            <w:spacing w:line="240" w:lineRule="auto" w:before="20" w:after="0"/>
            <w:ind w:left="1066" w:right="0" w:hanging="708"/>
            <w:jc w:val="left"/>
          </w:pPr>
          <w:r>
            <w:rPr>
              <w:smallCaps/>
              <w:w w:val="90"/>
            </w:rPr>
            <w:t>Používaný</w:t>
          </w:r>
          <w:r>
            <w:rPr>
              <w:smallCaps/>
              <w:spacing w:val="-2"/>
            </w:rPr>
            <w:t> </w:t>
          </w:r>
          <w:r>
            <w:rPr>
              <w:smallCaps/>
              <w:w w:val="90"/>
            </w:rPr>
            <w:t>odběrový</w:t>
          </w:r>
          <w:r>
            <w:rPr>
              <w:smallCaps/>
              <w:spacing w:val="-1"/>
            </w:rPr>
            <w:t> </w:t>
          </w:r>
          <w:r>
            <w:rPr>
              <w:smallCaps/>
              <w:spacing w:val="-2"/>
              <w:w w:val="90"/>
            </w:rPr>
            <w:t>systém</w:t>
          </w:r>
          <w:r>
            <w:rPr>
              <w:rFonts w:ascii="Times New Roman" w:hAnsi="Times New Roman"/>
              <w:smallCaps w:val="0"/>
              <w:sz w:val="18"/>
            </w:rPr>
            <w:tab/>
          </w:r>
          <w:r>
            <w:rPr>
              <w:smallCaps/>
              <w:spacing w:val="-10"/>
            </w:rPr>
            <w:t>8</w:t>
          </w:r>
        </w:p>
        <w:p>
          <w:pPr>
            <w:pStyle w:val="TOC2"/>
            <w:numPr>
              <w:ilvl w:val="2"/>
              <w:numId w:val="1"/>
            </w:numPr>
            <w:tabs>
              <w:tab w:pos="1066" w:val="left" w:leader="none"/>
              <w:tab w:pos="8856" w:val="left" w:leader="none"/>
            </w:tabs>
            <w:spacing w:line="240" w:lineRule="auto" w:before="21" w:after="0"/>
            <w:ind w:left="1066" w:right="0" w:hanging="708"/>
            <w:jc w:val="left"/>
          </w:pPr>
          <w:r>
            <w:rPr>
              <w:smallCaps/>
              <w:w w:val="90"/>
            </w:rPr>
            <w:t>Chyby</w:t>
          </w:r>
          <w:r>
            <w:rPr>
              <w:smallCaps/>
              <w:spacing w:val="-3"/>
              <w:w w:val="90"/>
            </w:rPr>
            <w:t> </w:t>
          </w:r>
          <w:r>
            <w:rPr>
              <w:smallCaps/>
              <w:w w:val="90"/>
            </w:rPr>
            <w:t>při</w:t>
          </w:r>
          <w:r>
            <w:rPr>
              <w:smallCaps/>
              <w:spacing w:val="-5"/>
            </w:rPr>
            <w:t> </w:t>
          </w:r>
          <w:r>
            <w:rPr>
              <w:smallCaps/>
              <w:w w:val="90"/>
            </w:rPr>
            <w:t>odběru</w:t>
          </w:r>
          <w:r>
            <w:rPr>
              <w:smallCaps/>
              <w:spacing w:val="-5"/>
            </w:rPr>
            <w:t> </w:t>
          </w:r>
          <w:r>
            <w:rPr>
              <w:smallCaps/>
              <w:spacing w:val="-2"/>
              <w:w w:val="90"/>
            </w:rPr>
            <w:t>vzorku</w:t>
          </w:r>
          <w:r>
            <w:rPr>
              <w:smallCaps/>
            </w:rPr>
            <w:tab/>
          </w:r>
          <w:r>
            <w:rPr>
              <w:smallCaps/>
              <w:spacing w:val="-5"/>
            </w:rPr>
            <w:t>10</w:t>
          </w:r>
        </w:p>
        <w:p>
          <w:pPr>
            <w:pStyle w:val="TOC2"/>
            <w:numPr>
              <w:ilvl w:val="2"/>
              <w:numId w:val="1"/>
            </w:numPr>
            <w:tabs>
              <w:tab w:pos="1066" w:val="left" w:leader="none"/>
              <w:tab w:pos="8856" w:val="left" w:leader="none"/>
            </w:tabs>
            <w:spacing w:line="240" w:lineRule="auto" w:before="21" w:after="0"/>
            <w:ind w:left="1066" w:right="0" w:hanging="708"/>
            <w:jc w:val="left"/>
          </w:pPr>
          <w:r>
            <w:rPr>
              <w:smallCaps/>
              <w:spacing w:val="-6"/>
            </w:rPr>
            <w:t>Chyby</w:t>
          </w:r>
          <w:r>
            <w:rPr>
              <w:smallCaps/>
              <w:spacing w:val="2"/>
            </w:rPr>
            <w:t> </w:t>
          </w:r>
          <w:r>
            <w:rPr>
              <w:smallCaps/>
              <w:spacing w:val="-6"/>
            </w:rPr>
            <w:t>při</w:t>
          </w:r>
          <w:r>
            <w:rPr>
              <w:smallCaps/>
              <w:spacing w:val="5"/>
            </w:rPr>
            <w:t> </w:t>
          </w:r>
          <w:r>
            <w:rPr>
              <w:smallCaps/>
              <w:spacing w:val="-6"/>
            </w:rPr>
            <w:t>identifikaci</w:t>
          </w:r>
          <w:r>
            <w:rPr>
              <w:smallCaps/>
              <w:spacing w:val="5"/>
            </w:rPr>
            <w:t> </w:t>
          </w:r>
          <w:r>
            <w:rPr>
              <w:smallCaps/>
              <w:spacing w:val="-6"/>
            </w:rPr>
            <w:t>vzorku</w:t>
          </w:r>
          <w:r>
            <w:rPr>
              <w:smallCaps/>
            </w:rPr>
            <w:tab/>
          </w:r>
          <w:r>
            <w:rPr>
              <w:smallCaps/>
              <w:spacing w:val="-5"/>
            </w:rPr>
            <w:t>11</w:t>
          </w:r>
        </w:p>
        <w:p>
          <w:pPr>
            <w:pStyle w:val="TOC2"/>
            <w:numPr>
              <w:ilvl w:val="2"/>
              <w:numId w:val="1"/>
            </w:numPr>
            <w:tabs>
              <w:tab w:pos="1066" w:val="left" w:leader="none"/>
              <w:tab w:pos="8856" w:val="left" w:leader="none"/>
            </w:tabs>
            <w:spacing w:line="240" w:lineRule="auto" w:before="21" w:after="0"/>
            <w:ind w:left="1066" w:right="0" w:hanging="708"/>
            <w:jc w:val="left"/>
          </w:pPr>
          <w:r>
            <w:rPr>
              <w:smallCaps/>
              <w:w w:val="90"/>
            </w:rPr>
            <w:t>Množství</w:t>
          </w:r>
          <w:r>
            <w:rPr>
              <w:smallCaps/>
              <w:spacing w:val="-8"/>
              <w:w w:val="90"/>
            </w:rPr>
            <w:t> </w:t>
          </w:r>
          <w:r>
            <w:rPr>
              <w:smallCaps/>
              <w:spacing w:val="-2"/>
              <w:w w:val="95"/>
            </w:rPr>
            <w:t>vzorku</w:t>
          </w:r>
          <w:r>
            <w:rPr>
              <w:smallCaps/>
            </w:rPr>
            <w:tab/>
          </w:r>
          <w:r>
            <w:rPr>
              <w:smallCaps/>
              <w:spacing w:val="-5"/>
            </w:rPr>
            <w:t>11</w:t>
          </w:r>
        </w:p>
        <w:p>
          <w:pPr>
            <w:pStyle w:val="TOC2"/>
            <w:numPr>
              <w:ilvl w:val="2"/>
              <w:numId w:val="1"/>
            </w:numPr>
            <w:tabs>
              <w:tab w:pos="1066" w:val="left" w:leader="none"/>
              <w:tab w:pos="8856" w:val="left" w:leader="none"/>
            </w:tabs>
            <w:spacing w:line="240" w:lineRule="auto" w:before="20" w:after="0"/>
            <w:ind w:left="1066" w:right="0" w:hanging="708"/>
            <w:jc w:val="left"/>
          </w:pPr>
          <w:r>
            <w:rPr>
              <w:smallCaps/>
              <w:spacing w:val="-4"/>
            </w:rPr>
            <w:t>Manipulace</w:t>
          </w:r>
          <w:r>
            <w:rPr>
              <w:smallCaps/>
              <w:spacing w:val="-7"/>
            </w:rPr>
            <w:t> </w:t>
          </w:r>
          <w:r>
            <w:rPr>
              <w:smallCaps/>
              <w:spacing w:val="-4"/>
            </w:rPr>
            <w:t>se</w:t>
          </w:r>
          <w:r>
            <w:rPr>
              <w:smallCaps/>
              <w:spacing w:val="-3"/>
            </w:rPr>
            <w:t> </w:t>
          </w:r>
          <w:r>
            <w:rPr>
              <w:smallCaps/>
              <w:spacing w:val="-4"/>
            </w:rPr>
            <w:t>vzorkem,</w:t>
          </w:r>
          <w:r>
            <w:rPr>
              <w:smallCaps/>
              <w:spacing w:val="-10"/>
            </w:rPr>
            <w:t> </w:t>
          </w:r>
          <w:r>
            <w:rPr>
              <w:smallCaps/>
              <w:spacing w:val="-4"/>
            </w:rPr>
            <w:t>přeprava vzorků</w:t>
          </w:r>
          <w:r>
            <w:rPr>
              <w:rFonts w:ascii="Times New Roman" w:hAnsi="Times New Roman"/>
              <w:smallCaps w:val="0"/>
              <w:sz w:val="18"/>
            </w:rPr>
            <w:tab/>
          </w:r>
          <w:r>
            <w:rPr>
              <w:smallCaps/>
              <w:spacing w:val="-5"/>
            </w:rPr>
            <w:t>11</w:t>
          </w:r>
        </w:p>
        <w:p>
          <w:pPr>
            <w:pStyle w:val="TOC2"/>
            <w:numPr>
              <w:ilvl w:val="2"/>
              <w:numId w:val="1"/>
            </w:numPr>
            <w:tabs>
              <w:tab w:pos="1066" w:val="left" w:leader="none"/>
              <w:tab w:pos="8856" w:val="left" w:leader="none"/>
            </w:tabs>
            <w:spacing w:line="240" w:lineRule="auto" w:before="21" w:after="0"/>
            <w:ind w:left="1066" w:right="0" w:hanging="708"/>
            <w:jc w:val="left"/>
          </w:pPr>
          <w:r>
            <w:rPr>
              <w:smallCaps/>
              <w:spacing w:val="-4"/>
            </w:rPr>
            <w:t>Základní</w:t>
          </w:r>
          <w:r>
            <w:rPr>
              <w:smallCaps/>
              <w:spacing w:val="-8"/>
            </w:rPr>
            <w:t> </w:t>
          </w:r>
          <w:r>
            <w:rPr>
              <w:smallCaps/>
              <w:spacing w:val="-4"/>
            </w:rPr>
            <w:t>informace</w:t>
          </w:r>
          <w:r>
            <w:rPr>
              <w:smallCaps/>
              <w:spacing w:val="-7"/>
            </w:rPr>
            <w:t> </w:t>
          </w:r>
          <w:r>
            <w:rPr>
              <w:smallCaps/>
              <w:spacing w:val="-4"/>
            </w:rPr>
            <w:t>o</w:t>
          </w:r>
          <w:r>
            <w:rPr>
              <w:smallCaps/>
              <w:spacing w:val="-8"/>
            </w:rPr>
            <w:t> </w:t>
          </w:r>
          <w:r>
            <w:rPr>
              <w:smallCaps/>
              <w:spacing w:val="-4"/>
            </w:rPr>
            <w:t>bezpečnosti</w:t>
          </w:r>
          <w:r>
            <w:rPr>
              <w:smallCaps/>
              <w:spacing w:val="-7"/>
            </w:rPr>
            <w:t> </w:t>
          </w:r>
          <w:r>
            <w:rPr>
              <w:smallCaps/>
              <w:spacing w:val="-4"/>
            </w:rPr>
            <w:t>při</w:t>
          </w:r>
          <w:r>
            <w:rPr>
              <w:smallCaps/>
              <w:spacing w:val="-8"/>
            </w:rPr>
            <w:t> </w:t>
          </w:r>
          <w:r>
            <w:rPr>
              <w:smallCaps/>
              <w:spacing w:val="-4"/>
            </w:rPr>
            <w:t>práci</w:t>
          </w:r>
          <w:r>
            <w:rPr>
              <w:smallCaps/>
              <w:spacing w:val="-7"/>
            </w:rPr>
            <w:t> </w:t>
          </w:r>
          <w:r>
            <w:rPr>
              <w:smallCaps/>
              <w:spacing w:val="-4"/>
            </w:rPr>
            <w:t>se</w:t>
          </w:r>
          <w:r>
            <w:rPr>
              <w:smallCaps/>
              <w:spacing w:val="-8"/>
            </w:rPr>
            <w:t> </w:t>
          </w:r>
          <w:r>
            <w:rPr>
              <w:smallCaps/>
              <w:spacing w:val="-4"/>
            </w:rPr>
            <w:t>vzorky</w:t>
          </w:r>
          <w:r>
            <w:rPr>
              <w:smallCaps/>
            </w:rPr>
            <w:tab/>
          </w:r>
          <w:r>
            <w:rPr>
              <w:smallCaps/>
              <w:spacing w:val="-5"/>
            </w:rPr>
            <w:t>13</w:t>
          </w:r>
        </w:p>
        <w:p>
          <w:pPr>
            <w:pStyle w:val="TOC2"/>
            <w:numPr>
              <w:ilvl w:val="1"/>
              <w:numId w:val="1"/>
            </w:numPr>
            <w:tabs>
              <w:tab w:pos="1066" w:val="left" w:leader="none"/>
              <w:tab w:pos="8856" w:val="left" w:leader="none"/>
            </w:tabs>
            <w:spacing w:line="240" w:lineRule="auto" w:before="20" w:after="0"/>
            <w:ind w:left="1066" w:right="0" w:hanging="708"/>
            <w:jc w:val="left"/>
          </w:pPr>
          <w:hyperlink w:history="true" w:anchor="_TOC_250010">
            <w:r>
              <w:rPr>
                <w:smallCaps/>
              </w:rPr>
              <w:t>Seznam</w:t>
            </w:r>
            <w:r>
              <w:rPr>
                <w:smallCaps/>
                <w:spacing w:val="-5"/>
              </w:rPr>
              <w:t> </w:t>
            </w:r>
            <w:r>
              <w:rPr>
                <w:smallCaps/>
                <w:spacing w:val="-2"/>
              </w:rPr>
              <w:t>vyšetření</w:t>
            </w:r>
            <w:r>
              <w:rPr>
                <w:rFonts w:ascii="Times New Roman" w:hAnsi="Times New Roman"/>
                <w:smallCaps w:val="0"/>
                <w:sz w:val="18"/>
              </w:rPr>
              <w:tab/>
            </w:r>
            <w:r>
              <w:rPr>
                <w:smallCaps/>
                <w:spacing w:val="-5"/>
              </w:rPr>
              <w:t>13</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09">
            <w:r>
              <w:rPr>
                <w:smallCaps/>
                <w:w w:val="90"/>
              </w:rPr>
              <w:t>Požadavky</w:t>
            </w:r>
            <w:r>
              <w:rPr>
                <w:smallCaps/>
                <w:spacing w:val="12"/>
              </w:rPr>
              <w:t> </w:t>
            </w:r>
            <w:r>
              <w:rPr>
                <w:smallCaps/>
                <w:w w:val="90"/>
              </w:rPr>
              <w:t>na</w:t>
            </w:r>
            <w:r>
              <w:rPr>
                <w:smallCaps/>
                <w:spacing w:val="17"/>
              </w:rPr>
              <w:t> </w:t>
            </w:r>
            <w:r>
              <w:rPr>
                <w:smallCaps/>
                <w:spacing w:val="-2"/>
                <w:w w:val="90"/>
              </w:rPr>
              <w:t>vyšetření</w:t>
            </w:r>
            <w:r>
              <w:rPr>
                <w:rFonts w:ascii="Times New Roman" w:hAnsi="Times New Roman"/>
                <w:smallCaps w:val="0"/>
                <w:sz w:val="18"/>
              </w:rPr>
              <w:tab/>
            </w:r>
            <w:r>
              <w:rPr>
                <w:smallCaps/>
                <w:spacing w:val="-5"/>
              </w:rPr>
              <w:t>16</w:t>
            </w:r>
          </w:hyperlink>
        </w:p>
        <w:p>
          <w:pPr>
            <w:pStyle w:val="TOC2"/>
            <w:numPr>
              <w:ilvl w:val="2"/>
              <w:numId w:val="1"/>
            </w:numPr>
            <w:tabs>
              <w:tab w:pos="1066" w:val="left" w:leader="none"/>
              <w:tab w:pos="8856" w:val="left" w:leader="none"/>
            </w:tabs>
            <w:spacing w:line="240" w:lineRule="auto" w:before="21" w:after="0"/>
            <w:ind w:left="1066" w:right="0" w:hanging="708"/>
            <w:jc w:val="left"/>
          </w:pPr>
          <w:r>
            <w:rPr>
              <w:smallCaps/>
              <w:spacing w:val="-8"/>
            </w:rPr>
            <w:t>Požadavkové</w:t>
          </w:r>
          <w:r>
            <w:rPr>
              <w:smallCaps/>
              <w:spacing w:val="5"/>
            </w:rPr>
            <w:t> </w:t>
          </w:r>
          <w:r>
            <w:rPr>
              <w:smallCaps/>
              <w:spacing w:val="-8"/>
            </w:rPr>
            <w:t>listy</w:t>
          </w:r>
          <w:r>
            <w:rPr>
              <w:smallCaps/>
              <w:spacing w:val="4"/>
            </w:rPr>
            <w:t> </w:t>
          </w:r>
          <w:r>
            <w:rPr>
              <w:smallCaps/>
              <w:spacing w:val="-8"/>
            </w:rPr>
            <w:t>(žádanky)</w:t>
          </w:r>
          <w:r>
            <w:rPr>
              <w:smallCaps/>
            </w:rPr>
            <w:tab/>
          </w:r>
          <w:r>
            <w:rPr>
              <w:smallCaps/>
              <w:spacing w:val="-5"/>
            </w:rPr>
            <w:t>16</w:t>
          </w:r>
        </w:p>
        <w:p>
          <w:pPr>
            <w:pStyle w:val="TOC2"/>
            <w:numPr>
              <w:ilvl w:val="2"/>
              <w:numId w:val="1"/>
            </w:numPr>
            <w:tabs>
              <w:tab w:pos="1066" w:val="left" w:leader="none"/>
              <w:tab w:pos="8856" w:val="left" w:leader="none"/>
            </w:tabs>
            <w:spacing w:line="240" w:lineRule="auto" w:before="20" w:after="0"/>
            <w:ind w:left="1066" w:right="0" w:hanging="708"/>
            <w:jc w:val="left"/>
          </w:pPr>
          <w:r>
            <w:rPr>
              <w:smallCaps/>
            </w:rPr>
            <w:t>Identifikace</w:t>
          </w:r>
          <w:r>
            <w:rPr>
              <w:smallCaps/>
              <w:spacing w:val="-6"/>
            </w:rPr>
            <w:t> </w:t>
          </w:r>
          <w:r>
            <w:rPr>
              <w:smallCaps/>
            </w:rPr>
            <w:t>primárního</w:t>
          </w:r>
          <w:r>
            <w:rPr>
              <w:smallCaps/>
              <w:spacing w:val="-6"/>
            </w:rPr>
            <w:t> </w:t>
          </w:r>
          <w:r>
            <w:rPr>
              <w:smallCaps/>
              <w:spacing w:val="-2"/>
            </w:rPr>
            <w:t>vzorku</w:t>
          </w:r>
          <w:r>
            <w:rPr>
              <w:smallCaps/>
            </w:rPr>
            <w:tab/>
          </w:r>
          <w:r>
            <w:rPr>
              <w:smallCaps/>
              <w:spacing w:val="-5"/>
            </w:rPr>
            <w:t>17</w:t>
          </w:r>
        </w:p>
        <w:p>
          <w:pPr>
            <w:pStyle w:val="TOC2"/>
            <w:numPr>
              <w:ilvl w:val="2"/>
              <w:numId w:val="1"/>
            </w:numPr>
            <w:tabs>
              <w:tab w:pos="1066" w:val="left" w:leader="none"/>
              <w:tab w:pos="8856" w:val="left" w:leader="none"/>
            </w:tabs>
            <w:spacing w:line="240" w:lineRule="auto" w:before="21" w:after="0"/>
            <w:ind w:left="1066" w:right="0" w:hanging="708"/>
            <w:jc w:val="left"/>
          </w:pPr>
          <w:r>
            <w:rPr>
              <w:smallCaps/>
              <w:spacing w:val="-4"/>
            </w:rPr>
            <w:t>Doordinovaná</w:t>
          </w:r>
          <w:r>
            <w:rPr>
              <w:smallCaps/>
              <w:spacing w:val="2"/>
            </w:rPr>
            <w:t> </w:t>
          </w:r>
          <w:r>
            <w:rPr>
              <w:smallCaps/>
              <w:spacing w:val="-4"/>
            </w:rPr>
            <w:t>vyšetření,</w:t>
          </w:r>
          <w:r>
            <w:rPr>
              <w:smallCaps/>
              <w:spacing w:val="-6"/>
            </w:rPr>
            <w:t> </w:t>
          </w:r>
          <w:r>
            <w:rPr>
              <w:smallCaps/>
              <w:spacing w:val="-4"/>
            </w:rPr>
            <w:t>telefonický</w:t>
          </w:r>
          <w:r>
            <w:rPr>
              <w:smallCaps/>
              <w:spacing w:val="3"/>
            </w:rPr>
            <w:t> </w:t>
          </w:r>
          <w:r>
            <w:rPr>
              <w:smallCaps/>
              <w:spacing w:val="-4"/>
            </w:rPr>
            <w:t>požadavek</w:t>
          </w:r>
          <w:r>
            <w:rPr>
              <w:smallCaps/>
            </w:rPr>
            <w:tab/>
          </w:r>
          <w:r>
            <w:rPr>
              <w:smallCaps/>
              <w:spacing w:val="-5"/>
            </w:rPr>
            <w:t>17</w:t>
          </w:r>
        </w:p>
        <w:p>
          <w:pPr>
            <w:pStyle w:val="TOC2"/>
            <w:numPr>
              <w:ilvl w:val="2"/>
              <w:numId w:val="1"/>
            </w:numPr>
            <w:tabs>
              <w:tab w:pos="1066" w:val="left" w:leader="none"/>
              <w:tab w:pos="8853" w:val="left" w:leader="none"/>
            </w:tabs>
            <w:spacing w:line="240" w:lineRule="auto" w:before="21" w:after="0"/>
            <w:ind w:left="1066" w:right="0" w:hanging="708"/>
            <w:jc w:val="left"/>
          </w:pPr>
          <w:r>
            <w:rPr>
              <w:smallCaps/>
              <w:spacing w:val="-6"/>
            </w:rPr>
            <w:t>Požadavky na</w:t>
          </w:r>
          <w:r>
            <w:rPr>
              <w:smallCaps/>
              <w:spacing w:val="-2"/>
            </w:rPr>
            <w:t> </w:t>
          </w:r>
          <w:r>
            <w:rPr>
              <w:smallCaps/>
              <w:spacing w:val="-6"/>
            </w:rPr>
            <w:t>urgentní</w:t>
          </w:r>
          <w:r>
            <w:rPr>
              <w:smallCaps/>
              <w:spacing w:val="-3"/>
            </w:rPr>
            <w:t> </w:t>
          </w:r>
          <w:r>
            <w:rPr>
              <w:smallCaps/>
              <w:spacing w:val="-6"/>
            </w:rPr>
            <w:t>vyšetření</w:t>
          </w:r>
          <w:r>
            <w:rPr>
              <w:rFonts w:ascii="Times New Roman" w:hAnsi="Times New Roman"/>
              <w:smallCaps w:val="0"/>
              <w:sz w:val="18"/>
            </w:rPr>
            <w:tab/>
          </w:r>
          <w:r>
            <w:rPr>
              <w:smallCaps/>
              <w:spacing w:val="-5"/>
            </w:rPr>
            <w:t>17</w:t>
          </w:r>
        </w:p>
        <w:p>
          <w:pPr>
            <w:pStyle w:val="TOC1"/>
            <w:numPr>
              <w:ilvl w:val="0"/>
              <w:numId w:val="1"/>
            </w:numPr>
            <w:tabs>
              <w:tab w:pos="759" w:val="left" w:leader="none"/>
              <w:tab w:pos="9177" w:val="left" w:leader="dot"/>
            </w:tabs>
            <w:spacing w:line="240" w:lineRule="auto" w:before="49" w:after="0"/>
            <w:ind w:left="759" w:right="0" w:hanging="401"/>
            <w:jc w:val="left"/>
          </w:pPr>
          <w:hyperlink w:history="true" w:anchor="_TOC_250008">
            <w:r>
              <w:rPr/>
              <w:t>Preanalytické</w:t>
            </w:r>
            <w:r>
              <w:rPr>
                <w:spacing w:val="-6"/>
              </w:rPr>
              <w:t> </w:t>
            </w:r>
            <w:r>
              <w:rPr/>
              <w:t>procesy</w:t>
            </w:r>
            <w:r>
              <w:rPr>
                <w:spacing w:val="-10"/>
              </w:rPr>
              <w:t> </w:t>
            </w:r>
            <w:r>
              <w:rPr/>
              <w:t>v</w:t>
            </w:r>
            <w:r>
              <w:rPr>
                <w:spacing w:val="-7"/>
              </w:rPr>
              <w:t> </w:t>
            </w:r>
            <w:r>
              <w:rPr>
                <w:spacing w:val="-2"/>
              </w:rPr>
              <w:t>laboratoři</w:t>
            </w:r>
            <w:r>
              <w:rPr>
                <w:rFonts w:ascii="Times New Roman" w:hAnsi="Times New Roman"/>
                <w:b w:val="0"/>
              </w:rPr>
              <w:tab/>
            </w:r>
            <w:r>
              <w:rPr>
                <w:spacing w:val="-5"/>
              </w:rPr>
              <w:t>17</w:t>
            </w:r>
          </w:hyperlink>
        </w:p>
        <w:p>
          <w:pPr>
            <w:pStyle w:val="TOC2"/>
            <w:numPr>
              <w:ilvl w:val="1"/>
              <w:numId w:val="1"/>
            </w:numPr>
            <w:tabs>
              <w:tab w:pos="1066" w:val="left" w:leader="none"/>
              <w:tab w:pos="8856" w:val="left" w:leader="none"/>
            </w:tabs>
            <w:spacing w:line="240" w:lineRule="auto" w:before="23" w:after="0"/>
            <w:ind w:left="1066" w:right="0" w:hanging="708"/>
            <w:jc w:val="left"/>
          </w:pPr>
          <w:hyperlink w:history="true" w:anchor="_TOC_250007">
            <w:r>
              <w:rPr>
                <w:smallCaps/>
                <w:w w:val="90"/>
              </w:rPr>
              <w:t>Příjem</w:t>
            </w:r>
            <w:r>
              <w:rPr>
                <w:smallCaps/>
                <w:spacing w:val="-6"/>
                <w:w w:val="90"/>
              </w:rPr>
              <w:t> </w:t>
            </w:r>
            <w:r>
              <w:rPr>
                <w:smallCaps/>
                <w:w w:val="90"/>
              </w:rPr>
              <w:t>žádanek</w:t>
            </w:r>
            <w:r>
              <w:rPr>
                <w:smallCaps/>
                <w:spacing w:val="-3"/>
                <w:w w:val="90"/>
              </w:rPr>
              <w:t> </w:t>
            </w:r>
            <w:r>
              <w:rPr>
                <w:smallCaps/>
                <w:w w:val="90"/>
              </w:rPr>
              <w:t>a</w:t>
            </w:r>
            <w:r>
              <w:rPr>
                <w:smallCaps/>
                <w:spacing w:val="-3"/>
                <w:w w:val="90"/>
              </w:rPr>
              <w:t> </w:t>
            </w:r>
            <w:r>
              <w:rPr>
                <w:smallCaps/>
                <w:spacing w:val="-2"/>
                <w:w w:val="90"/>
              </w:rPr>
              <w:t>vzorků</w:t>
            </w:r>
            <w:r>
              <w:rPr>
                <w:rFonts w:ascii="Times New Roman" w:hAnsi="Times New Roman"/>
                <w:smallCaps w:val="0"/>
                <w:sz w:val="18"/>
              </w:rPr>
              <w:tab/>
            </w:r>
            <w:r>
              <w:rPr>
                <w:smallCaps/>
                <w:spacing w:val="-5"/>
                <w:w w:val="95"/>
              </w:rPr>
              <w:t>17</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06">
            <w:r>
              <w:rPr>
                <w:smallCaps/>
                <w:spacing w:val="-4"/>
              </w:rPr>
              <w:t>Podmínky</w:t>
            </w:r>
            <w:r>
              <w:rPr>
                <w:smallCaps/>
                <w:spacing w:val="-1"/>
              </w:rPr>
              <w:t> </w:t>
            </w:r>
            <w:r>
              <w:rPr>
                <w:smallCaps/>
                <w:spacing w:val="-4"/>
              </w:rPr>
              <w:t>pro</w:t>
            </w:r>
            <w:r>
              <w:rPr>
                <w:smallCaps/>
              </w:rPr>
              <w:t> </w:t>
            </w:r>
            <w:r>
              <w:rPr>
                <w:smallCaps/>
                <w:spacing w:val="-4"/>
              </w:rPr>
              <w:t>přijetí</w:t>
            </w:r>
            <w:r>
              <w:rPr>
                <w:smallCaps/>
                <w:spacing w:val="3"/>
              </w:rPr>
              <w:t> </w:t>
            </w:r>
            <w:r>
              <w:rPr>
                <w:smallCaps/>
                <w:spacing w:val="-4"/>
              </w:rPr>
              <w:t>nebo</w:t>
            </w:r>
            <w:r>
              <w:rPr>
                <w:smallCaps/>
                <w:spacing w:val="1"/>
              </w:rPr>
              <w:t> </w:t>
            </w:r>
            <w:r>
              <w:rPr>
                <w:smallCaps/>
                <w:spacing w:val="-4"/>
              </w:rPr>
              <w:t>odmítnutí</w:t>
            </w:r>
            <w:r>
              <w:rPr>
                <w:smallCaps/>
                <w:spacing w:val="3"/>
              </w:rPr>
              <w:t> </w:t>
            </w:r>
            <w:r>
              <w:rPr>
                <w:smallCaps/>
                <w:spacing w:val="-4"/>
              </w:rPr>
              <w:t>vzorků</w:t>
            </w:r>
            <w:r>
              <w:rPr>
                <w:rFonts w:ascii="Times New Roman" w:hAnsi="Times New Roman"/>
                <w:smallCaps w:val="0"/>
                <w:sz w:val="18"/>
              </w:rPr>
              <w:tab/>
            </w:r>
            <w:r>
              <w:rPr>
                <w:smallCaps/>
                <w:spacing w:val="-5"/>
              </w:rPr>
              <w:t>18</w:t>
            </w:r>
          </w:hyperlink>
        </w:p>
        <w:p>
          <w:pPr>
            <w:pStyle w:val="TOC2"/>
            <w:numPr>
              <w:ilvl w:val="1"/>
              <w:numId w:val="1"/>
            </w:numPr>
            <w:tabs>
              <w:tab w:pos="1066" w:val="left" w:leader="none"/>
              <w:tab w:pos="8856" w:val="left" w:leader="none"/>
            </w:tabs>
            <w:spacing w:line="240" w:lineRule="auto" w:before="21" w:after="0"/>
            <w:ind w:left="1066" w:right="0" w:hanging="708"/>
            <w:jc w:val="left"/>
          </w:pPr>
          <w:r>
            <w:rPr>
              <w:smallCaps/>
              <w:spacing w:val="-2"/>
            </w:rPr>
            <w:t>Postupy</w:t>
          </w:r>
          <w:r>
            <w:rPr>
              <w:smallCaps/>
              <w:spacing w:val="-8"/>
            </w:rPr>
            <w:t> </w:t>
          </w:r>
          <w:r>
            <w:rPr>
              <w:smallCaps/>
              <w:spacing w:val="-2"/>
            </w:rPr>
            <w:t>při</w:t>
          </w:r>
          <w:r>
            <w:rPr>
              <w:smallCaps/>
              <w:spacing w:val="-5"/>
            </w:rPr>
            <w:t> </w:t>
          </w:r>
          <w:r>
            <w:rPr>
              <w:smallCaps/>
              <w:spacing w:val="-2"/>
            </w:rPr>
            <w:t>nesprávné</w:t>
          </w:r>
          <w:r>
            <w:rPr>
              <w:smallCaps/>
              <w:spacing w:val="-5"/>
            </w:rPr>
            <w:t> </w:t>
          </w:r>
          <w:r>
            <w:rPr>
              <w:smallCaps/>
              <w:spacing w:val="-2"/>
            </w:rPr>
            <w:t>identifikaci</w:t>
          </w:r>
          <w:r>
            <w:rPr>
              <w:smallCaps/>
              <w:spacing w:val="-5"/>
            </w:rPr>
            <w:t> </w:t>
          </w:r>
          <w:r>
            <w:rPr>
              <w:smallCaps/>
              <w:spacing w:val="-2"/>
            </w:rPr>
            <w:t>vzorku</w:t>
          </w:r>
          <w:r>
            <w:rPr>
              <w:smallCaps/>
              <w:spacing w:val="-6"/>
            </w:rPr>
            <w:t> </w:t>
          </w:r>
          <w:r>
            <w:rPr>
              <w:smallCaps/>
              <w:spacing w:val="-2"/>
            </w:rPr>
            <w:t>nebo</w:t>
          </w:r>
          <w:r>
            <w:rPr>
              <w:smallCaps/>
              <w:spacing w:val="-5"/>
            </w:rPr>
            <w:t> </w:t>
          </w:r>
          <w:r>
            <w:rPr>
              <w:smallCaps/>
              <w:spacing w:val="-2"/>
            </w:rPr>
            <w:t>žádanky</w:t>
          </w:r>
          <w:r>
            <w:rPr>
              <w:smallCaps/>
            </w:rPr>
            <w:tab/>
          </w:r>
          <w:r>
            <w:rPr>
              <w:smallCaps/>
              <w:spacing w:val="-5"/>
            </w:rPr>
            <w:t>19</w:t>
          </w:r>
        </w:p>
        <w:p>
          <w:pPr>
            <w:pStyle w:val="TOC2"/>
            <w:numPr>
              <w:ilvl w:val="2"/>
              <w:numId w:val="1"/>
            </w:numPr>
            <w:tabs>
              <w:tab w:pos="1066" w:val="left" w:leader="none"/>
              <w:tab w:pos="8856" w:val="left" w:leader="none"/>
            </w:tabs>
            <w:spacing w:line="240" w:lineRule="auto" w:before="20" w:after="0"/>
            <w:ind w:left="1066" w:right="927" w:hanging="708"/>
            <w:jc w:val="left"/>
          </w:pPr>
          <w:r>
            <w:rPr>
              <w:smallCaps/>
              <w:spacing w:val="-2"/>
            </w:rPr>
            <w:t>Postup</w:t>
          </w:r>
          <w:r>
            <w:rPr>
              <w:smallCaps/>
              <w:spacing w:val="-11"/>
            </w:rPr>
            <w:t> </w:t>
          </w:r>
          <w:r>
            <w:rPr>
              <w:smallCaps/>
              <w:spacing w:val="-2"/>
            </w:rPr>
            <w:t>při</w:t>
          </w:r>
          <w:r>
            <w:rPr>
              <w:smallCaps/>
              <w:spacing w:val="-10"/>
            </w:rPr>
            <w:t> </w:t>
          </w:r>
          <w:r>
            <w:rPr>
              <w:smallCaps/>
              <w:spacing w:val="-2"/>
            </w:rPr>
            <w:t>chybné</w:t>
          </w:r>
          <w:r>
            <w:rPr>
              <w:smallCaps/>
              <w:spacing w:val="-11"/>
            </w:rPr>
            <w:t> </w:t>
          </w:r>
          <w:r>
            <w:rPr>
              <w:smallCaps/>
              <w:spacing w:val="-2"/>
            </w:rPr>
            <w:t>nebo</w:t>
          </w:r>
          <w:r>
            <w:rPr>
              <w:smallCaps/>
              <w:spacing w:val="-10"/>
            </w:rPr>
            <w:t> </w:t>
          </w:r>
          <w:r>
            <w:rPr>
              <w:smallCaps/>
              <w:spacing w:val="-2"/>
            </w:rPr>
            <w:t>neúplné</w:t>
          </w:r>
          <w:r>
            <w:rPr>
              <w:smallCaps/>
              <w:spacing w:val="-11"/>
            </w:rPr>
            <w:t> </w:t>
          </w:r>
          <w:r>
            <w:rPr>
              <w:smallCaps/>
              <w:spacing w:val="-2"/>
            </w:rPr>
            <w:t>identifikaci</w:t>
          </w:r>
          <w:r>
            <w:rPr>
              <w:smallCaps/>
              <w:spacing w:val="-11"/>
            </w:rPr>
            <w:t> </w:t>
          </w:r>
          <w:r>
            <w:rPr>
              <w:smallCaps/>
              <w:spacing w:val="-2"/>
            </w:rPr>
            <w:t>vzorku</w:t>
          </w:r>
          <w:r>
            <w:rPr>
              <w:smallCaps/>
              <w:spacing w:val="-10"/>
            </w:rPr>
            <w:t> </w:t>
          </w:r>
          <w:r>
            <w:rPr>
              <w:smallCaps/>
              <w:spacing w:val="-2"/>
            </w:rPr>
            <w:t>nebo</w:t>
          </w:r>
          <w:r>
            <w:rPr>
              <w:smallCaps/>
              <w:spacing w:val="-11"/>
            </w:rPr>
            <w:t> </w:t>
          </w:r>
          <w:r>
            <w:rPr>
              <w:smallCaps/>
              <w:spacing w:val="-2"/>
            </w:rPr>
            <w:t>žádanky</w:t>
          </w:r>
          <w:r>
            <w:rPr>
              <w:smallCaps/>
              <w:spacing w:val="-10"/>
            </w:rPr>
            <w:t> </w:t>
          </w:r>
          <w:r>
            <w:rPr>
              <w:smallCaps/>
              <w:spacing w:val="-2"/>
            </w:rPr>
            <w:t>-</w:t>
          </w:r>
          <w:r>
            <w:rPr>
              <w:smallCaps/>
              <w:spacing w:val="-11"/>
            </w:rPr>
            <w:t> </w:t>
          </w:r>
          <w:r>
            <w:rPr>
              <w:smallCaps/>
              <w:spacing w:val="-2"/>
            </w:rPr>
            <w:t>naléhavost </w:t>
          </w:r>
          <w:r>
            <w:rPr>
              <w:smallCaps/>
            </w:rPr>
            <w:t>rutina a statim</w:t>
            <w:tab/>
          </w:r>
          <w:r>
            <w:rPr>
              <w:smallCaps/>
              <w:spacing w:val="-6"/>
            </w:rPr>
            <w:t>19</w:t>
          </w:r>
        </w:p>
        <w:p>
          <w:pPr>
            <w:pStyle w:val="TOC2"/>
            <w:numPr>
              <w:ilvl w:val="2"/>
              <w:numId w:val="1"/>
            </w:numPr>
            <w:tabs>
              <w:tab w:pos="1066" w:val="left" w:leader="none"/>
              <w:tab w:pos="8856" w:val="left" w:leader="none"/>
            </w:tabs>
            <w:spacing w:line="240" w:lineRule="auto" w:before="22" w:after="0"/>
            <w:ind w:left="1066" w:right="926" w:hanging="708"/>
            <w:jc w:val="left"/>
          </w:pPr>
          <w:r>
            <w:rPr>
              <w:smallCaps/>
              <w:spacing w:val="-2"/>
            </w:rPr>
            <w:t>Postup</w:t>
          </w:r>
          <w:r>
            <w:rPr>
              <w:smallCaps/>
              <w:spacing w:val="-11"/>
            </w:rPr>
            <w:t> </w:t>
          </w:r>
          <w:r>
            <w:rPr>
              <w:smallCaps/>
              <w:spacing w:val="-2"/>
            </w:rPr>
            <w:t>při</w:t>
          </w:r>
          <w:r>
            <w:rPr>
              <w:smallCaps/>
              <w:spacing w:val="-10"/>
            </w:rPr>
            <w:t> </w:t>
          </w:r>
          <w:r>
            <w:rPr>
              <w:smallCaps/>
              <w:spacing w:val="-2"/>
            </w:rPr>
            <w:t>chybné</w:t>
          </w:r>
          <w:r>
            <w:rPr>
              <w:smallCaps/>
              <w:spacing w:val="-11"/>
            </w:rPr>
            <w:t> </w:t>
          </w:r>
          <w:r>
            <w:rPr>
              <w:smallCaps/>
              <w:spacing w:val="-2"/>
            </w:rPr>
            <w:t>nebo</w:t>
          </w:r>
          <w:r>
            <w:rPr>
              <w:smallCaps/>
              <w:spacing w:val="-10"/>
            </w:rPr>
            <w:t> </w:t>
          </w:r>
          <w:r>
            <w:rPr>
              <w:smallCaps/>
              <w:spacing w:val="-2"/>
            </w:rPr>
            <w:t>neúplné</w:t>
          </w:r>
          <w:r>
            <w:rPr>
              <w:smallCaps/>
              <w:spacing w:val="-11"/>
            </w:rPr>
            <w:t> </w:t>
          </w:r>
          <w:r>
            <w:rPr>
              <w:smallCaps/>
              <w:spacing w:val="-2"/>
            </w:rPr>
            <w:t>identifikaci</w:t>
          </w:r>
          <w:r>
            <w:rPr>
              <w:smallCaps/>
              <w:spacing w:val="-11"/>
            </w:rPr>
            <w:t> </w:t>
          </w:r>
          <w:r>
            <w:rPr>
              <w:smallCaps/>
              <w:spacing w:val="-2"/>
            </w:rPr>
            <w:t>vzorku</w:t>
          </w:r>
          <w:r>
            <w:rPr>
              <w:smallCaps/>
              <w:spacing w:val="-10"/>
            </w:rPr>
            <w:t> </w:t>
          </w:r>
          <w:r>
            <w:rPr>
              <w:smallCaps/>
              <w:spacing w:val="-2"/>
            </w:rPr>
            <w:t>nebo</w:t>
          </w:r>
          <w:r>
            <w:rPr>
              <w:smallCaps/>
              <w:spacing w:val="-11"/>
            </w:rPr>
            <w:t> </w:t>
          </w:r>
          <w:r>
            <w:rPr>
              <w:smallCaps/>
              <w:spacing w:val="-2"/>
            </w:rPr>
            <w:t>žádanky</w:t>
          </w:r>
          <w:r>
            <w:rPr>
              <w:smallCaps/>
              <w:spacing w:val="-10"/>
            </w:rPr>
            <w:t> </w:t>
          </w:r>
          <w:r>
            <w:rPr>
              <w:smallCaps/>
              <w:spacing w:val="-2"/>
            </w:rPr>
            <w:t>-</w:t>
          </w:r>
          <w:r>
            <w:rPr>
              <w:smallCaps/>
              <w:spacing w:val="-11"/>
            </w:rPr>
            <w:t> </w:t>
          </w:r>
          <w:r>
            <w:rPr>
              <w:smallCaps/>
              <w:spacing w:val="-2"/>
            </w:rPr>
            <w:t>naléhavost </w:t>
          </w:r>
          <w:r>
            <w:rPr>
              <w:smallCaps/>
            </w:rPr>
            <w:t>vitální indikace</w:t>
          </w:r>
          <w:r>
            <w:rPr>
              <w:rFonts w:ascii="Times New Roman" w:hAnsi="Times New Roman"/>
              <w:smallCaps w:val="0"/>
              <w:sz w:val="18"/>
            </w:rPr>
            <w:tab/>
          </w:r>
          <w:r>
            <w:rPr>
              <w:smallCaps/>
              <w:spacing w:val="-6"/>
            </w:rPr>
            <w:t>19</w:t>
          </w:r>
        </w:p>
        <w:p>
          <w:pPr>
            <w:pStyle w:val="TOC3"/>
            <w:numPr>
              <w:ilvl w:val="1"/>
              <w:numId w:val="1"/>
            </w:numPr>
            <w:tabs>
              <w:tab w:pos="1066" w:val="left" w:leader="none"/>
              <w:tab w:pos="8856" w:val="left" w:leader="none"/>
            </w:tabs>
            <w:spacing w:line="240" w:lineRule="auto" w:before="23" w:after="0"/>
            <w:ind w:left="1066" w:right="0" w:hanging="708"/>
            <w:jc w:val="left"/>
            <w:rPr>
              <w:sz w:val="22"/>
            </w:rPr>
          </w:pPr>
          <w:hyperlink w:history="true" w:anchor="_TOC_250005">
            <w:r>
              <w:rPr>
                <w:spacing w:val="-2"/>
              </w:rPr>
              <w:t>VYŠETŘOVÁNÍ</w:t>
            </w:r>
            <w:r>
              <w:rPr>
                <w:spacing w:val="-8"/>
              </w:rPr>
              <w:t> </w:t>
            </w:r>
            <w:r>
              <w:rPr>
                <w:spacing w:val="-2"/>
              </w:rPr>
              <w:t>VE</w:t>
            </w:r>
            <w:r>
              <w:rPr>
                <w:spacing w:val="-8"/>
              </w:rPr>
              <w:t> </w:t>
            </w:r>
            <w:r>
              <w:rPr>
                <w:spacing w:val="-2"/>
              </w:rPr>
              <w:t>SMLUVNÍ</w:t>
            </w:r>
            <w:r>
              <w:rPr>
                <w:spacing w:val="-8"/>
              </w:rPr>
              <w:t> </w:t>
            </w:r>
            <w:r>
              <w:rPr>
                <w:spacing w:val="-2"/>
              </w:rPr>
              <w:t>LABORATOŘI</w:t>
            </w:r>
            <w:r>
              <w:rPr>
                <w:rFonts w:ascii="Times New Roman" w:hAnsi="Times New Roman"/>
              </w:rPr>
              <w:tab/>
            </w:r>
            <w:r>
              <w:rPr>
                <w:spacing w:val="-5"/>
                <w:sz w:val="22"/>
              </w:rPr>
              <w:t>19</w:t>
            </w:r>
          </w:hyperlink>
        </w:p>
        <w:p>
          <w:pPr>
            <w:pStyle w:val="TOC1"/>
            <w:numPr>
              <w:ilvl w:val="0"/>
              <w:numId w:val="1"/>
            </w:numPr>
            <w:tabs>
              <w:tab w:pos="759" w:val="left" w:leader="none"/>
              <w:tab w:pos="9177" w:val="left" w:leader="dot"/>
            </w:tabs>
            <w:spacing w:line="240" w:lineRule="auto" w:before="49" w:after="0"/>
            <w:ind w:left="759" w:right="0" w:hanging="401"/>
            <w:jc w:val="left"/>
          </w:pPr>
          <w:r>
            <w:rPr/>
            <w:t>Vydávání</w:t>
          </w:r>
          <w:r>
            <w:rPr>
              <w:spacing w:val="-6"/>
            </w:rPr>
            <w:t> </w:t>
          </w:r>
          <w:r>
            <w:rPr/>
            <w:t>výsledků</w:t>
          </w:r>
          <w:r>
            <w:rPr>
              <w:spacing w:val="-5"/>
            </w:rPr>
            <w:t> </w:t>
          </w:r>
          <w:r>
            <w:rPr/>
            <w:t>a</w:t>
          </w:r>
          <w:r>
            <w:rPr>
              <w:spacing w:val="-6"/>
            </w:rPr>
            <w:t> </w:t>
          </w:r>
          <w:r>
            <w:rPr/>
            <w:t>komunikace</w:t>
          </w:r>
          <w:r>
            <w:rPr>
              <w:spacing w:val="-5"/>
            </w:rPr>
            <w:t> </w:t>
          </w:r>
          <w:r>
            <w:rPr/>
            <w:t>se</w:t>
          </w:r>
          <w:r>
            <w:rPr>
              <w:spacing w:val="-5"/>
            </w:rPr>
            <w:t> </w:t>
          </w:r>
          <w:r>
            <w:rPr>
              <w:spacing w:val="-2"/>
            </w:rPr>
            <w:t>zákazníky</w:t>
          </w:r>
          <w:r>
            <w:rPr>
              <w:rFonts w:ascii="Times New Roman" w:hAnsi="Times New Roman"/>
              <w:b w:val="0"/>
            </w:rPr>
            <w:tab/>
          </w:r>
          <w:r>
            <w:rPr>
              <w:spacing w:val="-5"/>
            </w:rPr>
            <w:t>20</w:t>
          </w:r>
        </w:p>
        <w:p>
          <w:pPr>
            <w:pStyle w:val="TOC2"/>
            <w:numPr>
              <w:ilvl w:val="1"/>
              <w:numId w:val="1"/>
            </w:numPr>
            <w:tabs>
              <w:tab w:pos="1066" w:val="left" w:leader="none"/>
              <w:tab w:pos="8856" w:val="left" w:leader="none"/>
            </w:tabs>
            <w:spacing w:line="240" w:lineRule="auto" w:before="23" w:after="0"/>
            <w:ind w:left="1066" w:right="0" w:hanging="708"/>
            <w:jc w:val="left"/>
          </w:pPr>
          <w:hyperlink w:history="true" w:anchor="_TOC_250004">
            <w:r>
              <w:rPr>
                <w:smallCaps/>
              </w:rPr>
              <w:t>Výsledkový</w:t>
            </w:r>
            <w:r>
              <w:rPr>
                <w:smallCaps/>
                <w:spacing w:val="-10"/>
              </w:rPr>
              <w:t> </w:t>
            </w:r>
            <w:r>
              <w:rPr>
                <w:smallCaps/>
                <w:spacing w:val="-4"/>
              </w:rPr>
              <w:t>list</w:t>
            </w:r>
            <w:r>
              <w:rPr>
                <w:rFonts w:ascii="Times New Roman" w:hAnsi="Times New Roman"/>
                <w:smallCaps w:val="0"/>
                <w:sz w:val="18"/>
              </w:rPr>
              <w:tab/>
            </w:r>
            <w:r>
              <w:rPr>
                <w:smallCaps/>
                <w:spacing w:val="-5"/>
              </w:rPr>
              <w:t>20</w:t>
            </w:r>
          </w:hyperlink>
        </w:p>
        <w:p>
          <w:pPr>
            <w:pStyle w:val="TOC2"/>
            <w:numPr>
              <w:ilvl w:val="1"/>
              <w:numId w:val="1"/>
            </w:numPr>
            <w:tabs>
              <w:tab w:pos="1066" w:val="left" w:leader="none"/>
              <w:tab w:pos="8856" w:val="left" w:leader="none"/>
            </w:tabs>
            <w:spacing w:line="240" w:lineRule="auto" w:before="21" w:after="0"/>
            <w:ind w:left="1066" w:right="0" w:hanging="708"/>
            <w:jc w:val="left"/>
          </w:pPr>
          <w:r>
            <w:rPr>
              <w:smallCaps/>
            </w:rPr>
            <w:t>Formy</w:t>
          </w:r>
          <w:r>
            <w:rPr>
              <w:smallCaps/>
              <w:spacing w:val="-10"/>
            </w:rPr>
            <w:t> </w:t>
          </w:r>
          <w:r>
            <w:rPr>
              <w:smallCaps/>
            </w:rPr>
            <w:t>vydávání</w:t>
          </w:r>
          <w:r>
            <w:rPr>
              <w:smallCaps/>
              <w:spacing w:val="-7"/>
            </w:rPr>
            <w:t> </w:t>
          </w:r>
          <w:r>
            <w:rPr>
              <w:smallCaps/>
              <w:spacing w:val="-2"/>
            </w:rPr>
            <w:t>výsledků</w:t>
          </w:r>
          <w:r>
            <w:rPr>
              <w:rFonts w:ascii="Times New Roman" w:hAnsi="Times New Roman"/>
              <w:smallCaps w:val="0"/>
              <w:sz w:val="18"/>
            </w:rPr>
            <w:tab/>
          </w:r>
          <w:r>
            <w:rPr>
              <w:smallCaps/>
              <w:spacing w:val="-5"/>
            </w:rPr>
            <w:t>20</w:t>
          </w:r>
        </w:p>
        <w:p>
          <w:pPr>
            <w:pStyle w:val="TOC2"/>
            <w:numPr>
              <w:ilvl w:val="2"/>
              <w:numId w:val="1"/>
            </w:numPr>
            <w:tabs>
              <w:tab w:pos="1066" w:val="left" w:leader="none"/>
              <w:tab w:pos="8856" w:val="left" w:leader="none"/>
            </w:tabs>
            <w:spacing w:line="240" w:lineRule="auto" w:before="20" w:after="0"/>
            <w:ind w:left="1066" w:right="0" w:hanging="708"/>
            <w:jc w:val="left"/>
          </w:pPr>
          <w:r>
            <w:rPr>
              <w:smallCaps/>
            </w:rPr>
            <w:t>Výsledek</w:t>
          </w:r>
          <w:r>
            <w:rPr>
              <w:smallCaps/>
              <w:spacing w:val="-3"/>
            </w:rPr>
            <w:t> </w:t>
          </w:r>
          <w:r>
            <w:rPr>
              <w:smallCaps/>
            </w:rPr>
            <w:t>v</w:t>
          </w:r>
          <w:r>
            <w:rPr>
              <w:smallCaps/>
              <w:spacing w:val="10"/>
            </w:rPr>
            <w:t> </w:t>
          </w:r>
          <w:r>
            <w:rPr>
              <w:smallCaps/>
            </w:rPr>
            <w:t>listinné</w:t>
          </w:r>
          <w:r>
            <w:rPr>
              <w:smallCaps/>
              <w:spacing w:val="-2"/>
            </w:rPr>
            <w:t> podobě</w:t>
          </w:r>
          <w:r>
            <w:rPr>
              <w:rFonts w:ascii="Times New Roman" w:hAnsi="Times New Roman"/>
              <w:smallCaps w:val="0"/>
              <w:sz w:val="18"/>
            </w:rPr>
            <w:tab/>
          </w:r>
          <w:r>
            <w:rPr>
              <w:smallCaps/>
              <w:spacing w:val="-5"/>
            </w:rPr>
            <w:t>20</w:t>
          </w:r>
        </w:p>
        <w:p>
          <w:pPr>
            <w:pStyle w:val="TOC3"/>
            <w:numPr>
              <w:ilvl w:val="2"/>
              <w:numId w:val="1"/>
            </w:numPr>
            <w:tabs>
              <w:tab w:pos="1066" w:val="left" w:leader="none"/>
              <w:tab w:pos="8856" w:val="left" w:leader="none"/>
            </w:tabs>
            <w:spacing w:line="240" w:lineRule="auto" w:before="21" w:after="0"/>
            <w:ind w:left="1066" w:right="0" w:hanging="708"/>
            <w:jc w:val="left"/>
            <w:rPr>
              <w:sz w:val="22"/>
            </w:rPr>
          </w:pPr>
          <w:r>
            <w:rPr/>
            <w:t>TELEFONICKÉ</w:t>
          </w:r>
          <w:r>
            <w:rPr>
              <w:spacing w:val="-6"/>
            </w:rPr>
            <w:t> </w:t>
          </w:r>
          <w:r>
            <w:rPr/>
            <w:t>HLÁŠENÍ</w:t>
          </w:r>
          <w:r>
            <w:rPr>
              <w:spacing w:val="-4"/>
            </w:rPr>
            <w:t> </w:t>
          </w:r>
          <w:r>
            <w:rPr>
              <w:spacing w:val="-2"/>
            </w:rPr>
            <w:t>VÝSLEDKŮ</w:t>
          </w:r>
          <w:r>
            <w:rPr>
              <w:rFonts w:ascii="Times New Roman" w:hAnsi="Times New Roman"/>
            </w:rPr>
            <w:tab/>
          </w:r>
          <w:r>
            <w:rPr>
              <w:spacing w:val="-5"/>
              <w:sz w:val="22"/>
            </w:rPr>
            <w:t>20</w:t>
          </w:r>
        </w:p>
        <w:p>
          <w:pPr>
            <w:pStyle w:val="TOC2"/>
            <w:numPr>
              <w:ilvl w:val="2"/>
              <w:numId w:val="1"/>
            </w:numPr>
            <w:tabs>
              <w:tab w:pos="1066" w:val="left" w:leader="none"/>
              <w:tab w:pos="8856" w:val="left" w:leader="none"/>
            </w:tabs>
            <w:spacing w:line="240" w:lineRule="auto" w:before="21" w:after="0"/>
            <w:ind w:left="1066" w:right="0" w:hanging="708"/>
            <w:jc w:val="left"/>
          </w:pPr>
          <w:r>
            <w:rPr>
              <w:smallCaps/>
              <w:spacing w:val="-4"/>
            </w:rPr>
            <w:t>Jiné</w:t>
          </w:r>
          <w:r>
            <w:rPr>
              <w:smallCaps/>
              <w:spacing w:val="-8"/>
            </w:rPr>
            <w:t> </w:t>
          </w:r>
          <w:r>
            <w:rPr>
              <w:smallCaps/>
              <w:spacing w:val="-4"/>
            </w:rPr>
            <w:t>způsoby</w:t>
          </w:r>
          <w:r>
            <w:rPr>
              <w:smallCaps/>
              <w:spacing w:val="-8"/>
            </w:rPr>
            <w:t> </w:t>
          </w:r>
          <w:r>
            <w:rPr>
              <w:smallCaps/>
              <w:spacing w:val="-4"/>
            </w:rPr>
            <w:t>posílání</w:t>
          </w:r>
          <w:r>
            <w:rPr>
              <w:smallCaps/>
              <w:spacing w:val="-6"/>
            </w:rPr>
            <w:t> </w:t>
          </w:r>
          <w:r>
            <w:rPr>
              <w:smallCaps/>
              <w:spacing w:val="-4"/>
            </w:rPr>
            <w:t>výsledků</w:t>
          </w:r>
          <w:r>
            <w:rPr>
              <w:rFonts w:ascii="Times New Roman" w:hAnsi="Times New Roman"/>
              <w:smallCaps w:val="0"/>
              <w:sz w:val="18"/>
            </w:rPr>
            <w:tab/>
          </w:r>
          <w:r>
            <w:rPr>
              <w:smallCaps/>
              <w:spacing w:val="-5"/>
            </w:rPr>
            <w:t>21</w:t>
          </w:r>
        </w:p>
        <w:p>
          <w:pPr>
            <w:pStyle w:val="TOC2"/>
            <w:numPr>
              <w:ilvl w:val="2"/>
              <w:numId w:val="1"/>
            </w:numPr>
            <w:tabs>
              <w:tab w:pos="1066" w:val="left" w:leader="none"/>
              <w:tab w:pos="8856" w:val="left" w:leader="none"/>
            </w:tabs>
            <w:spacing w:line="240" w:lineRule="auto" w:before="20" w:after="0"/>
            <w:ind w:left="1066" w:right="0" w:hanging="708"/>
            <w:jc w:val="left"/>
          </w:pPr>
          <w:r>
            <w:rPr>
              <w:smallCaps/>
              <w:spacing w:val="-8"/>
            </w:rPr>
            <w:t>Způsoby</w:t>
          </w:r>
          <w:r>
            <w:rPr>
              <w:smallCaps/>
              <w:spacing w:val="5"/>
            </w:rPr>
            <w:t> </w:t>
          </w:r>
          <w:r>
            <w:rPr>
              <w:smallCaps/>
              <w:spacing w:val="-8"/>
            </w:rPr>
            <w:t>vydávání</w:t>
          </w:r>
          <w:r>
            <w:rPr>
              <w:smallCaps/>
              <w:spacing w:val="10"/>
            </w:rPr>
            <w:t> </w:t>
          </w:r>
          <w:r>
            <w:rPr>
              <w:smallCaps/>
              <w:spacing w:val="-8"/>
            </w:rPr>
            <w:t>výsledků</w:t>
          </w:r>
          <w:r>
            <w:rPr>
              <w:rFonts w:ascii="Times New Roman" w:hAnsi="Times New Roman"/>
              <w:smallCaps w:val="0"/>
              <w:sz w:val="18"/>
            </w:rPr>
            <w:tab/>
          </w:r>
          <w:r>
            <w:rPr>
              <w:smallCaps/>
              <w:spacing w:val="-5"/>
            </w:rPr>
            <w:t>21</w:t>
          </w:r>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03">
            <w:r>
              <w:rPr>
                <w:smallCaps/>
                <w:w w:val="90"/>
              </w:rPr>
              <w:t>Vydávání</w:t>
            </w:r>
            <w:r>
              <w:rPr>
                <w:smallCaps/>
                <w:spacing w:val="20"/>
              </w:rPr>
              <w:t> </w:t>
            </w:r>
            <w:r>
              <w:rPr>
                <w:smallCaps/>
                <w:w w:val="90"/>
              </w:rPr>
              <w:t>výsledků</w:t>
            </w:r>
            <w:r>
              <w:rPr>
                <w:smallCaps/>
                <w:spacing w:val="19"/>
              </w:rPr>
              <w:t> </w:t>
            </w:r>
            <w:r>
              <w:rPr>
                <w:smallCaps/>
                <w:w w:val="90"/>
              </w:rPr>
              <w:t>přímo</w:t>
            </w:r>
            <w:r>
              <w:rPr>
                <w:smallCaps/>
                <w:spacing w:val="20"/>
              </w:rPr>
              <w:t> </w:t>
            </w:r>
            <w:r>
              <w:rPr>
                <w:smallCaps/>
                <w:spacing w:val="-2"/>
                <w:w w:val="90"/>
              </w:rPr>
              <w:t>pacientům</w:t>
            </w:r>
            <w:r>
              <w:rPr>
                <w:rFonts w:ascii="Times New Roman" w:hAnsi="Times New Roman"/>
                <w:smallCaps w:val="0"/>
                <w:sz w:val="18"/>
              </w:rPr>
              <w:tab/>
            </w:r>
            <w:r>
              <w:rPr>
                <w:smallCaps/>
                <w:spacing w:val="-5"/>
              </w:rPr>
              <w:t>21</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02">
            <w:r>
              <w:rPr>
                <w:smallCaps/>
                <w:spacing w:val="-6"/>
              </w:rPr>
              <w:t>Opakovaná</w:t>
            </w:r>
            <w:r>
              <w:rPr>
                <w:smallCaps/>
              </w:rPr>
              <w:t> </w:t>
            </w:r>
            <w:r>
              <w:rPr>
                <w:smallCaps/>
                <w:spacing w:val="-6"/>
              </w:rPr>
              <w:t>a</w:t>
            </w:r>
            <w:r>
              <w:rPr>
                <w:smallCaps/>
                <w:spacing w:val="4"/>
              </w:rPr>
              <w:t> </w:t>
            </w:r>
            <w:r>
              <w:rPr>
                <w:smallCaps/>
                <w:spacing w:val="-6"/>
              </w:rPr>
              <w:t>dodatečná</w:t>
            </w:r>
            <w:r>
              <w:rPr>
                <w:smallCaps/>
                <w:spacing w:val="4"/>
              </w:rPr>
              <w:t> </w:t>
            </w:r>
            <w:r>
              <w:rPr>
                <w:smallCaps/>
                <w:spacing w:val="-6"/>
              </w:rPr>
              <w:t>vyšetření</w:t>
            </w:r>
            <w:r>
              <w:rPr>
                <w:rFonts w:ascii="Times New Roman" w:hAnsi="Times New Roman"/>
                <w:smallCaps w:val="0"/>
                <w:sz w:val="18"/>
              </w:rPr>
              <w:tab/>
            </w:r>
            <w:r>
              <w:rPr>
                <w:smallCaps/>
                <w:spacing w:val="-5"/>
              </w:rPr>
              <w:t>21</w:t>
            </w:r>
          </w:hyperlink>
        </w:p>
        <w:p>
          <w:pPr>
            <w:pStyle w:val="TOC2"/>
            <w:numPr>
              <w:ilvl w:val="1"/>
              <w:numId w:val="1"/>
            </w:numPr>
            <w:tabs>
              <w:tab w:pos="1066" w:val="left" w:leader="none"/>
              <w:tab w:pos="8856" w:val="left" w:leader="none"/>
            </w:tabs>
            <w:spacing w:line="240" w:lineRule="auto" w:before="20" w:after="0"/>
            <w:ind w:left="1066" w:right="0" w:hanging="708"/>
            <w:jc w:val="left"/>
          </w:pPr>
          <w:hyperlink w:history="true" w:anchor="_TOC_250001">
            <w:r>
              <w:rPr>
                <w:smallCaps/>
                <w:w w:val="90"/>
              </w:rPr>
              <w:t>Změny</w:t>
            </w:r>
            <w:r>
              <w:rPr>
                <w:smallCaps/>
                <w:spacing w:val="-6"/>
                <w:w w:val="90"/>
              </w:rPr>
              <w:t> </w:t>
            </w:r>
            <w:r>
              <w:rPr>
                <w:smallCaps/>
                <w:w w:val="90"/>
              </w:rPr>
              <w:t>výsledků</w:t>
            </w:r>
            <w:r>
              <w:rPr>
                <w:smallCaps/>
                <w:spacing w:val="-3"/>
                <w:w w:val="90"/>
              </w:rPr>
              <w:t> </w:t>
            </w:r>
            <w:r>
              <w:rPr>
                <w:smallCaps/>
                <w:w w:val="90"/>
              </w:rPr>
              <w:t>a</w:t>
            </w:r>
            <w:r>
              <w:rPr>
                <w:smallCaps/>
                <w:spacing w:val="-2"/>
                <w:w w:val="90"/>
              </w:rPr>
              <w:t> </w:t>
            </w:r>
            <w:r>
              <w:rPr>
                <w:smallCaps/>
                <w:w w:val="90"/>
              </w:rPr>
              <w:t>nálezů</w:t>
            </w:r>
            <w:r>
              <w:rPr>
                <w:smallCaps/>
                <w:spacing w:val="-3"/>
                <w:w w:val="90"/>
              </w:rPr>
              <w:t> </w:t>
            </w:r>
            <w:r>
              <w:rPr>
                <w:smallCaps/>
                <w:spacing w:val="-2"/>
                <w:w w:val="90"/>
              </w:rPr>
              <w:t>vyšetření</w:t>
            </w:r>
            <w:r>
              <w:rPr>
                <w:rFonts w:ascii="Times New Roman" w:hAnsi="Times New Roman"/>
                <w:smallCaps w:val="0"/>
                <w:sz w:val="18"/>
              </w:rPr>
              <w:tab/>
            </w:r>
            <w:r>
              <w:rPr>
                <w:smallCaps/>
                <w:spacing w:val="-5"/>
              </w:rPr>
              <w:t>22</w:t>
            </w:r>
          </w:hyperlink>
        </w:p>
        <w:p>
          <w:pPr>
            <w:pStyle w:val="TOC2"/>
            <w:numPr>
              <w:ilvl w:val="1"/>
              <w:numId w:val="1"/>
            </w:numPr>
            <w:tabs>
              <w:tab w:pos="1066" w:val="left" w:leader="none"/>
              <w:tab w:pos="8856" w:val="left" w:leader="none"/>
            </w:tabs>
            <w:spacing w:line="240" w:lineRule="auto" w:before="21" w:after="0"/>
            <w:ind w:left="1066" w:right="0" w:hanging="708"/>
            <w:jc w:val="left"/>
          </w:pPr>
          <w:hyperlink w:history="true" w:anchor="_TOC_250000">
            <w:r>
              <w:rPr>
                <w:smallCaps/>
                <w:w w:val="90"/>
              </w:rPr>
              <w:t>Konzultační</w:t>
            </w:r>
            <w:r>
              <w:rPr>
                <w:smallCaps/>
                <w:spacing w:val="37"/>
              </w:rPr>
              <w:t> </w:t>
            </w:r>
            <w:r>
              <w:rPr>
                <w:smallCaps/>
                <w:spacing w:val="-2"/>
              </w:rPr>
              <w:t>činnost</w:t>
            </w:r>
            <w:r>
              <w:rPr>
                <w:rFonts w:ascii="Times New Roman" w:hAnsi="Times New Roman"/>
                <w:smallCaps w:val="0"/>
                <w:sz w:val="18"/>
              </w:rPr>
              <w:tab/>
            </w:r>
            <w:r>
              <w:rPr>
                <w:smallCaps/>
                <w:spacing w:val="-5"/>
              </w:rPr>
              <w:t>22</w:t>
            </w:r>
          </w:hyperlink>
        </w:p>
      </w:sdtContent>
    </w:sdt>
    <w:p>
      <w:pPr>
        <w:spacing w:after="0" w:line="240" w:lineRule="auto"/>
        <w:jc w:val="left"/>
        <w:sectPr>
          <w:headerReference w:type="default" r:id="rId5"/>
          <w:footerReference w:type="default" r:id="rId6"/>
          <w:type w:val="continuous"/>
          <w:pgSz w:w="11910" w:h="16850"/>
          <w:pgMar w:header="693" w:footer="645" w:top="920" w:bottom="840" w:left="1060" w:right="620"/>
          <w:pgNumType w:start="1"/>
        </w:sectPr>
      </w:pPr>
    </w:p>
    <w:p>
      <w:pPr>
        <w:pStyle w:val="ListParagraph"/>
        <w:numPr>
          <w:ilvl w:val="1"/>
          <w:numId w:val="1"/>
        </w:numPr>
        <w:tabs>
          <w:tab w:pos="1066" w:val="left" w:leader="none"/>
          <w:tab w:pos="8856" w:val="left" w:leader="none"/>
        </w:tabs>
        <w:spacing w:line="240" w:lineRule="auto" w:before="195" w:after="57"/>
        <w:ind w:left="1066" w:right="0" w:hanging="708"/>
        <w:jc w:val="left"/>
        <w:rPr>
          <w:sz w:val="22"/>
        </w:rPr>
      </w:pPr>
      <w:r>
        <w:rPr>
          <w:smallCaps/>
          <w:w w:val="90"/>
          <w:sz w:val="22"/>
        </w:rPr>
        <w:t>Řešení</w:t>
      </w:r>
      <w:r>
        <w:rPr>
          <w:smallCaps/>
          <w:spacing w:val="8"/>
          <w:sz w:val="22"/>
        </w:rPr>
        <w:t> </w:t>
      </w:r>
      <w:r>
        <w:rPr>
          <w:smallCaps/>
          <w:spacing w:val="-2"/>
          <w:w w:val="95"/>
          <w:sz w:val="22"/>
        </w:rPr>
        <w:t>stížností</w:t>
      </w:r>
      <w:r>
        <w:rPr>
          <w:rFonts w:ascii="Times New Roman" w:hAnsi="Times New Roman"/>
          <w:smallCaps w:val="0"/>
          <w:sz w:val="18"/>
        </w:rPr>
        <w:tab/>
      </w:r>
      <w:r>
        <w:rPr>
          <w:smallCaps/>
          <w:spacing w:val="-5"/>
          <w:sz w:val="22"/>
        </w:rPr>
        <w:t>22</w:t>
      </w: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0"/>
        <w:gridCol w:w="3573"/>
      </w:tblGrid>
      <w:tr>
        <w:trPr>
          <w:trHeight w:val="261" w:hRule="atLeast"/>
        </w:trPr>
        <w:tc>
          <w:tcPr>
            <w:tcW w:w="5590" w:type="dxa"/>
          </w:tcPr>
          <w:p>
            <w:pPr>
              <w:pStyle w:val="TableParagraph"/>
              <w:tabs>
                <w:tab w:pos="450" w:val="left" w:leader="none"/>
              </w:tabs>
              <w:spacing w:line="241" w:lineRule="exact"/>
              <w:ind w:left="50"/>
              <w:rPr>
                <w:rFonts w:ascii="Arial" w:hAnsi="Arial"/>
                <w:b/>
                <w:sz w:val="22"/>
              </w:rPr>
            </w:pPr>
            <w:r>
              <w:rPr>
                <w:rFonts w:ascii="Arial" w:hAnsi="Arial"/>
                <w:b/>
                <w:spacing w:val="-5"/>
                <w:sz w:val="22"/>
              </w:rPr>
              <w:t>5.</w:t>
            </w:r>
            <w:r>
              <w:rPr>
                <w:rFonts w:ascii="Arial" w:hAnsi="Arial"/>
                <w:b/>
                <w:sz w:val="22"/>
              </w:rPr>
              <w:tab/>
              <w:t>Seznam</w:t>
            </w:r>
            <w:r>
              <w:rPr>
                <w:rFonts w:ascii="Arial" w:hAnsi="Arial"/>
                <w:b/>
                <w:spacing w:val="-8"/>
                <w:sz w:val="22"/>
              </w:rPr>
              <w:t> </w:t>
            </w:r>
            <w:r>
              <w:rPr>
                <w:rFonts w:ascii="Arial" w:hAnsi="Arial"/>
                <w:b/>
                <w:sz w:val="22"/>
              </w:rPr>
              <w:t>poskytovaných</w:t>
            </w:r>
            <w:r>
              <w:rPr>
                <w:rFonts w:ascii="Arial" w:hAnsi="Arial"/>
                <w:b/>
                <w:spacing w:val="-9"/>
                <w:sz w:val="22"/>
              </w:rPr>
              <w:t> </w:t>
            </w:r>
            <w:r>
              <w:rPr>
                <w:rFonts w:ascii="Arial" w:hAnsi="Arial"/>
                <w:b/>
                <w:sz w:val="22"/>
              </w:rPr>
              <w:t>laboratorních</w:t>
            </w:r>
            <w:r>
              <w:rPr>
                <w:rFonts w:ascii="Arial" w:hAnsi="Arial"/>
                <w:b/>
                <w:spacing w:val="-8"/>
                <w:sz w:val="22"/>
              </w:rPr>
              <w:t> </w:t>
            </w:r>
            <w:r>
              <w:rPr>
                <w:rFonts w:ascii="Arial" w:hAnsi="Arial"/>
                <w:b/>
                <w:spacing w:val="-2"/>
                <w:sz w:val="22"/>
              </w:rPr>
              <w:t>vyšetření</w:t>
            </w:r>
          </w:p>
        </w:tc>
        <w:tc>
          <w:tcPr>
            <w:tcW w:w="3573" w:type="dxa"/>
          </w:tcPr>
          <w:p>
            <w:pPr>
              <w:pStyle w:val="TableParagraph"/>
              <w:tabs>
                <w:tab w:pos="3523" w:val="right" w:leader="dot"/>
              </w:tabs>
              <w:spacing w:line="241" w:lineRule="exact"/>
              <w:ind w:left="156"/>
              <w:rPr>
                <w:rFonts w:ascii="Arial"/>
                <w:b/>
                <w:sz w:val="22"/>
              </w:rPr>
            </w:pPr>
            <w:r>
              <w:rPr>
                <w:rFonts w:ascii="Arial"/>
                <w:b/>
                <w:spacing w:val="-10"/>
                <w:sz w:val="22"/>
              </w:rPr>
              <w:t>.</w:t>
            </w:r>
            <w:r>
              <w:rPr>
                <w:rFonts w:ascii="Arial"/>
                <w:b/>
                <w:sz w:val="22"/>
              </w:rPr>
              <w:tab/>
            </w:r>
            <w:r>
              <w:rPr>
                <w:rFonts w:ascii="Arial"/>
                <w:b/>
                <w:spacing w:val="-5"/>
                <w:sz w:val="22"/>
              </w:rPr>
              <w:t>23</w:t>
            </w:r>
          </w:p>
        </w:tc>
      </w:tr>
      <w:tr>
        <w:trPr>
          <w:trHeight w:val="274" w:hRule="atLeast"/>
        </w:trPr>
        <w:tc>
          <w:tcPr>
            <w:tcW w:w="5590" w:type="dxa"/>
          </w:tcPr>
          <w:p>
            <w:pPr>
              <w:pStyle w:val="TableParagraph"/>
              <w:tabs>
                <w:tab w:pos="757" w:val="left" w:leader="none"/>
              </w:tabs>
              <w:spacing w:line="247" w:lineRule="exact" w:before="8"/>
              <w:ind w:left="50"/>
              <w:rPr>
                <w:sz w:val="22"/>
              </w:rPr>
            </w:pPr>
            <w:r>
              <w:rPr>
                <w:smallCaps/>
                <w:spacing w:val="-5"/>
                <w:sz w:val="22"/>
              </w:rPr>
              <w:t>5</w:t>
            </w:r>
            <w:r>
              <w:rPr>
                <w:smallCaps/>
                <w:spacing w:val="-5"/>
                <w:sz w:val="22"/>
              </w:rPr>
              <w:t>.</w:t>
            </w:r>
            <w:r>
              <w:rPr>
                <w:smallCaps/>
                <w:spacing w:val="-5"/>
                <w:sz w:val="22"/>
              </w:rPr>
              <w:t>1</w:t>
            </w:r>
            <w:r>
              <w:rPr>
                <w:smallCaps/>
                <w:sz w:val="22"/>
              </w:rPr>
              <w:tab/>
            </w:r>
            <w:r>
              <w:rPr>
                <w:smallCaps/>
                <w:w w:val="90"/>
                <w:sz w:val="22"/>
              </w:rPr>
              <w:t>V</w:t>
            </w:r>
            <w:r>
              <w:rPr>
                <w:smallCaps/>
                <w:w w:val="90"/>
                <w:sz w:val="22"/>
              </w:rPr>
              <w:t>y</w:t>
            </w:r>
            <w:r>
              <w:rPr>
                <w:smallCaps/>
                <w:w w:val="90"/>
                <w:sz w:val="22"/>
              </w:rPr>
              <w:t>še</w:t>
            </w:r>
            <w:r>
              <w:rPr>
                <w:smallCaps/>
                <w:w w:val="90"/>
                <w:sz w:val="22"/>
              </w:rPr>
              <w:t>t</w:t>
            </w:r>
            <w:r>
              <w:rPr>
                <w:smallCaps/>
                <w:w w:val="90"/>
                <w:sz w:val="22"/>
              </w:rPr>
              <w:t>řen</w:t>
            </w:r>
            <w:r>
              <w:rPr>
                <w:smallCaps/>
                <w:w w:val="90"/>
                <w:sz w:val="22"/>
              </w:rPr>
              <w:t>í</w:t>
            </w:r>
            <w:r>
              <w:rPr>
                <w:smallCaps/>
                <w:spacing w:val="9"/>
                <w:sz w:val="22"/>
              </w:rPr>
              <w:t> </w:t>
            </w:r>
            <w:r>
              <w:rPr>
                <w:smallCaps/>
                <w:spacing w:val="-2"/>
                <w:w w:val="95"/>
                <w:sz w:val="22"/>
              </w:rPr>
              <w:t>I</w:t>
            </w:r>
            <w:r>
              <w:rPr>
                <w:smallCaps/>
                <w:spacing w:val="-2"/>
                <w:w w:val="95"/>
                <w:sz w:val="22"/>
              </w:rPr>
              <w:t>nfekcí</w:t>
            </w:r>
          </w:p>
        </w:tc>
        <w:tc>
          <w:tcPr>
            <w:tcW w:w="3573" w:type="dxa"/>
          </w:tcPr>
          <w:p>
            <w:pPr>
              <w:pStyle w:val="TableParagraph"/>
              <w:spacing w:line="247" w:lineRule="exact" w:before="8"/>
              <w:ind w:right="368"/>
              <w:jc w:val="right"/>
              <w:rPr>
                <w:sz w:val="22"/>
              </w:rPr>
            </w:pPr>
            <w:r>
              <w:rPr>
                <w:spacing w:val="-5"/>
                <w:sz w:val="22"/>
              </w:rPr>
              <w:t>23</w:t>
            </w:r>
          </w:p>
        </w:tc>
      </w:tr>
      <w:tr>
        <w:trPr>
          <w:trHeight w:val="273" w:hRule="atLeast"/>
        </w:trPr>
        <w:tc>
          <w:tcPr>
            <w:tcW w:w="5590" w:type="dxa"/>
          </w:tcPr>
          <w:p>
            <w:pPr>
              <w:pStyle w:val="TableParagraph"/>
              <w:tabs>
                <w:tab w:pos="757" w:val="left" w:leader="none"/>
              </w:tabs>
              <w:spacing w:line="247" w:lineRule="exact" w:before="7"/>
              <w:ind w:left="50"/>
              <w:rPr>
                <w:sz w:val="18"/>
              </w:rPr>
            </w:pPr>
            <w:r>
              <w:rPr>
                <w:spacing w:val="-2"/>
                <w:sz w:val="22"/>
              </w:rPr>
              <w:t>5.1.1</w:t>
            </w:r>
            <w:r>
              <w:rPr>
                <w:sz w:val="22"/>
              </w:rPr>
              <w:tab/>
              <w:t>HIV</w:t>
            </w:r>
            <w:r>
              <w:rPr>
                <w:spacing w:val="-14"/>
                <w:sz w:val="22"/>
              </w:rPr>
              <w:t> </w:t>
            </w:r>
            <w:r>
              <w:rPr>
                <w:sz w:val="22"/>
              </w:rPr>
              <w:t>A</w:t>
            </w:r>
            <w:r>
              <w:rPr>
                <w:sz w:val="18"/>
              </w:rPr>
              <w:t>B</w:t>
            </w:r>
            <w:r>
              <w:rPr>
                <w:sz w:val="22"/>
              </w:rPr>
              <w:t>/</w:t>
            </w:r>
            <w:r>
              <w:rPr>
                <w:spacing w:val="-12"/>
                <w:sz w:val="22"/>
              </w:rPr>
              <w:t> </w:t>
            </w:r>
            <w:r>
              <w:rPr>
                <w:spacing w:val="-5"/>
                <w:sz w:val="22"/>
              </w:rPr>
              <w:t>A</w:t>
            </w:r>
            <w:r>
              <w:rPr>
                <w:spacing w:val="-5"/>
                <w:sz w:val="18"/>
              </w:rPr>
              <w:t>G</w:t>
            </w:r>
          </w:p>
        </w:tc>
        <w:tc>
          <w:tcPr>
            <w:tcW w:w="3573" w:type="dxa"/>
          </w:tcPr>
          <w:p>
            <w:pPr>
              <w:pStyle w:val="TableParagraph"/>
              <w:spacing w:line="247" w:lineRule="exact" w:before="7"/>
              <w:ind w:right="368"/>
              <w:jc w:val="right"/>
              <w:rPr>
                <w:sz w:val="22"/>
              </w:rPr>
            </w:pPr>
            <w:r>
              <w:rPr>
                <w:spacing w:val="-5"/>
                <w:sz w:val="22"/>
              </w:rPr>
              <w:t>23</w:t>
            </w:r>
          </w:p>
        </w:tc>
      </w:tr>
      <w:tr>
        <w:trPr>
          <w:trHeight w:val="273" w:hRule="atLeast"/>
        </w:trPr>
        <w:tc>
          <w:tcPr>
            <w:tcW w:w="5590" w:type="dxa"/>
          </w:tcPr>
          <w:p>
            <w:pPr>
              <w:pStyle w:val="TableParagraph"/>
              <w:tabs>
                <w:tab w:pos="757" w:val="left" w:leader="none"/>
              </w:tabs>
              <w:spacing w:line="247" w:lineRule="exact" w:before="7"/>
              <w:ind w:left="50"/>
              <w:rPr>
                <w:sz w:val="22"/>
              </w:rPr>
            </w:pPr>
            <w:r>
              <w:rPr>
                <w:spacing w:val="-2"/>
                <w:sz w:val="22"/>
              </w:rPr>
              <w:t>5.1.2</w:t>
            </w:r>
            <w:r>
              <w:rPr>
                <w:sz w:val="22"/>
              </w:rPr>
              <w:tab/>
            </w:r>
            <w:r>
              <w:rPr>
                <w:spacing w:val="-2"/>
                <w:sz w:val="22"/>
              </w:rPr>
              <w:t>A</w:t>
            </w:r>
            <w:r>
              <w:rPr>
                <w:spacing w:val="-2"/>
                <w:sz w:val="18"/>
              </w:rPr>
              <w:t>NTI</w:t>
            </w:r>
            <w:r>
              <w:rPr>
                <w:spacing w:val="-2"/>
                <w:sz w:val="22"/>
              </w:rPr>
              <w:t>-</w:t>
            </w:r>
            <w:r>
              <w:rPr>
                <w:spacing w:val="-5"/>
                <w:sz w:val="22"/>
              </w:rPr>
              <w:t>HCV</w:t>
            </w:r>
          </w:p>
        </w:tc>
        <w:tc>
          <w:tcPr>
            <w:tcW w:w="3573" w:type="dxa"/>
          </w:tcPr>
          <w:p>
            <w:pPr>
              <w:pStyle w:val="TableParagraph"/>
              <w:spacing w:line="247" w:lineRule="exact" w:before="7"/>
              <w:ind w:right="368"/>
              <w:jc w:val="right"/>
              <w:rPr>
                <w:sz w:val="22"/>
              </w:rPr>
            </w:pPr>
            <w:r>
              <w:rPr>
                <w:spacing w:val="-5"/>
                <w:sz w:val="22"/>
              </w:rPr>
              <w:t>23</w:t>
            </w:r>
          </w:p>
        </w:tc>
      </w:tr>
      <w:tr>
        <w:trPr>
          <w:trHeight w:val="273" w:hRule="atLeast"/>
        </w:trPr>
        <w:tc>
          <w:tcPr>
            <w:tcW w:w="5590" w:type="dxa"/>
          </w:tcPr>
          <w:p>
            <w:pPr>
              <w:pStyle w:val="TableParagraph"/>
              <w:tabs>
                <w:tab w:pos="757" w:val="left" w:leader="none"/>
              </w:tabs>
              <w:spacing w:line="247" w:lineRule="exact" w:before="7"/>
              <w:ind w:left="50"/>
              <w:rPr>
                <w:sz w:val="18"/>
              </w:rPr>
            </w:pPr>
            <w:r>
              <w:rPr>
                <w:spacing w:val="-2"/>
                <w:sz w:val="22"/>
              </w:rPr>
              <w:t>5.1.3</w:t>
            </w:r>
            <w:r>
              <w:rPr>
                <w:sz w:val="22"/>
              </w:rPr>
              <w:tab/>
            </w:r>
            <w:r>
              <w:rPr>
                <w:spacing w:val="-2"/>
                <w:sz w:val="22"/>
              </w:rPr>
              <w:t>HB</w:t>
            </w:r>
            <w:r>
              <w:rPr>
                <w:spacing w:val="-2"/>
                <w:sz w:val="18"/>
              </w:rPr>
              <w:t>S</w:t>
            </w:r>
            <w:r>
              <w:rPr>
                <w:spacing w:val="-2"/>
                <w:sz w:val="22"/>
              </w:rPr>
              <w:t>A</w:t>
            </w:r>
            <w:r>
              <w:rPr>
                <w:spacing w:val="-2"/>
                <w:sz w:val="18"/>
              </w:rPr>
              <w:t>G</w:t>
            </w:r>
          </w:p>
        </w:tc>
        <w:tc>
          <w:tcPr>
            <w:tcW w:w="3573" w:type="dxa"/>
          </w:tcPr>
          <w:p>
            <w:pPr>
              <w:pStyle w:val="TableParagraph"/>
              <w:spacing w:line="247" w:lineRule="exact" w:before="7"/>
              <w:ind w:right="368"/>
              <w:jc w:val="right"/>
              <w:rPr>
                <w:sz w:val="22"/>
              </w:rPr>
            </w:pPr>
            <w:r>
              <w:rPr>
                <w:spacing w:val="-5"/>
                <w:sz w:val="22"/>
              </w:rPr>
              <w:t>23</w:t>
            </w:r>
          </w:p>
        </w:tc>
      </w:tr>
      <w:tr>
        <w:trPr>
          <w:trHeight w:val="273" w:hRule="atLeast"/>
        </w:trPr>
        <w:tc>
          <w:tcPr>
            <w:tcW w:w="5590" w:type="dxa"/>
          </w:tcPr>
          <w:p>
            <w:pPr>
              <w:pStyle w:val="TableParagraph"/>
              <w:tabs>
                <w:tab w:pos="757" w:val="left" w:leader="none"/>
              </w:tabs>
              <w:spacing w:line="247" w:lineRule="exact" w:before="7"/>
              <w:ind w:left="50"/>
              <w:rPr>
                <w:sz w:val="18"/>
              </w:rPr>
            </w:pPr>
            <w:r>
              <w:rPr>
                <w:spacing w:val="-2"/>
                <w:sz w:val="22"/>
              </w:rPr>
              <w:t>5.1.4</w:t>
            </w:r>
            <w:r>
              <w:rPr>
                <w:sz w:val="22"/>
              </w:rPr>
              <w:tab/>
            </w:r>
            <w:r>
              <w:rPr>
                <w:spacing w:val="-2"/>
                <w:sz w:val="22"/>
              </w:rPr>
              <w:t>A</w:t>
            </w:r>
            <w:r>
              <w:rPr>
                <w:spacing w:val="-2"/>
                <w:sz w:val="18"/>
              </w:rPr>
              <w:t>NTI</w:t>
            </w:r>
            <w:r>
              <w:rPr>
                <w:spacing w:val="-2"/>
                <w:sz w:val="22"/>
              </w:rPr>
              <w:t>-</w:t>
            </w:r>
            <w:r>
              <w:rPr>
                <w:spacing w:val="-5"/>
                <w:sz w:val="22"/>
              </w:rPr>
              <w:t>HB</w:t>
            </w:r>
            <w:r>
              <w:rPr>
                <w:spacing w:val="-5"/>
                <w:sz w:val="18"/>
              </w:rPr>
              <w:t>C</w:t>
            </w:r>
          </w:p>
        </w:tc>
        <w:tc>
          <w:tcPr>
            <w:tcW w:w="3573" w:type="dxa"/>
          </w:tcPr>
          <w:p>
            <w:pPr>
              <w:pStyle w:val="TableParagraph"/>
              <w:spacing w:line="247" w:lineRule="exact" w:before="7"/>
              <w:ind w:right="368"/>
              <w:jc w:val="right"/>
              <w:rPr>
                <w:sz w:val="22"/>
              </w:rPr>
            </w:pPr>
            <w:r>
              <w:rPr>
                <w:spacing w:val="-5"/>
                <w:sz w:val="22"/>
              </w:rPr>
              <w:t>24</w:t>
            </w:r>
          </w:p>
        </w:tc>
      </w:tr>
      <w:tr>
        <w:trPr>
          <w:trHeight w:val="273" w:hRule="atLeast"/>
        </w:trPr>
        <w:tc>
          <w:tcPr>
            <w:tcW w:w="5590" w:type="dxa"/>
          </w:tcPr>
          <w:p>
            <w:pPr>
              <w:pStyle w:val="TableParagraph"/>
              <w:tabs>
                <w:tab w:pos="757" w:val="left" w:leader="none"/>
              </w:tabs>
              <w:spacing w:line="247" w:lineRule="exact" w:before="7"/>
              <w:ind w:left="50"/>
              <w:rPr>
                <w:sz w:val="22"/>
              </w:rPr>
            </w:pPr>
            <w:r>
              <w:rPr>
                <w:spacing w:val="-2"/>
                <w:sz w:val="22"/>
              </w:rPr>
              <w:t>5.1.5</w:t>
            </w:r>
            <w:r>
              <w:rPr>
                <w:sz w:val="22"/>
              </w:rPr>
              <w:tab/>
              <w:t>A</w:t>
            </w:r>
            <w:r>
              <w:rPr>
                <w:sz w:val="18"/>
              </w:rPr>
              <w:t>NTI</w:t>
            </w:r>
            <w:r>
              <w:rPr>
                <w:spacing w:val="-5"/>
                <w:sz w:val="18"/>
              </w:rPr>
              <w:t> </w:t>
            </w:r>
            <w:r>
              <w:rPr>
                <w:sz w:val="22"/>
              </w:rPr>
              <w:t>HTLV</w:t>
            </w:r>
            <w:r>
              <w:rPr>
                <w:spacing w:val="-15"/>
                <w:sz w:val="22"/>
              </w:rPr>
              <w:t> </w:t>
            </w:r>
            <w:r>
              <w:rPr>
                <w:spacing w:val="-4"/>
                <w:sz w:val="22"/>
              </w:rPr>
              <w:t>I/II</w:t>
            </w:r>
          </w:p>
        </w:tc>
        <w:tc>
          <w:tcPr>
            <w:tcW w:w="3573" w:type="dxa"/>
          </w:tcPr>
          <w:p>
            <w:pPr>
              <w:pStyle w:val="TableParagraph"/>
              <w:spacing w:line="247" w:lineRule="exact" w:before="7"/>
              <w:ind w:right="368"/>
              <w:jc w:val="right"/>
              <w:rPr>
                <w:sz w:val="22"/>
              </w:rPr>
            </w:pPr>
            <w:r>
              <w:rPr>
                <w:spacing w:val="-5"/>
                <w:sz w:val="22"/>
              </w:rPr>
              <w:t>24</w:t>
            </w:r>
          </w:p>
        </w:tc>
      </w:tr>
      <w:tr>
        <w:trPr>
          <w:trHeight w:val="273" w:hRule="atLeast"/>
        </w:trPr>
        <w:tc>
          <w:tcPr>
            <w:tcW w:w="5590" w:type="dxa"/>
          </w:tcPr>
          <w:p>
            <w:pPr>
              <w:pStyle w:val="TableParagraph"/>
              <w:tabs>
                <w:tab w:pos="757" w:val="left" w:leader="none"/>
              </w:tabs>
              <w:spacing w:line="247" w:lineRule="exact" w:before="7"/>
              <w:ind w:left="50"/>
              <w:rPr>
                <w:sz w:val="22"/>
              </w:rPr>
            </w:pPr>
            <w:r>
              <w:rPr>
                <w:spacing w:val="-2"/>
                <w:sz w:val="22"/>
              </w:rPr>
              <w:t>5.1.6</w:t>
            </w:r>
            <w:r>
              <w:rPr>
                <w:sz w:val="22"/>
              </w:rPr>
              <w:tab/>
            </w:r>
            <w:r>
              <w:rPr>
                <w:spacing w:val="-2"/>
                <w:sz w:val="22"/>
              </w:rPr>
              <w:t>A</w:t>
            </w:r>
            <w:r>
              <w:rPr>
                <w:spacing w:val="-2"/>
                <w:sz w:val="18"/>
              </w:rPr>
              <w:t>NTI</w:t>
            </w:r>
            <w:r>
              <w:rPr>
                <w:spacing w:val="-2"/>
                <w:sz w:val="22"/>
              </w:rPr>
              <w:t>-</w:t>
            </w:r>
            <w:r>
              <w:rPr>
                <w:spacing w:val="-5"/>
                <w:sz w:val="22"/>
              </w:rPr>
              <w:t>TP</w:t>
            </w:r>
          </w:p>
        </w:tc>
        <w:tc>
          <w:tcPr>
            <w:tcW w:w="3573" w:type="dxa"/>
          </w:tcPr>
          <w:p>
            <w:pPr>
              <w:pStyle w:val="TableParagraph"/>
              <w:spacing w:line="247" w:lineRule="exact" w:before="7"/>
              <w:ind w:right="368"/>
              <w:jc w:val="right"/>
              <w:rPr>
                <w:sz w:val="22"/>
              </w:rPr>
            </w:pPr>
            <w:r>
              <w:rPr>
                <w:spacing w:val="-5"/>
                <w:sz w:val="22"/>
              </w:rPr>
              <w:t>25</w:t>
            </w:r>
          </w:p>
        </w:tc>
      </w:tr>
      <w:tr>
        <w:trPr>
          <w:trHeight w:val="273" w:hRule="atLeast"/>
        </w:trPr>
        <w:tc>
          <w:tcPr>
            <w:tcW w:w="5590" w:type="dxa"/>
          </w:tcPr>
          <w:p>
            <w:pPr>
              <w:pStyle w:val="TableParagraph"/>
              <w:tabs>
                <w:tab w:pos="757" w:val="left" w:leader="none"/>
              </w:tabs>
              <w:spacing w:line="247" w:lineRule="exact" w:before="7"/>
              <w:ind w:left="50"/>
              <w:rPr>
                <w:sz w:val="22"/>
              </w:rPr>
            </w:pPr>
            <w:r>
              <w:rPr>
                <w:spacing w:val="-2"/>
                <w:sz w:val="22"/>
              </w:rPr>
              <w:t>5.1.7</w:t>
            </w:r>
            <w:r>
              <w:rPr>
                <w:sz w:val="22"/>
              </w:rPr>
              <w:tab/>
              <w:t>PCR</w:t>
            </w:r>
            <w:r>
              <w:rPr>
                <w:spacing w:val="-16"/>
                <w:sz w:val="22"/>
              </w:rPr>
              <w:t> </w:t>
            </w:r>
            <w:r>
              <w:rPr>
                <w:sz w:val="22"/>
              </w:rPr>
              <w:t>(HIV</w:t>
            </w:r>
            <w:r>
              <w:rPr>
                <w:spacing w:val="-15"/>
                <w:sz w:val="22"/>
              </w:rPr>
              <w:t> </w:t>
            </w:r>
            <w:r>
              <w:rPr>
                <w:sz w:val="22"/>
              </w:rPr>
              <w:t>RNA,</w:t>
            </w:r>
            <w:r>
              <w:rPr>
                <w:spacing w:val="-15"/>
                <w:sz w:val="22"/>
              </w:rPr>
              <w:t> </w:t>
            </w:r>
            <w:r>
              <w:rPr>
                <w:sz w:val="22"/>
              </w:rPr>
              <w:t>HCV</w:t>
            </w:r>
            <w:r>
              <w:rPr>
                <w:spacing w:val="-16"/>
                <w:sz w:val="22"/>
              </w:rPr>
              <w:t> </w:t>
            </w:r>
            <w:r>
              <w:rPr>
                <w:sz w:val="22"/>
              </w:rPr>
              <w:t>RNA,</w:t>
            </w:r>
            <w:r>
              <w:rPr>
                <w:spacing w:val="-14"/>
                <w:sz w:val="22"/>
              </w:rPr>
              <w:t> </w:t>
            </w:r>
            <w:r>
              <w:rPr>
                <w:sz w:val="22"/>
              </w:rPr>
              <w:t>HBV</w:t>
            </w:r>
            <w:r>
              <w:rPr>
                <w:spacing w:val="-15"/>
                <w:sz w:val="22"/>
              </w:rPr>
              <w:t> </w:t>
            </w:r>
            <w:r>
              <w:rPr>
                <w:spacing w:val="-4"/>
                <w:sz w:val="22"/>
              </w:rPr>
              <w:t>DNA)</w:t>
            </w:r>
          </w:p>
        </w:tc>
        <w:tc>
          <w:tcPr>
            <w:tcW w:w="3573" w:type="dxa"/>
          </w:tcPr>
          <w:p>
            <w:pPr>
              <w:pStyle w:val="TableParagraph"/>
              <w:spacing w:line="247" w:lineRule="exact" w:before="7"/>
              <w:ind w:right="368"/>
              <w:jc w:val="right"/>
              <w:rPr>
                <w:sz w:val="22"/>
              </w:rPr>
            </w:pPr>
            <w:r>
              <w:rPr>
                <w:spacing w:val="-5"/>
                <w:sz w:val="22"/>
              </w:rPr>
              <w:t>25</w:t>
            </w:r>
          </w:p>
        </w:tc>
      </w:tr>
      <w:tr>
        <w:trPr>
          <w:trHeight w:val="273" w:hRule="atLeast"/>
        </w:trPr>
        <w:tc>
          <w:tcPr>
            <w:tcW w:w="5590" w:type="dxa"/>
          </w:tcPr>
          <w:p>
            <w:pPr>
              <w:pStyle w:val="TableParagraph"/>
              <w:tabs>
                <w:tab w:pos="757" w:val="left" w:leader="none"/>
              </w:tabs>
              <w:spacing w:line="247" w:lineRule="exact" w:before="7"/>
              <w:ind w:left="50"/>
              <w:rPr>
                <w:sz w:val="22"/>
              </w:rPr>
            </w:pPr>
            <w:r>
              <w:rPr>
                <w:spacing w:val="-2"/>
                <w:sz w:val="22"/>
              </w:rPr>
              <w:t>5.1.8</w:t>
            </w:r>
            <w:r>
              <w:rPr>
                <w:sz w:val="22"/>
              </w:rPr>
              <w:tab/>
              <w:t>PCR</w:t>
            </w:r>
            <w:r>
              <w:rPr>
                <w:spacing w:val="-16"/>
                <w:sz w:val="22"/>
              </w:rPr>
              <w:t> </w:t>
            </w:r>
            <w:r>
              <w:rPr>
                <w:sz w:val="22"/>
              </w:rPr>
              <w:t>(</w:t>
            </w:r>
            <w:r>
              <w:rPr>
                <w:sz w:val="18"/>
              </w:rPr>
              <w:t>PARVOVIRUS</w:t>
            </w:r>
            <w:r>
              <w:rPr>
                <w:spacing w:val="-11"/>
                <w:sz w:val="18"/>
              </w:rPr>
              <w:t> </w:t>
            </w:r>
            <w:r>
              <w:rPr>
                <w:sz w:val="22"/>
              </w:rPr>
              <w:t>B19</w:t>
            </w:r>
            <w:r>
              <w:rPr>
                <w:spacing w:val="-15"/>
                <w:sz w:val="22"/>
              </w:rPr>
              <w:t> </w:t>
            </w:r>
            <w:r>
              <w:rPr>
                <w:sz w:val="22"/>
              </w:rPr>
              <w:t>DNA,</w:t>
            </w:r>
            <w:r>
              <w:rPr>
                <w:spacing w:val="-15"/>
                <w:sz w:val="22"/>
              </w:rPr>
              <w:t> </w:t>
            </w:r>
            <w:r>
              <w:rPr>
                <w:sz w:val="22"/>
              </w:rPr>
              <w:t>HAV</w:t>
            </w:r>
            <w:r>
              <w:rPr>
                <w:spacing w:val="-15"/>
                <w:sz w:val="22"/>
              </w:rPr>
              <w:t> </w:t>
            </w:r>
            <w:r>
              <w:rPr>
                <w:spacing w:val="-4"/>
                <w:sz w:val="22"/>
              </w:rPr>
              <w:t>RNA)</w:t>
            </w:r>
          </w:p>
        </w:tc>
        <w:tc>
          <w:tcPr>
            <w:tcW w:w="3573" w:type="dxa"/>
          </w:tcPr>
          <w:p>
            <w:pPr>
              <w:pStyle w:val="TableParagraph"/>
              <w:spacing w:line="247" w:lineRule="exact" w:before="7"/>
              <w:ind w:right="368"/>
              <w:jc w:val="right"/>
              <w:rPr>
                <w:sz w:val="22"/>
              </w:rPr>
            </w:pPr>
            <w:r>
              <w:rPr>
                <w:spacing w:val="-5"/>
                <w:sz w:val="22"/>
              </w:rPr>
              <w:t>25</w:t>
            </w:r>
          </w:p>
        </w:tc>
      </w:tr>
      <w:tr>
        <w:trPr>
          <w:trHeight w:val="273" w:hRule="atLeast"/>
        </w:trPr>
        <w:tc>
          <w:tcPr>
            <w:tcW w:w="5590" w:type="dxa"/>
          </w:tcPr>
          <w:p>
            <w:pPr>
              <w:pStyle w:val="TableParagraph"/>
              <w:tabs>
                <w:tab w:pos="757" w:val="left" w:leader="none"/>
              </w:tabs>
              <w:spacing w:line="247" w:lineRule="exact" w:before="7"/>
              <w:ind w:left="50"/>
              <w:rPr>
                <w:sz w:val="22"/>
              </w:rPr>
            </w:pPr>
            <w:r>
              <w:rPr>
                <w:smallCaps/>
                <w:spacing w:val="-5"/>
                <w:sz w:val="22"/>
              </w:rPr>
              <w:t>5</w:t>
            </w:r>
            <w:r>
              <w:rPr>
                <w:smallCaps/>
                <w:spacing w:val="-5"/>
                <w:sz w:val="22"/>
              </w:rPr>
              <w:t>.</w:t>
            </w:r>
            <w:r>
              <w:rPr>
                <w:smallCaps/>
                <w:spacing w:val="-5"/>
                <w:sz w:val="22"/>
              </w:rPr>
              <w:t>2</w:t>
            </w:r>
            <w:r>
              <w:rPr>
                <w:smallCaps/>
                <w:sz w:val="22"/>
              </w:rPr>
              <w:tab/>
            </w:r>
            <w:r>
              <w:rPr>
                <w:smallCaps/>
                <w:spacing w:val="-2"/>
                <w:sz w:val="22"/>
              </w:rPr>
              <w:t>I</w:t>
            </w:r>
            <w:r>
              <w:rPr>
                <w:smallCaps/>
                <w:spacing w:val="-2"/>
                <w:sz w:val="22"/>
              </w:rPr>
              <w:t>m</w:t>
            </w:r>
            <w:r>
              <w:rPr>
                <w:smallCaps/>
                <w:spacing w:val="-2"/>
                <w:sz w:val="22"/>
              </w:rPr>
              <w:t>un</w:t>
            </w:r>
            <w:r>
              <w:rPr>
                <w:smallCaps/>
                <w:spacing w:val="-2"/>
                <w:sz w:val="22"/>
              </w:rPr>
              <w:t>o</w:t>
            </w:r>
            <w:r>
              <w:rPr>
                <w:smallCaps/>
                <w:spacing w:val="-2"/>
                <w:sz w:val="22"/>
              </w:rPr>
              <w:t>he</w:t>
            </w:r>
            <w:r>
              <w:rPr>
                <w:smallCaps/>
                <w:spacing w:val="-2"/>
                <w:sz w:val="22"/>
              </w:rPr>
              <w:t>m</w:t>
            </w:r>
            <w:r>
              <w:rPr>
                <w:smallCaps/>
                <w:spacing w:val="-2"/>
                <w:sz w:val="22"/>
              </w:rPr>
              <w:t>a</w:t>
            </w:r>
            <w:r>
              <w:rPr>
                <w:smallCaps/>
                <w:spacing w:val="-2"/>
                <w:sz w:val="22"/>
              </w:rPr>
              <w:t>t</w:t>
            </w:r>
            <w:r>
              <w:rPr>
                <w:smallCaps/>
                <w:spacing w:val="-2"/>
                <w:sz w:val="22"/>
              </w:rPr>
              <w:t>o</w:t>
            </w:r>
            <w:r>
              <w:rPr>
                <w:smallCaps/>
                <w:spacing w:val="-2"/>
                <w:sz w:val="22"/>
              </w:rPr>
              <w:t>l</w:t>
            </w:r>
            <w:r>
              <w:rPr>
                <w:smallCaps/>
                <w:spacing w:val="-2"/>
                <w:sz w:val="22"/>
              </w:rPr>
              <w:t>o</w:t>
            </w:r>
            <w:r>
              <w:rPr>
                <w:smallCaps/>
                <w:spacing w:val="-2"/>
                <w:sz w:val="22"/>
              </w:rPr>
              <w:t>g</w:t>
            </w:r>
            <w:r>
              <w:rPr>
                <w:smallCaps/>
                <w:spacing w:val="-2"/>
                <w:sz w:val="22"/>
              </w:rPr>
              <w:t>ická</w:t>
            </w:r>
            <w:r>
              <w:rPr>
                <w:smallCaps/>
                <w:spacing w:val="22"/>
                <w:sz w:val="22"/>
              </w:rPr>
              <w:t> </w:t>
            </w:r>
            <w:r>
              <w:rPr>
                <w:smallCaps/>
                <w:spacing w:val="-2"/>
                <w:sz w:val="22"/>
              </w:rPr>
              <w:t>v</w:t>
            </w:r>
            <w:r>
              <w:rPr>
                <w:smallCaps/>
                <w:spacing w:val="-2"/>
                <w:sz w:val="22"/>
              </w:rPr>
              <w:t>y</w:t>
            </w:r>
            <w:r>
              <w:rPr>
                <w:smallCaps/>
                <w:spacing w:val="-2"/>
                <w:sz w:val="22"/>
              </w:rPr>
              <w:t>še</w:t>
            </w:r>
            <w:r>
              <w:rPr>
                <w:smallCaps/>
                <w:spacing w:val="-2"/>
                <w:sz w:val="22"/>
              </w:rPr>
              <w:t>t</w:t>
            </w:r>
            <w:r>
              <w:rPr>
                <w:smallCaps/>
                <w:spacing w:val="-2"/>
                <w:sz w:val="22"/>
              </w:rPr>
              <w:t>řen</w:t>
            </w:r>
            <w:r>
              <w:rPr>
                <w:smallCaps/>
                <w:spacing w:val="-2"/>
                <w:sz w:val="22"/>
              </w:rPr>
              <w:t>í</w:t>
            </w:r>
          </w:p>
        </w:tc>
        <w:tc>
          <w:tcPr>
            <w:tcW w:w="3573" w:type="dxa"/>
          </w:tcPr>
          <w:p>
            <w:pPr>
              <w:pStyle w:val="TableParagraph"/>
              <w:spacing w:line="247" w:lineRule="exact" w:before="7"/>
              <w:ind w:right="368"/>
              <w:jc w:val="right"/>
              <w:rPr>
                <w:sz w:val="22"/>
              </w:rPr>
            </w:pPr>
            <w:r>
              <w:rPr>
                <w:spacing w:val="-5"/>
                <w:sz w:val="22"/>
              </w:rPr>
              <w:t>26</w:t>
            </w:r>
          </w:p>
        </w:tc>
      </w:tr>
      <w:tr>
        <w:trPr>
          <w:trHeight w:val="273" w:hRule="atLeast"/>
        </w:trPr>
        <w:tc>
          <w:tcPr>
            <w:tcW w:w="5590" w:type="dxa"/>
          </w:tcPr>
          <w:p>
            <w:pPr>
              <w:pStyle w:val="TableParagraph"/>
              <w:tabs>
                <w:tab w:pos="757" w:val="left" w:leader="none"/>
              </w:tabs>
              <w:spacing w:line="247" w:lineRule="exact" w:before="7"/>
              <w:ind w:left="50"/>
              <w:rPr>
                <w:sz w:val="18"/>
              </w:rPr>
            </w:pPr>
            <w:r>
              <w:rPr>
                <w:spacing w:val="-2"/>
                <w:sz w:val="22"/>
              </w:rPr>
              <w:t>5.2.1</w:t>
            </w:r>
            <w:r>
              <w:rPr>
                <w:sz w:val="22"/>
              </w:rPr>
              <w:tab/>
            </w:r>
            <w:r>
              <w:rPr>
                <w:sz w:val="18"/>
              </w:rPr>
              <w:t>IMUNNÍ</w:t>
            </w:r>
            <w:r>
              <w:rPr>
                <w:spacing w:val="-9"/>
                <w:sz w:val="18"/>
              </w:rPr>
              <w:t> </w:t>
            </w:r>
            <w:r>
              <w:rPr>
                <w:sz w:val="22"/>
              </w:rPr>
              <w:t>(</w:t>
            </w:r>
            <w:r>
              <w:rPr>
                <w:sz w:val="18"/>
              </w:rPr>
              <w:t>INKOMPLETNÍ</w:t>
            </w:r>
            <w:r>
              <w:rPr>
                <w:sz w:val="22"/>
              </w:rPr>
              <w:t>)</w:t>
            </w:r>
            <w:r>
              <w:rPr>
                <w:spacing w:val="-15"/>
                <w:sz w:val="22"/>
              </w:rPr>
              <w:t> </w:t>
            </w:r>
            <w:r>
              <w:rPr>
                <w:spacing w:val="-2"/>
                <w:sz w:val="18"/>
              </w:rPr>
              <w:t>PROTILÁTKY</w:t>
            </w:r>
          </w:p>
        </w:tc>
        <w:tc>
          <w:tcPr>
            <w:tcW w:w="3573" w:type="dxa"/>
          </w:tcPr>
          <w:p>
            <w:pPr>
              <w:pStyle w:val="TableParagraph"/>
              <w:spacing w:line="247" w:lineRule="exact" w:before="7"/>
              <w:ind w:right="368"/>
              <w:jc w:val="right"/>
              <w:rPr>
                <w:sz w:val="22"/>
              </w:rPr>
            </w:pPr>
            <w:r>
              <w:rPr>
                <w:spacing w:val="-5"/>
                <w:sz w:val="22"/>
              </w:rPr>
              <w:t>26</w:t>
            </w:r>
          </w:p>
        </w:tc>
      </w:tr>
      <w:tr>
        <w:trPr>
          <w:trHeight w:val="273" w:hRule="atLeast"/>
        </w:trPr>
        <w:tc>
          <w:tcPr>
            <w:tcW w:w="5590" w:type="dxa"/>
          </w:tcPr>
          <w:p>
            <w:pPr>
              <w:pStyle w:val="TableParagraph"/>
              <w:tabs>
                <w:tab w:pos="757" w:val="left" w:leader="none"/>
              </w:tabs>
              <w:spacing w:line="247" w:lineRule="exact" w:before="7"/>
              <w:ind w:left="50"/>
              <w:rPr>
                <w:sz w:val="22"/>
              </w:rPr>
            </w:pPr>
            <w:r>
              <w:rPr>
                <w:smallCaps/>
                <w:spacing w:val="-2"/>
                <w:sz w:val="22"/>
              </w:rPr>
              <w:t>5.2</w:t>
            </w:r>
            <w:r>
              <w:rPr>
                <w:smallCaps/>
                <w:spacing w:val="-2"/>
                <w:sz w:val="22"/>
              </w:rPr>
              <w:t>.</w:t>
            </w:r>
            <w:r>
              <w:rPr>
                <w:smallCaps/>
                <w:spacing w:val="-2"/>
                <w:sz w:val="22"/>
              </w:rPr>
              <w:t>2</w:t>
            </w:r>
            <w:r>
              <w:rPr>
                <w:smallCaps/>
                <w:sz w:val="22"/>
              </w:rPr>
              <w:tab/>
            </w:r>
            <w:r>
              <w:rPr>
                <w:smallCaps/>
                <w:sz w:val="22"/>
              </w:rPr>
              <w:t>K</w:t>
            </w:r>
            <w:r>
              <w:rPr>
                <w:smallCaps/>
                <w:sz w:val="22"/>
              </w:rPr>
              <w:t>revn</w:t>
            </w:r>
            <w:r>
              <w:rPr>
                <w:smallCaps/>
                <w:sz w:val="22"/>
              </w:rPr>
              <w:t>í</w:t>
            </w:r>
            <w:r>
              <w:rPr>
                <w:smallCaps/>
                <w:spacing w:val="-4"/>
                <w:sz w:val="22"/>
              </w:rPr>
              <w:t> </w:t>
            </w:r>
            <w:r>
              <w:rPr>
                <w:smallCaps/>
                <w:sz w:val="22"/>
              </w:rPr>
              <w:t>sku</w:t>
            </w:r>
            <w:r>
              <w:rPr>
                <w:smallCaps/>
                <w:sz w:val="22"/>
              </w:rPr>
              <w:t>p</w:t>
            </w:r>
            <w:r>
              <w:rPr>
                <w:smallCaps/>
                <w:sz w:val="22"/>
              </w:rPr>
              <w:t>ina</w:t>
            </w:r>
            <w:r>
              <w:rPr>
                <w:smallCaps/>
                <w:spacing w:val="-3"/>
                <w:sz w:val="22"/>
              </w:rPr>
              <w:t> </w:t>
            </w:r>
            <w:r>
              <w:rPr>
                <w:smallCaps/>
                <w:sz w:val="22"/>
              </w:rPr>
              <w:t>-</w:t>
            </w:r>
            <w:r>
              <w:rPr>
                <w:smallCaps/>
                <w:spacing w:val="-12"/>
                <w:sz w:val="22"/>
              </w:rPr>
              <w:t> </w:t>
            </w:r>
            <w:r>
              <w:rPr>
                <w:smallCaps/>
                <w:sz w:val="22"/>
              </w:rPr>
              <w:t>s</w:t>
            </w:r>
            <w:r>
              <w:rPr>
                <w:smallCaps/>
                <w:sz w:val="22"/>
              </w:rPr>
              <w:t>l</w:t>
            </w:r>
            <w:r>
              <w:rPr>
                <w:smallCaps/>
                <w:sz w:val="22"/>
              </w:rPr>
              <w:t>oupc</w:t>
            </w:r>
            <w:r>
              <w:rPr>
                <w:smallCaps/>
                <w:sz w:val="22"/>
              </w:rPr>
              <w:t>o</w:t>
            </w:r>
            <w:r>
              <w:rPr>
                <w:smallCaps/>
                <w:sz w:val="22"/>
              </w:rPr>
              <w:t>vá</w:t>
            </w:r>
            <w:r>
              <w:rPr>
                <w:smallCaps/>
                <w:spacing w:val="-3"/>
                <w:sz w:val="22"/>
              </w:rPr>
              <w:t> </w:t>
            </w:r>
            <w:r>
              <w:rPr>
                <w:smallCaps/>
                <w:spacing w:val="-2"/>
                <w:sz w:val="22"/>
              </w:rPr>
              <w:t>a</w:t>
            </w:r>
            <w:r>
              <w:rPr>
                <w:smallCaps/>
                <w:spacing w:val="-2"/>
                <w:sz w:val="22"/>
              </w:rPr>
              <w:t>g</w:t>
            </w:r>
            <w:r>
              <w:rPr>
                <w:smallCaps/>
                <w:spacing w:val="-2"/>
                <w:sz w:val="22"/>
              </w:rPr>
              <w:t>lu</w:t>
            </w:r>
            <w:r>
              <w:rPr>
                <w:smallCaps/>
                <w:spacing w:val="-2"/>
                <w:sz w:val="22"/>
              </w:rPr>
              <w:t>t</w:t>
            </w:r>
            <w:r>
              <w:rPr>
                <w:smallCaps/>
                <w:spacing w:val="-2"/>
                <w:sz w:val="22"/>
              </w:rPr>
              <w:t>inace</w:t>
            </w:r>
          </w:p>
        </w:tc>
        <w:tc>
          <w:tcPr>
            <w:tcW w:w="3573" w:type="dxa"/>
          </w:tcPr>
          <w:p>
            <w:pPr>
              <w:pStyle w:val="TableParagraph"/>
              <w:spacing w:line="247" w:lineRule="exact" w:before="7"/>
              <w:ind w:right="368"/>
              <w:jc w:val="right"/>
              <w:rPr>
                <w:sz w:val="22"/>
              </w:rPr>
            </w:pPr>
            <w:r>
              <w:rPr>
                <w:spacing w:val="-5"/>
                <w:sz w:val="22"/>
              </w:rPr>
              <w:t>27</w:t>
            </w:r>
          </w:p>
        </w:tc>
      </w:tr>
      <w:tr>
        <w:trPr>
          <w:trHeight w:val="260" w:hRule="atLeast"/>
        </w:trPr>
        <w:tc>
          <w:tcPr>
            <w:tcW w:w="5590" w:type="dxa"/>
          </w:tcPr>
          <w:p>
            <w:pPr>
              <w:pStyle w:val="TableParagraph"/>
              <w:tabs>
                <w:tab w:pos="757" w:val="left" w:leader="none"/>
              </w:tabs>
              <w:spacing w:line="233" w:lineRule="exact" w:before="7"/>
              <w:ind w:left="50"/>
              <w:rPr>
                <w:sz w:val="22"/>
              </w:rPr>
            </w:pPr>
            <w:r>
              <w:rPr>
                <w:smallCaps/>
                <w:spacing w:val="-2"/>
                <w:sz w:val="22"/>
              </w:rPr>
              <w:t>5.2</w:t>
            </w:r>
            <w:r>
              <w:rPr>
                <w:smallCaps/>
                <w:spacing w:val="-2"/>
                <w:sz w:val="22"/>
              </w:rPr>
              <w:t>.</w:t>
            </w:r>
            <w:r>
              <w:rPr>
                <w:smallCaps/>
                <w:spacing w:val="-2"/>
                <w:sz w:val="22"/>
              </w:rPr>
              <w:t>3</w:t>
            </w:r>
            <w:r>
              <w:rPr>
                <w:smallCaps/>
                <w:sz w:val="22"/>
              </w:rPr>
              <w:tab/>
            </w:r>
            <w:r>
              <w:rPr>
                <w:smallCaps/>
                <w:sz w:val="22"/>
              </w:rPr>
              <w:t>K</w:t>
            </w:r>
            <w:r>
              <w:rPr>
                <w:smallCaps/>
                <w:sz w:val="22"/>
              </w:rPr>
              <w:t>revn</w:t>
            </w:r>
            <w:r>
              <w:rPr>
                <w:smallCaps/>
                <w:sz w:val="22"/>
              </w:rPr>
              <w:t>í</w:t>
            </w:r>
            <w:r>
              <w:rPr>
                <w:smallCaps/>
                <w:spacing w:val="-3"/>
                <w:sz w:val="22"/>
              </w:rPr>
              <w:t> </w:t>
            </w:r>
            <w:r>
              <w:rPr>
                <w:smallCaps/>
                <w:sz w:val="22"/>
              </w:rPr>
              <w:t>sku</w:t>
            </w:r>
            <w:r>
              <w:rPr>
                <w:smallCaps/>
                <w:sz w:val="22"/>
              </w:rPr>
              <w:t>p</w:t>
            </w:r>
            <w:r>
              <w:rPr>
                <w:smallCaps/>
                <w:sz w:val="22"/>
              </w:rPr>
              <w:t>ina</w:t>
            </w:r>
            <w:r>
              <w:rPr>
                <w:smallCaps/>
                <w:spacing w:val="-3"/>
                <w:sz w:val="22"/>
              </w:rPr>
              <w:t> </w:t>
            </w:r>
            <w:r>
              <w:rPr>
                <w:smallCaps/>
                <w:sz w:val="22"/>
              </w:rPr>
              <w:t>-</w:t>
            </w:r>
            <w:r>
              <w:rPr>
                <w:smallCaps/>
                <w:spacing w:val="-13"/>
                <w:sz w:val="22"/>
              </w:rPr>
              <w:t> </w:t>
            </w:r>
            <w:r>
              <w:rPr>
                <w:smallCaps/>
                <w:sz w:val="22"/>
              </w:rPr>
              <w:t>zku</w:t>
            </w:r>
            <w:r>
              <w:rPr>
                <w:smallCaps/>
                <w:sz w:val="22"/>
              </w:rPr>
              <w:t>m</w:t>
            </w:r>
            <w:r>
              <w:rPr>
                <w:smallCaps/>
                <w:sz w:val="22"/>
              </w:rPr>
              <w:t>avk</w:t>
            </w:r>
            <w:r>
              <w:rPr>
                <w:smallCaps/>
                <w:sz w:val="22"/>
              </w:rPr>
              <w:t>o</w:t>
            </w:r>
            <w:r>
              <w:rPr>
                <w:smallCaps/>
                <w:sz w:val="22"/>
              </w:rPr>
              <w:t>vý</w:t>
            </w:r>
            <w:r>
              <w:rPr>
                <w:smallCaps/>
                <w:spacing w:val="-5"/>
                <w:sz w:val="22"/>
              </w:rPr>
              <w:t> </w:t>
            </w:r>
            <w:r>
              <w:rPr>
                <w:smallCaps/>
                <w:spacing w:val="-4"/>
                <w:sz w:val="22"/>
              </w:rPr>
              <w:t>t</w:t>
            </w:r>
            <w:r>
              <w:rPr>
                <w:smallCaps/>
                <w:spacing w:val="-4"/>
                <w:sz w:val="22"/>
              </w:rPr>
              <w:t>est</w:t>
            </w:r>
          </w:p>
        </w:tc>
        <w:tc>
          <w:tcPr>
            <w:tcW w:w="3573" w:type="dxa"/>
          </w:tcPr>
          <w:p>
            <w:pPr>
              <w:pStyle w:val="TableParagraph"/>
              <w:spacing w:line="233" w:lineRule="exact" w:before="7"/>
              <w:ind w:right="368"/>
              <w:jc w:val="right"/>
              <w:rPr>
                <w:sz w:val="22"/>
              </w:rPr>
            </w:pPr>
            <w:r>
              <w:rPr>
                <w:spacing w:val="-5"/>
                <w:sz w:val="22"/>
              </w:rPr>
              <w:t>27</w:t>
            </w:r>
          </w:p>
        </w:tc>
      </w:tr>
    </w:tbl>
    <w:p>
      <w:pPr>
        <w:pStyle w:val="ListParagraph"/>
        <w:numPr>
          <w:ilvl w:val="2"/>
          <w:numId w:val="2"/>
        </w:numPr>
        <w:tabs>
          <w:tab w:pos="1066" w:val="left" w:leader="none"/>
          <w:tab w:pos="8856" w:val="left" w:leader="none"/>
        </w:tabs>
        <w:spacing w:line="240" w:lineRule="auto" w:before="29" w:after="0"/>
        <w:ind w:left="1066" w:right="1123" w:hanging="708"/>
        <w:jc w:val="left"/>
        <w:rPr>
          <w:sz w:val="22"/>
        </w:rPr>
      </w:pPr>
      <w:r>
        <w:rPr>
          <w:smallCaps/>
          <w:sz w:val="22"/>
        </w:rPr>
        <w:t>Protilátky</w:t>
      </w:r>
      <w:r>
        <w:rPr>
          <w:smallCaps/>
          <w:spacing w:val="-13"/>
          <w:sz w:val="22"/>
        </w:rPr>
        <w:t> </w:t>
      </w:r>
      <w:r>
        <w:rPr>
          <w:smallCaps/>
          <w:sz w:val="22"/>
        </w:rPr>
        <w:t>proti</w:t>
      </w:r>
      <w:r>
        <w:rPr>
          <w:smallCaps/>
          <w:spacing w:val="-12"/>
          <w:sz w:val="22"/>
        </w:rPr>
        <w:t> </w:t>
      </w:r>
      <w:r>
        <w:rPr>
          <w:smallCaps/>
          <w:sz w:val="22"/>
        </w:rPr>
        <w:t>erytrocytům</w:t>
      </w:r>
      <w:r>
        <w:rPr>
          <w:smallCaps/>
          <w:spacing w:val="-13"/>
          <w:sz w:val="22"/>
        </w:rPr>
        <w:t> </w:t>
      </w:r>
      <w:r>
        <w:rPr>
          <w:smallCaps/>
          <w:sz w:val="22"/>
        </w:rPr>
        <w:t>-</w:t>
      </w:r>
      <w:r>
        <w:rPr>
          <w:smallCaps/>
          <w:spacing w:val="-12"/>
          <w:sz w:val="22"/>
        </w:rPr>
        <w:t> </w:t>
      </w:r>
      <w:r>
        <w:rPr>
          <w:smallCaps/>
          <w:sz w:val="22"/>
        </w:rPr>
        <w:t>screening,</w:t>
      </w:r>
      <w:r>
        <w:rPr>
          <w:smallCaps/>
          <w:spacing w:val="-13"/>
          <w:sz w:val="22"/>
        </w:rPr>
        <w:t> </w:t>
      </w:r>
      <w:r>
        <w:rPr>
          <w:smallCaps/>
          <w:sz w:val="22"/>
        </w:rPr>
        <w:t>identifikace,</w:t>
      </w:r>
      <w:r>
        <w:rPr>
          <w:smallCaps/>
          <w:spacing w:val="-13"/>
          <w:sz w:val="22"/>
        </w:rPr>
        <w:t> </w:t>
      </w:r>
      <w:r>
        <w:rPr>
          <w:smallCaps/>
          <w:sz w:val="22"/>
        </w:rPr>
        <w:t>vyšetření chladových</w:t>
      </w:r>
      <w:r>
        <w:rPr>
          <w:smallCaps/>
          <w:spacing w:val="-12"/>
          <w:sz w:val="22"/>
        </w:rPr>
        <w:t> </w:t>
      </w:r>
      <w:r>
        <w:rPr>
          <w:smallCaps/>
          <w:spacing w:val="-2"/>
          <w:sz w:val="22"/>
        </w:rPr>
        <w:t>protilátek</w:t>
      </w:r>
      <w:r>
        <w:rPr>
          <w:rFonts w:ascii="Times New Roman" w:hAnsi="Times New Roman"/>
          <w:smallCaps w:val="0"/>
          <w:sz w:val="18"/>
        </w:rPr>
        <w:tab/>
      </w:r>
      <w:r>
        <w:rPr>
          <w:smallCaps/>
          <w:spacing w:val="-5"/>
          <w:sz w:val="22"/>
        </w:rPr>
        <w:t>28</w:t>
      </w:r>
    </w:p>
    <w:p>
      <w:pPr>
        <w:pStyle w:val="ListParagraph"/>
        <w:numPr>
          <w:ilvl w:val="2"/>
          <w:numId w:val="2"/>
        </w:numPr>
        <w:tabs>
          <w:tab w:pos="1066" w:val="left" w:leader="none"/>
          <w:tab w:pos="8856" w:val="left" w:leader="none"/>
        </w:tabs>
        <w:spacing w:line="240" w:lineRule="auto" w:before="22" w:after="0"/>
        <w:ind w:left="1066" w:right="0" w:hanging="708"/>
        <w:jc w:val="left"/>
        <w:rPr>
          <w:sz w:val="22"/>
        </w:rPr>
      </w:pPr>
      <w:r>
        <w:rPr>
          <w:smallCaps/>
          <w:spacing w:val="-4"/>
          <w:sz w:val="22"/>
        </w:rPr>
        <w:t>PAT</w:t>
      </w:r>
      <w:r>
        <w:rPr>
          <w:smallCaps/>
          <w:spacing w:val="-9"/>
          <w:sz w:val="22"/>
        </w:rPr>
        <w:t> </w:t>
      </w:r>
      <w:r>
        <w:rPr>
          <w:smallCaps/>
          <w:spacing w:val="-4"/>
          <w:sz w:val="22"/>
        </w:rPr>
        <w:t>(Přímý</w:t>
      </w:r>
      <w:r>
        <w:rPr>
          <w:smallCaps/>
          <w:spacing w:val="-9"/>
          <w:sz w:val="22"/>
        </w:rPr>
        <w:t> </w:t>
      </w:r>
      <w:r>
        <w:rPr>
          <w:smallCaps/>
          <w:spacing w:val="-4"/>
          <w:sz w:val="22"/>
        </w:rPr>
        <w:t>antiglobulinový</w:t>
      </w:r>
      <w:r>
        <w:rPr>
          <w:smallCaps/>
          <w:spacing w:val="-6"/>
          <w:sz w:val="22"/>
        </w:rPr>
        <w:t> </w:t>
      </w:r>
      <w:r>
        <w:rPr>
          <w:smallCaps/>
          <w:spacing w:val="-4"/>
          <w:sz w:val="22"/>
        </w:rPr>
        <w:t>test)</w:t>
      </w:r>
      <w:r>
        <w:rPr>
          <w:smallCaps/>
          <w:sz w:val="22"/>
        </w:rPr>
        <w:tab/>
      </w:r>
      <w:r>
        <w:rPr>
          <w:smallCaps/>
          <w:spacing w:val="-5"/>
          <w:sz w:val="22"/>
        </w:rPr>
        <w:t>29</w:t>
      </w:r>
    </w:p>
    <w:p>
      <w:pPr>
        <w:pStyle w:val="ListParagraph"/>
        <w:numPr>
          <w:ilvl w:val="2"/>
          <w:numId w:val="2"/>
        </w:numPr>
        <w:tabs>
          <w:tab w:pos="1066" w:val="left" w:leader="none"/>
          <w:tab w:pos="8856" w:val="left" w:leader="none"/>
        </w:tabs>
        <w:spacing w:line="240" w:lineRule="auto" w:before="20" w:after="0"/>
        <w:ind w:left="1066" w:right="0" w:hanging="708"/>
        <w:jc w:val="left"/>
        <w:rPr>
          <w:sz w:val="22"/>
        </w:rPr>
      </w:pPr>
      <w:r>
        <w:rPr>
          <w:smallCaps/>
          <w:sz w:val="22"/>
        </w:rPr>
        <w:t>Test</w:t>
      </w:r>
      <w:r>
        <w:rPr>
          <w:smallCaps/>
          <w:spacing w:val="-2"/>
          <w:sz w:val="22"/>
        </w:rPr>
        <w:t> kompatibility</w:t>
      </w:r>
      <w:r>
        <w:rPr>
          <w:smallCaps/>
          <w:sz w:val="22"/>
        </w:rPr>
        <w:tab/>
      </w:r>
      <w:r>
        <w:rPr>
          <w:smallCaps/>
          <w:spacing w:val="-5"/>
          <w:sz w:val="22"/>
        </w:rPr>
        <w:t>30</w:t>
      </w:r>
    </w:p>
    <w:p>
      <w:pPr>
        <w:pStyle w:val="ListParagraph"/>
        <w:numPr>
          <w:ilvl w:val="2"/>
          <w:numId w:val="2"/>
        </w:numPr>
        <w:tabs>
          <w:tab w:pos="1066" w:val="left" w:leader="none"/>
          <w:tab w:pos="8856" w:val="left" w:leader="none"/>
        </w:tabs>
        <w:spacing w:line="240" w:lineRule="auto" w:before="21" w:after="0"/>
        <w:ind w:left="1066" w:right="0" w:hanging="708"/>
        <w:jc w:val="left"/>
        <w:rPr>
          <w:sz w:val="22"/>
        </w:rPr>
      </w:pPr>
      <w:r>
        <w:rPr>
          <w:smallCaps/>
          <w:sz w:val="22"/>
        </w:rPr>
        <w:t>Titr</w:t>
      </w:r>
      <w:r>
        <w:rPr>
          <w:smallCaps/>
          <w:spacing w:val="-1"/>
          <w:sz w:val="22"/>
        </w:rPr>
        <w:t> </w:t>
      </w:r>
      <w:r>
        <w:rPr>
          <w:smallCaps/>
          <w:spacing w:val="-2"/>
          <w:sz w:val="22"/>
        </w:rPr>
        <w:t>protilátky</w:t>
      </w:r>
      <w:r>
        <w:rPr>
          <w:rFonts w:ascii="Times New Roman" w:hAnsi="Times New Roman"/>
          <w:smallCaps w:val="0"/>
          <w:sz w:val="18"/>
        </w:rPr>
        <w:tab/>
      </w:r>
      <w:r>
        <w:rPr>
          <w:smallCaps/>
          <w:spacing w:val="-5"/>
          <w:sz w:val="22"/>
        </w:rPr>
        <w:t>30</w:t>
      </w:r>
    </w:p>
    <w:p>
      <w:pPr>
        <w:pStyle w:val="ListParagraph"/>
        <w:numPr>
          <w:ilvl w:val="2"/>
          <w:numId w:val="2"/>
        </w:numPr>
        <w:tabs>
          <w:tab w:pos="1066" w:val="left" w:leader="none"/>
          <w:tab w:pos="8856" w:val="left" w:leader="none"/>
        </w:tabs>
        <w:spacing w:line="240" w:lineRule="auto" w:before="21" w:after="0"/>
        <w:ind w:left="1066" w:right="0" w:hanging="708"/>
        <w:jc w:val="left"/>
        <w:rPr>
          <w:sz w:val="22"/>
        </w:rPr>
      </w:pPr>
      <w:r>
        <w:rPr>
          <w:smallCaps/>
          <w:sz w:val="22"/>
        </w:rPr>
        <w:t>Typizace</w:t>
      </w:r>
      <w:r>
        <w:rPr>
          <w:smallCaps/>
          <w:spacing w:val="-7"/>
          <w:sz w:val="22"/>
        </w:rPr>
        <w:t> </w:t>
      </w:r>
      <w:r>
        <w:rPr>
          <w:smallCaps/>
          <w:spacing w:val="-2"/>
          <w:sz w:val="22"/>
        </w:rPr>
        <w:t>antigenu</w:t>
      </w:r>
      <w:r>
        <w:rPr>
          <w:smallCaps/>
          <w:sz w:val="22"/>
        </w:rPr>
        <w:tab/>
      </w:r>
      <w:r>
        <w:rPr>
          <w:smallCaps/>
          <w:spacing w:val="-5"/>
          <w:sz w:val="22"/>
        </w:rPr>
        <w:t>31</w:t>
      </w:r>
    </w:p>
    <w:p>
      <w:pPr>
        <w:pStyle w:val="ListParagraph"/>
        <w:numPr>
          <w:ilvl w:val="2"/>
          <w:numId w:val="2"/>
        </w:numPr>
        <w:tabs>
          <w:tab w:pos="1066" w:val="left" w:leader="none"/>
          <w:tab w:pos="8856" w:val="left" w:leader="none"/>
        </w:tabs>
        <w:spacing w:line="240" w:lineRule="auto" w:before="20" w:after="0"/>
        <w:ind w:left="1066" w:right="0" w:hanging="708"/>
        <w:jc w:val="left"/>
        <w:rPr>
          <w:sz w:val="22"/>
        </w:rPr>
      </w:pPr>
      <w:r>
        <w:rPr>
          <w:smallCaps/>
          <w:w w:val="85"/>
          <w:sz w:val="22"/>
        </w:rPr>
        <w:t>Eluční</w:t>
      </w:r>
      <w:r>
        <w:rPr>
          <w:smallCaps/>
          <w:spacing w:val="22"/>
          <w:sz w:val="22"/>
        </w:rPr>
        <w:t> </w:t>
      </w:r>
      <w:r>
        <w:rPr>
          <w:smallCaps/>
          <w:spacing w:val="-4"/>
          <w:sz w:val="22"/>
        </w:rPr>
        <w:t>test</w:t>
      </w:r>
      <w:r>
        <w:rPr>
          <w:rFonts w:ascii="Times New Roman" w:hAnsi="Times New Roman"/>
          <w:smallCaps w:val="0"/>
          <w:sz w:val="18"/>
        </w:rPr>
        <w:tab/>
      </w:r>
      <w:r>
        <w:rPr>
          <w:smallCaps/>
          <w:spacing w:val="-5"/>
          <w:sz w:val="22"/>
        </w:rPr>
        <w:t>32</w:t>
      </w:r>
    </w:p>
    <w:p>
      <w:pPr>
        <w:pStyle w:val="ListParagraph"/>
        <w:numPr>
          <w:ilvl w:val="2"/>
          <w:numId w:val="2"/>
        </w:numPr>
        <w:tabs>
          <w:tab w:pos="1042" w:val="left" w:leader="none"/>
          <w:tab w:pos="8856" w:val="left" w:leader="none"/>
        </w:tabs>
        <w:spacing w:line="240" w:lineRule="auto" w:before="21" w:after="0"/>
        <w:ind w:left="1042" w:right="0" w:hanging="684"/>
        <w:jc w:val="left"/>
        <w:rPr>
          <w:sz w:val="22"/>
        </w:rPr>
      </w:pPr>
      <w:r>
        <w:rPr>
          <w:smallCaps/>
          <w:w w:val="90"/>
          <w:sz w:val="22"/>
        </w:rPr>
        <w:t>Absorpční</w:t>
      </w:r>
      <w:r>
        <w:rPr>
          <w:smallCaps/>
          <w:spacing w:val="18"/>
          <w:sz w:val="22"/>
        </w:rPr>
        <w:t> </w:t>
      </w:r>
      <w:r>
        <w:rPr>
          <w:smallCaps/>
          <w:spacing w:val="-4"/>
          <w:sz w:val="22"/>
        </w:rPr>
        <w:t>test</w:t>
      </w:r>
      <w:r>
        <w:rPr>
          <w:rFonts w:ascii="Times New Roman" w:hAnsi="Times New Roman"/>
          <w:smallCaps w:val="0"/>
          <w:sz w:val="18"/>
        </w:rPr>
        <w:tab/>
      </w:r>
      <w:r>
        <w:rPr>
          <w:smallCaps/>
          <w:spacing w:val="-5"/>
          <w:sz w:val="22"/>
        </w:rPr>
        <w:t>32</w:t>
      </w:r>
    </w:p>
    <w:p>
      <w:pPr>
        <w:pStyle w:val="ListParagraph"/>
        <w:numPr>
          <w:ilvl w:val="2"/>
          <w:numId w:val="2"/>
        </w:numPr>
        <w:tabs>
          <w:tab w:pos="1042" w:val="left" w:leader="none"/>
          <w:tab w:pos="8856" w:val="left" w:leader="none"/>
        </w:tabs>
        <w:spacing w:line="240" w:lineRule="auto" w:before="20" w:after="0"/>
        <w:ind w:left="1042" w:right="0" w:hanging="684"/>
        <w:jc w:val="left"/>
        <w:rPr>
          <w:sz w:val="22"/>
        </w:rPr>
      </w:pPr>
      <w:r>
        <w:rPr>
          <w:smallCaps/>
          <w:sz w:val="22"/>
        </w:rPr>
        <w:t>Diferenciální</w:t>
      </w:r>
      <w:r>
        <w:rPr>
          <w:smallCaps/>
          <w:spacing w:val="-6"/>
          <w:sz w:val="22"/>
        </w:rPr>
        <w:t> </w:t>
      </w:r>
      <w:r>
        <w:rPr>
          <w:smallCaps/>
          <w:sz w:val="22"/>
        </w:rPr>
        <w:t>aglutinace</w:t>
      </w:r>
      <w:r>
        <w:rPr>
          <w:smallCaps/>
          <w:spacing w:val="-6"/>
          <w:sz w:val="22"/>
        </w:rPr>
        <w:t> </w:t>
      </w:r>
      <w:r>
        <w:rPr>
          <w:smallCaps/>
          <w:spacing w:val="-2"/>
          <w:sz w:val="22"/>
        </w:rPr>
        <w:t>erytrocytů</w:t>
      </w:r>
      <w:r>
        <w:rPr>
          <w:rFonts w:ascii="Times New Roman" w:hAnsi="Times New Roman"/>
          <w:smallCaps w:val="0"/>
          <w:sz w:val="18"/>
        </w:rPr>
        <w:tab/>
      </w:r>
      <w:r>
        <w:rPr>
          <w:smallCaps/>
          <w:spacing w:val="-5"/>
          <w:sz w:val="22"/>
        </w:rPr>
        <w:t>33</w:t>
      </w:r>
    </w:p>
    <w:p>
      <w:pPr>
        <w:pStyle w:val="ListParagraph"/>
        <w:numPr>
          <w:ilvl w:val="2"/>
          <w:numId w:val="2"/>
        </w:numPr>
        <w:tabs>
          <w:tab w:pos="1042" w:val="left" w:leader="none"/>
          <w:tab w:pos="8856" w:val="left" w:leader="none"/>
        </w:tabs>
        <w:spacing w:line="240" w:lineRule="auto" w:before="21" w:after="0"/>
        <w:ind w:left="1042" w:right="0" w:hanging="684"/>
        <w:jc w:val="left"/>
        <w:rPr>
          <w:sz w:val="22"/>
        </w:rPr>
      </w:pPr>
      <w:r>
        <w:rPr>
          <w:smallCaps/>
          <w:spacing w:val="-6"/>
          <w:sz w:val="22"/>
        </w:rPr>
        <w:t>Donath</w:t>
      </w:r>
      <w:r>
        <w:rPr>
          <w:smallCaps/>
          <w:spacing w:val="1"/>
          <w:sz w:val="22"/>
        </w:rPr>
        <w:t> </w:t>
      </w:r>
      <w:r>
        <w:rPr>
          <w:smallCaps/>
          <w:spacing w:val="-6"/>
          <w:sz w:val="22"/>
        </w:rPr>
        <w:t>Landsteinerův</w:t>
      </w:r>
      <w:r>
        <w:rPr>
          <w:smallCaps/>
          <w:spacing w:val="1"/>
          <w:sz w:val="22"/>
        </w:rPr>
        <w:t> </w:t>
      </w:r>
      <w:r>
        <w:rPr>
          <w:smallCaps/>
          <w:spacing w:val="-6"/>
          <w:sz w:val="22"/>
        </w:rPr>
        <w:t>test</w:t>
      </w:r>
      <w:r>
        <w:rPr>
          <w:rFonts w:ascii="Times New Roman" w:hAnsi="Times New Roman"/>
          <w:smallCaps w:val="0"/>
          <w:sz w:val="18"/>
        </w:rPr>
        <w:tab/>
      </w:r>
      <w:r>
        <w:rPr>
          <w:smallCaps/>
          <w:spacing w:val="-5"/>
          <w:sz w:val="22"/>
        </w:rPr>
        <w:t>33</w:t>
      </w:r>
    </w:p>
    <w:p>
      <w:pPr>
        <w:pStyle w:val="ListParagraph"/>
        <w:numPr>
          <w:ilvl w:val="2"/>
          <w:numId w:val="2"/>
        </w:numPr>
        <w:tabs>
          <w:tab w:pos="1042" w:val="left" w:leader="none"/>
          <w:tab w:pos="8856" w:val="left" w:leader="none"/>
        </w:tabs>
        <w:spacing w:line="240" w:lineRule="auto" w:before="21" w:after="0"/>
        <w:ind w:left="1042" w:right="0" w:hanging="684"/>
        <w:jc w:val="left"/>
        <w:rPr>
          <w:sz w:val="22"/>
        </w:rPr>
      </w:pPr>
      <w:r>
        <w:rPr>
          <w:smallCaps/>
          <w:spacing w:val="-6"/>
          <w:sz w:val="22"/>
        </w:rPr>
        <w:t>Vyšetření</w:t>
      </w:r>
      <w:r>
        <w:rPr>
          <w:smallCaps/>
          <w:spacing w:val="4"/>
          <w:sz w:val="22"/>
        </w:rPr>
        <w:t> </w:t>
      </w:r>
      <w:r>
        <w:rPr>
          <w:smallCaps/>
          <w:spacing w:val="-6"/>
          <w:sz w:val="22"/>
        </w:rPr>
        <w:t>potransfuzní</w:t>
      </w:r>
      <w:r>
        <w:rPr>
          <w:smallCaps/>
          <w:spacing w:val="6"/>
          <w:sz w:val="22"/>
        </w:rPr>
        <w:t> </w:t>
      </w:r>
      <w:r>
        <w:rPr>
          <w:smallCaps/>
          <w:spacing w:val="-6"/>
          <w:sz w:val="22"/>
        </w:rPr>
        <w:t>reakce</w:t>
      </w:r>
      <w:r>
        <w:rPr>
          <w:rFonts w:ascii="Times New Roman" w:hAnsi="Times New Roman"/>
          <w:smallCaps w:val="0"/>
          <w:sz w:val="18"/>
        </w:rPr>
        <w:tab/>
      </w:r>
      <w:r>
        <w:rPr>
          <w:smallCaps/>
          <w:spacing w:val="-5"/>
          <w:sz w:val="22"/>
        </w:rPr>
        <w:t>34</w:t>
      </w:r>
    </w:p>
    <w:p>
      <w:pPr>
        <w:pStyle w:val="ListParagraph"/>
        <w:numPr>
          <w:ilvl w:val="1"/>
          <w:numId w:val="3"/>
        </w:numPr>
        <w:tabs>
          <w:tab w:pos="1066" w:val="left" w:leader="none"/>
          <w:tab w:pos="8856" w:val="left" w:leader="none"/>
        </w:tabs>
        <w:spacing w:line="240" w:lineRule="auto" w:before="21" w:after="0"/>
        <w:ind w:left="1066" w:right="0" w:hanging="708"/>
        <w:jc w:val="left"/>
        <w:rPr>
          <w:sz w:val="22"/>
        </w:rPr>
      </w:pPr>
      <w:r>
        <w:rPr>
          <w:smallCaps/>
          <w:w w:val="90"/>
          <w:sz w:val="22"/>
        </w:rPr>
        <w:t>Vyšetření</w:t>
      </w:r>
      <w:r>
        <w:rPr>
          <w:smallCaps/>
          <w:spacing w:val="28"/>
          <w:sz w:val="22"/>
        </w:rPr>
        <w:t> </w:t>
      </w:r>
      <w:r>
        <w:rPr>
          <w:smallCaps/>
          <w:w w:val="90"/>
          <w:sz w:val="22"/>
        </w:rPr>
        <w:t>HLA</w:t>
      </w:r>
      <w:r>
        <w:rPr>
          <w:smallCaps/>
          <w:spacing w:val="10"/>
          <w:sz w:val="22"/>
        </w:rPr>
        <w:t> </w:t>
      </w:r>
      <w:r>
        <w:rPr>
          <w:smallCaps/>
          <w:spacing w:val="-2"/>
          <w:w w:val="90"/>
          <w:sz w:val="22"/>
        </w:rPr>
        <w:t>systému</w:t>
      </w:r>
      <w:r>
        <w:rPr>
          <w:rFonts w:ascii="Times New Roman" w:hAnsi="Times New Roman"/>
          <w:smallCaps w:val="0"/>
          <w:sz w:val="18"/>
        </w:rPr>
        <w:tab/>
      </w:r>
      <w:r>
        <w:rPr>
          <w:smallCaps/>
          <w:spacing w:val="-5"/>
          <w:sz w:val="22"/>
        </w:rPr>
        <w:t>34</w:t>
      </w:r>
    </w:p>
    <w:p>
      <w:pPr>
        <w:pStyle w:val="ListParagraph"/>
        <w:numPr>
          <w:ilvl w:val="2"/>
          <w:numId w:val="3"/>
        </w:numPr>
        <w:tabs>
          <w:tab w:pos="1066" w:val="left" w:leader="none"/>
          <w:tab w:pos="8856" w:val="left" w:leader="none"/>
        </w:tabs>
        <w:spacing w:line="240" w:lineRule="auto" w:before="20" w:after="0"/>
        <w:ind w:left="1066" w:right="0" w:hanging="708"/>
        <w:jc w:val="left"/>
        <w:rPr>
          <w:sz w:val="22"/>
        </w:rPr>
      </w:pPr>
      <w:r>
        <w:rPr>
          <w:smallCaps/>
          <w:sz w:val="22"/>
        </w:rPr>
        <w:t>ACM</w:t>
      </w:r>
      <w:r>
        <w:rPr>
          <w:smallCaps/>
          <w:spacing w:val="-15"/>
          <w:sz w:val="22"/>
        </w:rPr>
        <w:t> </w:t>
      </w:r>
      <w:r>
        <w:rPr>
          <w:smallCaps/>
          <w:sz w:val="22"/>
        </w:rPr>
        <w:t>(aktuální</w:t>
      </w:r>
      <w:r>
        <w:rPr>
          <w:smallCaps/>
          <w:spacing w:val="-8"/>
          <w:sz w:val="22"/>
        </w:rPr>
        <w:t> </w:t>
      </w:r>
      <w:r>
        <w:rPr>
          <w:smallCaps/>
          <w:sz w:val="22"/>
        </w:rPr>
        <w:t>cross-</w:t>
      </w:r>
      <w:r>
        <w:rPr>
          <w:smallCaps/>
          <w:spacing w:val="-2"/>
          <w:sz w:val="22"/>
        </w:rPr>
        <w:t>match)</w:t>
      </w:r>
      <w:r>
        <w:rPr>
          <w:smallCaps/>
          <w:sz w:val="22"/>
        </w:rPr>
        <w:tab/>
      </w:r>
      <w:r>
        <w:rPr>
          <w:smallCaps/>
          <w:spacing w:val="-5"/>
          <w:sz w:val="22"/>
        </w:rPr>
        <w:t>34</w:t>
      </w:r>
    </w:p>
    <w:p>
      <w:pPr>
        <w:pStyle w:val="ListParagraph"/>
        <w:numPr>
          <w:ilvl w:val="2"/>
          <w:numId w:val="3"/>
        </w:numPr>
        <w:tabs>
          <w:tab w:pos="1066" w:val="left" w:leader="none"/>
          <w:tab w:pos="8856" w:val="left" w:leader="none"/>
        </w:tabs>
        <w:spacing w:line="240" w:lineRule="auto" w:before="21" w:after="0"/>
        <w:ind w:left="1066" w:right="0" w:hanging="708"/>
        <w:jc w:val="left"/>
        <w:rPr>
          <w:sz w:val="22"/>
        </w:rPr>
      </w:pPr>
      <w:r>
        <w:rPr>
          <w:smallCaps/>
          <w:spacing w:val="-4"/>
          <w:sz w:val="22"/>
        </w:rPr>
        <w:t>DIFT</w:t>
      </w:r>
      <w:r>
        <w:rPr>
          <w:smallCaps/>
          <w:spacing w:val="2"/>
          <w:sz w:val="22"/>
        </w:rPr>
        <w:t> </w:t>
      </w:r>
      <w:r>
        <w:rPr>
          <w:smallCaps/>
          <w:spacing w:val="-4"/>
          <w:sz w:val="22"/>
        </w:rPr>
        <w:t>(screeningové</w:t>
      </w:r>
      <w:r>
        <w:rPr>
          <w:smallCaps/>
          <w:spacing w:val="15"/>
          <w:sz w:val="22"/>
        </w:rPr>
        <w:t> </w:t>
      </w:r>
      <w:r>
        <w:rPr>
          <w:smallCaps/>
          <w:spacing w:val="-4"/>
          <w:sz w:val="22"/>
        </w:rPr>
        <w:t>vyšetření</w:t>
      </w:r>
      <w:r>
        <w:rPr>
          <w:smallCaps/>
          <w:spacing w:val="15"/>
          <w:sz w:val="22"/>
        </w:rPr>
        <w:t> </w:t>
      </w:r>
      <w:r>
        <w:rPr>
          <w:smallCaps/>
          <w:spacing w:val="-4"/>
          <w:sz w:val="22"/>
        </w:rPr>
        <w:t>anti-trombocytárních</w:t>
      </w:r>
      <w:r>
        <w:rPr>
          <w:smallCaps/>
          <w:spacing w:val="15"/>
          <w:sz w:val="22"/>
        </w:rPr>
        <w:t> </w:t>
      </w:r>
      <w:r>
        <w:rPr>
          <w:smallCaps/>
          <w:spacing w:val="-4"/>
          <w:sz w:val="22"/>
        </w:rPr>
        <w:t>protilátek)</w:t>
      </w:r>
      <w:r>
        <w:rPr>
          <w:smallCaps/>
          <w:sz w:val="22"/>
        </w:rPr>
        <w:tab/>
      </w:r>
      <w:r>
        <w:rPr>
          <w:smallCaps/>
          <w:spacing w:val="-5"/>
          <w:sz w:val="22"/>
        </w:rPr>
        <w:t>35</w:t>
      </w:r>
    </w:p>
    <w:p>
      <w:pPr>
        <w:pStyle w:val="ListParagraph"/>
        <w:numPr>
          <w:ilvl w:val="2"/>
          <w:numId w:val="3"/>
        </w:numPr>
        <w:tabs>
          <w:tab w:pos="1066" w:val="left" w:leader="none"/>
          <w:tab w:pos="2482" w:val="left" w:leader="none"/>
          <w:tab w:pos="8856" w:val="left" w:leader="none"/>
        </w:tabs>
        <w:spacing w:line="240" w:lineRule="auto" w:before="21" w:after="0"/>
        <w:ind w:left="1066" w:right="0" w:hanging="708"/>
        <w:jc w:val="left"/>
        <w:rPr>
          <w:sz w:val="22"/>
        </w:rPr>
      </w:pPr>
      <w:r>
        <w:rPr>
          <w:smallCaps/>
          <w:spacing w:val="-2"/>
          <w:sz w:val="22"/>
        </w:rPr>
        <w:t>Capture-</w:t>
      </w:r>
      <w:r>
        <w:rPr>
          <w:smallCaps/>
          <w:spacing w:val="-10"/>
          <w:sz w:val="22"/>
        </w:rPr>
        <w:t>P</w:t>
      </w:r>
      <w:r>
        <w:rPr>
          <w:smallCaps/>
          <w:sz w:val="22"/>
        </w:rPr>
        <w:tab/>
      </w:r>
      <w:r>
        <w:rPr>
          <w:smallCaps/>
          <w:spacing w:val="-4"/>
          <w:sz w:val="22"/>
        </w:rPr>
        <w:t>(screeningové</w:t>
      </w:r>
      <w:r>
        <w:rPr>
          <w:smallCaps/>
          <w:spacing w:val="14"/>
          <w:sz w:val="22"/>
        </w:rPr>
        <w:t> </w:t>
      </w:r>
      <w:r>
        <w:rPr>
          <w:smallCaps/>
          <w:spacing w:val="-4"/>
          <w:sz w:val="22"/>
        </w:rPr>
        <w:t>vyšetření</w:t>
      </w:r>
      <w:r>
        <w:rPr>
          <w:smallCaps/>
          <w:spacing w:val="15"/>
          <w:sz w:val="22"/>
        </w:rPr>
        <w:t> </w:t>
      </w:r>
      <w:r>
        <w:rPr>
          <w:smallCaps/>
          <w:spacing w:val="-4"/>
          <w:sz w:val="22"/>
        </w:rPr>
        <w:t>anti-trombocytárních</w:t>
      </w:r>
      <w:r>
        <w:rPr>
          <w:smallCaps/>
          <w:spacing w:val="15"/>
          <w:sz w:val="22"/>
        </w:rPr>
        <w:t> </w:t>
      </w:r>
      <w:r>
        <w:rPr>
          <w:smallCaps/>
          <w:spacing w:val="-4"/>
          <w:sz w:val="22"/>
        </w:rPr>
        <w:t>protilátek)</w:t>
      </w:r>
      <w:r>
        <w:rPr>
          <w:smallCaps/>
          <w:sz w:val="22"/>
        </w:rPr>
        <w:tab/>
      </w:r>
      <w:r>
        <w:rPr>
          <w:smallCaps/>
          <w:spacing w:val="-5"/>
          <w:sz w:val="22"/>
        </w:rPr>
        <w:t>35</w:t>
      </w:r>
    </w:p>
    <w:p>
      <w:pPr>
        <w:pStyle w:val="ListParagraph"/>
        <w:numPr>
          <w:ilvl w:val="2"/>
          <w:numId w:val="3"/>
        </w:numPr>
        <w:tabs>
          <w:tab w:pos="1066" w:val="left" w:leader="none"/>
          <w:tab w:pos="8856" w:val="left" w:leader="none"/>
        </w:tabs>
        <w:spacing w:line="240" w:lineRule="auto" w:before="20" w:after="0"/>
        <w:ind w:left="1066" w:right="0" w:hanging="708"/>
        <w:jc w:val="left"/>
        <w:rPr>
          <w:sz w:val="22"/>
        </w:rPr>
      </w:pPr>
      <w:r>
        <w:rPr>
          <w:smallCaps/>
          <w:spacing w:val="-4"/>
          <w:sz w:val="22"/>
        </w:rPr>
        <w:t>FCM</w:t>
      </w:r>
      <w:r>
        <w:rPr>
          <w:smallCaps/>
          <w:spacing w:val="-7"/>
          <w:sz w:val="22"/>
        </w:rPr>
        <w:t> </w:t>
      </w:r>
      <w:r>
        <w:rPr>
          <w:smallCaps/>
          <w:spacing w:val="-4"/>
          <w:sz w:val="22"/>
        </w:rPr>
        <w:t>(vyšetření</w:t>
      </w:r>
      <w:r>
        <w:rPr>
          <w:smallCaps/>
          <w:spacing w:val="12"/>
          <w:sz w:val="22"/>
        </w:rPr>
        <w:t> </w:t>
      </w:r>
      <w:r>
        <w:rPr>
          <w:smallCaps/>
          <w:spacing w:val="-4"/>
          <w:sz w:val="22"/>
        </w:rPr>
        <w:t>anti-trombocytárních</w:t>
      </w:r>
      <w:r>
        <w:rPr>
          <w:smallCaps/>
          <w:spacing w:val="13"/>
          <w:sz w:val="22"/>
        </w:rPr>
        <w:t> </w:t>
      </w:r>
      <w:r>
        <w:rPr>
          <w:smallCaps/>
          <w:spacing w:val="-4"/>
          <w:sz w:val="22"/>
        </w:rPr>
        <w:t>protilátek</w:t>
      </w:r>
      <w:r>
        <w:rPr>
          <w:smallCaps/>
          <w:spacing w:val="12"/>
          <w:sz w:val="22"/>
        </w:rPr>
        <w:t> </w:t>
      </w:r>
      <w:r>
        <w:rPr>
          <w:smallCaps/>
          <w:spacing w:val="-4"/>
          <w:sz w:val="22"/>
        </w:rPr>
        <w:t>metodou</w:t>
      </w:r>
      <w:r>
        <w:rPr>
          <w:smallCaps/>
          <w:spacing w:val="12"/>
          <w:sz w:val="22"/>
        </w:rPr>
        <w:t> </w:t>
      </w:r>
      <w:r>
        <w:rPr>
          <w:smallCaps/>
          <w:spacing w:val="-4"/>
          <w:sz w:val="22"/>
        </w:rPr>
        <w:t>FCM)</w:t>
      </w:r>
      <w:r>
        <w:rPr>
          <w:smallCaps/>
          <w:sz w:val="22"/>
        </w:rPr>
        <w:tab/>
      </w:r>
      <w:r>
        <w:rPr>
          <w:smallCaps/>
          <w:spacing w:val="-5"/>
          <w:sz w:val="22"/>
        </w:rPr>
        <w:t>36</w:t>
      </w:r>
    </w:p>
    <w:p>
      <w:pPr>
        <w:pStyle w:val="ListParagraph"/>
        <w:numPr>
          <w:ilvl w:val="2"/>
          <w:numId w:val="3"/>
        </w:numPr>
        <w:tabs>
          <w:tab w:pos="1066" w:val="left" w:leader="none"/>
          <w:tab w:pos="8856" w:val="left" w:leader="none"/>
        </w:tabs>
        <w:spacing w:line="240" w:lineRule="auto" w:before="21" w:after="0"/>
        <w:ind w:left="1066" w:right="0" w:hanging="708"/>
        <w:jc w:val="left"/>
        <w:rPr>
          <w:sz w:val="22"/>
        </w:rPr>
      </w:pPr>
      <w:r>
        <w:rPr>
          <w:smallCaps/>
          <w:spacing w:val="-4"/>
          <w:sz w:val="22"/>
        </w:rPr>
        <w:t>Vyšetření</w:t>
      </w:r>
      <w:r>
        <w:rPr>
          <w:smallCaps/>
          <w:spacing w:val="3"/>
          <w:sz w:val="22"/>
        </w:rPr>
        <w:t> </w:t>
      </w:r>
      <w:r>
        <w:rPr>
          <w:smallCaps/>
          <w:spacing w:val="-4"/>
          <w:sz w:val="22"/>
        </w:rPr>
        <w:t>anti-HLA</w:t>
      </w:r>
      <w:r>
        <w:rPr>
          <w:smallCaps/>
          <w:spacing w:val="-9"/>
          <w:sz w:val="22"/>
        </w:rPr>
        <w:t> </w:t>
      </w:r>
      <w:r>
        <w:rPr>
          <w:smallCaps/>
          <w:spacing w:val="-4"/>
          <w:sz w:val="22"/>
        </w:rPr>
        <w:t>a</w:t>
      </w:r>
      <w:r>
        <w:rPr>
          <w:smallCaps/>
          <w:spacing w:val="6"/>
          <w:sz w:val="22"/>
        </w:rPr>
        <w:t> </w:t>
      </w:r>
      <w:r>
        <w:rPr>
          <w:smallCaps/>
          <w:spacing w:val="-4"/>
          <w:sz w:val="22"/>
        </w:rPr>
        <w:t>anti-MICA</w:t>
      </w:r>
      <w:r>
        <w:rPr>
          <w:smallCaps/>
          <w:spacing w:val="-9"/>
          <w:sz w:val="22"/>
        </w:rPr>
        <w:t> </w:t>
      </w:r>
      <w:r>
        <w:rPr>
          <w:smallCaps/>
          <w:spacing w:val="-4"/>
          <w:sz w:val="22"/>
        </w:rPr>
        <w:t>protilátek</w:t>
      </w:r>
      <w:r>
        <w:rPr>
          <w:smallCaps/>
          <w:spacing w:val="6"/>
          <w:sz w:val="22"/>
        </w:rPr>
        <w:t> </w:t>
      </w:r>
      <w:r>
        <w:rPr>
          <w:smallCaps/>
          <w:spacing w:val="-4"/>
          <w:sz w:val="22"/>
        </w:rPr>
        <w:t>(Luminex)</w:t>
      </w:r>
      <w:r>
        <w:rPr>
          <w:smallCaps/>
          <w:sz w:val="22"/>
        </w:rPr>
        <w:tab/>
      </w:r>
      <w:r>
        <w:rPr>
          <w:smallCaps/>
          <w:spacing w:val="-5"/>
          <w:sz w:val="22"/>
        </w:rPr>
        <w:t>36</w:t>
      </w:r>
    </w:p>
    <w:p>
      <w:pPr>
        <w:pStyle w:val="ListParagraph"/>
        <w:numPr>
          <w:ilvl w:val="2"/>
          <w:numId w:val="3"/>
        </w:numPr>
        <w:tabs>
          <w:tab w:pos="1066" w:val="left" w:leader="none"/>
          <w:tab w:pos="8856" w:val="left" w:leader="none"/>
        </w:tabs>
        <w:spacing w:line="240" w:lineRule="auto" w:before="20" w:after="0"/>
        <w:ind w:left="1066" w:right="0" w:hanging="708"/>
        <w:jc w:val="left"/>
        <w:rPr>
          <w:sz w:val="22"/>
        </w:rPr>
      </w:pPr>
      <w:r>
        <w:rPr>
          <w:smallCaps/>
          <w:spacing w:val="-2"/>
          <w:sz w:val="22"/>
        </w:rPr>
        <w:t>GIFT</w:t>
      </w:r>
      <w:r>
        <w:rPr>
          <w:smallCaps/>
          <w:spacing w:val="-11"/>
          <w:sz w:val="22"/>
        </w:rPr>
        <w:t> </w:t>
      </w:r>
      <w:r>
        <w:rPr>
          <w:smallCaps/>
          <w:spacing w:val="-2"/>
          <w:sz w:val="22"/>
        </w:rPr>
        <w:t>(screeningové</w:t>
      </w:r>
      <w:r>
        <w:rPr>
          <w:smallCaps/>
          <w:spacing w:val="-10"/>
          <w:sz w:val="22"/>
        </w:rPr>
        <w:t> </w:t>
      </w:r>
      <w:r>
        <w:rPr>
          <w:smallCaps/>
          <w:spacing w:val="-2"/>
          <w:sz w:val="22"/>
        </w:rPr>
        <w:t>vyšetření</w:t>
      </w:r>
      <w:r>
        <w:rPr>
          <w:smallCaps/>
          <w:spacing w:val="-11"/>
          <w:sz w:val="22"/>
        </w:rPr>
        <w:t> </w:t>
      </w:r>
      <w:r>
        <w:rPr>
          <w:smallCaps/>
          <w:spacing w:val="-2"/>
          <w:sz w:val="22"/>
        </w:rPr>
        <w:t>anti-granulocytárních</w:t>
      </w:r>
      <w:r>
        <w:rPr>
          <w:smallCaps/>
          <w:spacing w:val="-9"/>
          <w:sz w:val="22"/>
        </w:rPr>
        <w:t> </w:t>
      </w:r>
      <w:r>
        <w:rPr>
          <w:smallCaps/>
          <w:spacing w:val="-2"/>
          <w:sz w:val="22"/>
        </w:rPr>
        <w:t>protilátek)</w:t>
      </w:r>
      <w:r>
        <w:rPr>
          <w:smallCaps/>
          <w:sz w:val="22"/>
        </w:rPr>
        <w:tab/>
      </w:r>
      <w:r>
        <w:rPr>
          <w:smallCaps/>
          <w:spacing w:val="-5"/>
          <w:sz w:val="22"/>
        </w:rPr>
        <w:t>36</w:t>
      </w:r>
    </w:p>
    <w:p>
      <w:pPr>
        <w:pStyle w:val="ListParagraph"/>
        <w:numPr>
          <w:ilvl w:val="2"/>
          <w:numId w:val="3"/>
        </w:numPr>
        <w:tabs>
          <w:tab w:pos="1066" w:val="left" w:leader="none"/>
          <w:tab w:pos="8856" w:val="left" w:leader="none"/>
        </w:tabs>
        <w:spacing w:line="240" w:lineRule="auto" w:before="21" w:after="0"/>
        <w:ind w:left="1066" w:right="0" w:hanging="708"/>
        <w:jc w:val="left"/>
        <w:rPr>
          <w:sz w:val="22"/>
        </w:rPr>
      </w:pPr>
      <w:r>
        <w:rPr>
          <w:smallCaps/>
          <w:spacing w:val="-4"/>
          <w:sz w:val="22"/>
        </w:rPr>
        <w:t>LCT</w:t>
      </w:r>
      <w:r>
        <w:rPr>
          <w:smallCaps/>
          <w:spacing w:val="-6"/>
          <w:sz w:val="22"/>
        </w:rPr>
        <w:t> </w:t>
      </w:r>
      <w:r>
        <w:rPr>
          <w:smallCaps/>
          <w:spacing w:val="-4"/>
          <w:sz w:val="22"/>
        </w:rPr>
        <w:t>test</w:t>
      </w:r>
      <w:r>
        <w:rPr>
          <w:smallCaps/>
          <w:spacing w:val="5"/>
          <w:sz w:val="22"/>
        </w:rPr>
        <w:t> </w:t>
      </w:r>
      <w:r>
        <w:rPr>
          <w:smallCaps/>
          <w:spacing w:val="-4"/>
          <w:sz w:val="22"/>
        </w:rPr>
        <w:t>(screeningové</w:t>
      </w:r>
      <w:r>
        <w:rPr>
          <w:smallCaps/>
          <w:spacing w:val="6"/>
          <w:sz w:val="22"/>
        </w:rPr>
        <w:t> </w:t>
      </w:r>
      <w:r>
        <w:rPr>
          <w:smallCaps/>
          <w:spacing w:val="-4"/>
          <w:sz w:val="22"/>
        </w:rPr>
        <w:t>vyšetření</w:t>
      </w:r>
      <w:r>
        <w:rPr>
          <w:smallCaps/>
          <w:spacing w:val="7"/>
          <w:sz w:val="22"/>
        </w:rPr>
        <w:t> </w:t>
      </w:r>
      <w:r>
        <w:rPr>
          <w:smallCaps/>
          <w:spacing w:val="-4"/>
          <w:sz w:val="22"/>
        </w:rPr>
        <w:t>anti-HLA</w:t>
      </w:r>
      <w:r>
        <w:rPr>
          <w:smallCaps/>
          <w:spacing w:val="-6"/>
          <w:sz w:val="22"/>
        </w:rPr>
        <w:t> </w:t>
      </w:r>
      <w:r>
        <w:rPr>
          <w:smallCaps/>
          <w:spacing w:val="-4"/>
          <w:sz w:val="22"/>
        </w:rPr>
        <w:t>protilátek)</w:t>
      </w:r>
      <w:r>
        <w:rPr>
          <w:smallCaps/>
          <w:sz w:val="22"/>
        </w:rPr>
        <w:tab/>
      </w:r>
      <w:r>
        <w:rPr>
          <w:smallCaps/>
          <w:spacing w:val="-5"/>
          <w:sz w:val="22"/>
        </w:rPr>
        <w:t>37</w:t>
      </w:r>
    </w:p>
    <w:p>
      <w:pPr>
        <w:pStyle w:val="ListParagraph"/>
        <w:numPr>
          <w:ilvl w:val="2"/>
          <w:numId w:val="3"/>
        </w:numPr>
        <w:tabs>
          <w:tab w:pos="1066" w:val="left" w:leader="none"/>
          <w:tab w:pos="8856" w:val="left" w:leader="none"/>
        </w:tabs>
        <w:spacing w:line="240" w:lineRule="auto" w:before="21" w:after="0"/>
        <w:ind w:left="1066" w:right="0" w:hanging="708"/>
        <w:jc w:val="left"/>
        <w:rPr>
          <w:sz w:val="22"/>
        </w:rPr>
      </w:pPr>
      <w:r>
        <w:rPr>
          <w:smallCaps/>
          <w:spacing w:val="-6"/>
          <w:sz w:val="22"/>
        </w:rPr>
        <w:t>HLA</w:t>
      </w:r>
      <w:r>
        <w:rPr>
          <w:smallCaps/>
          <w:spacing w:val="-12"/>
          <w:sz w:val="22"/>
        </w:rPr>
        <w:t> </w:t>
      </w:r>
      <w:r>
        <w:rPr>
          <w:smallCaps/>
          <w:spacing w:val="-6"/>
          <w:sz w:val="22"/>
        </w:rPr>
        <w:t>typizace</w:t>
      </w:r>
      <w:r>
        <w:rPr>
          <w:smallCaps/>
          <w:spacing w:val="-5"/>
          <w:sz w:val="22"/>
        </w:rPr>
        <w:t> </w:t>
      </w:r>
      <w:r>
        <w:rPr>
          <w:smallCaps/>
          <w:spacing w:val="-6"/>
          <w:sz w:val="22"/>
        </w:rPr>
        <w:t>I.</w:t>
      </w:r>
      <w:r>
        <w:rPr>
          <w:smallCaps/>
          <w:spacing w:val="-10"/>
          <w:sz w:val="22"/>
        </w:rPr>
        <w:t> </w:t>
      </w:r>
      <w:r>
        <w:rPr>
          <w:smallCaps/>
          <w:spacing w:val="-6"/>
          <w:sz w:val="22"/>
        </w:rPr>
        <w:t>Tř.</w:t>
      </w:r>
      <w:r>
        <w:rPr>
          <w:smallCaps/>
          <w:spacing w:val="-10"/>
          <w:sz w:val="22"/>
        </w:rPr>
        <w:t> </w:t>
      </w:r>
      <w:r>
        <w:rPr>
          <w:smallCaps/>
          <w:spacing w:val="-6"/>
          <w:sz w:val="22"/>
        </w:rPr>
        <w:t>sérologie</w:t>
      </w:r>
      <w:r>
        <w:rPr>
          <w:rFonts w:ascii="Times New Roman" w:hAnsi="Times New Roman"/>
          <w:smallCaps w:val="0"/>
          <w:sz w:val="18"/>
        </w:rPr>
        <w:tab/>
      </w:r>
      <w:r>
        <w:rPr>
          <w:smallCaps/>
          <w:spacing w:val="-5"/>
          <w:sz w:val="22"/>
        </w:rPr>
        <w:t>37</w:t>
      </w:r>
    </w:p>
    <w:p>
      <w:pPr>
        <w:pStyle w:val="ListParagraph"/>
        <w:numPr>
          <w:ilvl w:val="2"/>
          <w:numId w:val="3"/>
        </w:numPr>
        <w:tabs>
          <w:tab w:pos="1066" w:val="left" w:leader="none"/>
          <w:tab w:pos="8856" w:val="left" w:leader="none"/>
        </w:tabs>
        <w:spacing w:line="240" w:lineRule="auto" w:before="21" w:after="0"/>
        <w:ind w:left="1066" w:right="0" w:hanging="708"/>
        <w:jc w:val="left"/>
        <w:rPr>
          <w:sz w:val="22"/>
        </w:rPr>
      </w:pPr>
      <w:r>
        <w:rPr>
          <w:sz w:val="22"/>
        </w:rPr>
        <w:t>LCT</w:t>
      </w:r>
      <w:r>
        <w:rPr>
          <w:spacing w:val="-13"/>
          <w:sz w:val="22"/>
        </w:rPr>
        <w:t> </w:t>
      </w:r>
      <w:r>
        <w:rPr>
          <w:sz w:val="18"/>
        </w:rPr>
        <w:t>S</w:t>
      </w:r>
      <w:r>
        <w:rPr>
          <w:spacing w:val="10"/>
          <w:sz w:val="18"/>
        </w:rPr>
        <w:t> </w:t>
      </w:r>
      <w:r>
        <w:rPr>
          <w:sz w:val="22"/>
        </w:rPr>
        <w:t>50</w:t>
      </w:r>
      <w:r>
        <w:rPr>
          <w:spacing w:val="-13"/>
          <w:sz w:val="22"/>
        </w:rPr>
        <w:t> </w:t>
      </w:r>
      <w:r>
        <w:rPr>
          <w:sz w:val="18"/>
        </w:rPr>
        <w:t>SUSPENZEMI</w:t>
      </w:r>
      <w:r>
        <w:rPr>
          <w:spacing w:val="-1"/>
          <w:sz w:val="18"/>
        </w:rPr>
        <w:t> </w:t>
      </w:r>
      <w:r>
        <w:rPr>
          <w:sz w:val="22"/>
        </w:rPr>
        <w:t>(%</w:t>
      </w:r>
      <w:r>
        <w:rPr>
          <w:spacing w:val="-12"/>
          <w:sz w:val="22"/>
        </w:rPr>
        <w:t> </w:t>
      </w:r>
      <w:r>
        <w:rPr>
          <w:spacing w:val="-4"/>
          <w:sz w:val="22"/>
        </w:rPr>
        <w:t>PRA)</w:t>
      </w:r>
      <w:r>
        <w:rPr>
          <w:sz w:val="22"/>
        </w:rPr>
        <w:tab/>
      </w:r>
      <w:r>
        <w:rPr>
          <w:spacing w:val="-5"/>
          <w:sz w:val="22"/>
        </w:rPr>
        <w:t>38</w:t>
      </w:r>
    </w:p>
    <w:p>
      <w:pPr>
        <w:pStyle w:val="ListParagraph"/>
        <w:numPr>
          <w:ilvl w:val="2"/>
          <w:numId w:val="3"/>
        </w:numPr>
        <w:tabs>
          <w:tab w:pos="1064" w:val="left" w:leader="none"/>
          <w:tab w:pos="8856" w:val="left" w:leader="none"/>
        </w:tabs>
        <w:spacing w:line="240" w:lineRule="auto" w:before="20" w:after="0"/>
        <w:ind w:left="1064" w:right="0" w:hanging="706"/>
        <w:jc w:val="left"/>
        <w:rPr>
          <w:sz w:val="22"/>
        </w:rPr>
      </w:pPr>
      <w:r>
        <w:rPr>
          <w:spacing w:val="-2"/>
          <w:sz w:val="22"/>
        </w:rPr>
        <w:t>HPA</w:t>
      </w:r>
      <w:r>
        <w:rPr>
          <w:spacing w:val="-6"/>
          <w:sz w:val="22"/>
        </w:rPr>
        <w:t> </w:t>
      </w:r>
      <w:r>
        <w:rPr>
          <w:spacing w:val="-2"/>
          <w:sz w:val="22"/>
        </w:rPr>
        <w:t>PCR-</w:t>
      </w:r>
      <w:r>
        <w:rPr>
          <w:spacing w:val="-5"/>
          <w:sz w:val="22"/>
        </w:rPr>
        <w:t>SSP</w:t>
      </w:r>
      <w:r>
        <w:rPr>
          <w:sz w:val="22"/>
        </w:rPr>
        <w:tab/>
      </w:r>
      <w:r>
        <w:rPr>
          <w:spacing w:val="-5"/>
          <w:sz w:val="22"/>
        </w:rPr>
        <w:t>38</w:t>
      </w:r>
    </w:p>
    <w:p>
      <w:pPr>
        <w:pStyle w:val="ListParagraph"/>
        <w:numPr>
          <w:ilvl w:val="2"/>
          <w:numId w:val="3"/>
        </w:numPr>
        <w:tabs>
          <w:tab w:pos="1064" w:val="left" w:leader="none"/>
          <w:tab w:pos="8856" w:val="left" w:leader="none"/>
        </w:tabs>
        <w:spacing w:line="240" w:lineRule="auto" w:before="21" w:after="0"/>
        <w:ind w:left="1064" w:right="0" w:hanging="706"/>
        <w:jc w:val="left"/>
        <w:rPr>
          <w:sz w:val="22"/>
        </w:rPr>
      </w:pPr>
      <w:r>
        <w:rPr>
          <w:spacing w:val="-2"/>
          <w:sz w:val="22"/>
        </w:rPr>
        <w:t>HLA</w:t>
      </w:r>
      <w:r>
        <w:rPr>
          <w:spacing w:val="-6"/>
          <w:sz w:val="22"/>
        </w:rPr>
        <w:t> </w:t>
      </w:r>
      <w:r>
        <w:rPr>
          <w:spacing w:val="-2"/>
          <w:sz w:val="22"/>
        </w:rPr>
        <w:t>PCR-</w:t>
      </w:r>
      <w:r>
        <w:rPr>
          <w:spacing w:val="-4"/>
          <w:sz w:val="22"/>
        </w:rPr>
        <w:t>SSOP</w:t>
      </w:r>
      <w:r>
        <w:rPr>
          <w:sz w:val="22"/>
        </w:rPr>
        <w:tab/>
      </w:r>
      <w:r>
        <w:rPr>
          <w:spacing w:val="-5"/>
          <w:sz w:val="22"/>
        </w:rPr>
        <w:t>39</w:t>
      </w:r>
    </w:p>
    <w:p>
      <w:pPr>
        <w:pStyle w:val="ListParagraph"/>
        <w:numPr>
          <w:ilvl w:val="2"/>
          <w:numId w:val="3"/>
        </w:numPr>
        <w:tabs>
          <w:tab w:pos="1041" w:val="left" w:leader="none"/>
        </w:tabs>
        <w:spacing w:line="240" w:lineRule="auto" w:before="21" w:after="0"/>
        <w:ind w:left="1041" w:right="0" w:hanging="683"/>
        <w:jc w:val="left"/>
        <w:rPr>
          <w:sz w:val="22"/>
        </w:rPr>
      </w:pPr>
      <w:r>
        <w:rPr>
          <w:smallCaps/>
          <w:spacing w:val="-2"/>
          <w:sz w:val="22"/>
        </w:rPr>
        <w:t>HLA</w:t>
      </w:r>
      <w:r>
        <w:rPr>
          <w:smallCaps/>
          <w:spacing w:val="-12"/>
          <w:sz w:val="22"/>
        </w:rPr>
        <w:t> </w:t>
      </w:r>
      <w:r>
        <w:rPr>
          <w:smallCaps/>
          <w:spacing w:val="-2"/>
          <w:sz w:val="22"/>
        </w:rPr>
        <w:t>PCR-SSP</w:t>
      </w:r>
      <w:r>
        <w:rPr>
          <w:smallCaps/>
          <w:spacing w:val="-12"/>
          <w:sz w:val="22"/>
        </w:rPr>
        <w:t> </w:t>
      </w:r>
      <w:r>
        <w:rPr>
          <w:smallCaps/>
          <w:spacing w:val="-2"/>
          <w:sz w:val="22"/>
        </w:rPr>
        <w:t>(stanovení</w:t>
      </w:r>
      <w:r>
        <w:rPr>
          <w:smallCaps/>
          <w:spacing w:val="-10"/>
          <w:sz w:val="22"/>
        </w:rPr>
        <w:t> </w:t>
      </w:r>
      <w:r>
        <w:rPr>
          <w:smallCaps/>
          <w:spacing w:val="-2"/>
          <w:sz w:val="22"/>
        </w:rPr>
        <w:t>predispozičních</w:t>
      </w:r>
      <w:r>
        <w:rPr>
          <w:smallCaps/>
          <w:spacing w:val="-3"/>
          <w:sz w:val="22"/>
        </w:rPr>
        <w:t> </w:t>
      </w:r>
      <w:r>
        <w:rPr>
          <w:smallCaps/>
          <w:spacing w:val="-2"/>
          <w:sz w:val="22"/>
        </w:rPr>
        <w:t>alel</w:t>
      </w:r>
      <w:r>
        <w:rPr>
          <w:smallCaps/>
          <w:spacing w:val="-4"/>
          <w:sz w:val="22"/>
        </w:rPr>
        <w:t> </w:t>
      </w:r>
      <w:r>
        <w:rPr>
          <w:smallCaps/>
          <w:spacing w:val="-2"/>
          <w:sz w:val="22"/>
        </w:rPr>
        <w:t>autoimunitních</w:t>
      </w:r>
      <w:r>
        <w:rPr>
          <w:smallCaps/>
          <w:spacing w:val="-4"/>
          <w:sz w:val="22"/>
        </w:rPr>
        <w:t> </w:t>
      </w:r>
      <w:r>
        <w:rPr>
          <w:smallCaps/>
          <w:spacing w:val="-2"/>
          <w:sz w:val="22"/>
        </w:rPr>
        <w:t>onemocnění)39</w:t>
      </w:r>
    </w:p>
    <w:p>
      <w:pPr>
        <w:pStyle w:val="ListParagraph"/>
        <w:numPr>
          <w:ilvl w:val="2"/>
          <w:numId w:val="3"/>
        </w:numPr>
        <w:tabs>
          <w:tab w:pos="1064" w:val="left" w:leader="none"/>
          <w:tab w:pos="8856" w:val="left" w:leader="none"/>
        </w:tabs>
        <w:spacing w:line="240" w:lineRule="auto" w:before="20" w:after="0"/>
        <w:ind w:left="1064" w:right="0" w:hanging="706"/>
        <w:jc w:val="left"/>
        <w:rPr>
          <w:sz w:val="22"/>
        </w:rPr>
      </w:pPr>
      <w:r>
        <w:rPr>
          <w:spacing w:val="-2"/>
          <w:sz w:val="22"/>
        </w:rPr>
        <w:t>HLA</w:t>
      </w:r>
      <w:r>
        <w:rPr>
          <w:spacing w:val="-6"/>
          <w:sz w:val="22"/>
        </w:rPr>
        <w:t> </w:t>
      </w:r>
      <w:r>
        <w:rPr>
          <w:spacing w:val="-2"/>
          <w:sz w:val="22"/>
        </w:rPr>
        <w:t>PCR-SSP</w:t>
      </w:r>
      <w:r>
        <w:rPr>
          <w:spacing w:val="-6"/>
          <w:sz w:val="22"/>
        </w:rPr>
        <w:t> </w:t>
      </w:r>
      <w:r>
        <w:rPr>
          <w:spacing w:val="-2"/>
          <w:sz w:val="22"/>
        </w:rPr>
        <w:t>(</w:t>
      </w:r>
      <w:r>
        <w:rPr>
          <w:spacing w:val="-2"/>
          <w:sz w:val="18"/>
        </w:rPr>
        <w:t>TYPIZACE</w:t>
      </w:r>
      <w:r>
        <w:rPr>
          <w:spacing w:val="-2"/>
          <w:sz w:val="22"/>
        </w:rPr>
        <w:t>)</w:t>
      </w:r>
      <w:r>
        <w:rPr>
          <w:sz w:val="22"/>
        </w:rPr>
        <w:tab/>
      </w:r>
      <w:r>
        <w:rPr>
          <w:spacing w:val="-5"/>
          <w:sz w:val="22"/>
        </w:rPr>
        <w:t>40</w:t>
      </w:r>
    </w:p>
    <w:p>
      <w:pPr>
        <w:pStyle w:val="ListParagraph"/>
        <w:numPr>
          <w:ilvl w:val="2"/>
          <w:numId w:val="3"/>
        </w:numPr>
        <w:tabs>
          <w:tab w:pos="1065" w:val="left" w:leader="none"/>
          <w:tab w:pos="8856" w:val="left" w:leader="none"/>
        </w:tabs>
        <w:spacing w:line="240" w:lineRule="auto" w:before="21" w:after="0"/>
        <w:ind w:left="1065" w:right="0" w:hanging="707"/>
        <w:jc w:val="left"/>
        <w:rPr>
          <w:sz w:val="22"/>
        </w:rPr>
      </w:pPr>
      <w:r>
        <w:rPr>
          <w:spacing w:val="-2"/>
          <w:sz w:val="22"/>
        </w:rPr>
        <w:t>RHD</w:t>
      </w:r>
      <w:r>
        <w:rPr>
          <w:spacing w:val="-6"/>
          <w:sz w:val="22"/>
        </w:rPr>
        <w:t> </w:t>
      </w:r>
      <w:r>
        <w:rPr>
          <w:spacing w:val="-2"/>
          <w:sz w:val="22"/>
        </w:rPr>
        <w:t>PCR-</w:t>
      </w:r>
      <w:r>
        <w:rPr>
          <w:spacing w:val="-5"/>
          <w:sz w:val="22"/>
        </w:rPr>
        <w:t>SSP</w:t>
      </w:r>
      <w:r>
        <w:rPr>
          <w:sz w:val="22"/>
        </w:rPr>
        <w:tab/>
      </w:r>
      <w:r>
        <w:rPr>
          <w:spacing w:val="-5"/>
          <w:sz w:val="22"/>
        </w:rPr>
        <w:t>40</w:t>
      </w:r>
    </w:p>
    <w:p>
      <w:pPr>
        <w:pStyle w:val="ListParagraph"/>
        <w:numPr>
          <w:ilvl w:val="2"/>
          <w:numId w:val="3"/>
        </w:numPr>
        <w:tabs>
          <w:tab w:pos="1042" w:val="left" w:leader="none"/>
          <w:tab w:pos="8856" w:val="left" w:leader="none"/>
        </w:tabs>
        <w:spacing w:line="240" w:lineRule="auto" w:before="21" w:after="0"/>
        <w:ind w:left="1042" w:right="0" w:hanging="684"/>
        <w:jc w:val="left"/>
        <w:rPr>
          <w:sz w:val="22"/>
        </w:rPr>
      </w:pPr>
      <w:r>
        <w:rPr>
          <w:smallCaps/>
          <w:spacing w:val="-2"/>
          <w:sz w:val="22"/>
        </w:rPr>
        <w:t>Genotypozace</w:t>
      </w:r>
      <w:r>
        <w:rPr>
          <w:smallCaps/>
          <w:spacing w:val="13"/>
          <w:sz w:val="22"/>
        </w:rPr>
        <w:t> </w:t>
      </w:r>
      <w:r>
        <w:rPr>
          <w:smallCaps/>
          <w:spacing w:val="-2"/>
          <w:sz w:val="22"/>
        </w:rPr>
        <w:t>erytrocytárních</w:t>
      </w:r>
      <w:r>
        <w:rPr>
          <w:smallCaps/>
          <w:spacing w:val="14"/>
          <w:sz w:val="22"/>
        </w:rPr>
        <w:t> </w:t>
      </w:r>
      <w:r>
        <w:rPr>
          <w:smallCaps/>
          <w:spacing w:val="-2"/>
          <w:sz w:val="22"/>
        </w:rPr>
        <w:t>antigenů</w:t>
      </w:r>
      <w:r>
        <w:rPr>
          <w:rFonts w:ascii="Times New Roman" w:hAnsi="Times New Roman"/>
          <w:smallCaps w:val="0"/>
          <w:sz w:val="18"/>
        </w:rPr>
        <w:tab/>
      </w:r>
      <w:r>
        <w:rPr>
          <w:smallCaps/>
          <w:spacing w:val="-5"/>
          <w:sz w:val="22"/>
        </w:rPr>
        <w:t>40</w:t>
      </w:r>
    </w:p>
    <w:p>
      <w:pPr>
        <w:pStyle w:val="ListParagraph"/>
        <w:numPr>
          <w:ilvl w:val="2"/>
          <w:numId w:val="3"/>
        </w:numPr>
        <w:tabs>
          <w:tab w:pos="1065" w:val="left" w:leader="none"/>
          <w:tab w:pos="8856" w:val="left" w:leader="none"/>
        </w:tabs>
        <w:spacing w:line="240" w:lineRule="auto" w:before="20" w:after="0"/>
        <w:ind w:left="1065" w:right="0" w:hanging="707"/>
        <w:jc w:val="left"/>
        <w:rPr>
          <w:rFonts w:ascii="Arial" w:hAnsi="Arial"/>
          <w:i/>
          <w:color w:val="FF0000"/>
          <w:sz w:val="22"/>
        </w:rPr>
      </w:pPr>
      <w:r>
        <w:rPr>
          <w:rFonts w:ascii="Arial" w:hAnsi="Arial"/>
          <w:i/>
          <w:color w:val="FF0000"/>
          <w:sz w:val="22"/>
        </w:rPr>
        <w:t>PCR</w:t>
      </w:r>
      <w:r>
        <w:rPr>
          <w:rFonts w:ascii="Arial" w:hAnsi="Arial"/>
          <w:i/>
          <w:color w:val="FF0000"/>
          <w:spacing w:val="-14"/>
          <w:sz w:val="22"/>
        </w:rPr>
        <w:t> </w:t>
      </w:r>
      <w:r>
        <w:rPr>
          <w:rFonts w:ascii="Arial" w:hAnsi="Arial"/>
          <w:i/>
          <w:color w:val="FF0000"/>
          <w:sz w:val="18"/>
        </w:rPr>
        <w:t>V</w:t>
      </w:r>
      <w:r>
        <w:rPr>
          <w:rFonts w:ascii="Arial" w:hAnsi="Arial"/>
          <w:i/>
          <w:color w:val="FF0000"/>
          <w:spacing w:val="9"/>
          <w:sz w:val="18"/>
        </w:rPr>
        <w:t> </w:t>
      </w:r>
      <w:r>
        <w:rPr>
          <w:rFonts w:ascii="Arial" w:hAnsi="Arial"/>
          <w:i/>
          <w:color w:val="FF0000"/>
          <w:sz w:val="18"/>
        </w:rPr>
        <w:t>REÁLNÉM</w:t>
      </w:r>
      <w:r>
        <w:rPr>
          <w:rFonts w:ascii="Arial" w:hAnsi="Arial"/>
          <w:i/>
          <w:color w:val="FF0000"/>
          <w:spacing w:val="-6"/>
          <w:sz w:val="18"/>
        </w:rPr>
        <w:t> </w:t>
      </w:r>
      <w:r>
        <w:rPr>
          <w:rFonts w:ascii="Arial" w:hAnsi="Arial"/>
          <w:i/>
          <w:color w:val="FF0000"/>
          <w:sz w:val="18"/>
        </w:rPr>
        <w:t>ČASE</w:t>
      </w:r>
      <w:r>
        <w:rPr>
          <w:rFonts w:ascii="Arial" w:hAnsi="Arial"/>
          <w:i/>
          <w:color w:val="FF0000"/>
          <w:spacing w:val="-2"/>
          <w:sz w:val="18"/>
        </w:rPr>
        <w:t> </w:t>
      </w:r>
      <w:r>
        <w:rPr>
          <w:rFonts w:ascii="Arial" w:hAnsi="Arial"/>
          <w:i/>
          <w:color w:val="FF0000"/>
          <w:sz w:val="22"/>
        </w:rPr>
        <w:t>(RT-PCR)</w:t>
      </w:r>
      <w:r>
        <w:rPr>
          <w:rFonts w:ascii="Arial" w:hAnsi="Arial"/>
          <w:i/>
          <w:color w:val="FF0000"/>
          <w:spacing w:val="-13"/>
          <w:sz w:val="22"/>
        </w:rPr>
        <w:t> </w:t>
      </w:r>
      <w:r>
        <w:rPr>
          <w:rFonts w:ascii="Arial" w:hAnsi="Arial"/>
          <w:i/>
          <w:color w:val="FF0000"/>
          <w:sz w:val="22"/>
        </w:rPr>
        <w:t>-</w:t>
      </w:r>
      <w:r>
        <w:rPr>
          <w:rFonts w:ascii="Arial" w:hAnsi="Arial"/>
          <w:i/>
          <w:color w:val="FF0000"/>
          <w:spacing w:val="-11"/>
          <w:sz w:val="22"/>
        </w:rPr>
        <w:t> </w:t>
      </w:r>
      <w:r>
        <w:rPr>
          <w:rFonts w:ascii="Arial" w:hAnsi="Arial"/>
          <w:i/>
          <w:color w:val="FF0000"/>
          <w:sz w:val="22"/>
        </w:rPr>
        <w:t>HLA-</w:t>
      </w:r>
      <w:r>
        <w:rPr>
          <w:rFonts w:ascii="Arial" w:hAnsi="Arial"/>
          <w:i/>
          <w:color w:val="FF0000"/>
          <w:spacing w:val="-5"/>
          <w:sz w:val="22"/>
        </w:rPr>
        <w:t>B27</w:t>
      </w:r>
      <w:r>
        <w:rPr>
          <w:rFonts w:ascii="Arial" w:hAnsi="Arial"/>
          <w:i/>
          <w:color w:val="FF0000"/>
          <w:sz w:val="22"/>
        </w:rPr>
        <w:tab/>
      </w:r>
      <w:r>
        <w:rPr>
          <w:rFonts w:ascii="Arial" w:hAnsi="Arial"/>
          <w:i/>
          <w:color w:val="FF0000"/>
          <w:spacing w:val="-5"/>
          <w:sz w:val="22"/>
        </w:rPr>
        <w:t>41</w:t>
      </w:r>
    </w:p>
    <w:p>
      <w:pPr>
        <w:pStyle w:val="ListParagraph"/>
        <w:numPr>
          <w:ilvl w:val="2"/>
          <w:numId w:val="3"/>
        </w:numPr>
        <w:tabs>
          <w:tab w:pos="1065" w:val="left" w:leader="none"/>
          <w:tab w:pos="8856" w:val="left" w:leader="none"/>
        </w:tabs>
        <w:spacing w:line="240" w:lineRule="auto" w:before="21" w:after="0"/>
        <w:ind w:left="1065" w:right="0" w:hanging="707"/>
        <w:jc w:val="left"/>
        <w:rPr>
          <w:rFonts w:ascii="Arial" w:hAnsi="Arial"/>
          <w:i/>
          <w:color w:val="FF0000"/>
          <w:sz w:val="22"/>
        </w:rPr>
      </w:pPr>
      <w:r>
        <w:rPr>
          <w:rFonts w:ascii="Arial" w:hAnsi="Arial"/>
          <w:i/>
          <w:color w:val="FF0000"/>
          <w:sz w:val="22"/>
        </w:rPr>
        <w:t>PCR</w:t>
      </w:r>
      <w:r>
        <w:rPr>
          <w:rFonts w:ascii="Arial" w:hAnsi="Arial"/>
          <w:i/>
          <w:color w:val="FF0000"/>
          <w:spacing w:val="-16"/>
          <w:sz w:val="22"/>
        </w:rPr>
        <w:t> </w:t>
      </w:r>
      <w:r>
        <w:rPr>
          <w:rFonts w:ascii="Arial" w:hAnsi="Arial"/>
          <w:i/>
          <w:color w:val="FF0000"/>
          <w:sz w:val="18"/>
        </w:rPr>
        <w:t>V</w:t>
      </w:r>
      <w:r>
        <w:rPr>
          <w:rFonts w:ascii="Arial" w:hAnsi="Arial"/>
          <w:i/>
          <w:color w:val="FF0000"/>
          <w:spacing w:val="11"/>
          <w:sz w:val="18"/>
        </w:rPr>
        <w:t> </w:t>
      </w:r>
      <w:r>
        <w:rPr>
          <w:rFonts w:ascii="Arial" w:hAnsi="Arial"/>
          <w:i/>
          <w:color w:val="FF0000"/>
          <w:sz w:val="18"/>
        </w:rPr>
        <w:t>REÁLNÉM</w:t>
      </w:r>
      <w:r>
        <w:rPr>
          <w:rFonts w:ascii="Arial" w:hAnsi="Arial"/>
          <w:i/>
          <w:color w:val="FF0000"/>
          <w:spacing w:val="-6"/>
          <w:sz w:val="18"/>
        </w:rPr>
        <w:t> </w:t>
      </w:r>
      <w:r>
        <w:rPr>
          <w:rFonts w:ascii="Arial" w:hAnsi="Arial"/>
          <w:i/>
          <w:color w:val="FF0000"/>
          <w:sz w:val="18"/>
        </w:rPr>
        <w:t>ČASE</w:t>
      </w:r>
      <w:r>
        <w:rPr>
          <w:rFonts w:ascii="Arial" w:hAnsi="Arial"/>
          <w:i/>
          <w:color w:val="FF0000"/>
          <w:spacing w:val="-1"/>
          <w:sz w:val="18"/>
        </w:rPr>
        <w:t> </w:t>
      </w:r>
      <w:r>
        <w:rPr>
          <w:rFonts w:ascii="Arial" w:hAnsi="Arial"/>
          <w:i/>
          <w:color w:val="FF0000"/>
          <w:sz w:val="22"/>
        </w:rPr>
        <w:t>(RT-PCR)</w:t>
      </w:r>
      <w:r>
        <w:rPr>
          <w:rFonts w:ascii="Arial" w:hAnsi="Arial"/>
          <w:i/>
          <w:color w:val="FF0000"/>
          <w:spacing w:val="-12"/>
          <w:sz w:val="22"/>
        </w:rPr>
        <w:t> </w:t>
      </w:r>
      <w:r>
        <w:rPr>
          <w:rFonts w:ascii="Arial" w:hAnsi="Arial"/>
          <w:i/>
          <w:color w:val="FF0000"/>
          <w:sz w:val="22"/>
        </w:rPr>
        <w:t>-</w:t>
      </w:r>
      <w:r>
        <w:rPr>
          <w:rFonts w:ascii="Arial" w:hAnsi="Arial"/>
          <w:i/>
          <w:color w:val="FF0000"/>
          <w:spacing w:val="-11"/>
          <w:sz w:val="22"/>
        </w:rPr>
        <w:t> </w:t>
      </w:r>
      <w:r>
        <w:rPr>
          <w:rFonts w:ascii="Arial" w:hAnsi="Arial"/>
          <w:i/>
          <w:color w:val="FF0000"/>
          <w:spacing w:val="-2"/>
          <w:sz w:val="18"/>
        </w:rPr>
        <w:t>TYPIZACE</w:t>
      </w:r>
      <w:r>
        <w:rPr>
          <w:rFonts w:ascii="Arial" w:hAnsi="Arial"/>
          <w:i/>
          <w:color w:val="FF0000"/>
          <w:sz w:val="18"/>
        </w:rPr>
        <w:tab/>
      </w:r>
      <w:r>
        <w:rPr>
          <w:rFonts w:ascii="Arial" w:hAnsi="Arial"/>
          <w:i/>
          <w:color w:val="FF0000"/>
          <w:spacing w:val="-5"/>
          <w:sz w:val="22"/>
        </w:rPr>
        <w:t>41</w:t>
      </w:r>
    </w:p>
    <w:p>
      <w:pPr>
        <w:pStyle w:val="Heading1"/>
        <w:numPr>
          <w:ilvl w:val="0"/>
          <w:numId w:val="4"/>
        </w:numPr>
        <w:tabs>
          <w:tab w:pos="759" w:val="left" w:leader="none"/>
          <w:tab w:pos="9177" w:val="left" w:leader="dot"/>
        </w:tabs>
        <w:spacing w:line="240" w:lineRule="auto" w:before="49" w:after="0"/>
        <w:ind w:left="759" w:right="0" w:hanging="401"/>
        <w:jc w:val="left"/>
      </w:pPr>
      <w:r>
        <w:rPr/>
        <w:t>Seznam</w:t>
      </w:r>
      <w:r>
        <w:rPr>
          <w:spacing w:val="-4"/>
        </w:rPr>
        <w:t> </w:t>
      </w:r>
      <w:r>
        <w:rPr/>
        <w:t>smluvních</w:t>
      </w:r>
      <w:r>
        <w:rPr>
          <w:spacing w:val="-3"/>
        </w:rPr>
        <w:t> </w:t>
      </w:r>
      <w:r>
        <w:rPr>
          <w:spacing w:val="-2"/>
        </w:rPr>
        <w:t>pracovišť</w:t>
      </w:r>
      <w:r>
        <w:rPr>
          <w:rFonts w:ascii="Times New Roman" w:hAnsi="Times New Roman"/>
          <w:b w:val="0"/>
        </w:rPr>
        <w:tab/>
      </w:r>
      <w:r>
        <w:rPr>
          <w:spacing w:val="-5"/>
        </w:rPr>
        <w:t>42</w:t>
      </w:r>
    </w:p>
    <w:p>
      <w:pPr>
        <w:pStyle w:val="Heading1"/>
        <w:numPr>
          <w:ilvl w:val="0"/>
          <w:numId w:val="4"/>
        </w:numPr>
        <w:tabs>
          <w:tab w:pos="759" w:val="left" w:leader="none"/>
          <w:tab w:pos="9177" w:val="left" w:leader="dot"/>
        </w:tabs>
        <w:spacing w:line="240" w:lineRule="auto" w:before="52" w:after="0"/>
        <w:ind w:left="759" w:right="0" w:hanging="401"/>
        <w:jc w:val="left"/>
      </w:pPr>
      <w:r>
        <w:rPr/>
        <w:t>Seznam</w:t>
      </w:r>
      <w:r>
        <w:rPr>
          <w:spacing w:val="-2"/>
        </w:rPr>
        <w:t> formulářů</w:t>
      </w:r>
      <w:r>
        <w:rPr>
          <w:rFonts w:ascii="Times New Roman" w:hAnsi="Times New Roman"/>
          <w:b w:val="0"/>
        </w:rPr>
        <w:tab/>
      </w:r>
      <w:r>
        <w:rPr>
          <w:spacing w:val="-5"/>
        </w:rPr>
        <w:t>42</w:t>
      </w:r>
    </w:p>
    <w:p>
      <w:pPr>
        <w:pStyle w:val="Heading1"/>
        <w:numPr>
          <w:ilvl w:val="0"/>
          <w:numId w:val="4"/>
        </w:numPr>
        <w:tabs>
          <w:tab w:pos="759" w:val="left" w:leader="none"/>
          <w:tab w:pos="9177" w:val="left" w:leader="dot"/>
        </w:tabs>
        <w:spacing w:line="240" w:lineRule="auto" w:before="52" w:after="0"/>
        <w:ind w:left="759" w:right="0" w:hanging="401"/>
        <w:jc w:val="left"/>
      </w:pPr>
      <w:r>
        <w:rPr/>
        <w:t>Seznam</w:t>
      </w:r>
      <w:r>
        <w:rPr>
          <w:spacing w:val="-2"/>
        </w:rPr>
        <w:t> zkratek</w:t>
      </w:r>
      <w:r>
        <w:rPr/>
        <w:tab/>
      </w:r>
      <w:r>
        <w:rPr>
          <w:spacing w:val="-5"/>
        </w:rPr>
        <w:t>42</w:t>
      </w:r>
    </w:p>
    <w:p>
      <w:pPr>
        <w:pStyle w:val="Heading1"/>
        <w:numPr>
          <w:ilvl w:val="0"/>
          <w:numId w:val="4"/>
        </w:numPr>
        <w:tabs>
          <w:tab w:pos="759" w:val="left" w:leader="none"/>
          <w:tab w:pos="9177" w:val="left" w:leader="dot"/>
        </w:tabs>
        <w:spacing w:line="240" w:lineRule="auto" w:before="52" w:after="0"/>
        <w:ind w:left="759" w:right="0" w:hanging="401"/>
        <w:jc w:val="left"/>
      </w:pPr>
      <w:r>
        <w:rPr/>
        <w:t>Seznam</w:t>
      </w:r>
      <w:r>
        <w:rPr>
          <w:spacing w:val="-3"/>
        </w:rPr>
        <w:t> </w:t>
      </w:r>
      <w:r>
        <w:rPr/>
        <w:t>revizí</w:t>
      </w:r>
      <w:r>
        <w:rPr>
          <w:spacing w:val="-2"/>
        </w:rPr>
        <w:t> dokumentu</w:t>
      </w:r>
      <w:r>
        <w:rPr>
          <w:rFonts w:ascii="Times New Roman" w:hAnsi="Times New Roman"/>
          <w:b w:val="0"/>
        </w:rPr>
        <w:tab/>
      </w:r>
      <w:r>
        <w:rPr>
          <w:spacing w:val="-5"/>
        </w:rPr>
        <w:t>44</w:t>
      </w:r>
    </w:p>
    <w:p>
      <w:pPr>
        <w:pStyle w:val="Heading1"/>
        <w:numPr>
          <w:ilvl w:val="0"/>
          <w:numId w:val="4"/>
        </w:numPr>
        <w:tabs>
          <w:tab w:pos="757" w:val="left" w:leader="none"/>
          <w:tab w:pos="9177" w:val="left" w:leader="dot"/>
        </w:tabs>
        <w:spacing w:line="240" w:lineRule="auto" w:before="52" w:after="0"/>
        <w:ind w:left="757" w:right="0" w:hanging="399"/>
        <w:jc w:val="left"/>
      </w:pPr>
      <w:r>
        <w:rPr>
          <w:spacing w:val="-2"/>
        </w:rPr>
        <w:t>Přílohy</w:t>
      </w:r>
      <w:r>
        <w:rPr>
          <w:rFonts w:ascii="Times New Roman" w:hAnsi="Times New Roman"/>
          <w:b w:val="0"/>
        </w:rPr>
        <w:tab/>
      </w:r>
      <w:r>
        <w:rPr>
          <w:spacing w:val="-5"/>
        </w:rPr>
        <w:t>44</w:t>
      </w:r>
    </w:p>
    <w:p>
      <w:pPr>
        <w:spacing w:after="0" w:line="240" w:lineRule="auto"/>
        <w:jc w:val="left"/>
        <w:sectPr>
          <w:pgSz w:w="11910" w:h="16850"/>
          <w:pgMar w:header="693" w:footer="645" w:top="920" w:bottom="860" w:left="1060" w:right="620"/>
        </w:sectPr>
      </w:pPr>
    </w:p>
    <w:p>
      <w:pPr>
        <w:pStyle w:val="Heading1"/>
        <w:spacing w:before="203"/>
      </w:pPr>
      <w:bookmarkStart w:name="_TOC_250021" w:id="1"/>
      <w:bookmarkEnd w:id="1"/>
      <w:r>
        <w:rPr>
          <w:spacing w:val="-4"/>
          <w:u w:val="single"/>
        </w:rPr>
        <w:t>Úvod</w:t>
      </w:r>
    </w:p>
    <w:p>
      <w:pPr>
        <w:pStyle w:val="BodyText"/>
        <w:spacing w:before="124"/>
        <w:ind w:right="508"/>
        <w:jc w:val="both"/>
      </w:pPr>
      <w:r>
        <w:rPr>
          <w:spacing w:val="-4"/>
        </w:rPr>
        <w:t>Laboratorní</w:t>
      </w:r>
      <w:r>
        <w:rPr>
          <w:spacing w:val="-12"/>
        </w:rPr>
        <w:t> </w:t>
      </w:r>
      <w:r>
        <w:rPr>
          <w:spacing w:val="-4"/>
        </w:rPr>
        <w:t>příručka</w:t>
      </w:r>
      <w:r>
        <w:rPr>
          <w:spacing w:val="-9"/>
        </w:rPr>
        <w:t> </w:t>
      </w:r>
      <w:r>
        <w:rPr>
          <w:spacing w:val="-4"/>
        </w:rPr>
        <w:t>představuje</w:t>
      </w:r>
      <w:r>
        <w:rPr>
          <w:spacing w:val="-11"/>
        </w:rPr>
        <w:t> </w:t>
      </w:r>
      <w:r>
        <w:rPr>
          <w:spacing w:val="-4"/>
        </w:rPr>
        <w:t>průvodce</w:t>
      </w:r>
      <w:r>
        <w:rPr>
          <w:spacing w:val="-11"/>
        </w:rPr>
        <w:t> </w:t>
      </w:r>
      <w:r>
        <w:rPr>
          <w:spacing w:val="-4"/>
        </w:rPr>
        <w:t>laboratorními</w:t>
      </w:r>
      <w:r>
        <w:rPr>
          <w:spacing w:val="-11"/>
        </w:rPr>
        <w:t> </w:t>
      </w:r>
      <w:r>
        <w:rPr>
          <w:spacing w:val="-4"/>
        </w:rPr>
        <w:t>službami</w:t>
      </w:r>
      <w:r>
        <w:rPr>
          <w:spacing w:val="-11"/>
        </w:rPr>
        <w:t> </w:t>
      </w:r>
      <w:r>
        <w:rPr>
          <w:spacing w:val="-4"/>
        </w:rPr>
        <w:t>Transfuzního</w:t>
      </w:r>
      <w:r>
        <w:rPr>
          <w:spacing w:val="-11"/>
        </w:rPr>
        <w:t> </w:t>
      </w:r>
      <w:r>
        <w:rPr>
          <w:spacing w:val="-4"/>
        </w:rPr>
        <w:t>a</w:t>
      </w:r>
      <w:r>
        <w:rPr>
          <w:spacing w:val="-11"/>
        </w:rPr>
        <w:t> </w:t>
      </w:r>
      <w:r>
        <w:rPr>
          <w:spacing w:val="-4"/>
        </w:rPr>
        <w:t>tkáňového </w:t>
      </w:r>
      <w:r>
        <w:rPr>
          <w:spacing w:val="-6"/>
        </w:rPr>
        <w:t>oddělení</w:t>
      </w:r>
      <w:r>
        <w:rPr>
          <w:spacing w:val="-10"/>
        </w:rPr>
        <w:t> </w:t>
      </w:r>
      <w:r>
        <w:rPr>
          <w:spacing w:val="-6"/>
        </w:rPr>
        <w:t>státního</w:t>
      </w:r>
      <w:r>
        <w:rPr>
          <w:spacing w:val="-9"/>
        </w:rPr>
        <w:t> </w:t>
      </w:r>
      <w:r>
        <w:rPr>
          <w:spacing w:val="-6"/>
        </w:rPr>
        <w:t>zdravotnického</w:t>
      </w:r>
      <w:r>
        <w:rPr>
          <w:spacing w:val="-9"/>
        </w:rPr>
        <w:t> </w:t>
      </w:r>
      <w:r>
        <w:rPr>
          <w:spacing w:val="-6"/>
        </w:rPr>
        <w:t>zařízení</w:t>
      </w:r>
      <w:r>
        <w:rPr>
          <w:spacing w:val="-10"/>
        </w:rPr>
        <w:t> </w:t>
      </w:r>
      <w:r>
        <w:rPr>
          <w:spacing w:val="-6"/>
        </w:rPr>
        <w:t>Fakultní</w:t>
      </w:r>
      <w:r>
        <w:rPr>
          <w:spacing w:val="-9"/>
        </w:rPr>
        <w:t> </w:t>
      </w:r>
      <w:r>
        <w:rPr>
          <w:spacing w:val="-6"/>
        </w:rPr>
        <w:t>nemocnice</w:t>
      </w:r>
      <w:r>
        <w:rPr>
          <w:spacing w:val="-9"/>
        </w:rPr>
        <w:t> </w:t>
      </w:r>
      <w:r>
        <w:rPr>
          <w:spacing w:val="-6"/>
        </w:rPr>
        <w:t>Brno,</w:t>
      </w:r>
      <w:r>
        <w:rPr>
          <w:spacing w:val="-9"/>
        </w:rPr>
        <w:t> </w:t>
      </w:r>
      <w:r>
        <w:rPr>
          <w:spacing w:val="-6"/>
        </w:rPr>
        <w:t>jejichž</w:t>
      </w:r>
      <w:r>
        <w:rPr>
          <w:spacing w:val="-10"/>
        </w:rPr>
        <w:t> </w:t>
      </w:r>
      <w:r>
        <w:rPr>
          <w:spacing w:val="-6"/>
        </w:rPr>
        <w:t>hlavním</w:t>
      </w:r>
      <w:r>
        <w:rPr>
          <w:spacing w:val="-8"/>
        </w:rPr>
        <w:t> </w:t>
      </w:r>
      <w:r>
        <w:rPr>
          <w:spacing w:val="-6"/>
        </w:rPr>
        <w:t>předmětem </w:t>
      </w:r>
      <w:r>
        <w:rPr/>
        <w:t>je</w:t>
      </w:r>
      <w:r>
        <w:rPr>
          <w:spacing w:val="-4"/>
        </w:rPr>
        <w:t> </w:t>
      </w:r>
      <w:r>
        <w:rPr/>
        <w:t>provádění</w:t>
      </w:r>
      <w:r>
        <w:rPr>
          <w:spacing w:val="-6"/>
        </w:rPr>
        <w:t> </w:t>
      </w:r>
      <w:r>
        <w:rPr/>
        <w:t>analýz</w:t>
      </w:r>
      <w:r>
        <w:rPr>
          <w:spacing w:val="-5"/>
        </w:rPr>
        <w:t> </w:t>
      </w:r>
      <w:r>
        <w:rPr/>
        <w:t>biologického</w:t>
      </w:r>
      <w:r>
        <w:rPr>
          <w:spacing w:val="-4"/>
        </w:rPr>
        <w:t> </w:t>
      </w:r>
      <w:r>
        <w:rPr/>
        <w:t>materiálu.</w:t>
      </w:r>
      <w:r>
        <w:rPr>
          <w:spacing w:val="-3"/>
        </w:rPr>
        <w:t> </w:t>
      </w:r>
      <w:r>
        <w:rPr/>
        <w:t>Snahou</w:t>
      </w:r>
      <w:r>
        <w:rPr>
          <w:spacing w:val="-4"/>
        </w:rPr>
        <w:t> </w:t>
      </w:r>
      <w:r>
        <w:rPr/>
        <w:t>pracovníků</w:t>
      </w:r>
      <w:r>
        <w:rPr>
          <w:spacing w:val="-4"/>
        </w:rPr>
        <w:t> </w:t>
      </w:r>
      <w:r>
        <w:rPr/>
        <w:t>laboratoří</w:t>
      </w:r>
      <w:r>
        <w:rPr>
          <w:spacing w:val="-6"/>
        </w:rPr>
        <w:t> </w:t>
      </w:r>
      <w:r>
        <w:rPr/>
        <w:t>a</w:t>
      </w:r>
      <w:r>
        <w:rPr>
          <w:spacing w:val="-4"/>
        </w:rPr>
        <w:t> </w:t>
      </w:r>
      <w:r>
        <w:rPr/>
        <w:t>expedice</w:t>
      </w:r>
      <w:r>
        <w:rPr>
          <w:spacing w:val="-5"/>
        </w:rPr>
        <w:t> </w:t>
      </w:r>
      <w:r>
        <w:rPr/>
        <w:t>TTO</w:t>
      </w:r>
      <w:r>
        <w:rPr>
          <w:spacing w:val="-5"/>
        </w:rPr>
        <w:t> </w:t>
      </w:r>
      <w:r>
        <w:rPr/>
        <w:t>je </w:t>
      </w:r>
      <w:r>
        <w:rPr>
          <w:spacing w:val="-2"/>
        </w:rPr>
        <w:t>poskytovat</w:t>
      </w:r>
      <w:r>
        <w:rPr>
          <w:spacing w:val="-7"/>
        </w:rPr>
        <w:t> </w:t>
      </w:r>
      <w:r>
        <w:rPr>
          <w:spacing w:val="-2"/>
        </w:rPr>
        <w:t>co</w:t>
      </w:r>
      <w:r>
        <w:rPr>
          <w:spacing w:val="-7"/>
        </w:rPr>
        <w:t> </w:t>
      </w:r>
      <w:r>
        <w:rPr>
          <w:spacing w:val="-2"/>
        </w:rPr>
        <w:t>nejvíce</w:t>
      </w:r>
      <w:r>
        <w:rPr>
          <w:spacing w:val="-7"/>
        </w:rPr>
        <w:t> </w:t>
      </w:r>
      <w:r>
        <w:rPr>
          <w:spacing w:val="-2"/>
        </w:rPr>
        <w:t>kvalitní,</w:t>
      </w:r>
      <w:r>
        <w:rPr>
          <w:spacing w:val="-6"/>
        </w:rPr>
        <w:t> </w:t>
      </w:r>
      <w:r>
        <w:rPr>
          <w:spacing w:val="-2"/>
        </w:rPr>
        <w:t>komplexní</w:t>
      </w:r>
      <w:r>
        <w:rPr>
          <w:spacing w:val="-11"/>
        </w:rPr>
        <w:t> </w:t>
      </w:r>
      <w:r>
        <w:rPr>
          <w:spacing w:val="-2"/>
        </w:rPr>
        <w:t>a</w:t>
      </w:r>
      <w:r>
        <w:rPr>
          <w:spacing w:val="-7"/>
        </w:rPr>
        <w:t> </w:t>
      </w:r>
      <w:r>
        <w:rPr>
          <w:spacing w:val="-2"/>
        </w:rPr>
        <w:t>dostupné</w:t>
      </w:r>
      <w:r>
        <w:rPr>
          <w:spacing w:val="-7"/>
        </w:rPr>
        <w:t> </w:t>
      </w:r>
      <w:r>
        <w:rPr>
          <w:spacing w:val="-2"/>
        </w:rPr>
        <w:t>laboratorní</w:t>
      </w:r>
      <w:r>
        <w:rPr>
          <w:spacing w:val="-11"/>
        </w:rPr>
        <w:t> </w:t>
      </w:r>
      <w:r>
        <w:rPr>
          <w:spacing w:val="-2"/>
        </w:rPr>
        <w:t>služby,</w:t>
      </w:r>
      <w:r>
        <w:rPr>
          <w:spacing w:val="-6"/>
        </w:rPr>
        <w:t> </w:t>
      </w:r>
      <w:r>
        <w:rPr>
          <w:spacing w:val="-2"/>
        </w:rPr>
        <w:t>jsou</w:t>
      </w:r>
      <w:r>
        <w:rPr>
          <w:spacing w:val="-7"/>
        </w:rPr>
        <w:t> </w:t>
      </w:r>
      <w:r>
        <w:rPr>
          <w:spacing w:val="-2"/>
        </w:rPr>
        <w:t>vázáni</w:t>
      </w:r>
      <w:r>
        <w:rPr>
          <w:spacing w:val="-7"/>
        </w:rPr>
        <w:t> </w:t>
      </w:r>
      <w:r>
        <w:rPr>
          <w:spacing w:val="-2"/>
        </w:rPr>
        <w:t>mlčenlivostí </w:t>
      </w:r>
      <w:r>
        <w:rPr/>
        <w:t>s</w:t>
      </w:r>
      <w:r>
        <w:rPr>
          <w:spacing w:val="-16"/>
        </w:rPr>
        <w:t> </w:t>
      </w:r>
      <w:r>
        <w:rPr/>
        <w:t>cílem</w:t>
      </w:r>
      <w:r>
        <w:rPr>
          <w:spacing w:val="-15"/>
        </w:rPr>
        <w:t> </w:t>
      </w:r>
      <w:r>
        <w:rPr/>
        <w:t>zajistit</w:t>
      </w:r>
      <w:r>
        <w:rPr>
          <w:spacing w:val="-11"/>
        </w:rPr>
        <w:t> </w:t>
      </w:r>
      <w:r>
        <w:rPr/>
        <w:t>důvěrnost</w:t>
      </w:r>
      <w:r>
        <w:rPr>
          <w:spacing w:val="-12"/>
        </w:rPr>
        <w:t> </w:t>
      </w:r>
      <w:r>
        <w:rPr/>
        <w:t>a</w:t>
      </w:r>
      <w:r>
        <w:rPr>
          <w:spacing w:val="-12"/>
        </w:rPr>
        <w:t> </w:t>
      </w:r>
      <w:r>
        <w:rPr/>
        <w:t>ochranu</w:t>
      </w:r>
      <w:r>
        <w:rPr>
          <w:spacing w:val="-12"/>
        </w:rPr>
        <w:t> </w:t>
      </w:r>
      <w:r>
        <w:rPr/>
        <w:t>osobních</w:t>
      </w:r>
      <w:r>
        <w:rPr>
          <w:spacing w:val="-12"/>
        </w:rPr>
        <w:t> </w:t>
      </w:r>
      <w:r>
        <w:rPr/>
        <w:t>informací</w:t>
      </w:r>
      <w:r>
        <w:rPr>
          <w:spacing w:val="-15"/>
        </w:rPr>
        <w:t> </w:t>
      </w:r>
      <w:r>
        <w:rPr/>
        <w:t>o</w:t>
      </w:r>
      <w:r>
        <w:rPr>
          <w:spacing w:val="-14"/>
        </w:rPr>
        <w:t> </w:t>
      </w:r>
      <w:r>
        <w:rPr/>
        <w:t>pacientech,</w:t>
      </w:r>
      <w:r>
        <w:rPr>
          <w:spacing w:val="-10"/>
        </w:rPr>
        <w:t> </w:t>
      </w:r>
      <w:r>
        <w:rPr/>
        <w:t>prospěch</w:t>
      </w:r>
      <w:r>
        <w:rPr>
          <w:spacing w:val="-14"/>
        </w:rPr>
        <w:t> </w:t>
      </w:r>
      <w:r>
        <w:rPr/>
        <w:t>pacienta</w:t>
      </w:r>
      <w:r>
        <w:rPr>
          <w:spacing w:val="-14"/>
        </w:rPr>
        <w:t> </w:t>
      </w:r>
      <w:r>
        <w:rPr/>
        <w:t>je</w:t>
      </w:r>
      <w:r>
        <w:rPr>
          <w:spacing w:val="-14"/>
        </w:rPr>
        <w:t> </w:t>
      </w:r>
      <w:r>
        <w:rPr/>
        <w:t>pro </w:t>
      </w:r>
      <w:r>
        <w:rPr>
          <w:spacing w:val="-6"/>
        </w:rPr>
        <w:t>ně</w:t>
      </w:r>
      <w:r>
        <w:rPr>
          <w:spacing w:val="-10"/>
        </w:rPr>
        <w:t> </w:t>
      </w:r>
      <w:r>
        <w:rPr>
          <w:spacing w:val="-6"/>
        </w:rPr>
        <w:t>vždy</w:t>
      </w:r>
      <w:r>
        <w:rPr>
          <w:spacing w:val="-9"/>
        </w:rPr>
        <w:t> </w:t>
      </w:r>
      <w:r>
        <w:rPr>
          <w:spacing w:val="-6"/>
        </w:rPr>
        <w:t>na</w:t>
      </w:r>
      <w:r>
        <w:rPr>
          <w:spacing w:val="-9"/>
        </w:rPr>
        <w:t> </w:t>
      </w:r>
      <w:r>
        <w:rPr>
          <w:spacing w:val="-6"/>
        </w:rPr>
        <w:t>prvním</w:t>
      </w:r>
      <w:r>
        <w:rPr>
          <w:spacing w:val="-10"/>
        </w:rPr>
        <w:t> </w:t>
      </w:r>
      <w:r>
        <w:rPr>
          <w:spacing w:val="-6"/>
        </w:rPr>
        <w:t>místě.</w:t>
      </w:r>
    </w:p>
    <w:p>
      <w:pPr>
        <w:pStyle w:val="BodyText"/>
        <w:spacing w:before="128"/>
        <w:ind w:right="509"/>
        <w:jc w:val="both"/>
      </w:pPr>
      <w:r>
        <w:rPr>
          <w:spacing w:val="-6"/>
        </w:rPr>
        <w:t>Laboratorní</w:t>
      </w:r>
      <w:r>
        <w:rPr>
          <w:spacing w:val="-8"/>
        </w:rPr>
        <w:t> </w:t>
      </w:r>
      <w:r>
        <w:rPr>
          <w:spacing w:val="-6"/>
        </w:rPr>
        <w:t>příručka TTO je připravena v</w:t>
      </w:r>
      <w:r>
        <w:rPr>
          <w:spacing w:val="-10"/>
        </w:rPr>
        <w:t> </w:t>
      </w:r>
      <w:r>
        <w:rPr>
          <w:spacing w:val="-6"/>
        </w:rPr>
        <w:t>souladu s</w:t>
      </w:r>
      <w:r>
        <w:rPr>
          <w:spacing w:val="-10"/>
        </w:rPr>
        <w:t> </w:t>
      </w:r>
      <w:r>
        <w:rPr>
          <w:spacing w:val="-6"/>
        </w:rPr>
        <w:t>normou ČSN EN ISO 15189 s</w:t>
      </w:r>
      <w:r>
        <w:rPr>
          <w:spacing w:val="-8"/>
        </w:rPr>
        <w:t> </w:t>
      </w:r>
      <w:r>
        <w:rPr>
          <w:spacing w:val="-6"/>
        </w:rPr>
        <w:t>přihlédnutím k</w:t>
      </w:r>
      <w:r>
        <w:rPr>
          <w:spacing w:val="-10"/>
        </w:rPr>
        <w:t> </w:t>
      </w:r>
      <w:r>
        <w:rPr>
          <w:spacing w:val="-6"/>
        </w:rPr>
        <w:t>normě</w:t>
      </w:r>
      <w:r>
        <w:rPr>
          <w:spacing w:val="-9"/>
        </w:rPr>
        <w:t> </w:t>
      </w:r>
      <w:r>
        <w:rPr>
          <w:spacing w:val="-6"/>
        </w:rPr>
        <w:t>ČSN</w:t>
      </w:r>
      <w:r>
        <w:rPr>
          <w:spacing w:val="-8"/>
        </w:rPr>
        <w:t> </w:t>
      </w:r>
      <w:r>
        <w:rPr>
          <w:spacing w:val="-6"/>
        </w:rPr>
        <w:t>EN</w:t>
      </w:r>
      <w:r>
        <w:rPr>
          <w:spacing w:val="-9"/>
        </w:rPr>
        <w:t> </w:t>
      </w:r>
      <w:r>
        <w:rPr>
          <w:spacing w:val="-6"/>
        </w:rPr>
        <w:t>ISO</w:t>
      </w:r>
      <w:r>
        <w:rPr>
          <w:spacing w:val="-8"/>
        </w:rPr>
        <w:t> </w:t>
      </w:r>
      <w:r>
        <w:rPr>
          <w:spacing w:val="-6"/>
        </w:rPr>
        <w:t>9001,</w:t>
      </w:r>
      <w:r>
        <w:rPr>
          <w:spacing w:val="-8"/>
        </w:rPr>
        <w:t> </w:t>
      </w:r>
      <w:r>
        <w:rPr>
          <w:spacing w:val="-6"/>
        </w:rPr>
        <w:t>je</w:t>
      </w:r>
      <w:r>
        <w:rPr>
          <w:spacing w:val="-9"/>
        </w:rPr>
        <w:t> </w:t>
      </w:r>
      <w:r>
        <w:rPr>
          <w:spacing w:val="-6"/>
        </w:rPr>
        <w:t>určena</w:t>
      </w:r>
      <w:r>
        <w:rPr>
          <w:spacing w:val="-9"/>
        </w:rPr>
        <w:t> </w:t>
      </w:r>
      <w:r>
        <w:rPr>
          <w:spacing w:val="-6"/>
        </w:rPr>
        <w:t>pro</w:t>
      </w:r>
      <w:r>
        <w:rPr>
          <w:spacing w:val="-9"/>
        </w:rPr>
        <w:t> </w:t>
      </w:r>
      <w:r>
        <w:rPr>
          <w:spacing w:val="-6"/>
        </w:rPr>
        <w:t>interní</w:t>
      </w:r>
      <w:r>
        <w:rPr>
          <w:spacing w:val="-10"/>
        </w:rPr>
        <w:t> </w:t>
      </w:r>
      <w:r>
        <w:rPr>
          <w:spacing w:val="-6"/>
        </w:rPr>
        <w:t>i</w:t>
      </w:r>
      <w:r>
        <w:rPr>
          <w:spacing w:val="-9"/>
        </w:rPr>
        <w:t> </w:t>
      </w:r>
      <w:r>
        <w:rPr>
          <w:spacing w:val="-6"/>
        </w:rPr>
        <w:t>externí</w:t>
      </w:r>
      <w:r>
        <w:rPr>
          <w:spacing w:val="-9"/>
        </w:rPr>
        <w:t> </w:t>
      </w:r>
      <w:r>
        <w:rPr>
          <w:spacing w:val="-6"/>
        </w:rPr>
        <w:t>uživatele</w:t>
      </w:r>
      <w:r>
        <w:rPr>
          <w:spacing w:val="-8"/>
        </w:rPr>
        <w:t> </w:t>
      </w:r>
      <w:r>
        <w:rPr>
          <w:spacing w:val="-6"/>
        </w:rPr>
        <w:t>laboratorních</w:t>
      </w:r>
      <w:r>
        <w:rPr>
          <w:spacing w:val="-9"/>
        </w:rPr>
        <w:t> </w:t>
      </w:r>
      <w:r>
        <w:rPr>
          <w:spacing w:val="-6"/>
        </w:rPr>
        <w:t>služeb,</w:t>
      </w:r>
      <w:r>
        <w:rPr>
          <w:spacing w:val="-8"/>
        </w:rPr>
        <w:t> </w:t>
      </w:r>
      <w:r>
        <w:rPr>
          <w:spacing w:val="-6"/>
        </w:rPr>
        <w:t>lékaře </w:t>
      </w:r>
      <w:r>
        <w:rPr/>
        <w:t>a další zdravotnické pracovníky, v rámci podpory spolupráce klinických pracovišť s našimi </w:t>
      </w:r>
      <w:r>
        <w:rPr>
          <w:spacing w:val="-2"/>
        </w:rPr>
        <w:t>laboratořemi.</w:t>
      </w:r>
    </w:p>
    <w:p>
      <w:pPr>
        <w:pStyle w:val="BodyText"/>
        <w:spacing w:line="242" w:lineRule="auto" w:before="126"/>
        <w:ind w:right="508"/>
        <w:jc w:val="both"/>
      </w:pPr>
      <w:r>
        <w:rPr/>
        <w:t>Příručka obsahuje přehled prováděných laboratorních vyšetření a potřebné údaje z preanalytické, analytické a postanalytické fáze, které jsou důležité pro docílení správného výsledku</w:t>
      </w:r>
      <w:r>
        <w:rPr>
          <w:spacing w:val="-16"/>
        </w:rPr>
        <w:t> </w:t>
      </w:r>
      <w:r>
        <w:rPr/>
        <w:t>analýzy</w:t>
      </w:r>
      <w:r>
        <w:rPr>
          <w:spacing w:val="-15"/>
        </w:rPr>
        <w:t> </w:t>
      </w:r>
      <w:r>
        <w:rPr/>
        <w:t>a</w:t>
      </w:r>
      <w:r>
        <w:rPr>
          <w:spacing w:val="-15"/>
        </w:rPr>
        <w:t> </w:t>
      </w:r>
      <w:r>
        <w:rPr/>
        <w:t>jeho</w:t>
      </w:r>
      <w:r>
        <w:rPr>
          <w:spacing w:val="-15"/>
        </w:rPr>
        <w:t> </w:t>
      </w:r>
      <w:r>
        <w:rPr/>
        <w:t>vyhodnocení</w:t>
      </w:r>
      <w:r>
        <w:rPr>
          <w:spacing w:val="-16"/>
        </w:rPr>
        <w:t> </w:t>
      </w:r>
      <w:r>
        <w:rPr/>
        <w:t>při</w:t>
      </w:r>
      <w:r>
        <w:rPr>
          <w:spacing w:val="-14"/>
        </w:rPr>
        <w:t> </w:t>
      </w:r>
      <w:r>
        <w:rPr/>
        <w:t>poskytování</w:t>
      </w:r>
      <w:r>
        <w:rPr>
          <w:spacing w:val="-15"/>
        </w:rPr>
        <w:t> </w:t>
      </w:r>
      <w:r>
        <w:rPr/>
        <w:t>zdravotních</w:t>
      </w:r>
      <w:r>
        <w:rPr>
          <w:spacing w:val="-16"/>
        </w:rPr>
        <w:t> </w:t>
      </w:r>
      <w:r>
        <w:rPr/>
        <w:t>služeb.</w:t>
      </w:r>
      <w:r>
        <w:rPr>
          <w:spacing w:val="-14"/>
        </w:rPr>
        <w:t> </w:t>
      </w:r>
      <w:r>
        <w:rPr/>
        <w:t>Obsahuje</w:t>
      </w:r>
      <w:r>
        <w:rPr>
          <w:spacing w:val="-16"/>
        </w:rPr>
        <w:t> </w:t>
      </w:r>
      <w:r>
        <w:rPr/>
        <w:t>postup</w:t>
      </w:r>
      <w:r>
        <w:rPr>
          <w:spacing w:val="-15"/>
        </w:rPr>
        <w:t> </w:t>
      </w:r>
      <w:r>
        <w:rPr/>
        <w:t>pro správné provedení odběru primárních vzorků a zacházení s nimi pro odběrová pracoviště a pokyny pro</w:t>
      </w:r>
      <w:r>
        <w:rPr>
          <w:spacing w:val="14"/>
        </w:rPr>
        <w:t> </w:t>
      </w:r>
      <w:r>
        <w:rPr/>
        <w:t>pacienty.</w:t>
      </w:r>
      <w:r>
        <w:rPr>
          <w:spacing w:val="15"/>
        </w:rPr>
        <w:t> </w:t>
      </w:r>
      <w:r>
        <w:rPr/>
        <w:t>Součástí příručky jsou i další informace o provozu a organizaci práce</w:t>
      </w:r>
      <w:r>
        <w:rPr>
          <w:spacing w:val="80"/>
        </w:rPr>
        <w:t> </w:t>
      </w:r>
      <w:r>
        <w:rPr/>
        <w:t>v</w:t>
      </w:r>
      <w:r>
        <w:rPr>
          <w:spacing w:val="-1"/>
        </w:rPr>
        <w:t> </w:t>
      </w:r>
      <w:r>
        <w:rPr/>
        <w:t>laboratořích a expedici TTO.</w:t>
      </w:r>
    </w:p>
    <w:p>
      <w:pPr>
        <w:pStyle w:val="BodyText"/>
        <w:spacing w:line="244" w:lineRule="auto" w:before="114"/>
        <w:ind w:right="509"/>
        <w:jc w:val="both"/>
      </w:pPr>
      <w:r>
        <w:rPr/>
        <w:t>Laboratorní</w:t>
      </w:r>
      <w:r>
        <w:rPr>
          <w:spacing w:val="-16"/>
        </w:rPr>
        <w:t> </w:t>
      </w:r>
      <w:r>
        <w:rPr/>
        <w:t>příručka</w:t>
      </w:r>
      <w:r>
        <w:rPr>
          <w:spacing w:val="-15"/>
        </w:rPr>
        <w:t> </w:t>
      </w:r>
      <w:r>
        <w:rPr/>
        <w:t>TTO</w:t>
      </w:r>
      <w:r>
        <w:rPr>
          <w:spacing w:val="-15"/>
        </w:rPr>
        <w:t> </w:t>
      </w:r>
      <w:r>
        <w:rPr/>
        <w:t>je</w:t>
      </w:r>
      <w:r>
        <w:rPr>
          <w:spacing w:val="-14"/>
        </w:rPr>
        <w:t> </w:t>
      </w:r>
      <w:r>
        <w:rPr/>
        <w:t>dostupná</w:t>
      </w:r>
      <w:r>
        <w:rPr>
          <w:spacing w:val="-16"/>
        </w:rPr>
        <w:t> </w:t>
      </w:r>
      <w:r>
        <w:rPr/>
        <w:t>všem</w:t>
      </w:r>
      <w:r>
        <w:rPr>
          <w:spacing w:val="-15"/>
        </w:rPr>
        <w:t> </w:t>
      </w:r>
      <w:r>
        <w:rPr/>
        <w:t>uživatelům</w:t>
      </w:r>
      <w:r>
        <w:rPr>
          <w:spacing w:val="-15"/>
        </w:rPr>
        <w:t> </w:t>
      </w:r>
      <w:r>
        <w:rPr/>
        <w:t>v</w:t>
      </w:r>
      <w:r>
        <w:rPr>
          <w:spacing w:val="-15"/>
        </w:rPr>
        <w:t> </w:t>
      </w:r>
      <w:r>
        <w:rPr/>
        <w:t>elektronické</w:t>
      </w:r>
      <w:r>
        <w:rPr>
          <w:spacing w:val="-16"/>
        </w:rPr>
        <w:t> </w:t>
      </w:r>
      <w:r>
        <w:rPr/>
        <w:t>podobě</w:t>
      </w:r>
      <w:r>
        <w:rPr>
          <w:spacing w:val="-15"/>
        </w:rPr>
        <w:t> </w:t>
      </w:r>
      <w:r>
        <w:rPr/>
        <w:t>na</w:t>
      </w:r>
      <w:r>
        <w:rPr>
          <w:spacing w:val="-15"/>
        </w:rPr>
        <w:t> </w:t>
      </w:r>
      <w:r>
        <w:rPr/>
        <w:t>webových stránkách </w:t>
      </w:r>
      <w:hyperlink r:id="rId8">
        <w:r>
          <w:rPr>
            <w:rFonts w:ascii="Arial" w:hAnsi="Arial"/>
            <w:b/>
          </w:rPr>
          <w:t>www.</w:t>
        </w:r>
      </w:hyperlink>
      <w:r>
        <w:rPr>
          <w:rFonts w:ascii="Arial" w:hAnsi="Arial"/>
          <w:b/>
        </w:rPr>
        <w:t> fnbrno. cz</w:t>
      </w:r>
      <w:r>
        <w:rPr/>
        <w:t>, kde je pravidelně aktualizována a kde jsou k dispozici i platné </w:t>
      </w:r>
      <w:r>
        <w:rPr>
          <w:w w:val="90"/>
        </w:rPr>
        <w:t>verze formulářů žádanek</w:t>
      </w:r>
      <w:r>
        <w:rPr>
          <w:w w:val="90"/>
        </w:rPr>
        <w:t> o vyšetření,</w:t>
      </w:r>
      <w:r>
        <w:rPr>
          <w:w w:val="90"/>
        </w:rPr>
        <w:t> příp. formuláře požadovaných informovaných souhlasů. </w:t>
      </w:r>
      <w:r>
        <w:rPr/>
        <w:t>Na případné změny v příručce nebo zamýšlené změny postupů, které by mohly ovlivnit vyšetření nebo jejich interpretace, Vás vždy upozorníme na našich webových stránkách v </w:t>
      </w:r>
      <w:r>
        <w:rPr>
          <w:spacing w:val="-6"/>
        </w:rPr>
        <w:t>záložce </w:t>
      </w:r>
      <w:r>
        <w:rPr>
          <w:rFonts w:ascii="Arial" w:hAnsi="Arial"/>
          <w:b/>
          <w:spacing w:val="-6"/>
        </w:rPr>
        <w:t>Novinky</w:t>
      </w:r>
      <w:r>
        <w:rPr>
          <w:spacing w:val="-6"/>
        </w:rPr>
        <w:t>. Interním uživatelům v rámci FN Brno je rovněž</w:t>
      </w:r>
      <w:r>
        <w:rPr>
          <w:spacing w:val="-8"/>
        </w:rPr>
        <w:t> </w:t>
      </w:r>
      <w:r>
        <w:rPr>
          <w:spacing w:val="-6"/>
        </w:rPr>
        <w:t>dostupná na Intranet FN</w:t>
      </w:r>
      <w:r>
        <w:rPr>
          <w:spacing w:val="-7"/>
        </w:rPr>
        <w:t> </w:t>
      </w:r>
      <w:r>
        <w:rPr>
          <w:spacing w:val="-6"/>
        </w:rPr>
        <w:t>Brno/ </w:t>
      </w:r>
      <w:r>
        <w:rPr>
          <w:spacing w:val="-2"/>
        </w:rPr>
        <w:t>Laboratoře.</w:t>
      </w:r>
    </w:p>
    <w:p>
      <w:pPr>
        <w:pStyle w:val="BodyText"/>
        <w:spacing w:before="54"/>
        <w:ind w:right="507"/>
        <w:jc w:val="both"/>
      </w:pPr>
      <w:r>
        <w:rPr/>
        <w:t>V</w:t>
      </w:r>
      <w:r>
        <w:rPr>
          <w:spacing w:val="-16"/>
        </w:rPr>
        <w:t> </w:t>
      </w:r>
      <w:r>
        <w:rPr/>
        <w:t>případě jakýchkoliv dotazů kontaktujte, prosím, naše pracovníky telefonicky nebo pomocí e-mailu.</w:t>
      </w:r>
      <w:r>
        <w:rPr>
          <w:spacing w:val="-9"/>
        </w:rPr>
        <w:t> </w:t>
      </w:r>
      <w:r>
        <w:rPr/>
        <w:t>Kontakty</w:t>
      </w:r>
      <w:r>
        <w:rPr>
          <w:spacing w:val="-12"/>
        </w:rPr>
        <w:t> </w:t>
      </w:r>
      <w:r>
        <w:rPr/>
        <w:t>jsou</w:t>
      </w:r>
      <w:r>
        <w:rPr>
          <w:spacing w:val="-10"/>
        </w:rPr>
        <w:t> </w:t>
      </w:r>
      <w:r>
        <w:rPr/>
        <w:t>uvedené</w:t>
      </w:r>
      <w:r>
        <w:rPr>
          <w:spacing w:val="-10"/>
        </w:rPr>
        <w:t> </w:t>
      </w:r>
      <w:r>
        <w:rPr/>
        <w:t>v</w:t>
      </w:r>
      <w:r>
        <w:rPr>
          <w:spacing w:val="-9"/>
        </w:rPr>
        <w:t> </w:t>
      </w:r>
      <w:r>
        <w:rPr/>
        <w:t>této</w:t>
      </w:r>
      <w:r>
        <w:rPr>
          <w:spacing w:val="-9"/>
        </w:rPr>
        <w:t> </w:t>
      </w:r>
      <w:r>
        <w:rPr/>
        <w:t>příručce</w:t>
      </w:r>
      <w:r>
        <w:rPr>
          <w:spacing w:val="-10"/>
        </w:rPr>
        <w:t> </w:t>
      </w:r>
      <w:r>
        <w:rPr/>
        <w:t>nebo</w:t>
      </w:r>
      <w:r>
        <w:rPr>
          <w:spacing w:val="-10"/>
        </w:rPr>
        <w:t> </w:t>
      </w:r>
      <w:r>
        <w:rPr/>
        <w:t>na</w:t>
      </w:r>
      <w:r>
        <w:rPr>
          <w:spacing w:val="-10"/>
        </w:rPr>
        <w:t> </w:t>
      </w:r>
      <w:r>
        <w:rPr/>
        <w:t>webových</w:t>
      </w:r>
      <w:r>
        <w:rPr>
          <w:spacing w:val="-10"/>
        </w:rPr>
        <w:t> </w:t>
      </w:r>
      <w:r>
        <w:rPr/>
        <w:t>stránkách</w:t>
      </w:r>
      <w:r>
        <w:rPr>
          <w:spacing w:val="-10"/>
        </w:rPr>
        <w:t> </w:t>
      </w:r>
      <w:r>
        <w:rPr/>
        <w:t>FN</w:t>
      </w:r>
      <w:r>
        <w:rPr>
          <w:spacing w:val="-11"/>
        </w:rPr>
        <w:t> </w:t>
      </w:r>
      <w:r>
        <w:rPr/>
        <w:t>Brno.</w:t>
      </w:r>
    </w:p>
    <w:p>
      <w:pPr>
        <w:pStyle w:val="BodyText"/>
        <w:spacing w:before="63"/>
        <w:ind w:right="507"/>
        <w:jc w:val="both"/>
      </w:pPr>
      <w:r>
        <w:rPr>
          <w:spacing w:val="-4"/>
        </w:rPr>
        <w:t>Pracovníci</w:t>
      </w:r>
      <w:r>
        <w:rPr>
          <w:spacing w:val="-12"/>
        </w:rPr>
        <w:t> </w:t>
      </w:r>
      <w:r>
        <w:rPr>
          <w:spacing w:val="-4"/>
        </w:rPr>
        <w:t>Laboratoří</w:t>
      </w:r>
      <w:r>
        <w:rPr>
          <w:spacing w:val="-11"/>
        </w:rPr>
        <w:t> </w:t>
      </w:r>
      <w:r>
        <w:rPr>
          <w:spacing w:val="-4"/>
        </w:rPr>
        <w:t>a</w:t>
      </w:r>
      <w:r>
        <w:rPr>
          <w:spacing w:val="-11"/>
        </w:rPr>
        <w:t> </w:t>
      </w:r>
      <w:r>
        <w:rPr>
          <w:spacing w:val="-4"/>
        </w:rPr>
        <w:t>expedice</w:t>
      </w:r>
      <w:r>
        <w:rPr>
          <w:spacing w:val="-12"/>
        </w:rPr>
        <w:t> </w:t>
      </w:r>
      <w:r>
        <w:rPr>
          <w:spacing w:val="-4"/>
        </w:rPr>
        <w:t>Transfuzního</w:t>
      </w:r>
      <w:r>
        <w:rPr>
          <w:spacing w:val="-11"/>
        </w:rPr>
        <w:t> </w:t>
      </w:r>
      <w:r>
        <w:rPr>
          <w:spacing w:val="-4"/>
        </w:rPr>
        <w:t>a</w:t>
      </w:r>
      <w:r>
        <w:rPr>
          <w:spacing w:val="-11"/>
        </w:rPr>
        <w:t> </w:t>
      </w:r>
      <w:r>
        <w:rPr>
          <w:spacing w:val="-4"/>
        </w:rPr>
        <w:t>tkáňového</w:t>
      </w:r>
      <w:r>
        <w:rPr>
          <w:spacing w:val="-11"/>
        </w:rPr>
        <w:t> </w:t>
      </w:r>
      <w:r>
        <w:rPr>
          <w:spacing w:val="-4"/>
        </w:rPr>
        <w:t>oddělení</w:t>
      </w:r>
      <w:r>
        <w:rPr>
          <w:spacing w:val="-12"/>
        </w:rPr>
        <w:t> </w:t>
      </w:r>
      <w:r>
        <w:rPr>
          <w:spacing w:val="-4"/>
        </w:rPr>
        <w:t>(LETTO)</w:t>
      </w:r>
      <w:r>
        <w:rPr>
          <w:spacing w:val="-11"/>
        </w:rPr>
        <w:t> </w:t>
      </w:r>
      <w:r>
        <w:rPr>
          <w:spacing w:val="-4"/>
        </w:rPr>
        <w:t>přivítají</w:t>
      </w:r>
      <w:r>
        <w:rPr>
          <w:spacing w:val="-11"/>
        </w:rPr>
        <w:t> </w:t>
      </w:r>
      <w:r>
        <w:rPr>
          <w:spacing w:val="-4"/>
        </w:rPr>
        <w:t>všechny </w:t>
      </w:r>
      <w:r>
        <w:rPr/>
        <w:t>praktické</w:t>
      </w:r>
      <w:r>
        <w:rPr>
          <w:spacing w:val="-16"/>
        </w:rPr>
        <w:t> </w:t>
      </w:r>
      <w:r>
        <w:rPr/>
        <w:t>a</w:t>
      </w:r>
      <w:r>
        <w:rPr>
          <w:spacing w:val="-15"/>
        </w:rPr>
        <w:t> </w:t>
      </w:r>
      <w:r>
        <w:rPr/>
        <w:t>racionální</w:t>
      </w:r>
      <w:r>
        <w:rPr>
          <w:spacing w:val="-15"/>
        </w:rPr>
        <w:t> </w:t>
      </w:r>
      <w:r>
        <w:rPr/>
        <w:t>připomínky</w:t>
      </w:r>
      <w:r>
        <w:rPr>
          <w:spacing w:val="-16"/>
        </w:rPr>
        <w:t> </w:t>
      </w:r>
      <w:r>
        <w:rPr/>
        <w:t>k</w:t>
      </w:r>
      <w:r>
        <w:rPr>
          <w:spacing w:val="-15"/>
        </w:rPr>
        <w:t> </w:t>
      </w:r>
      <w:r>
        <w:rPr/>
        <w:t>tomuto</w:t>
      </w:r>
      <w:r>
        <w:rPr>
          <w:spacing w:val="-15"/>
        </w:rPr>
        <w:t> </w:t>
      </w:r>
      <w:r>
        <w:rPr/>
        <w:t>dokumentu</w:t>
      </w:r>
      <w:r>
        <w:rPr>
          <w:spacing w:val="-15"/>
        </w:rPr>
        <w:t> </w:t>
      </w:r>
      <w:r>
        <w:rPr/>
        <w:t>a</w:t>
      </w:r>
      <w:r>
        <w:rPr>
          <w:spacing w:val="-16"/>
        </w:rPr>
        <w:t> </w:t>
      </w:r>
      <w:r>
        <w:rPr/>
        <w:t>k</w:t>
      </w:r>
      <w:r>
        <w:rPr>
          <w:spacing w:val="-15"/>
        </w:rPr>
        <w:t> </w:t>
      </w:r>
      <w:r>
        <w:rPr/>
        <w:t>činnosti</w:t>
      </w:r>
      <w:r>
        <w:rPr>
          <w:spacing w:val="-15"/>
        </w:rPr>
        <w:t> </w:t>
      </w:r>
      <w:r>
        <w:rPr/>
        <w:t>na</w:t>
      </w:r>
      <w:r>
        <w:rPr>
          <w:spacing w:val="-16"/>
        </w:rPr>
        <w:t> </w:t>
      </w:r>
      <w:r>
        <w:rPr/>
        <w:t>našem</w:t>
      </w:r>
      <w:r>
        <w:rPr>
          <w:spacing w:val="-15"/>
        </w:rPr>
        <w:t> </w:t>
      </w:r>
      <w:r>
        <w:rPr/>
        <w:t>oddělení.</w:t>
      </w:r>
    </w:p>
    <w:p>
      <w:pPr>
        <w:pStyle w:val="BodyText"/>
        <w:ind w:left="0"/>
      </w:pPr>
    </w:p>
    <w:p>
      <w:pPr>
        <w:pStyle w:val="BodyText"/>
        <w:ind w:left="0"/>
      </w:pPr>
    </w:p>
    <w:p>
      <w:pPr>
        <w:pStyle w:val="BodyText"/>
        <w:ind w:left="0"/>
      </w:pPr>
    </w:p>
    <w:p>
      <w:pPr>
        <w:pStyle w:val="Heading1"/>
        <w:numPr>
          <w:ilvl w:val="0"/>
          <w:numId w:val="5"/>
        </w:numPr>
        <w:tabs>
          <w:tab w:pos="542" w:val="left" w:leader="none"/>
        </w:tabs>
        <w:spacing w:line="240" w:lineRule="auto" w:before="0" w:after="0"/>
        <w:ind w:left="542" w:right="0" w:hanging="184"/>
        <w:jc w:val="left"/>
      </w:pPr>
      <w:bookmarkStart w:name="_TOC_250020" w:id="2"/>
      <w:r>
        <w:rPr>
          <w:spacing w:val="-4"/>
          <w:u w:val="single"/>
        </w:rPr>
        <w:t> </w:t>
      </w:r>
      <w:r>
        <w:rPr>
          <w:u w:val="single"/>
        </w:rPr>
        <w:t>Informace</w:t>
      </w:r>
      <w:r>
        <w:rPr>
          <w:spacing w:val="-4"/>
          <w:u w:val="single"/>
        </w:rPr>
        <w:t> </w:t>
      </w:r>
      <w:r>
        <w:rPr>
          <w:u w:val="single"/>
        </w:rPr>
        <w:t>o</w:t>
      </w:r>
      <w:r>
        <w:rPr>
          <w:spacing w:val="-3"/>
          <w:u w:val="single"/>
        </w:rPr>
        <w:t> </w:t>
      </w:r>
      <w:r>
        <w:rPr>
          <w:u w:val="single"/>
        </w:rPr>
        <w:t>zdravotnickém</w:t>
      </w:r>
      <w:r>
        <w:rPr>
          <w:spacing w:val="-3"/>
          <w:u w:val="single"/>
        </w:rPr>
        <w:t> </w:t>
      </w:r>
      <w:bookmarkEnd w:id="2"/>
      <w:r>
        <w:rPr>
          <w:spacing w:val="-2"/>
          <w:u w:val="single"/>
        </w:rPr>
        <w:t>zařízení</w:t>
      </w:r>
    </w:p>
    <w:p>
      <w:pPr>
        <w:pStyle w:val="Heading1"/>
        <w:numPr>
          <w:ilvl w:val="1"/>
          <w:numId w:val="5"/>
        </w:numPr>
        <w:tabs>
          <w:tab w:pos="727" w:val="left" w:leader="none"/>
        </w:tabs>
        <w:spacing w:line="240" w:lineRule="auto" w:before="131" w:after="0"/>
        <w:ind w:left="727" w:right="0" w:hanging="369"/>
        <w:jc w:val="left"/>
      </w:pPr>
      <w:bookmarkStart w:name="_TOC_250019" w:id="3"/>
      <w:r>
        <w:rPr/>
        <w:t>Identifikace</w:t>
      </w:r>
      <w:r>
        <w:rPr>
          <w:spacing w:val="-4"/>
        </w:rPr>
        <w:t> </w:t>
      </w:r>
      <w:bookmarkEnd w:id="3"/>
      <w:r>
        <w:rPr>
          <w:spacing w:val="-2"/>
        </w:rPr>
        <w:t>organizace</w:t>
      </w:r>
    </w:p>
    <w:p>
      <w:pPr>
        <w:pStyle w:val="BodyText"/>
        <w:spacing w:before="8" w:after="1"/>
        <w:ind w:left="0"/>
        <w:rPr>
          <w:rFonts w:ascii="Arial"/>
          <w:b/>
          <w:sz w:val="10"/>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6409"/>
      </w:tblGrid>
      <w:tr>
        <w:trPr>
          <w:trHeight w:val="253" w:hRule="atLeast"/>
        </w:trPr>
        <w:tc>
          <w:tcPr>
            <w:tcW w:w="2804" w:type="dxa"/>
          </w:tcPr>
          <w:p>
            <w:pPr>
              <w:pStyle w:val="TableParagraph"/>
              <w:spacing w:line="234" w:lineRule="exact"/>
              <w:ind w:left="108"/>
              <w:rPr>
                <w:sz w:val="22"/>
              </w:rPr>
            </w:pPr>
            <w:r>
              <w:rPr>
                <w:sz w:val="22"/>
              </w:rPr>
              <w:t>Název</w:t>
            </w:r>
            <w:r>
              <w:rPr>
                <w:spacing w:val="-7"/>
                <w:sz w:val="22"/>
              </w:rPr>
              <w:t> </w:t>
            </w:r>
            <w:r>
              <w:rPr>
                <w:spacing w:val="-2"/>
                <w:sz w:val="22"/>
              </w:rPr>
              <w:t>laboratoře</w:t>
            </w:r>
          </w:p>
        </w:tc>
        <w:tc>
          <w:tcPr>
            <w:tcW w:w="6409" w:type="dxa"/>
          </w:tcPr>
          <w:p>
            <w:pPr>
              <w:pStyle w:val="TableParagraph"/>
              <w:spacing w:line="234" w:lineRule="exact"/>
              <w:ind w:left="108"/>
              <w:rPr>
                <w:sz w:val="22"/>
              </w:rPr>
            </w:pPr>
            <w:r>
              <w:rPr>
                <w:spacing w:val="-6"/>
                <w:sz w:val="22"/>
              </w:rPr>
              <w:t>Laboratoře</w:t>
            </w:r>
            <w:r>
              <w:rPr>
                <w:spacing w:val="-4"/>
                <w:sz w:val="22"/>
              </w:rPr>
              <w:t> </w:t>
            </w:r>
            <w:r>
              <w:rPr>
                <w:spacing w:val="-6"/>
                <w:sz w:val="22"/>
              </w:rPr>
              <w:t>a</w:t>
            </w:r>
            <w:r>
              <w:rPr>
                <w:spacing w:val="-3"/>
                <w:sz w:val="22"/>
              </w:rPr>
              <w:t> </w:t>
            </w:r>
            <w:r>
              <w:rPr>
                <w:spacing w:val="-6"/>
                <w:sz w:val="22"/>
              </w:rPr>
              <w:t>expedice</w:t>
            </w:r>
            <w:r>
              <w:rPr>
                <w:spacing w:val="-4"/>
                <w:sz w:val="22"/>
              </w:rPr>
              <w:t> </w:t>
            </w:r>
            <w:r>
              <w:rPr>
                <w:spacing w:val="-6"/>
                <w:sz w:val="22"/>
              </w:rPr>
              <w:t>Transfuzního</w:t>
            </w:r>
            <w:r>
              <w:rPr>
                <w:spacing w:val="-4"/>
                <w:sz w:val="22"/>
              </w:rPr>
              <w:t> </w:t>
            </w:r>
            <w:r>
              <w:rPr>
                <w:spacing w:val="-6"/>
                <w:sz w:val="22"/>
              </w:rPr>
              <w:t>a</w:t>
            </w:r>
            <w:r>
              <w:rPr>
                <w:spacing w:val="-4"/>
                <w:sz w:val="22"/>
              </w:rPr>
              <w:t> </w:t>
            </w:r>
            <w:r>
              <w:rPr>
                <w:spacing w:val="-6"/>
                <w:sz w:val="22"/>
              </w:rPr>
              <w:t>tkáňového</w:t>
            </w:r>
            <w:r>
              <w:rPr>
                <w:spacing w:val="-4"/>
                <w:sz w:val="22"/>
              </w:rPr>
              <w:t> </w:t>
            </w:r>
            <w:r>
              <w:rPr>
                <w:spacing w:val="-6"/>
                <w:sz w:val="22"/>
              </w:rPr>
              <w:t>oddělení</w:t>
            </w:r>
          </w:p>
        </w:tc>
      </w:tr>
      <w:tr>
        <w:trPr>
          <w:trHeight w:val="254" w:hRule="atLeast"/>
        </w:trPr>
        <w:tc>
          <w:tcPr>
            <w:tcW w:w="2804" w:type="dxa"/>
          </w:tcPr>
          <w:p>
            <w:pPr>
              <w:pStyle w:val="TableParagraph"/>
              <w:spacing w:line="234" w:lineRule="exact"/>
              <w:ind w:left="108"/>
              <w:rPr>
                <w:sz w:val="22"/>
              </w:rPr>
            </w:pPr>
            <w:r>
              <w:rPr>
                <w:sz w:val="22"/>
              </w:rPr>
              <w:t>Zkratka</w:t>
            </w:r>
            <w:r>
              <w:rPr>
                <w:spacing w:val="3"/>
                <w:sz w:val="22"/>
              </w:rPr>
              <w:t> </w:t>
            </w:r>
            <w:r>
              <w:rPr>
                <w:spacing w:val="-2"/>
                <w:sz w:val="22"/>
              </w:rPr>
              <w:t>názvu</w:t>
            </w:r>
          </w:p>
        </w:tc>
        <w:tc>
          <w:tcPr>
            <w:tcW w:w="6409" w:type="dxa"/>
          </w:tcPr>
          <w:p>
            <w:pPr>
              <w:pStyle w:val="TableParagraph"/>
              <w:spacing w:line="234" w:lineRule="exact"/>
              <w:ind w:left="108"/>
              <w:rPr>
                <w:sz w:val="22"/>
              </w:rPr>
            </w:pPr>
            <w:r>
              <w:rPr>
                <w:sz w:val="22"/>
              </w:rPr>
              <w:t>TTO</w:t>
            </w:r>
            <w:r>
              <w:rPr>
                <w:spacing w:val="4"/>
                <w:sz w:val="22"/>
              </w:rPr>
              <w:t> </w:t>
            </w:r>
            <w:r>
              <w:rPr>
                <w:spacing w:val="-2"/>
                <w:sz w:val="22"/>
              </w:rPr>
              <w:t>(LETTO)</w:t>
            </w:r>
          </w:p>
        </w:tc>
      </w:tr>
      <w:tr>
        <w:trPr>
          <w:trHeight w:val="254" w:hRule="atLeast"/>
        </w:trPr>
        <w:tc>
          <w:tcPr>
            <w:tcW w:w="2804" w:type="dxa"/>
          </w:tcPr>
          <w:p>
            <w:pPr>
              <w:pStyle w:val="TableParagraph"/>
              <w:spacing w:line="234" w:lineRule="exact"/>
              <w:ind w:left="108"/>
              <w:rPr>
                <w:sz w:val="22"/>
              </w:rPr>
            </w:pPr>
            <w:r>
              <w:rPr>
                <w:spacing w:val="-2"/>
                <w:sz w:val="22"/>
              </w:rPr>
              <w:t>Adresa</w:t>
            </w:r>
          </w:p>
        </w:tc>
        <w:tc>
          <w:tcPr>
            <w:tcW w:w="6409" w:type="dxa"/>
          </w:tcPr>
          <w:p>
            <w:pPr>
              <w:pStyle w:val="TableParagraph"/>
              <w:spacing w:line="234" w:lineRule="exact"/>
              <w:ind w:left="108"/>
              <w:rPr>
                <w:sz w:val="22"/>
              </w:rPr>
            </w:pPr>
            <w:r>
              <w:rPr>
                <w:sz w:val="22"/>
              </w:rPr>
              <w:t>Fakultní</w:t>
            </w:r>
            <w:r>
              <w:rPr>
                <w:spacing w:val="-7"/>
                <w:sz w:val="22"/>
              </w:rPr>
              <w:t> </w:t>
            </w:r>
            <w:r>
              <w:rPr>
                <w:sz w:val="22"/>
              </w:rPr>
              <w:t>nemocnice</w:t>
            </w:r>
            <w:r>
              <w:rPr>
                <w:spacing w:val="-3"/>
                <w:sz w:val="22"/>
              </w:rPr>
              <w:t> </w:t>
            </w:r>
            <w:r>
              <w:rPr>
                <w:sz w:val="22"/>
              </w:rPr>
              <w:t>Brno,</w:t>
            </w:r>
            <w:r>
              <w:rPr>
                <w:spacing w:val="-2"/>
                <w:sz w:val="22"/>
              </w:rPr>
              <w:t> </w:t>
            </w:r>
            <w:r>
              <w:rPr>
                <w:sz w:val="22"/>
              </w:rPr>
              <w:t>Jihlavská</w:t>
            </w:r>
            <w:r>
              <w:rPr>
                <w:spacing w:val="-3"/>
                <w:sz w:val="22"/>
              </w:rPr>
              <w:t> </w:t>
            </w:r>
            <w:r>
              <w:rPr>
                <w:sz w:val="22"/>
              </w:rPr>
              <w:t>20,</w:t>
            </w:r>
            <w:r>
              <w:rPr>
                <w:spacing w:val="-2"/>
                <w:sz w:val="22"/>
              </w:rPr>
              <w:t> </w:t>
            </w:r>
            <w:r>
              <w:rPr>
                <w:sz w:val="22"/>
              </w:rPr>
              <w:t>625</w:t>
            </w:r>
            <w:r>
              <w:rPr>
                <w:spacing w:val="-3"/>
                <w:sz w:val="22"/>
              </w:rPr>
              <w:t> </w:t>
            </w:r>
            <w:r>
              <w:rPr>
                <w:sz w:val="22"/>
              </w:rPr>
              <w:t>00</w:t>
            </w:r>
            <w:r>
              <w:rPr>
                <w:spacing w:val="-3"/>
                <w:sz w:val="22"/>
              </w:rPr>
              <w:t> </w:t>
            </w:r>
            <w:r>
              <w:rPr>
                <w:spacing w:val="-4"/>
                <w:sz w:val="22"/>
              </w:rPr>
              <w:t>Brno</w:t>
            </w:r>
          </w:p>
        </w:tc>
      </w:tr>
      <w:tr>
        <w:trPr>
          <w:trHeight w:val="254" w:hRule="atLeast"/>
        </w:trPr>
        <w:tc>
          <w:tcPr>
            <w:tcW w:w="2804" w:type="dxa"/>
          </w:tcPr>
          <w:p>
            <w:pPr>
              <w:pStyle w:val="TableParagraph"/>
              <w:spacing w:line="234" w:lineRule="exact"/>
              <w:ind w:left="108"/>
              <w:rPr>
                <w:sz w:val="22"/>
              </w:rPr>
            </w:pPr>
            <w:r>
              <w:rPr>
                <w:spacing w:val="-2"/>
                <w:sz w:val="22"/>
              </w:rPr>
              <w:t>Zřizovatel</w:t>
            </w:r>
          </w:p>
        </w:tc>
        <w:tc>
          <w:tcPr>
            <w:tcW w:w="6409" w:type="dxa"/>
          </w:tcPr>
          <w:p>
            <w:pPr>
              <w:pStyle w:val="TableParagraph"/>
              <w:spacing w:line="234" w:lineRule="exact"/>
              <w:ind w:left="108"/>
              <w:rPr>
                <w:sz w:val="22"/>
              </w:rPr>
            </w:pPr>
            <w:r>
              <w:rPr>
                <w:spacing w:val="-2"/>
                <w:sz w:val="22"/>
              </w:rPr>
              <w:t>Ministerstvo</w:t>
            </w:r>
            <w:r>
              <w:rPr>
                <w:spacing w:val="-9"/>
                <w:sz w:val="22"/>
              </w:rPr>
              <w:t> </w:t>
            </w:r>
            <w:r>
              <w:rPr>
                <w:spacing w:val="-2"/>
                <w:sz w:val="22"/>
              </w:rPr>
              <w:t>zdravotnictví</w:t>
            </w:r>
            <w:r>
              <w:rPr>
                <w:spacing w:val="-11"/>
                <w:sz w:val="22"/>
              </w:rPr>
              <w:t> </w:t>
            </w:r>
            <w:r>
              <w:rPr>
                <w:spacing w:val="-2"/>
                <w:sz w:val="22"/>
              </w:rPr>
              <w:t>České</w:t>
            </w:r>
            <w:r>
              <w:rPr>
                <w:spacing w:val="-9"/>
                <w:sz w:val="22"/>
              </w:rPr>
              <w:t> </w:t>
            </w:r>
            <w:r>
              <w:rPr>
                <w:spacing w:val="-2"/>
                <w:sz w:val="22"/>
              </w:rPr>
              <w:t>republiky</w:t>
            </w:r>
          </w:p>
        </w:tc>
      </w:tr>
      <w:tr>
        <w:trPr>
          <w:trHeight w:val="253" w:hRule="atLeast"/>
        </w:trPr>
        <w:tc>
          <w:tcPr>
            <w:tcW w:w="2804" w:type="dxa"/>
          </w:tcPr>
          <w:p>
            <w:pPr>
              <w:pStyle w:val="TableParagraph"/>
              <w:spacing w:line="234" w:lineRule="exact"/>
              <w:ind w:left="108"/>
              <w:rPr>
                <w:sz w:val="22"/>
              </w:rPr>
            </w:pPr>
            <w:r>
              <w:rPr>
                <w:spacing w:val="-12"/>
                <w:sz w:val="22"/>
              </w:rPr>
              <w:t>IČO</w:t>
            </w:r>
            <w:r>
              <w:rPr>
                <w:spacing w:val="-1"/>
                <w:sz w:val="22"/>
              </w:rPr>
              <w:t> </w:t>
            </w:r>
            <w:r>
              <w:rPr>
                <w:spacing w:val="-12"/>
                <w:sz w:val="22"/>
              </w:rPr>
              <w:t>FN</w:t>
            </w:r>
            <w:r>
              <w:rPr>
                <w:spacing w:val="-3"/>
                <w:sz w:val="22"/>
              </w:rPr>
              <w:t> </w:t>
            </w:r>
            <w:r>
              <w:rPr>
                <w:spacing w:val="-12"/>
                <w:sz w:val="22"/>
              </w:rPr>
              <w:t>Brno</w:t>
            </w:r>
          </w:p>
        </w:tc>
        <w:tc>
          <w:tcPr>
            <w:tcW w:w="6409" w:type="dxa"/>
          </w:tcPr>
          <w:p>
            <w:pPr>
              <w:pStyle w:val="TableParagraph"/>
              <w:spacing w:line="234" w:lineRule="exact"/>
              <w:ind w:left="108"/>
              <w:rPr>
                <w:sz w:val="22"/>
              </w:rPr>
            </w:pPr>
            <w:r>
              <w:rPr>
                <w:spacing w:val="-2"/>
                <w:sz w:val="22"/>
              </w:rPr>
              <w:t>65269705</w:t>
            </w:r>
          </w:p>
        </w:tc>
      </w:tr>
      <w:tr>
        <w:trPr>
          <w:trHeight w:val="253" w:hRule="atLeast"/>
        </w:trPr>
        <w:tc>
          <w:tcPr>
            <w:tcW w:w="2804" w:type="dxa"/>
          </w:tcPr>
          <w:p>
            <w:pPr>
              <w:pStyle w:val="TableParagraph"/>
              <w:spacing w:line="234" w:lineRule="exact"/>
              <w:ind w:left="108"/>
              <w:rPr>
                <w:sz w:val="22"/>
              </w:rPr>
            </w:pPr>
            <w:r>
              <w:rPr>
                <w:spacing w:val="-12"/>
                <w:sz w:val="22"/>
              </w:rPr>
              <w:t>DIČ</w:t>
            </w:r>
            <w:r>
              <w:rPr>
                <w:spacing w:val="-3"/>
                <w:sz w:val="22"/>
              </w:rPr>
              <w:t> </w:t>
            </w:r>
            <w:r>
              <w:rPr>
                <w:spacing w:val="-12"/>
                <w:sz w:val="22"/>
              </w:rPr>
              <w:t>FN</w:t>
            </w:r>
            <w:r>
              <w:rPr>
                <w:spacing w:val="-3"/>
                <w:sz w:val="22"/>
              </w:rPr>
              <w:t> </w:t>
            </w:r>
            <w:r>
              <w:rPr>
                <w:spacing w:val="-12"/>
                <w:sz w:val="22"/>
              </w:rPr>
              <w:t>Brno</w:t>
            </w:r>
          </w:p>
        </w:tc>
        <w:tc>
          <w:tcPr>
            <w:tcW w:w="6409" w:type="dxa"/>
          </w:tcPr>
          <w:p>
            <w:pPr>
              <w:pStyle w:val="TableParagraph"/>
              <w:spacing w:line="234" w:lineRule="exact"/>
              <w:ind w:left="108"/>
              <w:rPr>
                <w:sz w:val="22"/>
              </w:rPr>
            </w:pPr>
            <w:r>
              <w:rPr>
                <w:spacing w:val="-2"/>
                <w:sz w:val="22"/>
              </w:rPr>
              <w:t>CZ65269705</w:t>
            </w:r>
          </w:p>
        </w:tc>
      </w:tr>
      <w:tr>
        <w:trPr>
          <w:trHeight w:val="762" w:hRule="atLeast"/>
        </w:trPr>
        <w:tc>
          <w:tcPr>
            <w:tcW w:w="2804" w:type="dxa"/>
          </w:tcPr>
          <w:p>
            <w:pPr>
              <w:pStyle w:val="TableParagraph"/>
              <w:ind w:left="108"/>
              <w:rPr>
                <w:sz w:val="22"/>
              </w:rPr>
            </w:pPr>
            <w:r>
              <w:rPr>
                <w:sz w:val="22"/>
              </w:rPr>
              <w:t>Adresa</w:t>
            </w:r>
            <w:r>
              <w:rPr>
                <w:spacing w:val="-5"/>
                <w:sz w:val="22"/>
              </w:rPr>
              <w:t> </w:t>
            </w:r>
            <w:r>
              <w:rPr>
                <w:spacing w:val="-2"/>
                <w:sz w:val="22"/>
              </w:rPr>
              <w:t>pracoviště</w:t>
            </w:r>
          </w:p>
        </w:tc>
        <w:tc>
          <w:tcPr>
            <w:tcW w:w="6409" w:type="dxa"/>
          </w:tcPr>
          <w:p>
            <w:pPr>
              <w:pStyle w:val="TableParagraph"/>
              <w:ind w:left="108" w:right="616"/>
              <w:rPr>
                <w:sz w:val="22"/>
              </w:rPr>
            </w:pPr>
            <w:r>
              <w:rPr>
                <w:spacing w:val="-2"/>
                <w:sz w:val="22"/>
              </w:rPr>
              <w:t>Transfuzní</w:t>
            </w:r>
            <w:r>
              <w:rPr>
                <w:spacing w:val="-14"/>
                <w:sz w:val="22"/>
              </w:rPr>
              <w:t> </w:t>
            </w:r>
            <w:r>
              <w:rPr>
                <w:spacing w:val="-2"/>
                <w:sz w:val="22"/>
              </w:rPr>
              <w:t>a</w:t>
            </w:r>
            <w:r>
              <w:rPr>
                <w:spacing w:val="-13"/>
                <w:sz w:val="22"/>
              </w:rPr>
              <w:t> </w:t>
            </w:r>
            <w:r>
              <w:rPr>
                <w:spacing w:val="-2"/>
                <w:sz w:val="22"/>
              </w:rPr>
              <w:t>tkáňové</w:t>
            </w:r>
            <w:r>
              <w:rPr>
                <w:spacing w:val="-13"/>
                <w:sz w:val="22"/>
              </w:rPr>
              <w:t> </w:t>
            </w:r>
            <w:r>
              <w:rPr>
                <w:spacing w:val="-2"/>
                <w:sz w:val="22"/>
              </w:rPr>
              <w:t>oddělení,</w:t>
            </w:r>
            <w:r>
              <w:rPr>
                <w:spacing w:val="-14"/>
                <w:sz w:val="22"/>
              </w:rPr>
              <w:t> </w:t>
            </w:r>
            <w:r>
              <w:rPr>
                <w:spacing w:val="-2"/>
                <w:sz w:val="22"/>
              </w:rPr>
              <w:t>Fakultní</w:t>
            </w:r>
            <w:r>
              <w:rPr>
                <w:spacing w:val="-13"/>
                <w:sz w:val="22"/>
              </w:rPr>
              <w:t> </w:t>
            </w:r>
            <w:r>
              <w:rPr>
                <w:spacing w:val="-2"/>
                <w:sz w:val="22"/>
              </w:rPr>
              <w:t>nemocnice</w:t>
            </w:r>
            <w:r>
              <w:rPr>
                <w:spacing w:val="-13"/>
                <w:sz w:val="22"/>
              </w:rPr>
              <w:t> </w:t>
            </w:r>
            <w:r>
              <w:rPr>
                <w:spacing w:val="-2"/>
                <w:sz w:val="22"/>
              </w:rPr>
              <w:t>Brno</w:t>
            </w:r>
            <w:r>
              <w:rPr>
                <w:spacing w:val="-13"/>
                <w:sz w:val="22"/>
              </w:rPr>
              <w:t> </w:t>
            </w:r>
            <w:r>
              <w:rPr>
                <w:spacing w:val="-2"/>
                <w:sz w:val="22"/>
              </w:rPr>
              <w:t>- </w:t>
            </w:r>
            <w:r>
              <w:rPr>
                <w:sz w:val="22"/>
              </w:rPr>
              <w:t>Pracoviště</w:t>
            </w:r>
            <w:r>
              <w:rPr>
                <w:spacing w:val="-16"/>
                <w:sz w:val="22"/>
              </w:rPr>
              <w:t> </w:t>
            </w:r>
            <w:r>
              <w:rPr>
                <w:sz w:val="22"/>
              </w:rPr>
              <w:t>NBP,</w:t>
            </w:r>
            <w:r>
              <w:rPr>
                <w:spacing w:val="-15"/>
                <w:sz w:val="22"/>
              </w:rPr>
              <w:t> </w:t>
            </w:r>
            <w:r>
              <w:rPr>
                <w:sz w:val="22"/>
              </w:rPr>
              <w:t>pracoviště</w:t>
            </w:r>
            <w:r>
              <w:rPr>
                <w:spacing w:val="-15"/>
                <w:sz w:val="22"/>
              </w:rPr>
              <w:t> </w:t>
            </w:r>
            <w:r>
              <w:rPr>
                <w:sz w:val="22"/>
              </w:rPr>
              <w:t>Bohunice</w:t>
            </w:r>
          </w:p>
          <w:p>
            <w:pPr>
              <w:pStyle w:val="TableParagraph"/>
              <w:spacing w:line="234" w:lineRule="exact" w:before="2"/>
              <w:ind w:left="108"/>
              <w:rPr>
                <w:sz w:val="22"/>
              </w:rPr>
            </w:pPr>
            <w:r>
              <w:rPr>
                <w:sz w:val="22"/>
              </w:rPr>
              <w:t>Jihlavská</w:t>
            </w:r>
            <w:r>
              <w:rPr>
                <w:spacing w:val="-5"/>
                <w:sz w:val="22"/>
              </w:rPr>
              <w:t> </w:t>
            </w:r>
            <w:r>
              <w:rPr>
                <w:sz w:val="22"/>
              </w:rPr>
              <w:t>20,</w:t>
            </w:r>
            <w:r>
              <w:rPr>
                <w:spacing w:val="-2"/>
                <w:sz w:val="22"/>
              </w:rPr>
              <w:t> </w:t>
            </w:r>
            <w:r>
              <w:rPr>
                <w:sz w:val="22"/>
              </w:rPr>
              <w:t>625</w:t>
            </w:r>
            <w:r>
              <w:rPr>
                <w:spacing w:val="-2"/>
                <w:sz w:val="22"/>
              </w:rPr>
              <w:t> </w:t>
            </w:r>
            <w:r>
              <w:rPr>
                <w:sz w:val="22"/>
              </w:rPr>
              <w:t>00</w:t>
            </w:r>
            <w:r>
              <w:rPr>
                <w:spacing w:val="-2"/>
                <w:sz w:val="22"/>
              </w:rPr>
              <w:t> </w:t>
            </w:r>
            <w:r>
              <w:rPr>
                <w:spacing w:val="-4"/>
                <w:sz w:val="22"/>
              </w:rPr>
              <w:t>Brno</w:t>
            </w:r>
          </w:p>
        </w:tc>
      </w:tr>
      <w:tr>
        <w:trPr>
          <w:trHeight w:val="254" w:hRule="atLeast"/>
        </w:trPr>
        <w:tc>
          <w:tcPr>
            <w:tcW w:w="2804" w:type="dxa"/>
          </w:tcPr>
          <w:p>
            <w:pPr>
              <w:pStyle w:val="TableParagraph"/>
              <w:spacing w:line="234" w:lineRule="exact"/>
              <w:ind w:left="108"/>
              <w:rPr>
                <w:sz w:val="22"/>
              </w:rPr>
            </w:pPr>
            <w:r>
              <w:rPr>
                <w:spacing w:val="-2"/>
                <w:sz w:val="22"/>
              </w:rPr>
              <w:t>Kontakty</w:t>
            </w:r>
          </w:p>
        </w:tc>
        <w:tc>
          <w:tcPr>
            <w:tcW w:w="6409" w:type="dxa"/>
          </w:tcPr>
          <w:p>
            <w:pPr>
              <w:pStyle w:val="TableParagraph"/>
              <w:spacing w:line="234" w:lineRule="exact"/>
              <w:ind w:left="108"/>
              <w:rPr>
                <w:sz w:val="22"/>
              </w:rPr>
            </w:pPr>
            <w:r>
              <w:rPr>
                <w:sz w:val="22"/>
              </w:rPr>
              <w:t>sekretariát: 5</w:t>
            </w:r>
            <w:r>
              <w:rPr>
                <w:spacing w:val="-1"/>
                <w:sz w:val="22"/>
              </w:rPr>
              <w:t> </w:t>
            </w:r>
            <w:r>
              <w:rPr>
                <w:sz w:val="22"/>
              </w:rPr>
              <w:t>3223</w:t>
            </w:r>
            <w:r>
              <w:rPr>
                <w:spacing w:val="-1"/>
                <w:sz w:val="22"/>
              </w:rPr>
              <w:t> </w:t>
            </w:r>
            <w:r>
              <w:rPr>
                <w:spacing w:val="-4"/>
                <w:sz w:val="22"/>
              </w:rPr>
              <w:t>2172</w:t>
            </w:r>
          </w:p>
        </w:tc>
      </w:tr>
      <w:tr>
        <w:trPr>
          <w:trHeight w:val="253" w:hRule="atLeast"/>
        </w:trPr>
        <w:tc>
          <w:tcPr>
            <w:tcW w:w="2804" w:type="dxa"/>
          </w:tcPr>
          <w:p>
            <w:pPr>
              <w:pStyle w:val="TableParagraph"/>
              <w:rPr>
                <w:rFonts w:ascii="Times New Roman"/>
                <w:sz w:val="18"/>
              </w:rPr>
            </w:pPr>
          </w:p>
        </w:tc>
        <w:tc>
          <w:tcPr>
            <w:tcW w:w="6409" w:type="dxa"/>
          </w:tcPr>
          <w:p>
            <w:pPr>
              <w:pStyle w:val="TableParagraph"/>
              <w:spacing w:line="234" w:lineRule="exact"/>
              <w:ind w:left="108"/>
              <w:rPr>
                <w:sz w:val="22"/>
              </w:rPr>
            </w:pPr>
            <w:r>
              <w:rPr>
                <w:sz w:val="22"/>
              </w:rPr>
              <w:t>FAX:</w:t>
            </w:r>
            <w:r>
              <w:rPr>
                <w:spacing w:val="-1"/>
                <w:sz w:val="22"/>
              </w:rPr>
              <w:t> </w:t>
            </w:r>
            <w:r>
              <w:rPr>
                <w:sz w:val="22"/>
              </w:rPr>
              <w:t>5 3223 </w:t>
            </w:r>
            <w:r>
              <w:rPr>
                <w:spacing w:val="-4"/>
                <w:sz w:val="22"/>
              </w:rPr>
              <w:t>2116</w:t>
            </w:r>
          </w:p>
        </w:tc>
      </w:tr>
      <w:tr>
        <w:trPr>
          <w:trHeight w:val="254" w:hRule="atLeast"/>
        </w:trPr>
        <w:tc>
          <w:tcPr>
            <w:tcW w:w="2804" w:type="dxa"/>
          </w:tcPr>
          <w:p>
            <w:pPr>
              <w:pStyle w:val="TableParagraph"/>
              <w:rPr>
                <w:rFonts w:ascii="Times New Roman"/>
                <w:sz w:val="18"/>
              </w:rPr>
            </w:pPr>
          </w:p>
        </w:tc>
        <w:tc>
          <w:tcPr>
            <w:tcW w:w="6409" w:type="dxa"/>
          </w:tcPr>
          <w:p>
            <w:pPr>
              <w:pStyle w:val="TableParagraph"/>
              <w:spacing w:line="234" w:lineRule="exact"/>
              <w:ind w:left="108"/>
              <w:rPr>
                <w:sz w:val="22"/>
              </w:rPr>
            </w:pPr>
            <w:r>
              <w:rPr>
                <w:sz w:val="22"/>
              </w:rPr>
              <w:t>Internet: </w:t>
            </w:r>
            <w:hyperlink r:id="rId9">
              <w:r>
                <w:rPr>
                  <w:spacing w:val="-2"/>
                  <w:sz w:val="22"/>
                  <w:u w:val="single"/>
                </w:rPr>
                <w:t>www.fnbrno.cz</w:t>
              </w:r>
            </w:hyperlink>
          </w:p>
        </w:tc>
      </w:tr>
      <w:tr>
        <w:trPr>
          <w:trHeight w:val="253" w:hRule="atLeast"/>
        </w:trPr>
        <w:tc>
          <w:tcPr>
            <w:tcW w:w="2804" w:type="dxa"/>
          </w:tcPr>
          <w:p>
            <w:pPr>
              <w:pStyle w:val="TableParagraph"/>
              <w:rPr>
                <w:rFonts w:ascii="Times New Roman"/>
                <w:sz w:val="18"/>
              </w:rPr>
            </w:pPr>
          </w:p>
        </w:tc>
        <w:tc>
          <w:tcPr>
            <w:tcW w:w="6409" w:type="dxa"/>
          </w:tcPr>
          <w:p>
            <w:pPr>
              <w:pStyle w:val="TableParagraph"/>
              <w:spacing w:line="234" w:lineRule="exact"/>
              <w:ind w:left="108"/>
              <w:rPr>
                <w:sz w:val="22"/>
              </w:rPr>
            </w:pPr>
            <w:r>
              <w:rPr>
                <w:sz w:val="22"/>
              </w:rPr>
              <w:t>E-mail:</w:t>
            </w:r>
            <w:r>
              <w:rPr>
                <w:spacing w:val="58"/>
                <w:sz w:val="22"/>
              </w:rPr>
              <w:t> </w:t>
            </w:r>
            <w:hyperlink r:id="rId10">
              <w:r>
                <w:rPr>
                  <w:spacing w:val="-2"/>
                  <w:sz w:val="22"/>
                </w:rPr>
                <w:t>Lejdarova.hana@fnbrno.cz</w:t>
              </w:r>
            </w:hyperlink>
          </w:p>
        </w:tc>
      </w:tr>
      <w:tr>
        <w:trPr>
          <w:trHeight w:val="254" w:hRule="atLeast"/>
        </w:trPr>
        <w:tc>
          <w:tcPr>
            <w:tcW w:w="2804" w:type="dxa"/>
          </w:tcPr>
          <w:p>
            <w:pPr>
              <w:pStyle w:val="TableParagraph"/>
              <w:spacing w:line="234" w:lineRule="exact"/>
              <w:ind w:left="108"/>
              <w:rPr>
                <w:sz w:val="22"/>
              </w:rPr>
            </w:pPr>
            <w:r>
              <w:rPr>
                <w:sz w:val="22"/>
              </w:rPr>
              <w:t>Okruh</w:t>
            </w:r>
            <w:r>
              <w:rPr>
                <w:spacing w:val="1"/>
                <w:sz w:val="22"/>
              </w:rPr>
              <w:t> </w:t>
            </w:r>
            <w:r>
              <w:rPr>
                <w:spacing w:val="-2"/>
                <w:sz w:val="22"/>
              </w:rPr>
              <w:t>působnosti</w:t>
            </w:r>
          </w:p>
        </w:tc>
        <w:tc>
          <w:tcPr>
            <w:tcW w:w="6409" w:type="dxa"/>
          </w:tcPr>
          <w:p>
            <w:pPr>
              <w:pStyle w:val="TableParagraph"/>
              <w:spacing w:line="234" w:lineRule="exact"/>
              <w:ind w:left="108"/>
              <w:rPr>
                <w:sz w:val="22"/>
              </w:rPr>
            </w:pPr>
            <w:r>
              <w:rPr>
                <w:spacing w:val="-6"/>
                <w:sz w:val="22"/>
              </w:rPr>
              <w:t>akutní i</w:t>
            </w:r>
            <w:r>
              <w:rPr>
                <w:spacing w:val="-2"/>
                <w:sz w:val="22"/>
              </w:rPr>
              <w:t> </w:t>
            </w:r>
            <w:r>
              <w:rPr>
                <w:spacing w:val="-6"/>
                <w:sz w:val="22"/>
              </w:rPr>
              <w:t>standardní</w:t>
            </w:r>
            <w:r>
              <w:rPr>
                <w:spacing w:val="-5"/>
                <w:sz w:val="22"/>
              </w:rPr>
              <w:t> </w:t>
            </w:r>
            <w:r>
              <w:rPr>
                <w:spacing w:val="-6"/>
                <w:sz w:val="22"/>
              </w:rPr>
              <w:t>lůžková</w:t>
            </w:r>
            <w:r>
              <w:rPr>
                <w:spacing w:val="-3"/>
                <w:sz w:val="22"/>
              </w:rPr>
              <w:t> </w:t>
            </w:r>
            <w:r>
              <w:rPr>
                <w:spacing w:val="-6"/>
                <w:sz w:val="22"/>
              </w:rPr>
              <w:t>i</w:t>
            </w:r>
            <w:r>
              <w:rPr>
                <w:spacing w:val="-2"/>
                <w:sz w:val="22"/>
              </w:rPr>
              <w:t> </w:t>
            </w:r>
            <w:r>
              <w:rPr>
                <w:spacing w:val="-6"/>
                <w:sz w:val="22"/>
              </w:rPr>
              <w:t>ambulantní péče</w:t>
            </w:r>
          </w:p>
        </w:tc>
      </w:tr>
      <w:tr>
        <w:trPr>
          <w:trHeight w:val="253" w:hRule="atLeast"/>
        </w:trPr>
        <w:tc>
          <w:tcPr>
            <w:tcW w:w="2804" w:type="dxa"/>
          </w:tcPr>
          <w:p>
            <w:pPr>
              <w:pStyle w:val="TableParagraph"/>
              <w:spacing w:line="234" w:lineRule="exact"/>
              <w:ind w:left="108"/>
              <w:rPr>
                <w:sz w:val="22"/>
              </w:rPr>
            </w:pPr>
            <w:r>
              <w:rPr>
                <w:spacing w:val="-8"/>
                <w:sz w:val="22"/>
              </w:rPr>
              <w:t>Vedoucí</w:t>
            </w:r>
            <w:r>
              <w:rPr>
                <w:sz w:val="22"/>
              </w:rPr>
              <w:t> </w:t>
            </w:r>
            <w:r>
              <w:rPr>
                <w:spacing w:val="-8"/>
                <w:sz w:val="22"/>
              </w:rPr>
              <w:t>oddělení</w:t>
            </w:r>
            <w:r>
              <w:rPr>
                <w:spacing w:val="1"/>
                <w:sz w:val="22"/>
              </w:rPr>
              <w:t> </w:t>
            </w:r>
            <w:r>
              <w:rPr>
                <w:spacing w:val="-8"/>
                <w:sz w:val="22"/>
              </w:rPr>
              <w:t>(primář)</w:t>
            </w:r>
          </w:p>
        </w:tc>
        <w:tc>
          <w:tcPr>
            <w:tcW w:w="6409" w:type="dxa"/>
          </w:tcPr>
          <w:p>
            <w:pPr>
              <w:pStyle w:val="TableParagraph"/>
              <w:spacing w:line="234" w:lineRule="exact"/>
              <w:ind w:left="108"/>
              <w:rPr>
                <w:rFonts w:ascii="Arial" w:hAnsi="Arial"/>
                <w:i/>
                <w:sz w:val="22"/>
              </w:rPr>
            </w:pPr>
            <w:r>
              <w:rPr>
                <w:sz w:val="22"/>
              </w:rPr>
              <w:t>MUDr.</w:t>
            </w:r>
            <w:r>
              <w:rPr>
                <w:spacing w:val="-3"/>
                <w:sz w:val="22"/>
              </w:rPr>
              <w:t> </w:t>
            </w:r>
            <w:r>
              <w:rPr>
                <w:sz w:val="22"/>
              </w:rPr>
              <w:t>Hana</w:t>
            </w:r>
            <w:r>
              <w:rPr>
                <w:spacing w:val="-5"/>
                <w:sz w:val="22"/>
              </w:rPr>
              <w:t> </w:t>
            </w:r>
            <w:r>
              <w:rPr>
                <w:sz w:val="22"/>
              </w:rPr>
              <w:t>Lejdarová,</w:t>
            </w:r>
            <w:r>
              <w:rPr>
                <w:spacing w:val="-3"/>
                <w:sz w:val="22"/>
              </w:rPr>
              <w:t> </w:t>
            </w:r>
            <w:r>
              <w:rPr>
                <w:rFonts w:ascii="Arial" w:hAnsi="Arial"/>
                <w:i/>
                <w:color w:val="FF0000"/>
                <w:sz w:val="22"/>
              </w:rPr>
              <w:t>Ph.D.,</w:t>
            </w:r>
            <w:r>
              <w:rPr>
                <w:rFonts w:ascii="Arial" w:hAnsi="Arial"/>
                <w:i/>
                <w:color w:val="FF0000"/>
                <w:spacing w:val="-2"/>
                <w:sz w:val="22"/>
              </w:rPr>
              <w:t> </w:t>
            </w:r>
            <w:r>
              <w:rPr>
                <w:rFonts w:ascii="Arial" w:hAnsi="Arial"/>
                <w:i/>
                <w:color w:val="FF0000"/>
                <w:spacing w:val="-5"/>
                <w:sz w:val="22"/>
              </w:rPr>
              <w:t>MBA</w:t>
            </w:r>
          </w:p>
        </w:tc>
      </w:tr>
      <w:tr>
        <w:trPr>
          <w:trHeight w:val="254" w:hRule="atLeast"/>
        </w:trPr>
        <w:tc>
          <w:tcPr>
            <w:tcW w:w="2804" w:type="dxa"/>
          </w:tcPr>
          <w:p>
            <w:pPr>
              <w:pStyle w:val="TableParagraph"/>
              <w:spacing w:line="234" w:lineRule="exact"/>
              <w:ind w:left="108"/>
              <w:rPr>
                <w:sz w:val="22"/>
              </w:rPr>
            </w:pPr>
            <w:r>
              <w:rPr>
                <w:sz w:val="22"/>
              </w:rPr>
              <w:t>Vedoucí</w:t>
            </w:r>
            <w:r>
              <w:rPr>
                <w:spacing w:val="-8"/>
                <w:sz w:val="22"/>
              </w:rPr>
              <w:t> </w:t>
            </w:r>
            <w:r>
              <w:rPr>
                <w:spacing w:val="-2"/>
                <w:sz w:val="22"/>
              </w:rPr>
              <w:t>laboratoří</w:t>
            </w:r>
          </w:p>
        </w:tc>
        <w:tc>
          <w:tcPr>
            <w:tcW w:w="6409" w:type="dxa"/>
          </w:tcPr>
          <w:p>
            <w:pPr>
              <w:pStyle w:val="TableParagraph"/>
              <w:spacing w:line="234" w:lineRule="exact"/>
              <w:ind w:left="108"/>
              <w:rPr>
                <w:rFonts w:ascii="Arial" w:hAnsi="Arial"/>
                <w:i/>
                <w:sz w:val="22"/>
              </w:rPr>
            </w:pPr>
            <w:r>
              <w:rPr>
                <w:sz w:val="22"/>
              </w:rPr>
              <w:t>MUDr.</w:t>
            </w:r>
            <w:r>
              <w:rPr>
                <w:spacing w:val="-3"/>
                <w:sz w:val="22"/>
              </w:rPr>
              <w:t> </w:t>
            </w:r>
            <w:r>
              <w:rPr>
                <w:sz w:val="22"/>
              </w:rPr>
              <w:t>Hana</w:t>
            </w:r>
            <w:r>
              <w:rPr>
                <w:spacing w:val="-5"/>
                <w:sz w:val="22"/>
              </w:rPr>
              <w:t> </w:t>
            </w:r>
            <w:r>
              <w:rPr>
                <w:sz w:val="22"/>
              </w:rPr>
              <w:t>Lejdarová,</w:t>
            </w:r>
            <w:r>
              <w:rPr>
                <w:spacing w:val="-3"/>
                <w:sz w:val="22"/>
              </w:rPr>
              <w:t> </w:t>
            </w:r>
            <w:r>
              <w:rPr>
                <w:rFonts w:ascii="Arial" w:hAnsi="Arial"/>
                <w:i/>
                <w:color w:val="FF0000"/>
                <w:sz w:val="22"/>
              </w:rPr>
              <w:t>Ph.D.,</w:t>
            </w:r>
            <w:r>
              <w:rPr>
                <w:rFonts w:ascii="Arial" w:hAnsi="Arial"/>
                <w:i/>
                <w:color w:val="FF0000"/>
                <w:spacing w:val="-2"/>
                <w:sz w:val="22"/>
              </w:rPr>
              <w:t> </w:t>
            </w:r>
            <w:r>
              <w:rPr>
                <w:rFonts w:ascii="Arial" w:hAnsi="Arial"/>
                <w:i/>
                <w:color w:val="FF0000"/>
                <w:spacing w:val="-5"/>
                <w:sz w:val="22"/>
              </w:rPr>
              <w:t>MBA</w:t>
            </w:r>
          </w:p>
        </w:tc>
      </w:tr>
      <w:tr>
        <w:trPr>
          <w:trHeight w:val="254" w:hRule="atLeast"/>
        </w:trPr>
        <w:tc>
          <w:tcPr>
            <w:tcW w:w="2804" w:type="dxa"/>
          </w:tcPr>
          <w:p>
            <w:pPr>
              <w:pStyle w:val="TableParagraph"/>
              <w:spacing w:line="234" w:lineRule="exact"/>
              <w:ind w:left="108"/>
              <w:rPr>
                <w:sz w:val="22"/>
              </w:rPr>
            </w:pPr>
            <w:r>
              <w:rPr>
                <w:spacing w:val="-2"/>
                <w:w w:val="90"/>
                <w:sz w:val="22"/>
              </w:rPr>
              <w:t>Manažer</w:t>
            </w:r>
            <w:r>
              <w:rPr>
                <w:spacing w:val="-7"/>
                <w:sz w:val="22"/>
              </w:rPr>
              <w:t> </w:t>
            </w:r>
            <w:r>
              <w:rPr>
                <w:spacing w:val="-2"/>
                <w:sz w:val="22"/>
              </w:rPr>
              <w:t>kvality</w:t>
            </w:r>
          </w:p>
        </w:tc>
        <w:tc>
          <w:tcPr>
            <w:tcW w:w="6409" w:type="dxa"/>
          </w:tcPr>
          <w:p>
            <w:pPr>
              <w:pStyle w:val="TableParagraph"/>
              <w:spacing w:line="234" w:lineRule="exact"/>
              <w:ind w:left="108"/>
              <w:rPr>
                <w:sz w:val="22"/>
              </w:rPr>
            </w:pPr>
            <w:r>
              <w:rPr>
                <w:sz w:val="22"/>
              </w:rPr>
              <w:t>RNDr.</w:t>
            </w:r>
            <w:r>
              <w:rPr>
                <w:spacing w:val="-4"/>
                <w:sz w:val="22"/>
              </w:rPr>
              <w:t> </w:t>
            </w:r>
            <w:r>
              <w:rPr>
                <w:sz w:val="22"/>
              </w:rPr>
              <w:t>Rita</w:t>
            </w:r>
            <w:r>
              <w:rPr>
                <w:spacing w:val="-6"/>
                <w:sz w:val="22"/>
              </w:rPr>
              <w:t> </w:t>
            </w:r>
            <w:r>
              <w:rPr>
                <w:sz w:val="22"/>
              </w:rPr>
              <w:t>Pacasová</w:t>
            </w:r>
            <w:r>
              <w:rPr>
                <w:spacing w:val="-5"/>
                <w:sz w:val="22"/>
              </w:rPr>
              <w:t> </w:t>
            </w:r>
            <w:r>
              <w:rPr>
                <w:spacing w:val="-2"/>
                <w:sz w:val="22"/>
              </w:rPr>
              <w:t>Ph.D.</w:t>
            </w:r>
          </w:p>
        </w:tc>
      </w:tr>
      <w:tr>
        <w:trPr>
          <w:trHeight w:val="253" w:hRule="atLeast"/>
        </w:trPr>
        <w:tc>
          <w:tcPr>
            <w:tcW w:w="2804" w:type="dxa"/>
          </w:tcPr>
          <w:p>
            <w:pPr>
              <w:pStyle w:val="TableParagraph"/>
              <w:spacing w:line="234" w:lineRule="exact"/>
              <w:ind w:left="108"/>
              <w:rPr>
                <w:sz w:val="22"/>
              </w:rPr>
            </w:pPr>
            <w:r>
              <w:rPr>
                <w:sz w:val="22"/>
              </w:rPr>
              <w:t>Metrolog</w:t>
            </w:r>
            <w:r>
              <w:rPr>
                <w:spacing w:val="-5"/>
                <w:sz w:val="22"/>
              </w:rPr>
              <w:t> TTO</w:t>
            </w:r>
          </w:p>
        </w:tc>
        <w:tc>
          <w:tcPr>
            <w:tcW w:w="6409" w:type="dxa"/>
          </w:tcPr>
          <w:p>
            <w:pPr>
              <w:pStyle w:val="TableParagraph"/>
              <w:spacing w:line="234" w:lineRule="exact"/>
              <w:ind w:left="108"/>
              <w:rPr>
                <w:sz w:val="22"/>
              </w:rPr>
            </w:pPr>
            <w:r>
              <w:rPr>
                <w:w w:val="85"/>
                <w:sz w:val="22"/>
              </w:rPr>
              <w:t>MVDr.</w:t>
            </w:r>
            <w:r>
              <w:rPr>
                <w:spacing w:val="19"/>
                <w:sz w:val="22"/>
              </w:rPr>
              <w:t> </w:t>
            </w:r>
            <w:r>
              <w:rPr>
                <w:w w:val="85"/>
                <w:sz w:val="22"/>
              </w:rPr>
              <w:t>Naděžda</w:t>
            </w:r>
            <w:r>
              <w:rPr>
                <w:spacing w:val="17"/>
                <w:sz w:val="22"/>
              </w:rPr>
              <w:t> </w:t>
            </w:r>
            <w:r>
              <w:rPr>
                <w:spacing w:val="-2"/>
                <w:w w:val="85"/>
                <w:sz w:val="22"/>
              </w:rPr>
              <w:t>Poloková</w:t>
            </w:r>
          </w:p>
        </w:tc>
      </w:tr>
    </w:tbl>
    <w:p>
      <w:pPr>
        <w:spacing w:after="0" w:line="234" w:lineRule="exact"/>
        <w:rPr>
          <w:sz w:val="22"/>
        </w:rPr>
        <w:sectPr>
          <w:pgSz w:w="11910" w:h="16850"/>
          <w:pgMar w:header="693" w:footer="645" w:top="920" w:bottom="860" w:left="1060" w:right="620"/>
        </w:sectPr>
      </w:pPr>
    </w:p>
    <w:p>
      <w:pPr>
        <w:pStyle w:val="ListParagraph"/>
        <w:numPr>
          <w:ilvl w:val="1"/>
          <w:numId w:val="5"/>
        </w:numPr>
        <w:tabs>
          <w:tab w:pos="725" w:val="left" w:leader="none"/>
        </w:tabs>
        <w:spacing w:line="240" w:lineRule="auto" w:before="203" w:after="0"/>
        <w:ind w:left="725" w:right="0" w:hanging="367"/>
        <w:jc w:val="left"/>
        <w:rPr>
          <w:rFonts w:ascii="Arial" w:hAnsi="Arial"/>
          <w:b/>
          <w:sz w:val="22"/>
        </w:rPr>
      </w:pPr>
      <w:r>
        <w:rPr>
          <w:rFonts w:ascii="Arial" w:hAnsi="Arial"/>
          <w:b/>
          <w:sz w:val="22"/>
        </w:rPr>
        <w:t>Základní</w:t>
      </w:r>
      <w:r>
        <w:rPr>
          <w:rFonts w:ascii="Arial" w:hAnsi="Arial"/>
          <w:b/>
          <w:spacing w:val="-4"/>
          <w:sz w:val="22"/>
        </w:rPr>
        <w:t> </w:t>
      </w:r>
      <w:r>
        <w:rPr>
          <w:rFonts w:ascii="Arial" w:hAnsi="Arial"/>
          <w:b/>
          <w:sz w:val="22"/>
        </w:rPr>
        <w:t>informace</w:t>
      </w:r>
      <w:r>
        <w:rPr>
          <w:rFonts w:ascii="Arial" w:hAnsi="Arial"/>
          <w:b/>
          <w:spacing w:val="-2"/>
          <w:sz w:val="22"/>
        </w:rPr>
        <w:t> </w:t>
      </w:r>
      <w:r>
        <w:rPr>
          <w:rFonts w:ascii="Arial" w:hAnsi="Arial"/>
          <w:b/>
          <w:sz w:val="22"/>
        </w:rPr>
        <w:t>o</w:t>
      </w:r>
      <w:r>
        <w:rPr>
          <w:rFonts w:ascii="Arial" w:hAnsi="Arial"/>
          <w:b/>
          <w:spacing w:val="-2"/>
          <w:sz w:val="22"/>
        </w:rPr>
        <w:t> laboratoři</w:t>
      </w:r>
    </w:p>
    <w:p>
      <w:pPr>
        <w:spacing w:before="131" w:after="4"/>
        <w:ind w:left="358" w:right="0" w:firstLine="0"/>
        <w:jc w:val="left"/>
        <w:rPr>
          <w:rFonts w:ascii="Arial" w:hAnsi="Arial"/>
          <w:b/>
          <w:sz w:val="22"/>
        </w:rPr>
      </w:pPr>
      <w:r>
        <w:rPr>
          <w:rFonts w:ascii="Arial" w:hAnsi="Arial"/>
          <w:b/>
          <w:sz w:val="22"/>
        </w:rPr>
        <w:t>Umístění</w:t>
      </w:r>
      <w:r>
        <w:rPr>
          <w:rFonts w:ascii="Arial" w:hAnsi="Arial"/>
          <w:b/>
          <w:spacing w:val="-3"/>
          <w:sz w:val="22"/>
        </w:rPr>
        <w:t> </w:t>
      </w:r>
      <w:r>
        <w:rPr>
          <w:rFonts w:ascii="Arial" w:hAnsi="Arial"/>
          <w:b/>
          <w:sz w:val="22"/>
        </w:rPr>
        <w:t>pracovišť</w:t>
      </w:r>
      <w:r>
        <w:rPr>
          <w:rFonts w:ascii="Arial" w:hAnsi="Arial"/>
          <w:b/>
          <w:spacing w:val="-3"/>
          <w:sz w:val="22"/>
        </w:rPr>
        <w:t> </w:t>
      </w:r>
      <w:r>
        <w:rPr>
          <w:rFonts w:ascii="Arial" w:hAnsi="Arial"/>
          <w:b/>
          <w:sz w:val="22"/>
        </w:rPr>
        <w:t>(laboratorních</w:t>
      </w:r>
      <w:r>
        <w:rPr>
          <w:rFonts w:ascii="Arial" w:hAnsi="Arial"/>
          <w:b/>
          <w:spacing w:val="-4"/>
          <w:sz w:val="22"/>
        </w:rPr>
        <w:t> </w:t>
      </w:r>
      <w:r>
        <w:rPr>
          <w:rFonts w:ascii="Arial" w:hAnsi="Arial"/>
          <w:b/>
          <w:sz w:val="22"/>
        </w:rPr>
        <w:t>úseků)</w:t>
      </w:r>
      <w:r>
        <w:rPr>
          <w:rFonts w:ascii="Arial" w:hAnsi="Arial"/>
          <w:b/>
          <w:spacing w:val="-2"/>
          <w:sz w:val="22"/>
        </w:rPr>
        <w:t> </w:t>
      </w:r>
      <w:r>
        <w:rPr>
          <w:rFonts w:ascii="Arial" w:hAnsi="Arial"/>
          <w:b/>
          <w:spacing w:val="-5"/>
          <w:sz w:val="22"/>
        </w:rPr>
        <w:t>TTO</w:t>
      </w: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7"/>
        <w:gridCol w:w="5636"/>
      </w:tblGrid>
      <w:tr>
        <w:trPr>
          <w:trHeight w:val="508" w:hRule="atLeast"/>
        </w:trPr>
        <w:tc>
          <w:tcPr>
            <w:tcW w:w="3937" w:type="dxa"/>
          </w:tcPr>
          <w:p>
            <w:pPr>
              <w:pStyle w:val="TableParagraph"/>
              <w:spacing w:line="254" w:lineRule="exact"/>
              <w:ind w:left="108" w:right="829"/>
              <w:rPr>
                <w:sz w:val="22"/>
              </w:rPr>
            </w:pPr>
            <w:r>
              <w:rPr>
                <w:sz w:val="22"/>
              </w:rPr>
              <w:t>Vedení pracoviště </w:t>
            </w:r>
            <w:r>
              <w:rPr>
                <w:spacing w:val="-6"/>
                <w:sz w:val="22"/>
              </w:rPr>
              <w:t>Laboratoře</w:t>
            </w:r>
            <w:r>
              <w:rPr>
                <w:spacing w:val="-10"/>
                <w:sz w:val="22"/>
              </w:rPr>
              <w:t> </w:t>
            </w:r>
            <w:r>
              <w:rPr>
                <w:spacing w:val="-6"/>
                <w:sz w:val="22"/>
              </w:rPr>
              <w:t>a</w:t>
            </w:r>
            <w:r>
              <w:rPr>
                <w:spacing w:val="-9"/>
                <w:sz w:val="22"/>
              </w:rPr>
              <w:t> </w:t>
            </w:r>
            <w:r>
              <w:rPr>
                <w:spacing w:val="-6"/>
                <w:sz w:val="22"/>
              </w:rPr>
              <w:t>expedice</w:t>
            </w:r>
            <w:r>
              <w:rPr>
                <w:spacing w:val="-9"/>
                <w:sz w:val="22"/>
              </w:rPr>
              <w:t> </w:t>
            </w:r>
            <w:r>
              <w:rPr>
                <w:spacing w:val="-6"/>
                <w:sz w:val="22"/>
              </w:rPr>
              <w:t>TTO</w:t>
            </w:r>
          </w:p>
        </w:tc>
        <w:tc>
          <w:tcPr>
            <w:tcW w:w="5636" w:type="dxa"/>
          </w:tcPr>
          <w:p>
            <w:pPr>
              <w:pStyle w:val="TableParagraph"/>
              <w:ind w:left="107"/>
              <w:rPr>
                <w:sz w:val="22"/>
              </w:rPr>
            </w:pPr>
            <w:r>
              <w:rPr>
                <w:spacing w:val="-6"/>
                <w:sz w:val="22"/>
              </w:rPr>
              <w:t>FN</w:t>
            </w:r>
            <w:r>
              <w:rPr>
                <w:spacing w:val="-8"/>
                <w:sz w:val="22"/>
              </w:rPr>
              <w:t> </w:t>
            </w:r>
            <w:r>
              <w:rPr>
                <w:spacing w:val="-6"/>
                <w:sz w:val="22"/>
              </w:rPr>
              <w:t>Brno,</w:t>
            </w:r>
            <w:r>
              <w:rPr>
                <w:spacing w:val="-3"/>
                <w:sz w:val="22"/>
              </w:rPr>
              <w:t> </w:t>
            </w:r>
            <w:r>
              <w:rPr>
                <w:spacing w:val="-6"/>
                <w:sz w:val="22"/>
              </w:rPr>
              <w:t>pracoviště</w:t>
            </w:r>
            <w:r>
              <w:rPr>
                <w:spacing w:val="-4"/>
                <w:sz w:val="22"/>
              </w:rPr>
              <w:t> </w:t>
            </w:r>
            <w:r>
              <w:rPr>
                <w:spacing w:val="-6"/>
                <w:sz w:val="22"/>
              </w:rPr>
              <w:t>NBP</w:t>
            </w:r>
            <w:r>
              <w:rPr>
                <w:spacing w:val="-5"/>
                <w:sz w:val="22"/>
              </w:rPr>
              <w:t> </w:t>
            </w:r>
            <w:r>
              <w:rPr>
                <w:spacing w:val="-6"/>
                <w:sz w:val="22"/>
              </w:rPr>
              <w:t>–</w:t>
            </w:r>
            <w:r>
              <w:rPr>
                <w:spacing w:val="-4"/>
                <w:sz w:val="22"/>
              </w:rPr>
              <w:t> </w:t>
            </w:r>
            <w:r>
              <w:rPr>
                <w:spacing w:val="-6"/>
                <w:sz w:val="22"/>
              </w:rPr>
              <w:t>pracoviště</w:t>
            </w:r>
            <w:r>
              <w:rPr>
                <w:spacing w:val="-4"/>
                <w:sz w:val="22"/>
              </w:rPr>
              <w:t> </w:t>
            </w:r>
            <w:r>
              <w:rPr>
                <w:spacing w:val="-6"/>
                <w:sz w:val="22"/>
              </w:rPr>
              <w:t>Bohunice,</w:t>
            </w:r>
          </w:p>
          <w:p>
            <w:pPr>
              <w:pStyle w:val="TableParagraph"/>
              <w:spacing w:line="235" w:lineRule="exact"/>
              <w:ind w:left="107"/>
              <w:rPr>
                <w:sz w:val="22"/>
              </w:rPr>
            </w:pPr>
            <w:r>
              <w:rPr>
                <w:position w:val="2"/>
                <w:sz w:val="22"/>
              </w:rPr>
              <w:t>pavilon</w:t>
            </w:r>
            <w:r>
              <w:rPr>
                <w:spacing w:val="-3"/>
                <w:position w:val="2"/>
                <w:sz w:val="22"/>
              </w:rPr>
              <w:t> </w:t>
            </w:r>
            <w:r>
              <w:rPr>
                <w:position w:val="2"/>
                <w:sz w:val="22"/>
              </w:rPr>
              <w:t>I</w:t>
            </w:r>
            <w:r>
              <w:rPr>
                <w:sz w:val="14"/>
              </w:rPr>
              <w:t>2</w:t>
            </w:r>
            <w:r>
              <w:rPr>
                <w:position w:val="2"/>
                <w:sz w:val="22"/>
              </w:rPr>
              <w:t>,</w:t>
            </w:r>
            <w:r>
              <w:rPr>
                <w:spacing w:val="-1"/>
                <w:position w:val="2"/>
                <w:sz w:val="22"/>
              </w:rPr>
              <w:t> </w:t>
            </w:r>
            <w:r>
              <w:rPr>
                <w:position w:val="2"/>
                <w:sz w:val="22"/>
              </w:rPr>
              <w:t>1.</w:t>
            </w:r>
            <w:r>
              <w:rPr>
                <w:spacing w:val="-1"/>
                <w:position w:val="2"/>
                <w:sz w:val="22"/>
              </w:rPr>
              <w:t> </w:t>
            </w:r>
            <w:r>
              <w:rPr>
                <w:position w:val="2"/>
                <w:sz w:val="22"/>
              </w:rPr>
              <w:t>NP,</w:t>
            </w:r>
            <w:r>
              <w:rPr>
                <w:spacing w:val="-1"/>
                <w:position w:val="2"/>
                <w:sz w:val="22"/>
              </w:rPr>
              <w:t> </w:t>
            </w:r>
            <w:r>
              <w:rPr>
                <w:position w:val="2"/>
                <w:sz w:val="22"/>
              </w:rPr>
              <w:t>Jihlavská</w:t>
            </w:r>
            <w:r>
              <w:rPr>
                <w:spacing w:val="-3"/>
                <w:position w:val="2"/>
                <w:sz w:val="22"/>
              </w:rPr>
              <w:t> </w:t>
            </w:r>
            <w:r>
              <w:rPr>
                <w:position w:val="2"/>
                <w:sz w:val="22"/>
              </w:rPr>
              <w:t>20,</w:t>
            </w:r>
            <w:r>
              <w:rPr>
                <w:spacing w:val="-2"/>
                <w:position w:val="2"/>
                <w:sz w:val="22"/>
              </w:rPr>
              <w:t> </w:t>
            </w:r>
            <w:r>
              <w:rPr>
                <w:position w:val="2"/>
                <w:sz w:val="22"/>
              </w:rPr>
              <w:t>625</w:t>
            </w:r>
            <w:r>
              <w:rPr>
                <w:spacing w:val="-3"/>
                <w:position w:val="2"/>
                <w:sz w:val="22"/>
              </w:rPr>
              <w:t> </w:t>
            </w:r>
            <w:r>
              <w:rPr>
                <w:position w:val="2"/>
                <w:sz w:val="22"/>
              </w:rPr>
              <w:t>00</w:t>
            </w:r>
            <w:r>
              <w:rPr>
                <w:spacing w:val="-3"/>
                <w:position w:val="2"/>
                <w:sz w:val="22"/>
              </w:rPr>
              <w:t> </w:t>
            </w:r>
            <w:r>
              <w:rPr>
                <w:spacing w:val="-4"/>
                <w:position w:val="2"/>
                <w:sz w:val="22"/>
              </w:rPr>
              <w:t>Brno</w:t>
            </w:r>
          </w:p>
        </w:tc>
      </w:tr>
      <w:tr>
        <w:trPr>
          <w:trHeight w:val="508" w:hRule="atLeast"/>
        </w:trPr>
        <w:tc>
          <w:tcPr>
            <w:tcW w:w="3937" w:type="dxa"/>
          </w:tcPr>
          <w:p>
            <w:pPr>
              <w:pStyle w:val="TableParagraph"/>
              <w:spacing w:line="254" w:lineRule="exact"/>
              <w:ind w:left="108"/>
              <w:rPr>
                <w:sz w:val="22"/>
              </w:rPr>
            </w:pPr>
            <w:r>
              <w:rPr>
                <w:spacing w:val="-2"/>
                <w:w w:val="90"/>
                <w:sz w:val="22"/>
              </w:rPr>
              <w:t>Laboratoř</w:t>
            </w:r>
            <w:r>
              <w:rPr>
                <w:spacing w:val="-4"/>
                <w:w w:val="90"/>
                <w:sz w:val="22"/>
              </w:rPr>
              <w:t> </w:t>
            </w:r>
            <w:r>
              <w:rPr>
                <w:spacing w:val="-2"/>
                <w:w w:val="90"/>
                <w:sz w:val="22"/>
              </w:rPr>
              <w:t>I.</w:t>
            </w:r>
            <w:r>
              <w:rPr>
                <w:spacing w:val="-4"/>
                <w:w w:val="90"/>
                <w:sz w:val="22"/>
              </w:rPr>
              <w:t> </w:t>
            </w:r>
            <w:r>
              <w:rPr>
                <w:spacing w:val="-2"/>
                <w:w w:val="90"/>
                <w:sz w:val="22"/>
              </w:rPr>
              <w:t>–</w:t>
            </w:r>
            <w:r>
              <w:rPr>
                <w:spacing w:val="-6"/>
                <w:w w:val="90"/>
                <w:sz w:val="22"/>
              </w:rPr>
              <w:t> </w:t>
            </w:r>
            <w:r>
              <w:rPr>
                <w:spacing w:val="-2"/>
                <w:w w:val="90"/>
                <w:sz w:val="22"/>
              </w:rPr>
              <w:t>laboratoř</w:t>
            </w:r>
            <w:r>
              <w:rPr>
                <w:spacing w:val="-5"/>
                <w:w w:val="90"/>
                <w:sz w:val="22"/>
              </w:rPr>
              <w:t> </w:t>
            </w:r>
            <w:r>
              <w:rPr>
                <w:color w:val="FF0000"/>
                <w:spacing w:val="-2"/>
                <w:w w:val="90"/>
                <w:sz w:val="22"/>
              </w:rPr>
              <w:t>vyšetřování </w:t>
            </w:r>
            <w:r>
              <w:rPr>
                <w:color w:val="FF0000"/>
                <w:spacing w:val="-2"/>
                <w:sz w:val="22"/>
              </w:rPr>
              <w:t>dárců</w:t>
            </w:r>
          </w:p>
        </w:tc>
        <w:tc>
          <w:tcPr>
            <w:tcW w:w="5636" w:type="dxa"/>
          </w:tcPr>
          <w:p>
            <w:pPr>
              <w:pStyle w:val="TableParagraph"/>
              <w:ind w:left="107"/>
              <w:rPr>
                <w:sz w:val="22"/>
              </w:rPr>
            </w:pPr>
            <w:r>
              <w:rPr>
                <w:spacing w:val="-6"/>
                <w:sz w:val="22"/>
              </w:rPr>
              <w:t>FN</w:t>
            </w:r>
            <w:r>
              <w:rPr>
                <w:spacing w:val="-8"/>
                <w:sz w:val="22"/>
              </w:rPr>
              <w:t> </w:t>
            </w:r>
            <w:r>
              <w:rPr>
                <w:spacing w:val="-6"/>
                <w:sz w:val="22"/>
              </w:rPr>
              <w:t>Brno,</w:t>
            </w:r>
            <w:r>
              <w:rPr>
                <w:spacing w:val="-3"/>
                <w:sz w:val="22"/>
              </w:rPr>
              <w:t> </w:t>
            </w:r>
            <w:r>
              <w:rPr>
                <w:spacing w:val="-6"/>
                <w:sz w:val="22"/>
              </w:rPr>
              <w:t>pracoviště</w:t>
            </w:r>
            <w:r>
              <w:rPr>
                <w:spacing w:val="-4"/>
                <w:sz w:val="22"/>
              </w:rPr>
              <w:t> </w:t>
            </w:r>
            <w:r>
              <w:rPr>
                <w:spacing w:val="-6"/>
                <w:sz w:val="22"/>
              </w:rPr>
              <w:t>NBP</w:t>
            </w:r>
            <w:r>
              <w:rPr>
                <w:spacing w:val="-5"/>
                <w:sz w:val="22"/>
              </w:rPr>
              <w:t> </w:t>
            </w:r>
            <w:r>
              <w:rPr>
                <w:spacing w:val="-6"/>
                <w:sz w:val="22"/>
              </w:rPr>
              <w:t>–</w:t>
            </w:r>
            <w:r>
              <w:rPr>
                <w:spacing w:val="-4"/>
                <w:sz w:val="22"/>
              </w:rPr>
              <w:t> </w:t>
            </w:r>
            <w:r>
              <w:rPr>
                <w:spacing w:val="-6"/>
                <w:sz w:val="22"/>
              </w:rPr>
              <w:t>pracoviště</w:t>
            </w:r>
            <w:r>
              <w:rPr>
                <w:spacing w:val="-4"/>
                <w:sz w:val="22"/>
              </w:rPr>
              <w:t> </w:t>
            </w:r>
            <w:r>
              <w:rPr>
                <w:spacing w:val="-6"/>
                <w:sz w:val="22"/>
              </w:rPr>
              <w:t>Bohunice,</w:t>
            </w:r>
          </w:p>
          <w:p>
            <w:pPr>
              <w:pStyle w:val="TableParagraph"/>
              <w:spacing w:line="235" w:lineRule="exact"/>
              <w:ind w:left="107"/>
              <w:rPr>
                <w:sz w:val="22"/>
              </w:rPr>
            </w:pPr>
            <w:r>
              <w:rPr>
                <w:position w:val="2"/>
                <w:sz w:val="22"/>
              </w:rPr>
              <w:t>pavilon</w:t>
            </w:r>
            <w:r>
              <w:rPr>
                <w:spacing w:val="-3"/>
                <w:position w:val="2"/>
                <w:sz w:val="22"/>
              </w:rPr>
              <w:t> </w:t>
            </w:r>
            <w:r>
              <w:rPr>
                <w:position w:val="2"/>
                <w:sz w:val="22"/>
              </w:rPr>
              <w:t>I</w:t>
            </w:r>
            <w:r>
              <w:rPr>
                <w:sz w:val="14"/>
              </w:rPr>
              <w:t>2</w:t>
            </w:r>
            <w:r>
              <w:rPr>
                <w:position w:val="2"/>
                <w:sz w:val="22"/>
              </w:rPr>
              <w:t>,</w:t>
            </w:r>
            <w:r>
              <w:rPr>
                <w:spacing w:val="-1"/>
                <w:position w:val="2"/>
                <w:sz w:val="22"/>
              </w:rPr>
              <w:t> </w:t>
            </w:r>
            <w:r>
              <w:rPr>
                <w:position w:val="2"/>
                <w:sz w:val="22"/>
              </w:rPr>
              <w:t>1.</w:t>
            </w:r>
            <w:r>
              <w:rPr>
                <w:spacing w:val="-1"/>
                <w:position w:val="2"/>
                <w:sz w:val="22"/>
              </w:rPr>
              <w:t> </w:t>
            </w:r>
            <w:r>
              <w:rPr>
                <w:position w:val="2"/>
                <w:sz w:val="22"/>
              </w:rPr>
              <w:t>PP,</w:t>
            </w:r>
            <w:r>
              <w:rPr>
                <w:spacing w:val="-1"/>
                <w:position w:val="2"/>
                <w:sz w:val="22"/>
              </w:rPr>
              <w:t> </w:t>
            </w:r>
            <w:r>
              <w:rPr>
                <w:position w:val="2"/>
                <w:sz w:val="22"/>
              </w:rPr>
              <w:t>Jihlavská</w:t>
            </w:r>
            <w:r>
              <w:rPr>
                <w:spacing w:val="-3"/>
                <w:position w:val="2"/>
                <w:sz w:val="22"/>
              </w:rPr>
              <w:t> </w:t>
            </w:r>
            <w:r>
              <w:rPr>
                <w:position w:val="2"/>
                <w:sz w:val="22"/>
              </w:rPr>
              <w:t>20,</w:t>
            </w:r>
            <w:r>
              <w:rPr>
                <w:spacing w:val="-2"/>
                <w:position w:val="2"/>
                <w:sz w:val="22"/>
              </w:rPr>
              <w:t> </w:t>
            </w:r>
            <w:r>
              <w:rPr>
                <w:position w:val="2"/>
                <w:sz w:val="22"/>
              </w:rPr>
              <w:t>625</w:t>
            </w:r>
            <w:r>
              <w:rPr>
                <w:spacing w:val="-2"/>
                <w:position w:val="2"/>
                <w:sz w:val="22"/>
              </w:rPr>
              <w:t> </w:t>
            </w:r>
            <w:r>
              <w:rPr>
                <w:position w:val="2"/>
                <w:sz w:val="22"/>
              </w:rPr>
              <w:t>00</w:t>
            </w:r>
            <w:r>
              <w:rPr>
                <w:spacing w:val="-3"/>
                <w:position w:val="2"/>
                <w:sz w:val="22"/>
              </w:rPr>
              <w:t> </w:t>
            </w:r>
            <w:r>
              <w:rPr>
                <w:spacing w:val="-4"/>
                <w:position w:val="2"/>
                <w:sz w:val="22"/>
              </w:rPr>
              <w:t>Brno</w:t>
            </w:r>
          </w:p>
        </w:tc>
      </w:tr>
      <w:tr>
        <w:trPr>
          <w:trHeight w:val="508" w:hRule="atLeast"/>
        </w:trPr>
        <w:tc>
          <w:tcPr>
            <w:tcW w:w="3937" w:type="dxa"/>
          </w:tcPr>
          <w:p>
            <w:pPr>
              <w:pStyle w:val="TableParagraph"/>
              <w:spacing w:before="127"/>
              <w:ind w:left="108"/>
              <w:rPr>
                <w:sz w:val="22"/>
              </w:rPr>
            </w:pPr>
            <w:r>
              <w:rPr>
                <w:w w:val="90"/>
                <w:sz w:val="22"/>
              </w:rPr>
              <w:t>Laboratoř</w:t>
            </w:r>
            <w:r>
              <w:rPr>
                <w:spacing w:val="1"/>
                <w:sz w:val="22"/>
              </w:rPr>
              <w:t> </w:t>
            </w:r>
            <w:r>
              <w:rPr>
                <w:w w:val="90"/>
                <w:sz w:val="22"/>
              </w:rPr>
              <w:t>II.</w:t>
            </w:r>
            <w:r>
              <w:rPr>
                <w:spacing w:val="1"/>
                <w:sz w:val="22"/>
              </w:rPr>
              <w:t> </w:t>
            </w:r>
            <w:r>
              <w:rPr>
                <w:w w:val="90"/>
                <w:sz w:val="22"/>
              </w:rPr>
              <w:t>-</w:t>
            </w:r>
            <w:r>
              <w:rPr>
                <w:spacing w:val="1"/>
                <w:sz w:val="22"/>
              </w:rPr>
              <w:t> </w:t>
            </w:r>
            <w:r>
              <w:rPr>
                <w:spacing w:val="-2"/>
                <w:w w:val="90"/>
                <w:sz w:val="22"/>
              </w:rPr>
              <w:t>imunohematologie</w:t>
            </w:r>
          </w:p>
        </w:tc>
        <w:tc>
          <w:tcPr>
            <w:tcW w:w="5636" w:type="dxa"/>
          </w:tcPr>
          <w:p>
            <w:pPr>
              <w:pStyle w:val="TableParagraph"/>
              <w:ind w:left="107"/>
              <w:rPr>
                <w:sz w:val="22"/>
              </w:rPr>
            </w:pPr>
            <w:r>
              <w:rPr>
                <w:spacing w:val="-6"/>
                <w:sz w:val="22"/>
              </w:rPr>
              <w:t>FN</w:t>
            </w:r>
            <w:r>
              <w:rPr>
                <w:spacing w:val="-8"/>
                <w:sz w:val="22"/>
              </w:rPr>
              <w:t> </w:t>
            </w:r>
            <w:r>
              <w:rPr>
                <w:spacing w:val="-6"/>
                <w:sz w:val="22"/>
              </w:rPr>
              <w:t>Brno,</w:t>
            </w:r>
            <w:r>
              <w:rPr>
                <w:spacing w:val="-3"/>
                <w:sz w:val="22"/>
              </w:rPr>
              <w:t> </w:t>
            </w:r>
            <w:r>
              <w:rPr>
                <w:spacing w:val="-6"/>
                <w:sz w:val="22"/>
              </w:rPr>
              <w:t>pracoviště</w:t>
            </w:r>
            <w:r>
              <w:rPr>
                <w:spacing w:val="-4"/>
                <w:sz w:val="22"/>
              </w:rPr>
              <w:t> </w:t>
            </w:r>
            <w:r>
              <w:rPr>
                <w:spacing w:val="-6"/>
                <w:sz w:val="22"/>
              </w:rPr>
              <w:t>NBP</w:t>
            </w:r>
            <w:r>
              <w:rPr>
                <w:spacing w:val="-5"/>
                <w:sz w:val="22"/>
              </w:rPr>
              <w:t> </w:t>
            </w:r>
            <w:r>
              <w:rPr>
                <w:spacing w:val="-6"/>
                <w:sz w:val="22"/>
              </w:rPr>
              <w:t>–</w:t>
            </w:r>
            <w:r>
              <w:rPr>
                <w:spacing w:val="-4"/>
                <w:sz w:val="22"/>
              </w:rPr>
              <w:t> </w:t>
            </w:r>
            <w:r>
              <w:rPr>
                <w:spacing w:val="-6"/>
                <w:sz w:val="22"/>
              </w:rPr>
              <w:t>pracoviště</w:t>
            </w:r>
            <w:r>
              <w:rPr>
                <w:spacing w:val="-4"/>
                <w:sz w:val="22"/>
              </w:rPr>
              <w:t> </w:t>
            </w:r>
            <w:r>
              <w:rPr>
                <w:spacing w:val="-6"/>
                <w:sz w:val="22"/>
              </w:rPr>
              <w:t>Bohunice,</w:t>
            </w:r>
          </w:p>
          <w:p>
            <w:pPr>
              <w:pStyle w:val="TableParagraph"/>
              <w:spacing w:line="235" w:lineRule="exact"/>
              <w:ind w:left="107"/>
              <w:rPr>
                <w:sz w:val="22"/>
              </w:rPr>
            </w:pPr>
            <w:r>
              <w:rPr>
                <w:position w:val="2"/>
                <w:sz w:val="22"/>
              </w:rPr>
              <w:t>pavilon</w:t>
            </w:r>
            <w:r>
              <w:rPr>
                <w:spacing w:val="-3"/>
                <w:position w:val="2"/>
                <w:sz w:val="22"/>
              </w:rPr>
              <w:t> </w:t>
            </w:r>
            <w:r>
              <w:rPr>
                <w:position w:val="2"/>
                <w:sz w:val="22"/>
              </w:rPr>
              <w:t>I</w:t>
            </w:r>
            <w:r>
              <w:rPr>
                <w:sz w:val="14"/>
              </w:rPr>
              <w:t>2</w:t>
            </w:r>
            <w:r>
              <w:rPr>
                <w:position w:val="2"/>
                <w:sz w:val="22"/>
              </w:rPr>
              <w:t>,</w:t>
            </w:r>
            <w:r>
              <w:rPr>
                <w:spacing w:val="-1"/>
                <w:position w:val="2"/>
                <w:sz w:val="22"/>
              </w:rPr>
              <w:t> </w:t>
            </w:r>
            <w:r>
              <w:rPr>
                <w:position w:val="2"/>
                <w:sz w:val="22"/>
              </w:rPr>
              <w:t>1.</w:t>
            </w:r>
            <w:r>
              <w:rPr>
                <w:spacing w:val="-1"/>
                <w:position w:val="2"/>
                <w:sz w:val="22"/>
              </w:rPr>
              <w:t> </w:t>
            </w:r>
            <w:r>
              <w:rPr>
                <w:position w:val="2"/>
                <w:sz w:val="22"/>
              </w:rPr>
              <w:t>PP,</w:t>
            </w:r>
            <w:r>
              <w:rPr>
                <w:spacing w:val="-1"/>
                <w:position w:val="2"/>
                <w:sz w:val="22"/>
              </w:rPr>
              <w:t> </w:t>
            </w:r>
            <w:r>
              <w:rPr>
                <w:position w:val="2"/>
                <w:sz w:val="22"/>
              </w:rPr>
              <w:t>Jihlavská</w:t>
            </w:r>
            <w:r>
              <w:rPr>
                <w:spacing w:val="-3"/>
                <w:position w:val="2"/>
                <w:sz w:val="22"/>
              </w:rPr>
              <w:t> </w:t>
            </w:r>
            <w:r>
              <w:rPr>
                <w:position w:val="2"/>
                <w:sz w:val="22"/>
              </w:rPr>
              <w:t>20,</w:t>
            </w:r>
            <w:r>
              <w:rPr>
                <w:spacing w:val="-2"/>
                <w:position w:val="2"/>
                <w:sz w:val="22"/>
              </w:rPr>
              <w:t> </w:t>
            </w:r>
            <w:r>
              <w:rPr>
                <w:position w:val="2"/>
                <w:sz w:val="22"/>
              </w:rPr>
              <w:t>625</w:t>
            </w:r>
            <w:r>
              <w:rPr>
                <w:spacing w:val="-2"/>
                <w:position w:val="2"/>
                <w:sz w:val="22"/>
              </w:rPr>
              <w:t> </w:t>
            </w:r>
            <w:r>
              <w:rPr>
                <w:position w:val="2"/>
                <w:sz w:val="22"/>
              </w:rPr>
              <w:t>00</w:t>
            </w:r>
            <w:r>
              <w:rPr>
                <w:spacing w:val="-3"/>
                <w:position w:val="2"/>
                <w:sz w:val="22"/>
              </w:rPr>
              <w:t> </w:t>
            </w:r>
            <w:r>
              <w:rPr>
                <w:spacing w:val="-4"/>
                <w:position w:val="2"/>
                <w:sz w:val="22"/>
              </w:rPr>
              <w:t>Brno</w:t>
            </w:r>
          </w:p>
        </w:tc>
      </w:tr>
      <w:tr>
        <w:trPr>
          <w:trHeight w:val="508" w:hRule="atLeast"/>
        </w:trPr>
        <w:tc>
          <w:tcPr>
            <w:tcW w:w="3937" w:type="dxa"/>
          </w:tcPr>
          <w:p>
            <w:pPr>
              <w:pStyle w:val="TableParagraph"/>
              <w:spacing w:before="127"/>
              <w:ind w:left="108"/>
              <w:rPr>
                <w:sz w:val="22"/>
              </w:rPr>
            </w:pPr>
            <w:r>
              <w:rPr>
                <w:w w:val="90"/>
                <w:sz w:val="22"/>
              </w:rPr>
              <w:t>Laboratoř</w:t>
            </w:r>
            <w:r>
              <w:rPr>
                <w:spacing w:val="-2"/>
                <w:sz w:val="22"/>
              </w:rPr>
              <w:t> </w:t>
            </w:r>
            <w:r>
              <w:rPr>
                <w:w w:val="90"/>
                <w:sz w:val="22"/>
              </w:rPr>
              <w:t>III.</w:t>
            </w:r>
            <w:r>
              <w:rPr>
                <w:spacing w:val="-1"/>
                <w:sz w:val="22"/>
              </w:rPr>
              <w:t> </w:t>
            </w:r>
            <w:r>
              <w:rPr>
                <w:w w:val="90"/>
                <w:sz w:val="22"/>
              </w:rPr>
              <w:t>-</w:t>
            </w:r>
            <w:r>
              <w:rPr>
                <w:spacing w:val="-1"/>
                <w:sz w:val="22"/>
              </w:rPr>
              <w:t> </w:t>
            </w:r>
            <w:r>
              <w:rPr>
                <w:spacing w:val="-5"/>
                <w:w w:val="90"/>
                <w:sz w:val="22"/>
              </w:rPr>
              <w:t>HLA</w:t>
            </w:r>
          </w:p>
        </w:tc>
        <w:tc>
          <w:tcPr>
            <w:tcW w:w="5636" w:type="dxa"/>
          </w:tcPr>
          <w:p>
            <w:pPr>
              <w:pStyle w:val="TableParagraph"/>
              <w:spacing w:line="254" w:lineRule="exact"/>
              <w:ind w:left="107" w:right="127"/>
              <w:rPr>
                <w:sz w:val="22"/>
              </w:rPr>
            </w:pPr>
            <w:r>
              <w:rPr>
                <w:spacing w:val="-4"/>
                <w:sz w:val="22"/>
              </w:rPr>
              <w:t>FN</w:t>
            </w:r>
            <w:r>
              <w:rPr>
                <w:spacing w:val="-12"/>
                <w:sz w:val="22"/>
              </w:rPr>
              <w:t> </w:t>
            </w:r>
            <w:r>
              <w:rPr>
                <w:spacing w:val="-4"/>
                <w:sz w:val="22"/>
              </w:rPr>
              <w:t>Brno,</w:t>
            </w:r>
            <w:r>
              <w:rPr>
                <w:spacing w:val="-9"/>
                <w:sz w:val="22"/>
              </w:rPr>
              <w:t> </w:t>
            </w:r>
            <w:r>
              <w:rPr>
                <w:spacing w:val="-4"/>
                <w:sz w:val="22"/>
              </w:rPr>
              <w:t>pracoviště</w:t>
            </w:r>
            <w:r>
              <w:rPr>
                <w:spacing w:val="-11"/>
                <w:sz w:val="22"/>
              </w:rPr>
              <w:t> </w:t>
            </w:r>
            <w:r>
              <w:rPr>
                <w:spacing w:val="-4"/>
                <w:sz w:val="22"/>
              </w:rPr>
              <w:t>NBP</w:t>
            </w:r>
            <w:r>
              <w:rPr>
                <w:spacing w:val="-11"/>
                <w:sz w:val="22"/>
              </w:rPr>
              <w:t> </w:t>
            </w:r>
            <w:r>
              <w:rPr>
                <w:spacing w:val="-4"/>
                <w:sz w:val="22"/>
              </w:rPr>
              <w:t>–</w:t>
            </w:r>
            <w:r>
              <w:rPr>
                <w:spacing w:val="-11"/>
                <w:sz w:val="22"/>
              </w:rPr>
              <w:t> </w:t>
            </w:r>
            <w:r>
              <w:rPr>
                <w:spacing w:val="-4"/>
                <w:sz w:val="22"/>
              </w:rPr>
              <w:t>pracoviště</w:t>
            </w:r>
            <w:r>
              <w:rPr>
                <w:spacing w:val="-11"/>
                <w:sz w:val="22"/>
              </w:rPr>
              <w:t> </w:t>
            </w:r>
            <w:r>
              <w:rPr>
                <w:spacing w:val="-4"/>
                <w:sz w:val="22"/>
              </w:rPr>
              <w:t>Bohunice, </w:t>
            </w:r>
            <w:r>
              <w:rPr>
                <w:sz w:val="22"/>
              </w:rPr>
              <w:t>pavilon Z, 3. NP, Jihlavská 20, 625 00 Brno</w:t>
            </w:r>
          </w:p>
        </w:tc>
      </w:tr>
      <w:tr>
        <w:trPr>
          <w:trHeight w:val="508" w:hRule="atLeast"/>
        </w:trPr>
        <w:tc>
          <w:tcPr>
            <w:tcW w:w="3937" w:type="dxa"/>
          </w:tcPr>
          <w:p>
            <w:pPr>
              <w:pStyle w:val="TableParagraph"/>
              <w:spacing w:line="254" w:lineRule="exact"/>
              <w:ind w:left="108"/>
              <w:rPr>
                <w:sz w:val="22"/>
              </w:rPr>
            </w:pPr>
            <w:r>
              <w:rPr>
                <w:sz w:val="22"/>
              </w:rPr>
              <w:t>Expedice - příjem biologického </w:t>
            </w:r>
            <w:r>
              <w:rPr>
                <w:spacing w:val="-8"/>
                <w:sz w:val="22"/>
              </w:rPr>
              <w:t>materiálu, výdej</w:t>
            </w:r>
            <w:r>
              <w:rPr>
                <w:spacing w:val="-7"/>
                <w:sz w:val="22"/>
              </w:rPr>
              <w:t> </w:t>
            </w:r>
            <w:r>
              <w:rPr>
                <w:spacing w:val="-8"/>
                <w:sz w:val="22"/>
              </w:rPr>
              <w:t>výsledků</w:t>
            </w:r>
            <w:r>
              <w:rPr>
                <w:spacing w:val="-7"/>
                <w:sz w:val="22"/>
              </w:rPr>
              <w:t> </w:t>
            </w:r>
            <w:r>
              <w:rPr>
                <w:spacing w:val="-8"/>
                <w:sz w:val="22"/>
              </w:rPr>
              <w:t>vyšetření</w:t>
            </w:r>
          </w:p>
        </w:tc>
        <w:tc>
          <w:tcPr>
            <w:tcW w:w="5636" w:type="dxa"/>
          </w:tcPr>
          <w:p>
            <w:pPr>
              <w:pStyle w:val="TableParagraph"/>
              <w:ind w:left="107"/>
              <w:rPr>
                <w:sz w:val="22"/>
              </w:rPr>
            </w:pPr>
            <w:r>
              <w:rPr>
                <w:spacing w:val="-6"/>
                <w:sz w:val="22"/>
              </w:rPr>
              <w:t>FN</w:t>
            </w:r>
            <w:r>
              <w:rPr>
                <w:spacing w:val="-8"/>
                <w:sz w:val="22"/>
              </w:rPr>
              <w:t> </w:t>
            </w:r>
            <w:r>
              <w:rPr>
                <w:spacing w:val="-6"/>
                <w:sz w:val="22"/>
              </w:rPr>
              <w:t>Brno,</w:t>
            </w:r>
            <w:r>
              <w:rPr>
                <w:spacing w:val="-3"/>
                <w:sz w:val="22"/>
              </w:rPr>
              <w:t> </w:t>
            </w:r>
            <w:r>
              <w:rPr>
                <w:spacing w:val="-6"/>
                <w:sz w:val="22"/>
              </w:rPr>
              <w:t>pracoviště</w:t>
            </w:r>
            <w:r>
              <w:rPr>
                <w:spacing w:val="-4"/>
                <w:sz w:val="22"/>
              </w:rPr>
              <w:t> </w:t>
            </w:r>
            <w:r>
              <w:rPr>
                <w:spacing w:val="-6"/>
                <w:sz w:val="22"/>
              </w:rPr>
              <w:t>NBP</w:t>
            </w:r>
            <w:r>
              <w:rPr>
                <w:spacing w:val="-5"/>
                <w:sz w:val="22"/>
              </w:rPr>
              <w:t> </w:t>
            </w:r>
            <w:r>
              <w:rPr>
                <w:spacing w:val="-6"/>
                <w:sz w:val="22"/>
              </w:rPr>
              <w:t>–</w:t>
            </w:r>
            <w:r>
              <w:rPr>
                <w:spacing w:val="-4"/>
                <w:sz w:val="22"/>
              </w:rPr>
              <w:t> </w:t>
            </w:r>
            <w:r>
              <w:rPr>
                <w:spacing w:val="-6"/>
                <w:sz w:val="22"/>
              </w:rPr>
              <w:t>pracoviště</w:t>
            </w:r>
            <w:r>
              <w:rPr>
                <w:spacing w:val="-4"/>
                <w:sz w:val="22"/>
              </w:rPr>
              <w:t> </w:t>
            </w:r>
            <w:r>
              <w:rPr>
                <w:spacing w:val="-6"/>
                <w:sz w:val="22"/>
              </w:rPr>
              <w:t>Bohunice,</w:t>
            </w:r>
          </w:p>
          <w:p>
            <w:pPr>
              <w:pStyle w:val="TableParagraph"/>
              <w:spacing w:line="235" w:lineRule="exact"/>
              <w:ind w:left="107"/>
              <w:rPr>
                <w:sz w:val="22"/>
              </w:rPr>
            </w:pPr>
            <w:r>
              <w:rPr>
                <w:position w:val="2"/>
                <w:sz w:val="22"/>
              </w:rPr>
              <w:t>pavilon</w:t>
            </w:r>
            <w:r>
              <w:rPr>
                <w:spacing w:val="-3"/>
                <w:position w:val="2"/>
                <w:sz w:val="22"/>
              </w:rPr>
              <w:t> </w:t>
            </w:r>
            <w:r>
              <w:rPr>
                <w:position w:val="2"/>
                <w:sz w:val="22"/>
              </w:rPr>
              <w:t>I</w:t>
            </w:r>
            <w:r>
              <w:rPr>
                <w:sz w:val="14"/>
              </w:rPr>
              <w:t>2</w:t>
            </w:r>
            <w:r>
              <w:rPr>
                <w:position w:val="2"/>
                <w:sz w:val="22"/>
              </w:rPr>
              <w:t>,</w:t>
            </w:r>
            <w:r>
              <w:rPr>
                <w:spacing w:val="-1"/>
                <w:position w:val="2"/>
                <w:sz w:val="22"/>
              </w:rPr>
              <w:t> </w:t>
            </w:r>
            <w:r>
              <w:rPr>
                <w:position w:val="2"/>
                <w:sz w:val="22"/>
              </w:rPr>
              <w:t>1.</w:t>
            </w:r>
            <w:r>
              <w:rPr>
                <w:spacing w:val="-1"/>
                <w:position w:val="2"/>
                <w:sz w:val="22"/>
              </w:rPr>
              <w:t> </w:t>
            </w:r>
            <w:r>
              <w:rPr>
                <w:position w:val="2"/>
                <w:sz w:val="22"/>
              </w:rPr>
              <w:t>PP,</w:t>
            </w:r>
            <w:r>
              <w:rPr>
                <w:spacing w:val="-1"/>
                <w:position w:val="2"/>
                <w:sz w:val="22"/>
              </w:rPr>
              <w:t> </w:t>
            </w:r>
            <w:r>
              <w:rPr>
                <w:position w:val="2"/>
                <w:sz w:val="22"/>
              </w:rPr>
              <w:t>Jihlavská</w:t>
            </w:r>
            <w:r>
              <w:rPr>
                <w:spacing w:val="-3"/>
                <w:position w:val="2"/>
                <w:sz w:val="22"/>
              </w:rPr>
              <w:t> </w:t>
            </w:r>
            <w:r>
              <w:rPr>
                <w:position w:val="2"/>
                <w:sz w:val="22"/>
              </w:rPr>
              <w:t>20,</w:t>
            </w:r>
            <w:r>
              <w:rPr>
                <w:spacing w:val="-2"/>
                <w:position w:val="2"/>
                <w:sz w:val="22"/>
              </w:rPr>
              <w:t> </w:t>
            </w:r>
            <w:r>
              <w:rPr>
                <w:position w:val="2"/>
                <w:sz w:val="22"/>
              </w:rPr>
              <w:t>625</w:t>
            </w:r>
            <w:r>
              <w:rPr>
                <w:spacing w:val="-2"/>
                <w:position w:val="2"/>
                <w:sz w:val="22"/>
              </w:rPr>
              <w:t> </w:t>
            </w:r>
            <w:r>
              <w:rPr>
                <w:position w:val="2"/>
                <w:sz w:val="22"/>
              </w:rPr>
              <w:t>00</w:t>
            </w:r>
            <w:r>
              <w:rPr>
                <w:spacing w:val="-3"/>
                <w:position w:val="2"/>
                <w:sz w:val="22"/>
              </w:rPr>
              <w:t> </w:t>
            </w:r>
            <w:r>
              <w:rPr>
                <w:spacing w:val="-4"/>
                <w:position w:val="2"/>
                <w:sz w:val="22"/>
              </w:rPr>
              <w:t>Brno</w:t>
            </w:r>
          </w:p>
        </w:tc>
      </w:tr>
    </w:tbl>
    <w:p>
      <w:pPr>
        <w:spacing w:before="129" w:after="4"/>
        <w:ind w:left="358" w:right="0" w:firstLine="0"/>
        <w:jc w:val="left"/>
        <w:rPr>
          <w:rFonts w:ascii="Arial" w:hAnsi="Arial"/>
          <w:b/>
          <w:sz w:val="22"/>
        </w:rPr>
      </w:pPr>
      <w:r>
        <w:rPr>
          <w:rFonts w:ascii="Arial" w:hAnsi="Arial"/>
          <w:b/>
          <w:sz w:val="22"/>
        </w:rPr>
        <w:t>Vedoucí</w:t>
      </w:r>
      <w:r>
        <w:rPr>
          <w:rFonts w:ascii="Arial" w:hAnsi="Arial"/>
          <w:b/>
          <w:spacing w:val="-8"/>
          <w:sz w:val="22"/>
        </w:rPr>
        <w:t> </w:t>
      </w:r>
      <w:r>
        <w:rPr>
          <w:rFonts w:ascii="Arial" w:hAnsi="Arial"/>
          <w:b/>
          <w:sz w:val="22"/>
        </w:rPr>
        <w:t>pracovníci</w:t>
      </w:r>
      <w:r>
        <w:rPr>
          <w:rFonts w:ascii="Arial" w:hAnsi="Arial"/>
          <w:b/>
          <w:spacing w:val="-4"/>
          <w:sz w:val="22"/>
        </w:rPr>
        <w:t> </w:t>
      </w:r>
      <w:r>
        <w:rPr>
          <w:rFonts w:ascii="Arial" w:hAnsi="Arial"/>
          <w:b/>
          <w:spacing w:val="-5"/>
          <w:sz w:val="22"/>
        </w:rPr>
        <w:t>TTO</w:t>
      </w: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3"/>
        <w:gridCol w:w="1754"/>
        <w:gridCol w:w="1553"/>
        <w:gridCol w:w="3252"/>
      </w:tblGrid>
      <w:tr>
        <w:trPr>
          <w:trHeight w:val="263" w:hRule="atLeast"/>
        </w:trPr>
        <w:tc>
          <w:tcPr>
            <w:tcW w:w="3013" w:type="dxa"/>
          </w:tcPr>
          <w:p>
            <w:pPr>
              <w:pStyle w:val="TableParagraph"/>
              <w:spacing w:line="237" w:lineRule="exact" w:before="7"/>
              <w:ind w:left="108"/>
              <w:rPr>
                <w:rFonts w:ascii="Arial"/>
                <w:b/>
                <w:sz w:val="22"/>
              </w:rPr>
            </w:pPr>
            <w:r>
              <w:rPr>
                <w:rFonts w:ascii="Arial"/>
                <w:b/>
                <w:spacing w:val="-2"/>
                <w:sz w:val="22"/>
              </w:rPr>
              <w:t>Pozice</w:t>
            </w:r>
          </w:p>
        </w:tc>
        <w:tc>
          <w:tcPr>
            <w:tcW w:w="1754" w:type="dxa"/>
          </w:tcPr>
          <w:p>
            <w:pPr>
              <w:pStyle w:val="TableParagraph"/>
              <w:rPr>
                <w:rFonts w:ascii="Times New Roman"/>
                <w:sz w:val="18"/>
              </w:rPr>
            </w:pPr>
          </w:p>
        </w:tc>
        <w:tc>
          <w:tcPr>
            <w:tcW w:w="1553" w:type="dxa"/>
          </w:tcPr>
          <w:p>
            <w:pPr>
              <w:pStyle w:val="TableParagraph"/>
              <w:spacing w:line="237" w:lineRule="exact" w:before="7"/>
              <w:ind w:left="108"/>
              <w:rPr>
                <w:rFonts w:ascii="Arial"/>
                <w:b/>
                <w:sz w:val="22"/>
              </w:rPr>
            </w:pPr>
            <w:r>
              <w:rPr>
                <w:rFonts w:ascii="Arial"/>
                <w:b/>
                <w:spacing w:val="-2"/>
                <w:sz w:val="22"/>
              </w:rPr>
              <w:t>Telefon</w:t>
            </w:r>
          </w:p>
        </w:tc>
        <w:tc>
          <w:tcPr>
            <w:tcW w:w="3252" w:type="dxa"/>
          </w:tcPr>
          <w:p>
            <w:pPr>
              <w:pStyle w:val="TableParagraph"/>
              <w:spacing w:line="237" w:lineRule="exact" w:before="7"/>
              <w:ind w:left="108"/>
              <w:rPr>
                <w:rFonts w:ascii="Arial"/>
                <w:b/>
                <w:sz w:val="22"/>
              </w:rPr>
            </w:pPr>
            <w:r>
              <w:rPr>
                <w:rFonts w:ascii="Arial"/>
                <w:b/>
                <w:spacing w:val="-2"/>
                <w:sz w:val="22"/>
              </w:rPr>
              <w:t>e-</w:t>
            </w:r>
            <w:r>
              <w:rPr>
                <w:rFonts w:ascii="Arial"/>
                <w:b/>
                <w:spacing w:val="-4"/>
                <w:sz w:val="22"/>
              </w:rPr>
              <w:t>mail</w:t>
            </w:r>
          </w:p>
        </w:tc>
      </w:tr>
      <w:tr>
        <w:trPr>
          <w:trHeight w:val="762" w:hRule="atLeast"/>
        </w:trPr>
        <w:tc>
          <w:tcPr>
            <w:tcW w:w="3013" w:type="dxa"/>
          </w:tcPr>
          <w:p>
            <w:pPr>
              <w:pStyle w:val="TableParagraph"/>
              <w:spacing w:before="7"/>
              <w:ind w:left="108"/>
              <w:rPr>
                <w:rFonts w:ascii="Arial" w:hAnsi="Arial"/>
                <w:b/>
                <w:sz w:val="22"/>
              </w:rPr>
            </w:pPr>
            <w:r>
              <w:rPr>
                <w:rFonts w:ascii="Arial" w:hAnsi="Arial"/>
                <w:b/>
                <w:sz w:val="22"/>
              </w:rPr>
              <w:t>Primář –</w:t>
            </w:r>
            <w:r>
              <w:rPr>
                <w:rFonts w:ascii="Arial" w:hAnsi="Arial"/>
                <w:b/>
                <w:spacing w:val="-1"/>
                <w:sz w:val="22"/>
              </w:rPr>
              <w:t> </w:t>
            </w:r>
            <w:r>
              <w:rPr>
                <w:rFonts w:ascii="Arial" w:hAnsi="Arial"/>
                <w:b/>
                <w:spacing w:val="-2"/>
                <w:sz w:val="22"/>
              </w:rPr>
              <w:t>vedoucí</w:t>
            </w:r>
          </w:p>
          <w:p>
            <w:pPr>
              <w:pStyle w:val="TableParagraph"/>
              <w:spacing w:before="11"/>
              <w:ind w:left="108"/>
              <w:rPr>
                <w:rFonts w:ascii="Arial" w:hAnsi="Arial"/>
                <w:b/>
                <w:sz w:val="22"/>
              </w:rPr>
            </w:pPr>
            <w:r>
              <w:rPr>
                <w:rFonts w:ascii="Arial" w:hAnsi="Arial"/>
                <w:b/>
                <w:sz w:val="22"/>
              </w:rPr>
              <w:t>Laboratoří</w:t>
            </w:r>
            <w:r>
              <w:rPr>
                <w:rFonts w:ascii="Arial" w:hAnsi="Arial"/>
                <w:b/>
                <w:spacing w:val="-2"/>
                <w:sz w:val="22"/>
              </w:rPr>
              <w:t> </w:t>
            </w:r>
            <w:r>
              <w:rPr>
                <w:rFonts w:ascii="Arial" w:hAnsi="Arial"/>
                <w:b/>
                <w:sz w:val="22"/>
              </w:rPr>
              <w:t>a</w:t>
            </w:r>
            <w:r>
              <w:rPr>
                <w:rFonts w:ascii="Arial" w:hAnsi="Arial"/>
                <w:b/>
                <w:spacing w:val="-4"/>
                <w:sz w:val="22"/>
              </w:rPr>
              <w:t> </w:t>
            </w:r>
            <w:r>
              <w:rPr>
                <w:rFonts w:ascii="Arial" w:hAnsi="Arial"/>
                <w:b/>
                <w:sz w:val="22"/>
              </w:rPr>
              <w:t>expedice</w:t>
            </w:r>
            <w:r>
              <w:rPr>
                <w:rFonts w:ascii="Arial" w:hAnsi="Arial"/>
                <w:b/>
                <w:spacing w:val="-3"/>
                <w:sz w:val="22"/>
              </w:rPr>
              <w:t> </w:t>
            </w:r>
            <w:r>
              <w:rPr>
                <w:rFonts w:ascii="Arial" w:hAnsi="Arial"/>
                <w:b/>
                <w:spacing w:val="-5"/>
                <w:sz w:val="22"/>
              </w:rPr>
              <w:t>TTO</w:t>
            </w:r>
          </w:p>
        </w:tc>
        <w:tc>
          <w:tcPr>
            <w:tcW w:w="1754" w:type="dxa"/>
          </w:tcPr>
          <w:p>
            <w:pPr>
              <w:pStyle w:val="TableParagraph"/>
              <w:spacing w:line="254" w:lineRule="exact"/>
              <w:ind w:left="107" w:right="410"/>
              <w:rPr>
                <w:rFonts w:ascii="Arial" w:hAnsi="Arial"/>
                <w:i/>
                <w:sz w:val="22"/>
              </w:rPr>
            </w:pPr>
            <w:r>
              <w:rPr>
                <w:sz w:val="22"/>
              </w:rPr>
              <w:t>MUDr.</w:t>
            </w:r>
            <w:r>
              <w:rPr>
                <w:spacing w:val="-16"/>
                <w:sz w:val="22"/>
              </w:rPr>
              <w:t> </w:t>
            </w:r>
            <w:r>
              <w:rPr>
                <w:sz w:val="22"/>
              </w:rPr>
              <w:t>Hana </w:t>
            </w:r>
            <w:r>
              <w:rPr>
                <w:spacing w:val="-2"/>
                <w:sz w:val="22"/>
              </w:rPr>
              <w:t>Lejdarová, </w:t>
            </w:r>
            <w:r>
              <w:rPr>
                <w:rFonts w:ascii="Arial" w:hAnsi="Arial"/>
                <w:i/>
                <w:color w:val="FF0000"/>
                <w:sz w:val="22"/>
              </w:rPr>
              <w:t>Ph.D., MBA</w:t>
            </w:r>
          </w:p>
        </w:tc>
        <w:tc>
          <w:tcPr>
            <w:tcW w:w="1553" w:type="dxa"/>
          </w:tcPr>
          <w:p>
            <w:pPr>
              <w:pStyle w:val="TableParagraph"/>
              <w:ind w:left="108"/>
              <w:rPr>
                <w:sz w:val="22"/>
              </w:rPr>
            </w:pPr>
            <w:r>
              <w:rPr>
                <w:sz w:val="22"/>
              </w:rPr>
              <w:t>5</w:t>
            </w:r>
            <w:r>
              <w:rPr>
                <w:spacing w:val="-2"/>
                <w:sz w:val="22"/>
              </w:rPr>
              <w:t> </w:t>
            </w:r>
            <w:r>
              <w:rPr>
                <w:sz w:val="22"/>
              </w:rPr>
              <w:t>3223 </w:t>
            </w:r>
            <w:r>
              <w:rPr>
                <w:spacing w:val="-4"/>
                <w:sz w:val="22"/>
              </w:rPr>
              <w:t>3933</w:t>
            </w:r>
          </w:p>
        </w:tc>
        <w:tc>
          <w:tcPr>
            <w:tcW w:w="3252" w:type="dxa"/>
          </w:tcPr>
          <w:p>
            <w:pPr>
              <w:pStyle w:val="TableParagraph"/>
              <w:ind w:left="108"/>
              <w:rPr>
                <w:sz w:val="22"/>
              </w:rPr>
            </w:pPr>
            <w:hyperlink r:id="rId10">
              <w:r>
                <w:rPr>
                  <w:spacing w:val="-2"/>
                  <w:sz w:val="22"/>
                </w:rPr>
                <w:t>Lejdarova.hana@fnbrno.cz</w:t>
              </w:r>
            </w:hyperlink>
          </w:p>
        </w:tc>
      </w:tr>
      <w:tr>
        <w:trPr>
          <w:trHeight w:val="1055" w:hRule="atLeast"/>
        </w:trPr>
        <w:tc>
          <w:tcPr>
            <w:tcW w:w="3013" w:type="dxa"/>
          </w:tcPr>
          <w:p>
            <w:pPr>
              <w:pStyle w:val="TableParagraph"/>
              <w:spacing w:before="7"/>
              <w:ind w:left="108"/>
              <w:jc w:val="both"/>
              <w:rPr>
                <w:rFonts w:ascii="Arial" w:hAnsi="Arial"/>
                <w:b/>
                <w:sz w:val="22"/>
              </w:rPr>
            </w:pPr>
            <w:r>
              <w:rPr>
                <w:rFonts w:ascii="Arial" w:hAnsi="Arial"/>
                <w:b/>
                <w:sz w:val="22"/>
              </w:rPr>
              <w:t>Zástupce</w:t>
            </w:r>
            <w:r>
              <w:rPr>
                <w:rFonts w:ascii="Arial" w:hAnsi="Arial"/>
                <w:b/>
                <w:spacing w:val="-5"/>
                <w:sz w:val="22"/>
              </w:rPr>
              <w:t> </w:t>
            </w:r>
            <w:r>
              <w:rPr>
                <w:rFonts w:ascii="Arial" w:hAnsi="Arial"/>
                <w:b/>
                <w:sz w:val="22"/>
              </w:rPr>
              <w:t>primáře</w:t>
            </w:r>
            <w:r>
              <w:rPr>
                <w:rFonts w:ascii="Arial" w:hAnsi="Arial"/>
                <w:b/>
                <w:spacing w:val="-3"/>
                <w:sz w:val="22"/>
              </w:rPr>
              <w:t> </w:t>
            </w:r>
            <w:r>
              <w:rPr>
                <w:rFonts w:ascii="Arial" w:hAnsi="Arial"/>
                <w:b/>
                <w:spacing w:val="-10"/>
                <w:sz w:val="22"/>
              </w:rPr>
              <w:t>–</w:t>
            </w:r>
          </w:p>
          <w:p>
            <w:pPr>
              <w:pStyle w:val="TableParagraph"/>
              <w:spacing w:line="260" w:lineRule="atLeast"/>
              <w:ind w:left="108" w:right="431"/>
              <w:jc w:val="both"/>
              <w:rPr>
                <w:rFonts w:ascii="Arial" w:hAnsi="Arial"/>
                <w:b/>
                <w:sz w:val="22"/>
              </w:rPr>
            </w:pPr>
            <w:r>
              <w:rPr>
                <w:rFonts w:ascii="Arial" w:hAnsi="Arial"/>
                <w:b/>
                <w:sz w:val="22"/>
              </w:rPr>
              <w:t>vedoucího</w:t>
            </w:r>
            <w:r>
              <w:rPr>
                <w:rFonts w:ascii="Arial" w:hAnsi="Arial"/>
                <w:b/>
                <w:spacing w:val="-6"/>
                <w:sz w:val="22"/>
              </w:rPr>
              <w:t> </w:t>
            </w:r>
            <w:r>
              <w:rPr>
                <w:rFonts w:ascii="Arial" w:hAnsi="Arial"/>
                <w:b/>
                <w:sz w:val="22"/>
              </w:rPr>
              <w:t>Laboratoří</w:t>
            </w:r>
            <w:r>
              <w:rPr>
                <w:rFonts w:ascii="Arial" w:hAnsi="Arial"/>
                <w:b/>
                <w:spacing w:val="-4"/>
                <w:sz w:val="22"/>
              </w:rPr>
              <w:t> </w:t>
            </w:r>
            <w:r>
              <w:rPr>
                <w:rFonts w:ascii="Arial" w:hAnsi="Arial"/>
                <w:b/>
                <w:sz w:val="22"/>
              </w:rPr>
              <w:t>a expedice</w:t>
            </w:r>
            <w:r>
              <w:rPr>
                <w:rFonts w:ascii="Arial" w:hAnsi="Arial"/>
                <w:b/>
                <w:spacing w:val="-16"/>
                <w:sz w:val="22"/>
              </w:rPr>
              <w:t> </w:t>
            </w:r>
            <w:r>
              <w:rPr>
                <w:rFonts w:ascii="Arial" w:hAnsi="Arial"/>
                <w:b/>
                <w:sz w:val="22"/>
              </w:rPr>
              <w:t>TTO,</w:t>
            </w:r>
            <w:r>
              <w:rPr>
                <w:rFonts w:ascii="Arial" w:hAnsi="Arial"/>
                <w:b/>
                <w:spacing w:val="-15"/>
                <w:sz w:val="22"/>
              </w:rPr>
              <w:t> </w:t>
            </w:r>
            <w:r>
              <w:rPr>
                <w:rFonts w:ascii="Arial" w:hAnsi="Arial"/>
                <w:b/>
                <w:sz w:val="22"/>
              </w:rPr>
              <w:t>manažer </w:t>
            </w:r>
            <w:r>
              <w:rPr>
                <w:rFonts w:ascii="Arial" w:hAnsi="Arial"/>
                <w:b/>
                <w:spacing w:val="-2"/>
                <w:sz w:val="22"/>
              </w:rPr>
              <w:t>kvality</w:t>
            </w:r>
          </w:p>
        </w:tc>
        <w:tc>
          <w:tcPr>
            <w:tcW w:w="1754" w:type="dxa"/>
          </w:tcPr>
          <w:p>
            <w:pPr>
              <w:pStyle w:val="TableParagraph"/>
              <w:ind w:left="107" w:right="569"/>
              <w:jc w:val="both"/>
              <w:rPr>
                <w:sz w:val="22"/>
              </w:rPr>
            </w:pPr>
            <w:r>
              <w:rPr>
                <w:sz w:val="22"/>
              </w:rPr>
              <w:t>RNDr.</w:t>
            </w:r>
            <w:r>
              <w:rPr>
                <w:spacing w:val="-16"/>
                <w:sz w:val="22"/>
              </w:rPr>
              <w:t> </w:t>
            </w:r>
            <w:r>
              <w:rPr>
                <w:sz w:val="22"/>
              </w:rPr>
              <w:t>Rita </w:t>
            </w:r>
            <w:r>
              <w:rPr>
                <w:spacing w:val="-2"/>
                <w:sz w:val="22"/>
              </w:rPr>
              <w:t>Pacasová, Ph.D.</w:t>
            </w:r>
          </w:p>
        </w:tc>
        <w:tc>
          <w:tcPr>
            <w:tcW w:w="1553" w:type="dxa"/>
          </w:tcPr>
          <w:p>
            <w:pPr>
              <w:pStyle w:val="TableParagraph"/>
              <w:ind w:left="108"/>
              <w:rPr>
                <w:sz w:val="22"/>
              </w:rPr>
            </w:pPr>
            <w:r>
              <w:rPr>
                <w:sz w:val="22"/>
              </w:rPr>
              <w:t>5</w:t>
            </w:r>
            <w:r>
              <w:rPr>
                <w:spacing w:val="-2"/>
                <w:sz w:val="22"/>
              </w:rPr>
              <w:t> </w:t>
            </w:r>
            <w:r>
              <w:rPr>
                <w:sz w:val="22"/>
              </w:rPr>
              <w:t>3223 </w:t>
            </w:r>
            <w:r>
              <w:rPr>
                <w:spacing w:val="-4"/>
                <w:sz w:val="22"/>
              </w:rPr>
              <w:t>2506</w:t>
            </w:r>
          </w:p>
        </w:tc>
        <w:tc>
          <w:tcPr>
            <w:tcW w:w="3252" w:type="dxa"/>
          </w:tcPr>
          <w:p>
            <w:pPr>
              <w:pStyle w:val="TableParagraph"/>
              <w:ind w:left="108"/>
              <w:rPr>
                <w:sz w:val="22"/>
              </w:rPr>
            </w:pPr>
            <w:hyperlink r:id="rId11">
              <w:r>
                <w:rPr>
                  <w:spacing w:val="-2"/>
                  <w:sz w:val="22"/>
                </w:rPr>
                <w:t>Pacasova.rita@fnbrno.cz</w:t>
              </w:r>
            </w:hyperlink>
          </w:p>
        </w:tc>
      </w:tr>
      <w:tr>
        <w:trPr>
          <w:trHeight w:val="508" w:hRule="atLeast"/>
        </w:trPr>
        <w:tc>
          <w:tcPr>
            <w:tcW w:w="3013" w:type="dxa"/>
          </w:tcPr>
          <w:p>
            <w:pPr>
              <w:pStyle w:val="TableParagraph"/>
              <w:spacing w:before="7"/>
              <w:ind w:left="108"/>
              <w:rPr>
                <w:rFonts w:ascii="Arial" w:hAnsi="Arial"/>
                <w:b/>
                <w:sz w:val="22"/>
              </w:rPr>
            </w:pPr>
            <w:r>
              <w:rPr>
                <w:rFonts w:ascii="Arial" w:hAnsi="Arial"/>
                <w:b/>
                <w:sz w:val="22"/>
              </w:rPr>
              <w:t>Vedoucí</w:t>
            </w:r>
            <w:r>
              <w:rPr>
                <w:rFonts w:ascii="Arial" w:hAnsi="Arial"/>
                <w:b/>
                <w:spacing w:val="-3"/>
                <w:sz w:val="22"/>
              </w:rPr>
              <w:t> </w:t>
            </w:r>
            <w:r>
              <w:rPr>
                <w:rFonts w:ascii="Arial" w:hAnsi="Arial"/>
                <w:b/>
                <w:spacing w:val="-2"/>
                <w:sz w:val="22"/>
              </w:rPr>
              <w:t>laborantka</w:t>
            </w:r>
          </w:p>
        </w:tc>
        <w:tc>
          <w:tcPr>
            <w:tcW w:w="1754" w:type="dxa"/>
          </w:tcPr>
          <w:p>
            <w:pPr>
              <w:pStyle w:val="TableParagraph"/>
              <w:spacing w:line="254" w:lineRule="exact"/>
              <w:ind w:left="107"/>
              <w:rPr>
                <w:sz w:val="22"/>
              </w:rPr>
            </w:pPr>
            <w:r>
              <w:rPr>
                <w:sz w:val="22"/>
              </w:rPr>
              <w:t>Mgr.</w:t>
            </w:r>
            <w:r>
              <w:rPr>
                <w:spacing w:val="-16"/>
                <w:sz w:val="22"/>
              </w:rPr>
              <w:t> </w:t>
            </w:r>
            <w:r>
              <w:rPr>
                <w:sz w:val="22"/>
              </w:rPr>
              <w:t>Martina </w:t>
            </w:r>
            <w:r>
              <w:rPr>
                <w:spacing w:val="-2"/>
                <w:sz w:val="22"/>
              </w:rPr>
              <w:t>Adamcová</w:t>
            </w:r>
          </w:p>
        </w:tc>
        <w:tc>
          <w:tcPr>
            <w:tcW w:w="1553" w:type="dxa"/>
          </w:tcPr>
          <w:p>
            <w:pPr>
              <w:pStyle w:val="TableParagraph"/>
              <w:ind w:left="108"/>
              <w:rPr>
                <w:sz w:val="22"/>
              </w:rPr>
            </w:pPr>
            <w:r>
              <w:rPr>
                <w:sz w:val="22"/>
              </w:rPr>
              <w:t>5</w:t>
            </w:r>
            <w:r>
              <w:rPr>
                <w:spacing w:val="-2"/>
                <w:sz w:val="22"/>
              </w:rPr>
              <w:t> </w:t>
            </w:r>
            <w:r>
              <w:rPr>
                <w:sz w:val="22"/>
              </w:rPr>
              <w:t>3223 </w:t>
            </w:r>
            <w:r>
              <w:rPr>
                <w:spacing w:val="-4"/>
                <w:sz w:val="22"/>
              </w:rPr>
              <w:t>2997</w:t>
            </w:r>
          </w:p>
        </w:tc>
        <w:tc>
          <w:tcPr>
            <w:tcW w:w="3252" w:type="dxa"/>
          </w:tcPr>
          <w:p>
            <w:pPr>
              <w:pStyle w:val="TableParagraph"/>
              <w:ind w:left="108"/>
              <w:rPr>
                <w:sz w:val="22"/>
              </w:rPr>
            </w:pPr>
            <w:hyperlink r:id="rId12">
              <w:r>
                <w:rPr>
                  <w:spacing w:val="-2"/>
                  <w:sz w:val="22"/>
                </w:rPr>
                <w:t>Adamcova.martina@fnbrno.cz</w:t>
              </w:r>
            </w:hyperlink>
          </w:p>
        </w:tc>
      </w:tr>
      <w:tr>
        <w:trPr>
          <w:trHeight w:val="763" w:hRule="atLeast"/>
        </w:trPr>
        <w:tc>
          <w:tcPr>
            <w:tcW w:w="3013" w:type="dxa"/>
          </w:tcPr>
          <w:p>
            <w:pPr>
              <w:pStyle w:val="TableParagraph"/>
              <w:spacing w:before="7"/>
              <w:ind w:left="108"/>
              <w:rPr>
                <w:rFonts w:ascii="Arial"/>
                <w:b/>
                <w:sz w:val="22"/>
              </w:rPr>
            </w:pPr>
            <w:r>
              <w:rPr>
                <w:rFonts w:ascii="Arial"/>
                <w:b/>
                <w:sz w:val="22"/>
              </w:rPr>
              <w:t>Metrolog</w:t>
            </w:r>
            <w:r>
              <w:rPr>
                <w:rFonts w:ascii="Arial"/>
                <w:b/>
                <w:spacing w:val="-2"/>
                <w:sz w:val="22"/>
              </w:rPr>
              <w:t> </w:t>
            </w:r>
            <w:r>
              <w:rPr>
                <w:rFonts w:ascii="Arial"/>
                <w:b/>
                <w:spacing w:val="-5"/>
                <w:sz w:val="22"/>
              </w:rPr>
              <w:t>TTO</w:t>
            </w:r>
          </w:p>
        </w:tc>
        <w:tc>
          <w:tcPr>
            <w:tcW w:w="1754" w:type="dxa"/>
          </w:tcPr>
          <w:p>
            <w:pPr>
              <w:pStyle w:val="TableParagraph"/>
              <w:ind w:left="107"/>
              <w:rPr>
                <w:sz w:val="22"/>
              </w:rPr>
            </w:pPr>
            <w:r>
              <w:rPr>
                <w:spacing w:val="-2"/>
                <w:sz w:val="22"/>
              </w:rPr>
              <w:t>MVDr.</w:t>
            </w:r>
          </w:p>
          <w:p>
            <w:pPr>
              <w:pStyle w:val="TableParagraph"/>
              <w:spacing w:line="250" w:lineRule="atLeast"/>
              <w:ind w:left="107" w:right="727"/>
              <w:rPr>
                <w:sz w:val="22"/>
              </w:rPr>
            </w:pPr>
            <w:r>
              <w:rPr>
                <w:spacing w:val="-2"/>
                <w:w w:val="80"/>
                <w:sz w:val="22"/>
              </w:rPr>
              <w:t>Naděžda </w:t>
            </w:r>
            <w:r>
              <w:rPr>
                <w:spacing w:val="-2"/>
                <w:sz w:val="22"/>
              </w:rPr>
              <w:t>Poloková</w:t>
            </w:r>
          </w:p>
        </w:tc>
        <w:tc>
          <w:tcPr>
            <w:tcW w:w="1553" w:type="dxa"/>
          </w:tcPr>
          <w:p>
            <w:pPr>
              <w:pStyle w:val="TableParagraph"/>
              <w:ind w:left="108"/>
              <w:rPr>
                <w:sz w:val="22"/>
              </w:rPr>
            </w:pPr>
            <w:r>
              <w:rPr>
                <w:sz w:val="22"/>
              </w:rPr>
              <w:t>5</w:t>
            </w:r>
            <w:r>
              <w:rPr>
                <w:spacing w:val="-2"/>
                <w:sz w:val="22"/>
              </w:rPr>
              <w:t> </w:t>
            </w:r>
            <w:r>
              <w:rPr>
                <w:sz w:val="22"/>
              </w:rPr>
              <w:t>3223 </w:t>
            </w:r>
            <w:r>
              <w:rPr>
                <w:spacing w:val="-4"/>
                <w:sz w:val="22"/>
              </w:rPr>
              <w:t>2115</w:t>
            </w:r>
          </w:p>
        </w:tc>
        <w:tc>
          <w:tcPr>
            <w:tcW w:w="3252" w:type="dxa"/>
          </w:tcPr>
          <w:p>
            <w:pPr>
              <w:pStyle w:val="TableParagraph"/>
              <w:ind w:left="108"/>
              <w:rPr>
                <w:sz w:val="22"/>
              </w:rPr>
            </w:pPr>
            <w:hyperlink r:id="rId13">
              <w:r>
                <w:rPr>
                  <w:spacing w:val="-2"/>
                  <w:sz w:val="22"/>
                </w:rPr>
                <w:t>Polokova.nadezda@fnbrno.cz</w:t>
              </w:r>
            </w:hyperlink>
          </w:p>
        </w:tc>
      </w:tr>
      <w:tr>
        <w:trPr>
          <w:trHeight w:val="517" w:hRule="atLeast"/>
        </w:trPr>
        <w:tc>
          <w:tcPr>
            <w:tcW w:w="3013" w:type="dxa"/>
          </w:tcPr>
          <w:p>
            <w:pPr>
              <w:pStyle w:val="TableParagraph"/>
              <w:spacing w:before="7"/>
              <w:ind w:left="108"/>
              <w:rPr>
                <w:rFonts w:ascii="Arial" w:hAnsi="Arial"/>
                <w:b/>
                <w:sz w:val="22"/>
              </w:rPr>
            </w:pPr>
            <w:r>
              <w:rPr>
                <w:rFonts w:ascii="Arial" w:hAnsi="Arial"/>
                <w:b/>
                <w:sz w:val="22"/>
              </w:rPr>
              <w:t>Vedoucí</w:t>
            </w:r>
            <w:r>
              <w:rPr>
                <w:rFonts w:ascii="Arial" w:hAnsi="Arial"/>
                <w:b/>
                <w:spacing w:val="-5"/>
                <w:sz w:val="22"/>
              </w:rPr>
              <w:t> </w:t>
            </w:r>
            <w:r>
              <w:rPr>
                <w:rFonts w:ascii="Arial" w:hAnsi="Arial"/>
                <w:b/>
                <w:sz w:val="22"/>
              </w:rPr>
              <w:t>Laboratoře</w:t>
            </w:r>
            <w:r>
              <w:rPr>
                <w:rFonts w:ascii="Arial" w:hAnsi="Arial"/>
                <w:b/>
                <w:spacing w:val="-4"/>
                <w:sz w:val="22"/>
              </w:rPr>
              <w:t> </w:t>
            </w:r>
            <w:r>
              <w:rPr>
                <w:rFonts w:ascii="Arial" w:hAnsi="Arial"/>
                <w:b/>
                <w:spacing w:val="-5"/>
                <w:sz w:val="22"/>
              </w:rPr>
              <w:t>I.</w:t>
            </w:r>
          </w:p>
          <w:p>
            <w:pPr>
              <w:pStyle w:val="TableParagraph"/>
              <w:spacing w:line="234" w:lineRule="exact" w:before="4"/>
              <w:ind w:left="108"/>
              <w:rPr>
                <w:rFonts w:ascii="Arial" w:hAnsi="Arial"/>
                <w:i/>
                <w:sz w:val="22"/>
              </w:rPr>
            </w:pPr>
            <w:r>
              <w:rPr>
                <w:sz w:val="22"/>
              </w:rPr>
              <w:t>garant</w:t>
            </w:r>
            <w:r>
              <w:rPr>
                <w:spacing w:val="-1"/>
                <w:sz w:val="22"/>
              </w:rPr>
              <w:t> </w:t>
            </w:r>
            <w:r>
              <w:rPr>
                <w:rFonts w:ascii="Arial" w:hAnsi="Arial"/>
                <w:i/>
                <w:color w:val="FF0000"/>
                <w:sz w:val="22"/>
              </w:rPr>
              <w:t>kontrolní</w:t>
            </w:r>
            <w:r>
              <w:rPr>
                <w:rFonts w:ascii="Arial" w:hAnsi="Arial"/>
                <w:i/>
                <w:color w:val="FF0000"/>
                <w:spacing w:val="-1"/>
                <w:sz w:val="22"/>
              </w:rPr>
              <w:t> </w:t>
            </w:r>
            <w:r>
              <w:rPr>
                <w:rFonts w:ascii="Arial" w:hAnsi="Arial"/>
                <w:i/>
                <w:color w:val="FF0000"/>
                <w:spacing w:val="-2"/>
                <w:sz w:val="22"/>
              </w:rPr>
              <w:t>laboratoř</w:t>
            </w:r>
          </w:p>
        </w:tc>
        <w:tc>
          <w:tcPr>
            <w:tcW w:w="1754" w:type="dxa"/>
          </w:tcPr>
          <w:p>
            <w:pPr>
              <w:pStyle w:val="TableParagraph"/>
              <w:spacing w:line="254" w:lineRule="exact"/>
              <w:ind w:left="107"/>
              <w:rPr>
                <w:sz w:val="22"/>
              </w:rPr>
            </w:pPr>
            <w:r>
              <w:rPr>
                <w:sz w:val="22"/>
              </w:rPr>
              <w:t>RNDr. Eva </w:t>
            </w:r>
            <w:r>
              <w:rPr>
                <w:spacing w:val="-4"/>
                <w:w w:val="85"/>
                <w:sz w:val="22"/>
              </w:rPr>
              <w:t>Křížová</w:t>
            </w:r>
            <w:r>
              <w:rPr>
                <w:spacing w:val="-12"/>
                <w:sz w:val="22"/>
              </w:rPr>
              <w:t> </w:t>
            </w:r>
            <w:r>
              <w:rPr>
                <w:spacing w:val="-4"/>
                <w:w w:val="85"/>
                <w:sz w:val="22"/>
              </w:rPr>
              <w:t>Ph.D</w:t>
            </w:r>
          </w:p>
        </w:tc>
        <w:tc>
          <w:tcPr>
            <w:tcW w:w="1553" w:type="dxa"/>
          </w:tcPr>
          <w:p>
            <w:pPr>
              <w:pStyle w:val="TableParagraph"/>
              <w:ind w:left="108"/>
              <w:rPr>
                <w:sz w:val="22"/>
              </w:rPr>
            </w:pPr>
            <w:r>
              <w:rPr>
                <w:sz w:val="22"/>
              </w:rPr>
              <w:t>5</w:t>
            </w:r>
            <w:r>
              <w:rPr>
                <w:spacing w:val="-2"/>
                <w:sz w:val="22"/>
              </w:rPr>
              <w:t> </w:t>
            </w:r>
            <w:r>
              <w:rPr>
                <w:sz w:val="22"/>
              </w:rPr>
              <w:t>3223 </w:t>
            </w:r>
            <w:r>
              <w:rPr>
                <w:spacing w:val="-4"/>
                <w:sz w:val="22"/>
              </w:rPr>
              <w:t>3451</w:t>
            </w:r>
          </w:p>
        </w:tc>
        <w:tc>
          <w:tcPr>
            <w:tcW w:w="3252" w:type="dxa"/>
          </w:tcPr>
          <w:p>
            <w:pPr>
              <w:pStyle w:val="TableParagraph"/>
              <w:ind w:left="108"/>
              <w:rPr>
                <w:sz w:val="22"/>
              </w:rPr>
            </w:pPr>
            <w:hyperlink r:id="rId14">
              <w:r>
                <w:rPr>
                  <w:spacing w:val="-2"/>
                  <w:sz w:val="22"/>
                </w:rPr>
                <w:t>Krizova.eva@fnbrno.cz</w:t>
              </w:r>
            </w:hyperlink>
          </w:p>
        </w:tc>
      </w:tr>
      <w:tr>
        <w:trPr>
          <w:trHeight w:val="518" w:hRule="atLeast"/>
        </w:trPr>
        <w:tc>
          <w:tcPr>
            <w:tcW w:w="3013" w:type="dxa"/>
          </w:tcPr>
          <w:p>
            <w:pPr>
              <w:pStyle w:val="TableParagraph"/>
              <w:spacing w:before="7"/>
              <w:ind w:left="108"/>
              <w:rPr>
                <w:rFonts w:ascii="Arial" w:hAnsi="Arial"/>
                <w:b/>
                <w:sz w:val="22"/>
              </w:rPr>
            </w:pPr>
            <w:r>
              <w:rPr>
                <w:rFonts w:ascii="Arial" w:hAnsi="Arial"/>
                <w:b/>
                <w:sz w:val="22"/>
              </w:rPr>
              <w:t>Vedoucí</w:t>
            </w:r>
            <w:r>
              <w:rPr>
                <w:rFonts w:ascii="Arial" w:hAnsi="Arial"/>
                <w:b/>
                <w:spacing w:val="-5"/>
                <w:sz w:val="22"/>
              </w:rPr>
              <w:t> </w:t>
            </w:r>
            <w:r>
              <w:rPr>
                <w:rFonts w:ascii="Arial" w:hAnsi="Arial"/>
                <w:b/>
                <w:sz w:val="22"/>
              </w:rPr>
              <w:t>Laboratoře</w:t>
            </w:r>
            <w:r>
              <w:rPr>
                <w:rFonts w:ascii="Arial" w:hAnsi="Arial"/>
                <w:b/>
                <w:spacing w:val="-4"/>
                <w:sz w:val="22"/>
              </w:rPr>
              <w:t> </w:t>
            </w:r>
            <w:r>
              <w:rPr>
                <w:rFonts w:ascii="Arial" w:hAnsi="Arial"/>
                <w:b/>
                <w:spacing w:val="-5"/>
                <w:sz w:val="22"/>
              </w:rPr>
              <w:t>II.</w:t>
            </w:r>
          </w:p>
          <w:p>
            <w:pPr>
              <w:pStyle w:val="TableParagraph"/>
              <w:spacing w:line="234" w:lineRule="exact" w:before="4"/>
              <w:ind w:left="108"/>
              <w:rPr>
                <w:sz w:val="22"/>
              </w:rPr>
            </w:pPr>
            <w:r>
              <w:rPr>
                <w:sz w:val="22"/>
              </w:rPr>
              <w:t>garant</w:t>
            </w:r>
            <w:r>
              <w:rPr>
                <w:spacing w:val="-2"/>
                <w:sz w:val="22"/>
              </w:rPr>
              <w:t> </w:t>
            </w:r>
            <w:r>
              <w:rPr>
                <w:sz w:val="22"/>
              </w:rPr>
              <w:t>odbornosti</w:t>
            </w:r>
            <w:r>
              <w:rPr>
                <w:spacing w:val="-2"/>
                <w:sz w:val="22"/>
              </w:rPr>
              <w:t> </w:t>
            </w:r>
            <w:r>
              <w:rPr>
                <w:spacing w:val="-5"/>
                <w:sz w:val="22"/>
              </w:rPr>
              <w:t>222</w:t>
            </w:r>
          </w:p>
        </w:tc>
        <w:tc>
          <w:tcPr>
            <w:tcW w:w="1754" w:type="dxa"/>
          </w:tcPr>
          <w:p>
            <w:pPr>
              <w:pStyle w:val="TableParagraph"/>
              <w:spacing w:line="254" w:lineRule="exact"/>
              <w:ind w:left="107"/>
              <w:rPr>
                <w:rFonts w:ascii="Arial" w:hAnsi="Arial"/>
                <w:i/>
                <w:sz w:val="22"/>
              </w:rPr>
            </w:pPr>
            <w:r>
              <w:rPr>
                <w:rFonts w:ascii="Arial" w:hAnsi="Arial"/>
                <w:i/>
                <w:color w:val="FF0000"/>
                <w:sz w:val="22"/>
              </w:rPr>
              <w:t>MUDr.</w:t>
            </w:r>
            <w:r>
              <w:rPr>
                <w:rFonts w:ascii="Arial" w:hAnsi="Arial"/>
                <w:i/>
                <w:color w:val="FF0000"/>
                <w:spacing w:val="-16"/>
                <w:sz w:val="22"/>
              </w:rPr>
              <w:t> </w:t>
            </w:r>
            <w:r>
              <w:rPr>
                <w:rFonts w:ascii="Arial" w:hAnsi="Arial"/>
                <w:i/>
                <w:color w:val="FF0000"/>
                <w:sz w:val="22"/>
              </w:rPr>
              <w:t>Helena </w:t>
            </w:r>
            <w:r>
              <w:rPr>
                <w:rFonts w:ascii="Arial" w:hAnsi="Arial"/>
                <w:i/>
                <w:color w:val="FF0000"/>
                <w:spacing w:val="-2"/>
                <w:sz w:val="22"/>
              </w:rPr>
              <w:t>Hoffmanová</w:t>
            </w:r>
          </w:p>
        </w:tc>
        <w:tc>
          <w:tcPr>
            <w:tcW w:w="1553" w:type="dxa"/>
          </w:tcPr>
          <w:p>
            <w:pPr>
              <w:pStyle w:val="TableParagraph"/>
              <w:ind w:left="108"/>
              <w:rPr>
                <w:rFonts w:ascii="Arial"/>
                <w:i/>
                <w:sz w:val="22"/>
              </w:rPr>
            </w:pPr>
            <w:r>
              <w:rPr>
                <w:rFonts w:ascii="Arial"/>
                <w:i/>
                <w:color w:val="FF0000"/>
                <w:sz w:val="22"/>
              </w:rPr>
              <w:t>5</w:t>
            </w:r>
            <w:r>
              <w:rPr>
                <w:rFonts w:ascii="Arial"/>
                <w:i/>
                <w:color w:val="FF0000"/>
                <w:spacing w:val="-3"/>
                <w:sz w:val="22"/>
              </w:rPr>
              <w:t> </w:t>
            </w:r>
            <w:r>
              <w:rPr>
                <w:rFonts w:ascii="Arial"/>
                <w:i/>
                <w:color w:val="FF0000"/>
                <w:sz w:val="22"/>
              </w:rPr>
              <w:t>3223 </w:t>
            </w:r>
            <w:r>
              <w:rPr>
                <w:rFonts w:ascii="Arial"/>
                <w:i/>
                <w:color w:val="FF0000"/>
                <w:spacing w:val="-4"/>
                <w:sz w:val="22"/>
              </w:rPr>
              <w:t>3233</w:t>
            </w:r>
          </w:p>
        </w:tc>
        <w:tc>
          <w:tcPr>
            <w:tcW w:w="3252" w:type="dxa"/>
          </w:tcPr>
          <w:p>
            <w:pPr>
              <w:pStyle w:val="TableParagraph"/>
              <w:ind w:left="108"/>
              <w:rPr>
                <w:rFonts w:ascii="Arial"/>
                <w:i/>
                <w:sz w:val="22"/>
              </w:rPr>
            </w:pPr>
            <w:hyperlink r:id="rId15">
              <w:r>
                <w:rPr>
                  <w:rFonts w:ascii="Arial"/>
                  <w:i/>
                  <w:color w:val="FF0000"/>
                  <w:spacing w:val="-2"/>
                  <w:sz w:val="22"/>
                </w:rPr>
                <w:t>Hoffmanova.helena@fnbrno.cz</w:t>
              </w:r>
            </w:hyperlink>
          </w:p>
        </w:tc>
      </w:tr>
      <w:tr>
        <w:trPr>
          <w:trHeight w:val="517" w:hRule="atLeast"/>
        </w:trPr>
        <w:tc>
          <w:tcPr>
            <w:tcW w:w="3013" w:type="dxa"/>
          </w:tcPr>
          <w:p>
            <w:pPr>
              <w:pStyle w:val="TableParagraph"/>
              <w:spacing w:before="7"/>
              <w:ind w:left="108"/>
              <w:rPr>
                <w:rFonts w:ascii="Arial" w:hAnsi="Arial"/>
                <w:b/>
                <w:sz w:val="22"/>
              </w:rPr>
            </w:pPr>
            <w:r>
              <w:rPr>
                <w:rFonts w:ascii="Arial" w:hAnsi="Arial"/>
                <w:b/>
                <w:sz w:val="22"/>
              </w:rPr>
              <w:t>Vedoucí</w:t>
            </w:r>
            <w:r>
              <w:rPr>
                <w:rFonts w:ascii="Arial" w:hAnsi="Arial"/>
                <w:b/>
                <w:spacing w:val="-5"/>
                <w:sz w:val="22"/>
              </w:rPr>
              <w:t> </w:t>
            </w:r>
            <w:r>
              <w:rPr>
                <w:rFonts w:ascii="Arial" w:hAnsi="Arial"/>
                <w:b/>
                <w:sz w:val="22"/>
              </w:rPr>
              <w:t>Laboratoře</w:t>
            </w:r>
            <w:r>
              <w:rPr>
                <w:rFonts w:ascii="Arial" w:hAnsi="Arial"/>
                <w:b/>
                <w:spacing w:val="-4"/>
                <w:sz w:val="22"/>
              </w:rPr>
              <w:t> III.</w:t>
            </w:r>
          </w:p>
          <w:p>
            <w:pPr>
              <w:pStyle w:val="TableParagraph"/>
              <w:spacing w:line="234" w:lineRule="exact" w:before="4"/>
              <w:ind w:left="108"/>
              <w:rPr>
                <w:sz w:val="22"/>
              </w:rPr>
            </w:pPr>
            <w:r>
              <w:rPr>
                <w:sz w:val="22"/>
              </w:rPr>
              <w:t>garant</w:t>
            </w:r>
            <w:r>
              <w:rPr>
                <w:spacing w:val="-2"/>
                <w:sz w:val="22"/>
              </w:rPr>
              <w:t> </w:t>
            </w:r>
            <w:r>
              <w:rPr>
                <w:sz w:val="22"/>
              </w:rPr>
              <w:t>odbornosti</w:t>
            </w:r>
            <w:r>
              <w:rPr>
                <w:spacing w:val="-2"/>
                <w:sz w:val="22"/>
              </w:rPr>
              <w:t> </w:t>
            </w:r>
            <w:r>
              <w:rPr>
                <w:spacing w:val="-5"/>
                <w:sz w:val="22"/>
              </w:rPr>
              <w:t>816</w:t>
            </w:r>
          </w:p>
        </w:tc>
        <w:tc>
          <w:tcPr>
            <w:tcW w:w="1754" w:type="dxa"/>
          </w:tcPr>
          <w:p>
            <w:pPr>
              <w:pStyle w:val="TableParagraph"/>
              <w:spacing w:line="254" w:lineRule="exact"/>
              <w:ind w:left="107"/>
              <w:rPr>
                <w:sz w:val="22"/>
              </w:rPr>
            </w:pPr>
            <w:r>
              <w:rPr>
                <w:sz w:val="22"/>
              </w:rPr>
              <w:t>RNDr.</w:t>
            </w:r>
            <w:r>
              <w:rPr>
                <w:spacing w:val="-16"/>
                <w:sz w:val="22"/>
              </w:rPr>
              <w:t> </w:t>
            </w:r>
            <w:r>
              <w:rPr>
                <w:sz w:val="22"/>
              </w:rPr>
              <w:t>Libuše </w:t>
            </w:r>
            <w:r>
              <w:rPr>
                <w:spacing w:val="-2"/>
                <w:sz w:val="22"/>
              </w:rPr>
              <w:t>Janků</w:t>
            </w:r>
          </w:p>
        </w:tc>
        <w:tc>
          <w:tcPr>
            <w:tcW w:w="1553" w:type="dxa"/>
          </w:tcPr>
          <w:p>
            <w:pPr>
              <w:pStyle w:val="TableParagraph"/>
              <w:ind w:left="108"/>
              <w:rPr>
                <w:sz w:val="22"/>
              </w:rPr>
            </w:pPr>
            <w:r>
              <w:rPr>
                <w:sz w:val="22"/>
              </w:rPr>
              <w:t>5</w:t>
            </w:r>
            <w:r>
              <w:rPr>
                <w:spacing w:val="-2"/>
                <w:sz w:val="22"/>
              </w:rPr>
              <w:t> </w:t>
            </w:r>
            <w:r>
              <w:rPr>
                <w:sz w:val="22"/>
              </w:rPr>
              <w:t>3223 </w:t>
            </w:r>
            <w:r>
              <w:rPr>
                <w:spacing w:val="-4"/>
                <w:sz w:val="22"/>
              </w:rPr>
              <w:t>3541</w:t>
            </w:r>
          </w:p>
        </w:tc>
        <w:tc>
          <w:tcPr>
            <w:tcW w:w="3252" w:type="dxa"/>
          </w:tcPr>
          <w:p>
            <w:pPr>
              <w:pStyle w:val="TableParagraph"/>
              <w:ind w:left="108"/>
              <w:rPr>
                <w:sz w:val="22"/>
              </w:rPr>
            </w:pPr>
            <w:hyperlink r:id="rId16">
              <w:r>
                <w:rPr>
                  <w:spacing w:val="-2"/>
                  <w:sz w:val="22"/>
                </w:rPr>
                <w:t>Janku.libuse@fnbrno.cz</w:t>
              </w:r>
            </w:hyperlink>
          </w:p>
        </w:tc>
      </w:tr>
      <w:tr>
        <w:trPr>
          <w:trHeight w:val="508" w:hRule="atLeast"/>
        </w:trPr>
        <w:tc>
          <w:tcPr>
            <w:tcW w:w="3013" w:type="dxa"/>
          </w:tcPr>
          <w:p>
            <w:pPr>
              <w:pStyle w:val="TableParagraph"/>
              <w:spacing w:before="7"/>
              <w:ind w:left="108"/>
              <w:rPr>
                <w:rFonts w:ascii="Arial" w:hAnsi="Arial"/>
                <w:b/>
                <w:sz w:val="22"/>
              </w:rPr>
            </w:pPr>
            <w:r>
              <w:rPr>
                <w:rFonts w:ascii="Arial" w:hAnsi="Arial"/>
                <w:b/>
                <w:sz w:val="22"/>
              </w:rPr>
              <w:t>Vedoucí</w:t>
            </w:r>
            <w:r>
              <w:rPr>
                <w:rFonts w:ascii="Arial" w:hAnsi="Arial"/>
                <w:b/>
                <w:spacing w:val="-5"/>
                <w:sz w:val="22"/>
              </w:rPr>
              <w:t> </w:t>
            </w:r>
            <w:r>
              <w:rPr>
                <w:rFonts w:ascii="Arial" w:hAnsi="Arial"/>
                <w:b/>
                <w:spacing w:val="-2"/>
                <w:sz w:val="22"/>
              </w:rPr>
              <w:t>expedice</w:t>
            </w:r>
          </w:p>
        </w:tc>
        <w:tc>
          <w:tcPr>
            <w:tcW w:w="1754" w:type="dxa"/>
          </w:tcPr>
          <w:p>
            <w:pPr>
              <w:pStyle w:val="TableParagraph"/>
              <w:spacing w:line="254" w:lineRule="exact"/>
              <w:ind w:left="107"/>
              <w:rPr>
                <w:sz w:val="22"/>
              </w:rPr>
            </w:pPr>
            <w:r>
              <w:rPr>
                <w:sz w:val="22"/>
              </w:rPr>
              <w:t>Mgr.</w:t>
            </w:r>
            <w:r>
              <w:rPr>
                <w:spacing w:val="-16"/>
                <w:sz w:val="22"/>
              </w:rPr>
              <w:t> </w:t>
            </w:r>
            <w:r>
              <w:rPr>
                <w:sz w:val="22"/>
              </w:rPr>
              <w:t>Jana </w:t>
            </w:r>
            <w:r>
              <w:rPr>
                <w:spacing w:val="-2"/>
                <w:w w:val="90"/>
                <w:sz w:val="22"/>
              </w:rPr>
              <w:t>Tylečková</w:t>
            </w:r>
          </w:p>
        </w:tc>
        <w:tc>
          <w:tcPr>
            <w:tcW w:w="1553" w:type="dxa"/>
          </w:tcPr>
          <w:p>
            <w:pPr>
              <w:pStyle w:val="TableParagraph"/>
              <w:ind w:left="108"/>
              <w:rPr>
                <w:sz w:val="22"/>
              </w:rPr>
            </w:pPr>
            <w:r>
              <w:rPr>
                <w:sz w:val="22"/>
              </w:rPr>
              <w:t>5 3223 </w:t>
            </w:r>
            <w:r>
              <w:rPr>
                <w:spacing w:val="-4"/>
                <w:sz w:val="22"/>
              </w:rPr>
              <w:t>2065</w:t>
            </w:r>
          </w:p>
        </w:tc>
        <w:tc>
          <w:tcPr>
            <w:tcW w:w="3252" w:type="dxa"/>
          </w:tcPr>
          <w:p>
            <w:pPr>
              <w:pStyle w:val="TableParagraph"/>
              <w:ind w:left="108"/>
              <w:rPr>
                <w:sz w:val="22"/>
              </w:rPr>
            </w:pPr>
            <w:hyperlink r:id="rId17">
              <w:r>
                <w:rPr>
                  <w:spacing w:val="-2"/>
                  <w:sz w:val="22"/>
                </w:rPr>
                <w:t>Tyleckova.jana@fnbrno.cz</w:t>
              </w:r>
            </w:hyperlink>
          </w:p>
        </w:tc>
      </w:tr>
    </w:tbl>
    <w:p>
      <w:pPr>
        <w:pStyle w:val="BodyText"/>
        <w:spacing w:before="13"/>
        <w:ind w:left="0"/>
        <w:rPr>
          <w:rFonts w:ascii="Arial"/>
          <w:b/>
        </w:rPr>
      </w:pPr>
    </w:p>
    <w:p>
      <w:pPr>
        <w:pStyle w:val="Heading1"/>
        <w:numPr>
          <w:ilvl w:val="1"/>
          <w:numId w:val="5"/>
        </w:numPr>
        <w:tabs>
          <w:tab w:pos="725" w:val="left" w:leader="none"/>
        </w:tabs>
        <w:spacing w:line="240" w:lineRule="auto" w:before="0" w:after="0"/>
        <w:ind w:left="725" w:right="0" w:hanging="367"/>
        <w:jc w:val="left"/>
      </w:pPr>
      <w:bookmarkStart w:name="_TOC_250018" w:id="4"/>
      <w:r>
        <w:rPr/>
        <w:t>Zaměření</w:t>
      </w:r>
      <w:r>
        <w:rPr>
          <w:spacing w:val="-3"/>
        </w:rPr>
        <w:t> </w:t>
      </w:r>
      <w:bookmarkEnd w:id="4"/>
      <w:r>
        <w:rPr>
          <w:spacing w:val="-2"/>
        </w:rPr>
        <w:t>laboratoří</w:t>
      </w:r>
    </w:p>
    <w:p>
      <w:pPr>
        <w:pStyle w:val="BodyText"/>
        <w:spacing w:before="64"/>
        <w:ind w:right="511"/>
        <w:jc w:val="both"/>
      </w:pPr>
      <w:r>
        <w:rPr/>
        <w:t>Transfuzní</w:t>
      </w:r>
      <w:r>
        <w:rPr>
          <w:spacing w:val="-16"/>
        </w:rPr>
        <w:t> </w:t>
      </w:r>
      <w:r>
        <w:rPr/>
        <w:t>a</w:t>
      </w:r>
      <w:r>
        <w:rPr>
          <w:spacing w:val="-15"/>
        </w:rPr>
        <w:t> </w:t>
      </w:r>
      <w:r>
        <w:rPr/>
        <w:t>tkáňové</w:t>
      </w:r>
      <w:r>
        <w:rPr>
          <w:spacing w:val="-15"/>
        </w:rPr>
        <w:t> </w:t>
      </w:r>
      <w:r>
        <w:rPr/>
        <w:t>oddělení</w:t>
      </w:r>
      <w:r>
        <w:rPr>
          <w:spacing w:val="-16"/>
        </w:rPr>
        <w:t> </w:t>
      </w:r>
      <w:r>
        <w:rPr/>
        <w:t>(TTO)</w:t>
      </w:r>
      <w:r>
        <w:rPr>
          <w:spacing w:val="-15"/>
        </w:rPr>
        <w:t> </w:t>
      </w:r>
      <w:r>
        <w:rPr/>
        <w:t>je</w:t>
      </w:r>
      <w:r>
        <w:rPr>
          <w:spacing w:val="-15"/>
        </w:rPr>
        <w:t> </w:t>
      </w:r>
      <w:r>
        <w:rPr/>
        <w:t>součástí</w:t>
      </w:r>
      <w:r>
        <w:rPr>
          <w:spacing w:val="-15"/>
        </w:rPr>
        <w:t> </w:t>
      </w:r>
      <w:r>
        <w:rPr/>
        <w:t>FN</w:t>
      </w:r>
      <w:r>
        <w:rPr>
          <w:spacing w:val="-16"/>
        </w:rPr>
        <w:t> </w:t>
      </w:r>
      <w:r>
        <w:rPr/>
        <w:t>Brno</w:t>
      </w:r>
      <w:r>
        <w:rPr>
          <w:spacing w:val="-15"/>
        </w:rPr>
        <w:t> </w:t>
      </w:r>
      <w:r>
        <w:rPr/>
        <w:t>a</w:t>
      </w:r>
      <w:r>
        <w:rPr>
          <w:spacing w:val="-15"/>
        </w:rPr>
        <w:t> </w:t>
      </w:r>
      <w:r>
        <w:rPr/>
        <w:t>je</w:t>
      </w:r>
      <w:r>
        <w:rPr>
          <w:spacing w:val="-16"/>
        </w:rPr>
        <w:t> </w:t>
      </w:r>
      <w:r>
        <w:rPr/>
        <w:t>ve</w:t>
      </w:r>
      <w:r>
        <w:rPr>
          <w:spacing w:val="-15"/>
        </w:rPr>
        <w:t> </w:t>
      </w:r>
      <w:r>
        <w:rPr/>
        <w:t>FN</w:t>
      </w:r>
      <w:r>
        <w:rPr>
          <w:spacing w:val="-15"/>
        </w:rPr>
        <w:t> </w:t>
      </w:r>
      <w:r>
        <w:rPr/>
        <w:t>organizačně</w:t>
      </w:r>
      <w:r>
        <w:rPr>
          <w:spacing w:val="-15"/>
        </w:rPr>
        <w:t> </w:t>
      </w:r>
      <w:r>
        <w:rPr/>
        <w:t>zařazeno </w:t>
      </w:r>
      <w:r>
        <w:rPr>
          <w:spacing w:val="-2"/>
        </w:rPr>
        <w:t>mezi</w:t>
      </w:r>
      <w:r>
        <w:rPr>
          <w:spacing w:val="-5"/>
        </w:rPr>
        <w:t> </w:t>
      </w:r>
      <w:r>
        <w:rPr>
          <w:spacing w:val="-2"/>
        </w:rPr>
        <w:t>útvary</w:t>
      </w:r>
      <w:r>
        <w:rPr>
          <w:spacing w:val="-7"/>
        </w:rPr>
        <w:t> </w:t>
      </w:r>
      <w:r>
        <w:rPr>
          <w:spacing w:val="-2"/>
        </w:rPr>
        <w:t>přímo</w:t>
      </w:r>
      <w:r>
        <w:rPr>
          <w:spacing w:val="-6"/>
        </w:rPr>
        <w:t> </w:t>
      </w:r>
      <w:r>
        <w:rPr>
          <w:spacing w:val="-2"/>
        </w:rPr>
        <w:t>řízené</w:t>
      </w:r>
      <w:r>
        <w:rPr>
          <w:spacing w:val="-6"/>
        </w:rPr>
        <w:t> </w:t>
      </w:r>
      <w:r>
        <w:rPr>
          <w:spacing w:val="-2"/>
        </w:rPr>
        <w:t>náměstkem</w:t>
      </w:r>
      <w:r>
        <w:rPr>
          <w:spacing w:val="-5"/>
        </w:rPr>
        <w:t> </w:t>
      </w:r>
      <w:r>
        <w:rPr>
          <w:spacing w:val="-2"/>
        </w:rPr>
        <w:t>pro</w:t>
      </w:r>
      <w:r>
        <w:rPr>
          <w:spacing w:val="-4"/>
        </w:rPr>
        <w:t> </w:t>
      </w:r>
      <w:r>
        <w:rPr>
          <w:spacing w:val="-2"/>
        </w:rPr>
        <w:t>interní</w:t>
      </w:r>
      <w:r>
        <w:rPr>
          <w:spacing w:val="-9"/>
        </w:rPr>
        <w:t> </w:t>
      </w:r>
      <w:r>
        <w:rPr>
          <w:spacing w:val="-2"/>
        </w:rPr>
        <w:t>obory</w:t>
      </w:r>
      <w:r>
        <w:rPr>
          <w:spacing w:val="-7"/>
        </w:rPr>
        <w:t> </w:t>
      </w:r>
      <w:r>
        <w:rPr>
          <w:spacing w:val="-2"/>
        </w:rPr>
        <w:t>pro</w:t>
      </w:r>
      <w:r>
        <w:rPr>
          <w:spacing w:val="-5"/>
        </w:rPr>
        <w:t> </w:t>
      </w:r>
      <w:r>
        <w:rPr>
          <w:spacing w:val="-2"/>
        </w:rPr>
        <w:t>pracoviště</w:t>
      </w:r>
      <w:r>
        <w:rPr>
          <w:spacing w:val="-6"/>
        </w:rPr>
        <w:t> </w:t>
      </w:r>
      <w:r>
        <w:rPr>
          <w:spacing w:val="-2"/>
        </w:rPr>
        <w:t>Nemocnice</w:t>
      </w:r>
      <w:r>
        <w:rPr>
          <w:spacing w:val="-6"/>
        </w:rPr>
        <w:t> </w:t>
      </w:r>
      <w:r>
        <w:rPr>
          <w:spacing w:val="-2"/>
        </w:rPr>
        <w:t>Bohunice</w:t>
      </w:r>
      <w:r>
        <w:rPr>
          <w:spacing w:val="-6"/>
        </w:rPr>
        <w:t> </w:t>
      </w:r>
      <w:r>
        <w:rPr>
          <w:spacing w:val="-2"/>
        </w:rPr>
        <w:t>a </w:t>
      </w:r>
      <w:r>
        <w:rPr/>
        <w:t>Porodnice (NBP).</w:t>
      </w:r>
    </w:p>
    <w:p>
      <w:pPr>
        <w:pStyle w:val="BodyText"/>
        <w:spacing w:before="125"/>
        <w:jc w:val="both"/>
      </w:pPr>
      <w:r>
        <w:rPr>
          <w:spacing w:val="-6"/>
        </w:rPr>
        <w:t>Laboratoře a</w:t>
      </w:r>
      <w:r>
        <w:rPr>
          <w:spacing w:val="-4"/>
        </w:rPr>
        <w:t> </w:t>
      </w:r>
      <w:r>
        <w:rPr>
          <w:spacing w:val="-6"/>
        </w:rPr>
        <w:t>expedice</w:t>
      </w:r>
      <w:r>
        <w:rPr>
          <w:spacing w:val="-4"/>
        </w:rPr>
        <w:t> </w:t>
      </w:r>
      <w:r>
        <w:rPr>
          <w:spacing w:val="-6"/>
        </w:rPr>
        <w:t>Transfuzního a</w:t>
      </w:r>
      <w:r>
        <w:rPr>
          <w:spacing w:val="-5"/>
        </w:rPr>
        <w:t> </w:t>
      </w:r>
      <w:r>
        <w:rPr>
          <w:spacing w:val="-6"/>
        </w:rPr>
        <w:t>tkáňového</w:t>
      </w:r>
      <w:r>
        <w:rPr>
          <w:spacing w:val="-5"/>
        </w:rPr>
        <w:t> </w:t>
      </w:r>
      <w:r>
        <w:rPr>
          <w:spacing w:val="-6"/>
        </w:rPr>
        <w:t>oddělení</w:t>
      </w:r>
      <w:r>
        <w:rPr>
          <w:spacing w:val="-8"/>
        </w:rPr>
        <w:t> </w:t>
      </w:r>
      <w:r>
        <w:rPr>
          <w:spacing w:val="-6"/>
        </w:rPr>
        <w:t>(LETTO)</w:t>
      </w:r>
      <w:r>
        <w:rPr>
          <w:spacing w:val="-2"/>
        </w:rPr>
        <w:t> </w:t>
      </w:r>
      <w:r>
        <w:rPr>
          <w:spacing w:val="-6"/>
        </w:rPr>
        <w:t>zajišťují:</w:t>
      </w:r>
    </w:p>
    <w:p>
      <w:pPr>
        <w:pStyle w:val="ListParagraph"/>
        <w:numPr>
          <w:ilvl w:val="0"/>
          <w:numId w:val="6"/>
        </w:numPr>
        <w:tabs>
          <w:tab w:pos="1065" w:val="left" w:leader="none"/>
          <w:tab w:pos="1078" w:val="left" w:leader="none"/>
        </w:tabs>
        <w:spacing w:line="240" w:lineRule="auto" w:before="121" w:after="0"/>
        <w:ind w:left="1078" w:right="509" w:hanging="360"/>
        <w:jc w:val="both"/>
        <w:rPr>
          <w:sz w:val="22"/>
        </w:rPr>
      </w:pPr>
      <w:r>
        <w:rPr>
          <w:sz w:val="22"/>
        </w:rPr>
        <w:t>imunohematologická, sérologická, hematologická a molekulárně biologická vyšetření </w:t>
      </w:r>
      <w:r>
        <w:rPr>
          <w:spacing w:val="-4"/>
          <w:sz w:val="22"/>
        </w:rPr>
        <w:t>dárců</w:t>
      </w:r>
      <w:r>
        <w:rPr>
          <w:spacing w:val="-12"/>
          <w:sz w:val="22"/>
        </w:rPr>
        <w:t> </w:t>
      </w:r>
      <w:r>
        <w:rPr>
          <w:spacing w:val="-4"/>
          <w:sz w:val="22"/>
        </w:rPr>
        <w:t>a</w:t>
      </w:r>
      <w:r>
        <w:rPr>
          <w:spacing w:val="-11"/>
          <w:sz w:val="22"/>
        </w:rPr>
        <w:t> </w:t>
      </w:r>
      <w:r>
        <w:rPr>
          <w:spacing w:val="-4"/>
          <w:sz w:val="22"/>
        </w:rPr>
        <w:t>pacientů</w:t>
      </w:r>
      <w:r>
        <w:rPr>
          <w:spacing w:val="-11"/>
          <w:sz w:val="22"/>
        </w:rPr>
        <w:t> </w:t>
      </w:r>
      <w:r>
        <w:rPr>
          <w:spacing w:val="-4"/>
          <w:sz w:val="22"/>
        </w:rPr>
        <w:t>pro</w:t>
      </w:r>
      <w:r>
        <w:rPr>
          <w:spacing w:val="-12"/>
          <w:sz w:val="22"/>
        </w:rPr>
        <w:t> </w:t>
      </w:r>
      <w:r>
        <w:rPr>
          <w:spacing w:val="-4"/>
          <w:sz w:val="22"/>
        </w:rPr>
        <w:t>všechna</w:t>
      </w:r>
      <w:r>
        <w:rPr>
          <w:spacing w:val="-11"/>
          <w:sz w:val="22"/>
        </w:rPr>
        <w:t> </w:t>
      </w:r>
      <w:r>
        <w:rPr>
          <w:spacing w:val="-4"/>
          <w:sz w:val="22"/>
        </w:rPr>
        <w:t>pracoviště</w:t>
      </w:r>
      <w:r>
        <w:rPr>
          <w:spacing w:val="-11"/>
          <w:sz w:val="22"/>
        </w:rPr>
        <w:t> </w:t>
      </w:r>
      <w:r>
        <w:rPr>
          <w:spacing w:val="-4"/>
          <w:sz w:val="22"/>
        </w:rPr>
        <w:t>FN</w:t>
      </w:r>
      <w:r>
        <w:rPr>
          <w:spacing w:val="-11"/>
          <w:sz w:val="22"/>
        </w:rPr>
        <w:t> </w:t>
      </w:r>
      <w:r>
        <w:rPr>
          <w:spacing w:val="-4"/>
          <w:sz w:val="22"/>
        </w:rPr>
        <w:t>Brno,</w:t>
      </w:r>
      <w:r>
        <w:rPr>
          <w:spacing w:val="-12"/>
          <w:sz w:val="22"/>
        </w:rPr>
        <w:t> </w:t>
      </w:r>
      <w:r>
        <w:rPr>
          <w:spacing w:val="-4"/>
          <w:sz w:val="22"/>
        </w:rPr>
        <w:t>případně</w:t>
      </w:r>
      <w:r>
        <w:rPr>
          <w:spacing w:val="-11"/>
          <w:sz w:val="22"/>
        </w:rPr>
        <w:t> </w:t>
      </w:r>
      <w:r>
        <w:rPr>
          <w:spacing w:val="-4"/>
          <w:sz w:val="22"/>
        </w:rPr>
        <w:t>další</w:t>
      </w:r>
      <w:r>
        <w:rPr>
          <w:spacing w:val="-11"/>
          <w:sz w:val="22"/>
        </w:rPr>
        <w:t> </w:t>
      </w:r>
      <w:r>
        <w:rPr>
          <w:spacing w:val="-4"/>
          <w:sz w:val="22"/>
        </w:rPr>
        <w:t>ZZ</w:t>
      </w:r>
      <w:r>
        <w:rPr>
          <w:spacing w:val="-12"/>
          <w:sz w:val="22"/>
        </w:rPr>
        <w:t> </w:t>
      </w:r>
      <w:r>
        <w:rPr>
          <w:spacing w:val="-4"/>
          <w:sz w:val="22"/>
        </w:rPr>
        <w:t>v</w:t>
      </w:r>
      <w:r>
        <w:rPr>
          <w:spacing w:val="-11"/>
          <w:sz w:val="22"/>
        </w:rPr>
        <w:t> </w:t>
      </w:r>
      <w:r>
        <w:rPr>
          <w:spacing w:val="-4"/>
          <w:sz w:val="22"/>
        </w:rPr>
        <w:t>regionu</w:t>
      </w:r>
    </w:p>
    <w:p>
      <w:pPr>
        <w:pStyle w:val="ListParagraph"/>
        <w:numPr>
          <w:ilvl w:val="0"/>
          <w:numId w:val="6"/>
        </w:numPr>
        <w:tabs>
          <w:tab w:pos="1065" w:val="left" w:leader="none"/>
          <w:tab w:pos="1078" w:val="left" w:leader="none"/>
        </w:tabs>
        <w:spacing w:line="240" w:lineRule="auto" w:before="123" w:after="0"/>
        <w:ind w:left="1078" w:right="505" w:hanging="360"/>
        <w:jc w:val="both"/>
        <w:rPr>
          <w:sz w:val="22"/>
        </w:rPr>
      </w:pPr>
      <w:r>
        <w:rPr>
          <w:sz w:val="22"/>
        </w:rPr>
        <w:t>akutní, rutinní a speciální vyšetření dle platného seznamu nabízených služeb, akutní </w:t>
      </w:r>
      <w:r>
        <w:rPr>
          <w:w w:val="90"/>
          <w:sz w:val="22"/>
        </w:rPr>
        <w:t>vyšetření nepřetržitě po dobu 24 hodin denně</w:t>
      </w:r>
    </w:p>
    <w:p>
      <w:pPr>
        <w:pStyle w:val="ListParagraph"/>
        <w:numPr>
          <w:ilvl w:val="0"/>
          <w:numId w:val="6"/>
        </w:numPr>
        <w:tabs>
          <w:tab w:pos="1065" w:val="left" w:leader="none"/>
          <w:tab w:pos="1078" w:val="left" w:leader="none"/>
        </w:tabs>
        <w:spacing w:line="240" w:lineRule="auto" w:before="123" w:after="0"/>
        <w:ind w:left="1078" w:right="510" w:hanging="360"/>
        <w:jc w:val="both"/>
        <w:rPr>
          <w:sz w:val="22"/>
        </w:rPr>
      </w:pPr>
      <w:r>
        <w:rPr>
          <w:sz w:val="22"/>
        </w:rPr>
        <w:t>poskytování konziliárních služeb v</w:t>
      </w:r>
      <w:r>
        <w:rPr>
          <w:spacing w:val="-11"/>
          <w:sz w:val="22"/>
        </w:rPr>
        <w:t> </w:t>
      </w:r>
      <w:r>
        <w:rPr>
          <w:sz w:val="22"/>
        </w:rPr>
        <w:t>imunohematologické a transfuzní problematice pro </w:t>
      </w:r>
      <w:r>
        <w:rPr>
          <w:spacing w:val="-6"/>
          <w:sz w:val="22"/>
        </w:rPr>
        <w:t>všechna</w:t>
      </w:r>
      <w:r>
        <w:rPr>
          <w:spacing w:val="-10"/>
          <w:sz w:val="22"/>
        </w:rPr>
        <w:t> </w:t>
      </w:r>
      <w:r>
        <w:rPr>
          <w:spacing w:val="-6"/>
          <w:sz w:val="22"/>
        </w:rPr>
        <w:t>pracoviště FN Brno případně další ZZ v</w:t>
      </w:r>
      <w:r>
        <w:rPr>
          <w:spacing w:val="-10"/>
          <w:sz w:val="22"/>
        </w:rPr>
        <w:t> </w:t>
      </w:r>
      <w:r>
        <w:rPr>
          <w:spacing w:val="-6"/>
          <w:sz w:val="22"/>
        </w:rPr>
        <w:t>regionu nepřetržitě po dobu 24 hodin </w:t>
      </w:r>
      <w:r>
        <w:rPr>
          <w:spacing w:val="-2"/>
          <w:sz w:val="22"/>
        </w:rPr>
        <w:t>denně</w:t>
      </w:r>
    </w:p>
    <w:p>
      <w:pPr>
        <w:pStyle w:val="ListParagraph"/>
        <w:numPr>
          <w:ilvl w:val="0"/>
          <w:numId w:val="6"/>
        </w:numPr>
        <w:tabs>
          <w:tab w:pos="1065" w:val="left" w:leader="none"/>
          <w:tab w:pos="1078" w:val="left" w:leader="none"/>
        </w:tabs>
        <w:spacing w:line="240" w:lineRule="auto" w:before="124" w:after="0"/>
        <w:ind w:left="1078" w:right="509" w:hanging="360"/>
        <w:jc w:val="both"/>
        <w:rPr>
          <w:sz w:val="22"/>
        </w:rPr>
      </w:pPr>
      <w:r>
        <w:rPr>
          <w:spacing w:val="-6"/>
          <w:sz w:val="22"/>
        </w:rPr>
        <w:t>příjem</w:t>
      </w:r>
      <w:r>
        <w:rPr>
          <w:spacing w:val="-10"/>
          <w:sz w:val="22"/>
        </w:rPr>
        <w:t> </w:t>
      </w:r>
      <w:r>
        <w:rPr>
          <w:spacing w:val="-6"/>
          <w:sz w:val="22"/>
        </w:rPr>
        <w:t>vzorků</w:t>
      </w:r>
      <w:r>
        <w:rPr>
          <w:spacing w:val="-9"/>
          <w:sz w:val="22"/>
        </w:rPr>
        <w:t> </w:t>
      </w:r>
      <w:r>
        <w:rPr>
          <w:spacing w:val="-6"/>
          <w:sz w:val="22"/>
        </w:rPr>
        <w:t>biologického</w:t>
      </w:r>
      <w:r>
        <w:rPr>
          <w:spacing w:val="-9"/>
          <w:sz w:val="22"/>
        </w:rPr>
        <w:t> </w:t>
      </w:r>
      <w:r>
        <w:rPr>
          <w:spacing w:val="-6"/>
          <w:sz w:val="22"/>
        </w:rPr>
        <w:t>materiálu</w:t>
      </w:r>
      <w:r>
        <w:rPr>
          <w:spacing w:val="-10"/>
          <w:sz w:val="22"/>
        </w:rPr>
        <w:t> </w:t>
      </w:r>
      <w:r>
        <w:rPr>
          <w:spacing w:val="-6"/>
          <w:sz w:val="22"/>
        </w:rPr>
        <w:t>k</w:t>
      </w:r>
      <w:r>
        <w:rPr>
          <w:spacing w:val="-9"/>
          <w:sz w:val="22"/>
        </w:rPr>
        <w:t> </w:t>
      </w:r>
      <w:r>
        <w:rPr>
          <w:spacing w:val="-6"/>
          <w:sz w:val="22"/>
        </w:rPr>
        <w:t>vyšetření</w:t>
      </w:r>
      <w:r>
        <w:rPr>
          <w:spacing w:val="-9"/>
          <w:sz w:val="22"/>
        </w:rPr>
        <w:t> </w:t>
      </w:r>
      <w:r>
        <w:rPr>
          <w:spacing w:val="-6"/>
          <w:sz w:val="22"/>
        </w:rPr>
        <w:t>a</w:t>
      </w:r>
      <w:r>
        <w:rPr>
          <w:spacing w:val="-9"/>
          <w:sz w:val="22"/>
        </w:rPr>
        <w:t> </w:t>
      </w:r>
      <w:r>
        <w:rPr>
          <w:spacing w:val="-6"/>
          <w:sz w:val="22"/>
        </w:rPr>
        <w:t>výdej</w:t>
      </w:r>
      <w:r>
        <w:rPr>
          <w:spacing w:val="-10"/>
          <w:sz w:val="22"/>
        </w:rPr>
        <w:t> </w:t>
      </w:r>
      <w:r>
        <w:rPr>
          <w:spacing w:val="-6"/>
          <w:sz w:val="22"/>
        </w:rPr>
        <w:t>výsledků</w:t>
      </w:r>
      <w:r>
        <w:rPr>
          <w:spacing w:val="-9"/>
          <w:sz w:val="22"/>
        </w:rPr>
        <w:t> </w:t>
      </w:r>
      <w:r>
        <w:rPr>
          <w:spacing w:val="-6"/>
          <w:sz w:val="22"/>
        </w:rPr>
        <w:t>nepřetržitě</w:t>
      </w:r>
      <w:r>
        <w:rPr>
          <w:spacing w:val="-9"/>
          <w:sz w:val="22"/>
        </w:rPr>
        <w:t> </w:t>
      </w:r>
      <w:r>
        <w:rPr>
          <w:spacing w:val="-6"/>
          <w:sz w:val="22"/>
        </w:rPr>
        <w:t>po</w:t>
      </w:r>
      <w:r>
        <w:rPr>
          <w:spacing w:val="-10"/>
          <w:sz w:val="22"/>
        </w:rPr>
        <w:t> </w:t>
      </w:r>
      <w:r>
        <w:rPr>
          <w:spacing w:val="-6"/>
          <w:sz w:val="22"/>
        </w:rPr>
        <w:t>dobu </w:t>
      </w:r>
      <w:r>
        <w:rPr>
          <w:sz w:val="22"/>
        </w:rPr>
        <w:t>24 hodin denně</w:t>
      </w:r>
    </w:p>
    <w:p>
      <w:pPr>
        <w:pStyle w:val="BodyText"/>
        <w:spacing w:before="63"/>
        <w:ind w:right="509"/>
        <w:jc w:val="both"/>
      </w:pPr>
      <w:r>
        <w:rPr/>
        <w:t>Vedle poskytování zdravotních služeb se pracovníci laboratorních provozů TTO zabývají pedagogickými,</w:t>
      </w:r>
      <w:r>
        <w:rPr>
          <w:spacing w:val="-16"/>
        </w:rPr>
        <w:t> </w:t>
      </w:r>
      <w:r>
        <w:rPr/>
        <w:t>publikačními</w:t>
      </w:r>
      <w:r>
        <w:rPr>
          <w:spacing w:val="-15"/>
        </w:rPr>
        <w:t> </w:t>
      </w:r>
      <w:r>
        <w:rPr/>
        <w:t>a</w:t>
      </w:r>
      <w:r>
        <w:rPr>
          <w:spacing w:val="-15"/>
        </w:rPr>
        <w:t> </w:t>
      </w:r>
      <w:r>
        <w:rPr/>
        <w:t>vědecko-výzkumnými</w:t>
      </w:r>
      <w:r>
        <w:rPr>
          <w:spacing w:val="-16"/>
        </w:rPr>
        <w:t> </w:t>
      </w:r>
      <w:r>
        <w:rPr/>
        <w:t>aktivitami.</w:t>
      </w:r>
    </w:p>
    <w:p>
      <w:pPr>
        <w:spacing w:after="0"/>
        <w:jc w:val="both"/>
        <w:sectPr>
          <w:pgSz w:w="11910" w:h="16850"/>
          <w:pgMar w:header="693" w:footer="645" w:top="920" w:bottom="860" w:left="1060" w:right="620"/>
        </w:sectPr>
      </w:pPr>
    </w:p>
    <w:p>
      <w:pPr>
        <w:pStyle w:val="Heading1"/>
        <w:numPr>
          <w:ilvl w:val="1"/>
          <w:numId w:val="5"/>
        </w:numPr>
        <w:tabs>
          <w:tab w:pos="725" w:val="left" w:leader="none"/>
        </w:tabs>
        <w:spacing w:line="240" w:lineRule="auto" w:before="203" w:after="0"/>
        <w:ind w:left="725" w:right="0" w:hanging="367"/>
        <w:jc w:val="left"/>
      </w:pPr>
      <w:bookmarkStart w:name="_TOC_250017" w:id="5"/>
      <w:r>
        <w:rPr/>
        <w:t>Úroveň</w:t>
      </w:r>
      <w:r>
        <w:rPr>
          <w:spacing w:val="-4"/>
        </w:rPr>
        <w:t> </w:t>
      </w:r>
      <w:r>
        <w:rPr/>
        <w:t>a</w:t>
      </w:r>
      <w:r>
        <w:rPr>
          <w:spacing w:val="-4"/>
        </w:rPr>
        <w:t> </w:t>
      </w:r>
      <w:r>
        <w:rPr/>
        <w:t>stav</w:t>
      </w:r>
      <w:r>
        <w:rPr>
          <w:spacing w:val="-5"/>
        </w:rPr>
        <w:t> </w:t>
      </w:r>
      <w:r>
        <w:rPr/>
        <w:t>akreditace,</w:t>
      </w:r>
      <w:r>
        <w:rPr>
          <w:spacing w:val="-3"/>
        </w:rPr>
        <w:t> </w:t>
      </w:r>
      <w:r>
        <w:rPr/>
        <w:t>systémy</w:t>
      </w:r>
      <w:r>
        <w:rPr>
          <w:spacing w:val="-8"/>
        </w:rPr>
        <w:t> </w:t>
      </w:r>
      <w:r>
        <w:rPr/>
        <w:t>řízení</w:t>
      </w:r>
      <w:r>
        <w:rPr>
          <w:spacing w:val="-1"/>
        </w:rPr>
        <w:t> </w:t>
      </w:r>
      <w:bookmarkEnd w:id="5"/>
      <w:r>
        <w:rPr>
          <w:spacing w:val="-2"/>
        </w:rPr>
        <w:t>kvality</w:t>
      </w:r>
    </w:p>
    <w:p>
      <w:pPr>
        <w:pStyle w:val="BodyText"/>
        <w:spacing w:before="124"/>
        <w:ind w:right="508"/>
        <w:jc w:val="both"/>
      </w:pPr>
      <w:r>
        <w:rPr/>
        <w:t>Laboratorní provozy TTO FN Brno mají zavedený program pro řízení kvality v</w:t>
      </w:r>
      <w:r>
        <w:rPr>
          <w:spacing w:val="-6"/>
        </w:rPr>
        <w:t> </w:t>
      </w:r>
      <w:r>
        <w:rPr/>
        <w:t>souladu se strategickými</w:t>
      </w:r>
      <w:r>
        <w:rPr>
          <w:spacing w:val="-9"/>
        </w:rPr>
        <w:t> </w:t>
      </w:r>
      <w:r>
        <w:rPr/>
        <w:t>záměry</w:t>
      </w:r>
      <w:r>
        <w:rPr>
          <w:spacing w:val="-12"/>
        </w:rPr>
        <w:t> </w:t>
      </w:r>
      <w:r>
        <w:rPr/>
        <w:t>FN</w:t>
      </w:r>
      <w:r>
        <w:rPr>
          <w:spacing w:val="-11"/>
        </w:rPr>
        <w:t> </w:t>
      </w:r>
      <w:r>
        <w:rPr/>
        <w:t>Brno,</w:t>
      </w:r>
      <w:r>
        <w:rPr>
          <w:spacing w:val="-9"/>
        </w:rPr>
        <w:t> </w:t>
      </w:r>
      <w:r>
        <w:rPr/>
        <w:t>s</w:t>
      </w:r>
      <w:r>
        <w:rPr>
          <w:spacing w:val="-14"/>
        </w:rPr>
        <w:t> </w:t>
      </w:r>
      <w:r>
        <w:rPr/>
        <w:t>koncepcí</w:t>
      </w:r>
      <w:r>
        <w:rPr>
          <w:spacing w:val="-13"/>
        </w:rPr>
        <w:t> </w:t>
      </w:r>
      <w:r>
        <w:rPr/>
        <w:t>oborů</w:t>
      </w:r>
      <w:r>
        <w:rPr>
          <w:spacing w:val="-10"/>
        </w:rPr>
        <w:t> </w:t>
      </w:r>
      <w:r>
        <w:rPr/>
        <w:t>imunohematologie,</w:t>
      </w:r>
      <w:r>
        <w:rPr>
          <w:spacing w:val="-9"/>
        </w:rPr>
        <w:t> </w:t>
      </w:r>
      <w:r>
        <w:rPr/>
        <w:t>mikrobiologie</w:t>
      </w:r>
      <w:r>
        <w:rPr>
          <w:spacing w:val="-10"/>
        </w:rPr>
        <w:t> </w:t>
      </w:r>
      <w:r>
        <w:rPr/>
        <w:t>(virologie)</w:t>
      </w:r>
      <w:r>
        <w:rPr>
          <w:spacing w:val="-9"/>
        </w:rPr>
        <w:t> </w:t>
      </w:r>
      <w:r>
        <w:rPr/>
        <w:t>a laboratorní genetiky a s legislativními požadavky.</w:t>
      </w:r>
    </w:p>
    <w:p>
      <w:pPr>
        <w:spacing w:before="124"/>
        <w:ind w:left="358" w:right="508" w:firstLine="0"/>
        <w:jc w:val="both"/>
        <w:rPr>
          <w:rFonts w:ascii="Arial" w:hAnsi="Arial"/>
          <w:i/>
          <w:sz w:val="22"/>
        </w:rPr>
      </w:pPr>
      <w:r>
        <w:rPr>
          <w:sz w:val="22"/>
        </w:rPr>
        <w:t>Laboratoře TTO zahájily přípravu k akreditaci podle normy ČSN EN ISO 15189:2007 v</w:t>
      </w:r>
      <w:r>
        <w:rPr>
          <w:spacing w:val="-16"/>
          <w:sz w:val="22"/>
        </w:rPr>
        <w:t> </w:t>
      </w:r>
      <w:r>
        <w:rPr>
          <w:sz w:val="22"/>
        </w:rPr>
        <w:t>roce 2012, akreditace dle revidované verze ČSN EN ISO 15189:2013 proběhla v</w:t>
      </w:r>
      <w:r>
        <w:rPr>
          <w:spacing w:val="-8"/>
          <w:sz w:val="22"/>
        </w:rPr>
        <w:t> </w:t>
      </w:r>
      <w:r>
        <w:rPr>
          <w:sz w:val="22"/>
        </w:rPr>
        <w:t>roce 2015. </w:t>
      </w:r>
      <w:r>
        <w:rPr>
          <w:rFonts w:ascii="Arial" w:hAnsi="Arial"/>
          <w:i/>
          <w:color w:val="FF0000"/>
          <w:sz w:val="22"/>
        </w:rPr>
        <w:t>Laboratoř I. - vyšetření dárců je od roku 2022 držitelem certifikátu SVP pro výrobce dle zák. 378/2008 Sb. v platném znění (kontrolní laboratoř).</w:t>
      </w:r>
    </w:p>
    <w:p>
      <w:pPr>
        <w:pStyle w:val="BodyText"/>
        <w:spacing w:before="126"/>
        <w:ind w:right="509"/>
        <w:jc w:val="both"/>
      </w:pPr>
      <w:r>
        <w:rPr/>
        <w:t>Laboratoře</w:t>
      </w:r>
      <w:r>
        <w:rPr>
          <w:spacing w:val="-6"/>
        </w:rPr>
        <w:t> </w:t>
      </w:r>
      <w:r>
        <w:rPr/>
        <w:t>a</w:t>
      </w:r>
      <w:r>
        <w:rPr>
          <w:spacing w:val="-6"/>
        </w:rPr>
        <w:t> </w:t>
      </w:r>
      <w:r>
        <w:rPr/>
        <w:t>expedice</w:t>
      </w:r>
      <w:r>
        <w:rPr>
          <w:spacing w:val="-6"/>
        </w:rPr>
        <w:t> </w:t>
      </w:r>
      <w:r>
        <w:rPr/>
        <w:t>TTO</w:t>
      </w:r>
      <w:r>
        <w:rPr>
          <w:spacing w:val="-5"/>
        </w:rPr>
        <w:t> </w:t>
      </w:r>
      <w:r>
        <w:rPr/>
        <w:t>mají</w:t>
      </w:r>
      <w:r>
        <w:rPr>
          <w:spacing w:val="-8"/>
        </w:rPr>
        <w:t> </w:t>
      </w:r>
      <w:r>
        <w:rPr/>
        <w:t>dlouhodobě</w:t>
      </w:r>
      <w:r>
        <w:rPr>
          <w:spacing w:val="-6"/>
        </w:rPr>
        <w:t> </w:t>
      </w:r>
      <w:r>
        <w:rPr/>
        <w:t>zaveden</w:t>
      </w:r>
      <w:r>
        <w:rPr>
          <w:spacing w:val="-6"/>
        </w:rPr>
        <w:t> </w:t>
      </w:r>
      <w:r>
        <w:rPr/>
        <w:t>vlastní</w:t>
      </w:r>
      <w:r>
        <w:rPr>
          <w:spacing w:val="-8"/>
        </w:rPr>
        <w:t> </w:t>
      </w:r>
      <w:r>
        <w:rPr/>
        <w:t>široký</w:t>
      </w:r>
      <w:r>
        <w:rPr>
          <w:spacing w:val="-8"/>
        </w:rPr>
        <w:t> </w:t>
      </w:r>
      <w:r>
        <w:rPr/>
        <w:t>program</w:t>
      </w:r>
      <w:r>
        <w:rPr>
          <w:spacing w:val="-6"/>
        </w:rPr>
        <w:t> </w:t>
      </w:r>
      <w:r>
        <w:rPr/>
        <w:t>řízení</w:t>
      </w:r>
      <w:r>
        <w:rPr>
          <w:spacing w:val="-8"/>
        </w:rPr>
        <w:t> </w:t>
      </w:r>
      <w:r>
        <w:rPr/>
        <w:t>interních kontrol kvality pro jednotlivá vyšetření a pravidelně se účastní systému externího hodnocení kvality jak na národní (SEKK), tak i na mezinárodní úrovni.</w:t>
      </w:r>
    </w:p>
    <w:p>
      <w:pPr>
        <w:pStyle w:val="BodyText"/>
        <w:spacing w:line="242" w:lineRule="auto" w:before="64"/>
        <w:ind w:right="592"/>
        <w:jc w:val="both"/>
        <w:rPr>
          <w:rFonts w:ascii="Arial" w:hAnsi="Arial"/>
          <w:i/>
        </w:rPr>
      </w:pPr>
      <w:r>
        <w:rPr/>
        <w:t>Osobní</w:t>
      </w:r>
      <w:r>
        <w:rPr>
          <w:spacing w:val="-2"/>
        </w:rPr>
        <w:t> </w:t>
      </w:r>
      <w:r>
        <w:rPr/>
        <w:t>údaje pacientů jsou v</w:t>
      </w:r>
      <w:r>
        <w:rPr>
          <w:spacing w:val="-16"/>
        </w:rPr>
        <w:t> </w:t>
      </w:r>
      <w:r>
        <w:rPr/>
        <w:t>laboratořích LETTO, v souladu s</w:t>
      </w:r>
      <w:r>
        <w:rPr>
          <w:spacing w:val="-16"/>
        </w:rPr>
        <w:t> </w:t>
      </w:r>
      <w:r>
        <w:rPr/>
        <w:t>platnými právními předpisy, chráněny</w:t>
      </w:r>
      <w:r>
        <w:rPr>
          <w:spacing w:val="-10"/>
        </w:rPr>
        <w:t> </w:t>
      </w:r>
      <w:r>
        <w:rPr/>
        <w:t>proti</w:t>
      </w:r>
      <w:r>
        <w:rPr>
          <w:spacing w:val="-10"/>
        </w:rPr>
        <w:t> </w:t>
      </w:r>
      <w:r>
        <w:rPr/>
        <w:t>zneužití.</w:t>
      </w:r>
      <w:r>
        <w:rPr>
          <w:spacing w:val="-9"/>
        </w:rPr>
        <w:t> </w:t>
      </w:r>
      <w:r>
        <w:rPr/>
        <w:t>Zároveň</w:t>
      </w:r>
      <w:r>
        <w:rPr>
          <w:spacing w:val="-10"/>
        </w:rPr>
        <w:t> </w:t>
      </w:r>
      <w:r>
        <w:rPr/>
        <w:t>vyšetření</w:t>
      </w:r>
      <w:r>
        <w:rPr>
          <w:spacing w:val="-12"/>
        </w:rPr>
        <w:t> </w:t>
      </w:r>
      <w:r>
        <w:rPr/>
        <w:t>a</w:t>
      </w:r>
      <w:r>
        <w:rPr>
          <w:spacing w:val="-11"/>
        </w:rPr>
        <w:t> </w:t>
      </w:r>
      <w:r>
        <w:rPr/>
        <w:t>všechny</w:t>
      </w:r>
      <w:r>
        <w:rPr>
          <w:spacing w:val="-12"/>
        </w:rPr>
        <w:t> </w:t>
      </w:r>
      <w:r>
        <w:rPr/>
        <w:t>související</w:t>
      </w:r>
      <w:r>
        <w:rPr>
          <w:spacing w:val="-12"/>
        </w:rPr>
        <w:t> </w:t>
      </w:r>
      <w:r>
        <w:rPr/>
        <w:t>postupy</w:t>
      </w:r>
      <w:r>
        <w:rPr>
          <w:spacing w:val="-11"/>
        </w:rPr>
        <w:t> </w:t>
      </w:r>
      <w:r>
        <w:rPr/>
        <w:t>podléhají</w:t>
      </w:r>
      <w:r>
        <w:rPr>
          <w:spacing w:val="-12"/>
        </w:rPr>
        <w:t> </w:t>
      </w:r>
      <w:r>
        <w:rPr/>
        <w:t>závazku </w:t>
      </w:r>
      <w:r>
        <w:rPr>
          <w:spacing w:val="-2"/>
        </w:rPr>
        <w:t>lékařského</w:t>
      </w:r>
      <w:r>
        <w:rPr>
          <w:spacing w:val="-14"/>
        </w:rPr>
        <w:t> </w:t>
      </w:r>
      <w:r>
        <w:rPr>
          <w:spacing w:val="-2"/>
        </w:rPr>
        <w:t>tajemství.</w:t>
      </w:r>
      <w:r>
        <w:rPr>
          <w:spacing w:val="-11"/>
        </w:rPr>
        <w:t> </w:t>
      </w:r>
      <w:r>
        <w:rPr>
          <w:spacing w:val="-2"/>
        </w:rPr>
        <w:t>Informace</w:t>
      </w:r>
      <w:r>
        <w:rPr>
          <w:spacing w:val="-13"/>
        </w:rPr>
        <w:t> </w:t>
      </w:r>
      <w:r>
        <w:rPr>
          <w:spacing w:val="-2"/>
        </w:rPr>
        <w:t>o</w:t>
      </w:r>
      <w:r>
        <w:rPr>
          <w:spacing w:val="-13"/>
        </w:rPr>
        <w:t> </w:t>
      </w:r>
      <w:r>
        <w:rPr>
          <w:spacing w:val="-2"/>
        </w:rPr>
        <w:t>zpracování</w:t>
      </w:r>
      <w:r>
        <w:rPr>
          <w:spacing w:val="-14"/>
        </w:rPr>
        <w:t> </w:t>
      </w:r>
      <w:r>
        <w:rPr>
          <w:spacing w:val="-2"/>
        </w:rPr>
        <w:t>osobních</w:t>
      </w:r>
      <w:r>
        <w:rPr>
          <w:spacing w:val="-13"/>
        </w:rPr>
        <w:t> </w:t>
      </w:r>
      <w:r>
        <w:rPr>
          <w:spacing w:val="-2"/>
        </w:rPr>
        <w:t>údajů</w:t>
      </w:r>
      <w:r>
        <w:rPr>
          <w:spacing w:val="-13"/>
        </w:rPr>
        <w:t> </w:t>
      </w:r>
      <w:r>
        <w:rPr>
          <w:spacing w:val="-2"/>
        </w:rPr>
        <w:t>dle</w:t>
      </w:r>
      <w:r>
        <w:rPr>
          <w:spacing w:val="-13"/>
        </w:rPr>
        <w:t> </w:t>
      </w:r>
      <w:r>
        <w:rPr>
          <w:spacing w:val="-2"/>
        </w:rPr>
        <w:t>čl.</w:t>
      </w:r>
      <w:r>
        <w:rPr>
          <w:spacing w:val="-12"/>
        </w:rPr>
        <w:t> </w:t>
      </w:r>
      <w:r>
        <w:rPr>
          <w:spacing w:val="-2"/>
        </w:rPr>
        <w:t>13</w:t>
      </w:r>
      <w:r>
        <w:rPr>
          <w:spacing w:val="-13"/>
        </w:rPr>
        <w:t> </w:t>
      </w:r>
      <w:r>
        <w:rPr>
          <w:spacing w:val="-2"/>
        </w:rPr>
        <w:t>Nařízení</w:t>
      </w:r>
      <w:r>
        <w:rPr>
          <w:spacing w:val="-14"/>
        </w:rPr>
        <w:t> </w:t>
      </w:r>
      <w:r>
        <w:rPr>
          <w:spacing w:val="-2"/>
        </w:rPr>
        <w:t>Evropského </w:t>
      </w:r>
      <w:r>
        <w:rPr/>
        <w:t>Parlamentu a Rady (EU) 2016/679 ze dne 27. dubna 2016 (obecné nařízení o</w:t>
      </w:r>
      <w:r>
        <w:rPr>
          <w:spacing w:val="-5"/>
        </w:rPr>
        <w:t> </w:t>
      </w:r>
      <w:r>
        <w:rPr/>
        <w:t>ochraně osobních</w:t>
      </w:r>
      <w:r>
        <w:rPr>
          <w:spacing w:val="-11"/>
        </w:rPr>
        <w:t> </w:t>
      </w:r>
      <w:r>
        <w:rPr/>
        <w:t>údajů</w:t>
      </w:r>
      <w:r>
        <w:rPr>
          <w:spacing w:val="-3"/>
        </w:rPr>
        <w:t> </w:t>
      </w:r>
      <w:r>
        <w:rPr/>
        <w:t>-</w:t>
      </w:r>
      <w:r>
        <w:rPr>
          <w:spacing w:val="-2"/>
        </w:rPr>
        <w:t> </w:t>
      </w:r>
      <w:r>
        <w:rPr/>
        <w:t>GDPR)</w:t>
      </w:r>
      <w:r>
        <w:rPr>
          <w:spacing w:val="-3"/>
        </w:rPr>
        <w:t> </w:t>
      </w:r>
      <w:r>
        <w:rPr/>
        <w:t>jsou</w:t>
      </w:r>
      <w:r>
        <w:rPr>
          <w:spacing w:val="-3"/>
        </w:rPr>
        <w:t> </w:t>
      </w:r>
      <w:r>
        <w:rPr/>
        <w:t>pacientům</w:t>
      </w:r>
      <w:r>
        <w:rPr>
          <w:spacing w:val="-3"/>
        </w:rPr>
        <w:t> </w:t>
      </w:r>
      <w:r>
        <w:rPr/>
        <w:t>a</w:t>
      </w:r>
      <w:r>
        <w:rPr>
          <w:spacing w:val="-5"/>
        </w:rPr>
        <w:t> </w:t>
      </w:r>
      <w:r>
        <w:rPr/>
        <w:t>žadatelům</w:t>
      </w:r>
      <w:r>
        <w:rPr>
          <w:spacing w:val="-4"/>
        </w:rPr>
        <w:t> </w:t>
      </w:r>
      <w:r>
        <w:rPr/>
        <w:t>o</w:t>
      </w:r>
      <w:r>
        <w:rPr>
          <w:spacing w:val="-5"/>
        </w:rPr>
        <w:t> </w:t>
      </w:r>
      <w:r>
        <w:rPr/>
        <w:t>vyšetření</w:t>
      </w:r>
      <w:r>
        <w:rPr>
          <w:spacing w:val="-7"/>
        </w:rPr>
        <w:t> </w:t>
      </w:r>
      <w:r>
        <w:rPr/>
        <w:t>k</w:t>
      </w:r>
      <w:r>
        <w:rPr>
          <w:spacing w:val="-16"/>
        </w:rPr>
        <w:t> </w:t>
      </w:r>
      <w:r>
        <w:rPr/>
        <w:t>dispozici</w:t>
      </w:r>
      <w:r>
        <w:rPr>
          <w:spacing w:val="-4"/>
        </w:rPr>
        <w:t> </w:t>
      </w:r>
      <w:r>
        <w:rPr/>
        <w:t>na</w:t>
      </w:r>
      <w:r>
        <w:rPr>
          <w:spacing w:val="-5"/>
        </w:rPr>
        <w:t> </w:t>
      </w:r>
      <w:r>
        <w:rPr/>
        <w:t>webových </w:t>
      </w:r>
      <w:r>
        <w:rPr>
          <w:spacing w:val="-2"/>
        </w:rPr>
        <w:t>stránkách</w:t>
      </w:r>
      <w:r>
        <w:rPr>
          <w:spacing w:val="-14"/>
        </w:rPr>
        <w:t> </w:t>
      </w:r>
      <w:hyperlink r:id="rId9">
        <w:r>
          <w:rPr>
            <w:rFonts w:ascii="Arial" w:hAnsi="Arial"/>
            <w:i/>
            <w:spacing w:val="-2"/>
            <w:u w:val="single"/>
          </w:rPr>
          <w:t>www.fnbrno.cz</w:t>
        </w:r>
      </w:hyperlink>
      <w:r>
        <w:rPr>
          <w:rFonts w:ascii="Arial" w:hAnsi="Arial"/>
          <w:i/>
          <w:spacing w:val="-2"/>
        </w:rPr>
        <w:t>,</w:t>
      </w:r>
      <w:r>
        <w:rPr>
          <w:rFonts w:ascii="Arial" w:hAnsi="Arial"/>
          <w:i/>
          <w:spacing w:val="-10"/>
        </w:rPr>
        <w:t> </w:t>
      </w:r>
      <w:r>
        <w:rPr>
          <w:spacing w:val="-2"/>
        </w:rPr>
        <w:t>případně</w:t>
      </w:r>
      <w:r>
        <w:rPr>
          <w:spacing w:val="-6"/>
        </w:rPr>
        <w:t> </w:t>
      </w:r>
      <w:r>
        <w:rPr>
          <w:spacing w:val="-2"/>
        </w:rPr>
        <w:t>je</w:t>
      </w:r>
      <w:r>
        <w:rPr>
          <w:spacing w:val="-6"/>
        </w:rPr>
        <w:t> </w:t>
      </w:r>
      <w:r>
        <w:rPr>
          <w:spacing w:val="-2"/>
        </w:rPr>
        <w:t>možné</w:t>
      </w:r>
      <w:r>
        <w:rPr>
          <w:spacing w:val="-7"/>
        </w:rPr>
        <w:t> </w:t>
      </w:r>
      <w:r>
        <w:rPr>
          <w:spacing w:val="-2"/>
        </w:rPr>
        <w:t>kontaktovat</w:t>
      </w:r>
      <w:r>
        <w:rPr>
          <w:spacing w:val="-6"/>
        </w:rPr>
        <w:t> </w:t>
      </w:r>
      <w:r>
        <w:rPr>
          <w:spacing w:val="-2"/>
        </w:rPr>
        <w:t>pověřence</w:t>
      </w:r>
      <w:r>
        <w:rPr>
          <w:spacing w:val="-7"/>
        </w:rPr>
        <w:t> </w:t>
      </w:r>
      <w:r>
        <w:rPr>
          <w:spacing w:val="-2"/>
        </w:rPr>
        <w:t>pro</w:t>
      </w:r>
      <w:r>
        <w:rPr>
          <w:spacing w:val="-14"/>
        </w:rPr>
        <w:t> </w:t>
      </w:r>
      <w:r>
        <w:rPr>
          <w:spacing w:val="-2"/>
        </w:rPr>
        <w:t>ochranu</w:t>
      </w:r>
      <w:r>
        <w:rPr>
          <w:spacing w:val="-6"/>
        </w:rPr>
        <w:t> </w:t>
      </w:r>
      <w:r>
        <w:rPr>
          <w:spacing w:val="-2"/>
        </w:rPr>
        <w:t>osobních </w:t>
      </w:r>
      <w:r>
        <w:rPr/>
        <w:t>údajů na tel. 532 233 744 nebo email </w:t>
      </w:r>
      <w:hyperlink r:id="rId18">
        <w:r>
          <w:rPr>
            <w:rFonts w:ascii="Arial" w:hAnsi="Arial"/>
            <w:i/>
            <w:u w:val="single"/>
          </w:rPr>
          <w:t>poverenec-gdpr@fnbrno.cz</w:t>
        </w:r>
      </w:hyperlink>
      <w:r>
        <w:rPr>
          <w:rFonts w:ascii="Arial" w:hAnsi="Arial"/>
          <w:i/>
        </w:rPr>
        <w:t>.</w:t>
      </w:r>
    </w:p>
    <w:p>
      <w:pPr>
        <w:pStyle w:val="BodyText"/>
        <w:spacing w:before="42"/>
        <w:ind w:left="0"/>
        <w:rPr>
          <w:rFonts w:ascii="Arial"/>
          <w:i/>
        </w:rPr>
      </w:pPr>
    </w:p>
    <w:p>
      <w:pPr>
        <w:pStyle w:val="Heading1"/>
        <w:numPr>
          <w:ilvl w:val="1"/>
          <w:numId w:val="5"/>
        </w:numPr>
        <w:tabs>
          <w:tab w:pos="725" w:val="left" w:leader="none"/>
        </w:tabs>
        <w:spacing w:line="240" w:lineRule="auto" w:before="0" w:after="0"/>
        <w:ind w:left="725" w:right="0" w:hanging="367"/>
        <w:jc w:val="left"/>
      </w:pPr>
      <w:bookmarkStart w:name="_TOC_250016" w:id="6"/>
      <w:r>
        <w:rPr/>
        <w:t>Vnitřní</w:t>
      </w:r>
      <w:r>
        <w:rPr>
          <w:spacing w:val="-6"/>
        </w:rPr>
        <w:t> </w:t>
      </w:r>
      <w:r>
        <w:rPr/>
        <w:t>organizace</w:t>
      </w:r>
      <w:r>
        <w:rPr>
          <w:spacing w:val="-5"/>
        </w:rPr>
        <w:t> </w:t>
      </w:r>
      <w:r>
        <w:rPr/>
        <w:t>pracoviště</w:t>
      </w:r>
      <w:r>
        <w:rPr>
          <w:spacing w:val="-4"/>
        </w:rPr>
        <w:t> </w:t>
      </w:r>
      <w:r>
        <w:rPr/>
        <w:t>a</w:t>
      </w:r>
      <w:r>
        <w:rPr>
          <w:spacing w:val="-5"/>
        </w:rPr>
        <w:t> </w:t>
      </w:r>
      <w:r>
        <w:rPr/>
        <w:t>vybavení</w:t>
      </w:r>
      <w:r>
        <w:rPr>
          <w:spacing w:val="-3"/>
        </w:rPr>
        <w:t> </w:t>
      </w:r>
      <w:r>
        <w:rPr/>
        <w:t>a</w:t>
      </w:r>
      <w:r>
        <w:rPr>
          <w:spacing w:val="-5"/>
        </w:rPr>
        <w:t> </w:t>
      </w:r>
      <w:r>
        <w:rPr/>
        <w:t>obsazení</w:t>
      </w:r>
      <w:r>
        <w:rPr>
          <w:spacing w:val="-4"/>
        </w:rPr>
        <w:t> </w:t>
      </w:r>
      <w:bookmarkEnd w:id="6"/>
      <w:r>
        <w:rPr>
          <w:spacing w:val="-2"/>
        </w:rPr>
        <w:t>laboratoří</w:t>
      </w:r>
    </w:p>
    <w:p>
      <w:pPr>
        <w:pStyle w:val="BodyText"/>
        <w:spacing w:before="64"/>
      </w:pPr>
      <w:r>
        <w:rPr>
          <w:spacing w:val="-4"/>
        </w:rPr>
        <w:t>Laboratorní</w:t>
      </w:r>
      <w:r>
        <w:rPr>
          <w:spacing w:val="-8"/>
        </w:rPr>
        <w:t> </w:t>
      </w:r>
      <w:r>
        <w:rPr>
          <w:spacing w:val="-4"/>
        </w:rPr>
        <w:t>provozy</w:t>
      </w:r>
      <w:r>
        <w:rPr>
          <w:spacing w:val="-6"/>
        </w:rPr>
        <w:t> </w:t>
      </w:r>
      <w:r>
        <w:rPr>
          <w:spacing w:val="-4"/>
        </w:rPr>
        <w:t>TTO</w:t>
      </w:r>
      <w:r>
        <w:rPr>
          <w:spacing w:val="-3"/>
        </w:rPr>
        <w:t> </w:t>
      </w:r>
      <w:r>
        <w:rPr>
          <w:spacing w:val="-4"/>
        </w:rPr>
        <w:t>FN</w:t>
      </w:r>
      <w:r>
        <w:rPr>
          <w:spacing w:val="-5"/>
        </w:rPr>
        <w:t> </w:t>
      </w:r>
      <w:r>
        <w:rPr>
          <w:spacing w:val="-4"/>
        </w:rPr>
        <w:t>Brno</w:t>
      </w:r>
      <w:r>
        <w:rPr>
          <w:spacing w:val="-5"/>
        </w:rPr>
        <w:t> </w:t>
      </w:r>
      <w:r>
        <w:rPr>
          <w:spacing w:val="-4"/>
        </w:rPr>
        <w:t>tvoří</w:t>
      </w:r>
      <w:r>
        <w:rPr>
          <w:spacing w:val="-7"/>
        </w:rPr>
        <w:t> </w:t>
      </w:r>
      <w:r>
        <w:rPr>
          <w:spacing w:val="-4"/>
        </w:rPr>
        <w:t>5</w:t>
      </w:r>
      <w:r>
        <w:rPr>
          <w:spacing w:val="-5"/>
        </w:rPr>
        <w:t> </w:t>
      </w:r>
      <w:r>
        <w:rPr>
          <w:spacing w:val="-4"/>
        </w:rPr>
        <w:t>úseků:</w:t>
      </w:r>
    </w:p>
    <w:p>
      <w:pPr>
        <w:pStyle w:val="BodyText"/>
        <w:tabs>
          <w:tab w:pos="1774" w:val="left" w:leader="none"/>
        </w:tabs>
        <w:spacing w:before="61"/>
      </w:pPr>
      <w:r>
        <w:rPr>
          <w:spacing w:val="-2"/>
        </w:rPr>
        <w:t>NS4001</w:t>
      </w:r>
      <w:r>
        <w:rPr/>
        <w:tab/>
        <w:t>vedení</w:t>
      </w:r>
      <w:r>
        <w:rPr>
          <w:spacing w:val="-8"/>
        </w:rPr>
        <w:t> </w:t>
      </w:r>
      <w:r>
        <w:rPr/>
        <w:t>TTO, tel.: 5</w:t>
      </w:r>
      <w:r>
        <w:rPr>
          <w:spacing w:val="-2"/>
        </w:rPr>
        <w:t> </w:t>
      </w:r>
      <w:r>
        <w:rPr/>
        <w:t>3223</w:t>
      </w:r>
      <w:r>
        <w:rPr>
          <w:spacing w:val="-2"/>
        </w:rPr>
        <w:t> </w:t>
      </w:r>
      <w:r>
        <w:rPr>
          <w:spacing w:val="-4"/>
        </w:rPr>
        <w:t>2172</w:t>
      </w:r>
    </w:p>
    <w:p>
      <w:pPr>
        <w:pStyle w:val="BodyText"/>
        <w:tabs>
          <w:tab w:pos="1774" w:val="left" w:leader="none"/>
        </w:tabs>
        <w:spacing w:before="62"/>
      </w:pPr>
      <w:r>
        <w:rPr>
          <w:spacing w:val="-2"/>
        </w:rPr>
        <w:t>NS4041</w:t>
      </w:r>
      <w:r>
        <w:rPr/>
        <w:tab/>
      </w:r>
      <w:r>
        <w:rPr>
          <w:w w:val="85"/>
        </w:rPr>
        <w:t>Laboratoř</w:t>
      </w:r>
      <w:r>
        <w:rPr>
          <w:spacing w:val="12"/>
        </w:rPr>
        <w:t> </w:t>
      </w:r>
      <w:r>
        <w:rPr>
          <w:w w:val="85"/>
        </w:rPr>
        <w:t>I.</w:t>
      </w:r>
      <w:r>
        <w:rPr>
          <w:spacing w:val="13"/>
        </w:rPr>
        <w:t> </w:t>
      </w:r>
      <w:r>
        <w:rPr>
          <w:w w:val="85"/>
        </w:rPr>
        <w:t>–</w:t>
      </w:r>
      <w:r>
        <w:rPr>
          <w:spacing w:val="10"/>
        </w:rPr>
        <w:t> </w:t>
      </w:r>
      <w:r>
        <w:rPr>
          <w:w w:val="85"/>
        </w:rPr>
        <w:t>laboratoř</w:t>
      </w:r>
      <w:r>
        <w:rPr>
          <w:spacing w:val="11"/>
        </w:rPr>
        <w:t> </w:t>
      </w:r>
      <w:r>
        <w:rPr>
          <w:w w:val="85"/>
        </w:rPr>
        <w:t>vyšetření</w:t>
      </w:r>
      <w:r>
        <w:rPr>
          <w:spacing w:val="6"/>
        </w:rPr>
        <w:t> </w:t>
      </w:r>
      <w:r>
        <w:rPr>
          <w:spacing w:val="-2"/>
          <w:w w:val="85"/>
        </w:rPr>
        <w:t>dárců</w:t>
      </w:r>
    </w:p>
    <w:p>
      <w:pPr>
        <w:pStyle w:val="ListParagraph"/>
        <w:numPr>
          <w:ilvl w:val="0"/>
          <w:numId w:val="7"/>
        </w:numPr>
        <w:tabs>
          <w:tab w:pos="2129" w:val="left" w:leader="none"/>
        </w:tabs>
        <w:spacing w:line="240" w:lineRule="auto" w:before="62" w:after="0"/>
        <w:ind w:left="2129" w:right="0" w:hanging="359"/>
        <w:jc w:val="left"/>
        <w:rPr>
          <w:sz w:val="22"/>
        </w:rPr>
      </w:pPr>
      <w:r>
        <w:rPr>
          <w:spacing w:val="-6"/>
          <w:sz w:val="22"/>
        </w:rPr>
        <w:t>laboratoř infekčních</w:t>
      </w:r>
      <w:r>
        <w:rPr>
          <w:spacing w:val="-7"/>
          <w:sz w:val="22"/>
        </w:rPr>
        <w:t> </w:t>
      </w:r>
      <w:r>
        <w:rPr>
          <w:spacing w:val="-6"/>
          <w:sz w:val="22"/>
        </w:rPr>
        <w:t>markerů (LIM),</w:t>
      </w:r>
      <w:r>
        <w:rPr>
          <w:spacing w:val="-5"/>
          <w:sz w:val="22"/>
        </w:rPr>
        <w:t> </w:t>
      </w:r>
      <w:r>
        <w:rPr>
          <w:spacing w:val="-6"/>
          <w:sz w:val="22"/>
        </w:rPr>
        <w:t>tel.:</w:t>
      </w:r>
      <w:r>
        <w:rPr>
          <w:spacing w:val="-5"/>
          <w:sz w:val="22"/>
        </w:rPr>
        <w:t> </w:t>
      </w:r>
      <w:r>
        <w:rPr>
          <w:spacing w:val="-6"/>
          <w:sz w:val="22"/>
        </w:rPr>
        <w:t>5</w:t>
      </w:r>
      <w:r>
        <w:rPr>
          <w:spacing w:val="-7"/>
          <w:sz w:val="22"/>
        </w:rPr>
        <w:t> </w:t>
      </w:r>
      <w:r>
        <w:rPr>
          <w:spacing w:val="-6"/>
          <w:sz w:val="22"/>
        </w:rPr>
        <w:t>3223</w:t>
      </w:r>
      <w:r>
        <w:rPr>
          <w:spacing w:val="-7"/>
          <w:sz w:val="22"/>
        </w:rPr>
        <w:t> </w:t>
      </w:r>
      <w:r>
        <w:rPr>
          <w:spacing w:val="-6"/>
          <w:sz w:val="22"/>
        </w:rPr>
        <w:t>3154,</w:t>
      </w:r>
      <w:r>
        <w:rPr>
          <w:spacing w:val="-5"/>
          <w:sz w:val="22"/>
        </w:rPr>
        <w:t> </w:t>
      </w:r>
      <w:r>
        <w:rPr>
          <w:spacing w:val="-6"/>
          <w:sz w:val="22"/>
        </w:rPr>
        <w:t>5</w:t>
      </w:r>
      <w:r>
        <w:rPr>
          <w:spacing w:val="-7"/>
          <w:sz w:val="22"/>
        </w:rPr>
        <w:t> </w:t>
      </w:r>
      <w:r>
        <w:rPr>
          <w:spacing w:val="-6"/>
          <w:sz w:val="22"/>
        </w:rPr>
        <w:t>3223 2581</w:t>
      </w:r>
    </w:p>
    <w:p>
      <w:pPr>
        <w:pStyle w:val="ListParagraph"/>
        <w:numPr>
          <w:ilvl w:val="0"/>
          <w:numId w:val="7"/>
        </w:numPr>
        <w:tabs>
          <w:tab w:pos="1774" w:val="left" w:leader="none"/>
          <w:tab w:pos="2129" w:val="left" w:leader="none"/>
        </w:tabs>
        <w:spacing w:line="297" w:lineRule="auto" w:before="61" w:after="0"/>
        <w:ind w:left="358" w:right="1829" w:firstLine="1411"/>
        <w:jc w:val="left"/>
        <w:rPr>
          <w:sz w:val="22"/>
        </w:rPr>
      </w:pPr>
      <w:r>
        <w:rPr>
          <w:spacing w:val="-4"/>
          <w:sz w:val="22"/>
        </w:rPr>
        <w:t>laboratoř</w:t>
      </w:r>
      <w:r>
        <w:rPr>
          <w:spacing w:val="-12"/>
          <w:sz w:val="22"/>
        </w:rPr>
        <w:t> </w:t>
      </w:r>
      <w:r>
        <w:rPr>
          <w:spacing w:val="-4"/>
          <w:sz w:val="22"/>
        </w:rPr>
        <w:t>imunohematologických</w:t>
      </w:r>
      <w:r>
        <w:rPr>
          <w:spacing w:val="-11"/>
          <w:sz w:val="22"/>
        </w:rPr>
        <w:t> </w:t>
      </w:r>
      <w:r>
        <w:rPr>
          <w:spacing w:val="-4"/>
          <w:sz w:val="22"/>
        </w:rPr>
        <w:t>vyšetření</w:t>
      </w:r>
      <w:r>
        <w:rPr>
          <w:spacing w:val="-11"/>
          <w:sz w:val="22"/>
        </w:rPr>
        <w:t> </w:t>
      </w:r>
      <w:r>
        <w:rPr>
          <w:spacing w:val="-4"/>
          <w:sz w:val="22"/>
        </w:rPr>
        <w:t>DK,</w:t>
      </w:r>
      <w:r>
        <w:rPr>
          <w:spacing w:val="-12"/>
          <w:sz w:val="22"/>
        </w:rPr>
        <w:t> </w:t>
      </w:r>
      <w:r>
        <w:rPr>
          <w:spacing w:val="-4"/>
          <w:sz w:val="22"/>
        </w:rPr>
        <w:t>tel.:</w:t>
      </w:r>
      <w:r>
        <w:rPr>
          <w:spacing w:val="-11"/>
          <w:sz w:val="22"/>
        </w:rPr>
        <w:t> </w:t>
      </w:r>
      <w:r>
        <w:rPr>
          <w:spacing w:val="-4"/>
          <w:sz w:val="22"/>
        </w:rPr>
        <w:t>5</w:t>
      </w:r>
      <w:r>
        <w:rPr>
          <w:spacing w:val="-11"/>
          <w:sz w:val="22"/>
        </w:rPr>
        <w:t> </w:t>
      </w:r>
      <w:r>
        <w:rPr>
          <w:spacing w:val="-4"/>
          <w:sz w:val="22"/>
        </w:rPr>
        <w:t>3223</w:t>
      </w:r>
      <w:r>
        <w:rPr>
          <w:spacing w:val="-11"/>
          <w:sz w:val="22"/>
        </w:rPr>
        <w:t> </w:t>
      </w:r>
      <w:r>
        <w:rPr>
          <w:spacing w:val="-4"/>
          <w:sz w:val="22"/>
        </w:rPr>
        <w:t>2754 </w:t>
      </w:r>
      <w:r>
        <w:rPr>
          <w:spacing w:val="-2"/>
          <w:sz w:val="22"/>
        </w:rPr>
        <w:t>NS4042</w:t>
      </w:r>
      <w:r>
        <w:rPr>
          <w:sz w:val="22"/>
        </w:rPr>
        <w:tab/>
        <w:t>Laboratoř II. – imunohematologie</w:t>
      </w:r>
    </w:p>
    <w:p>
      <w:pPr>
        <w:pStyle w:val="ListParagraph"/>
        <w:numPr>
          <w:ilvl w:val="0"/>
          <w:numId w:val="7"/>
        </w:numPr>
        <w:tabs>
          <w:tab w:pos="2129" w:val="left" w:leader="none"/>
        </w:tabs>
        <w:spacing w:line="240" w:lineRule="auto" w:before="2" w:after="0"/>
        <w:ind w:left="2129" w:right="0" w:hanging="359"/>
        <w:jc w:val="left"/>
        <w:rPr>
          <w:sz w:val="22"/>
        </w:rPr>
      </w:pPr>
      <w:r>
        <w:rPr>
          <w:spacing w:val="-2"/>
          <w:sz w:val="22"/>
        </w:rPr>
        <w:t>akutní</w:t>
      </w:r>
      <w:r>
        <w:rPr>
          <w:spacing w:val="-10"/>
          <w:sz w:val="22"/>
        </w:rPr>
        <w:t> </w:t>
      </w:r>
      <w:r>
        <w:rPr>
          <w:spacing w:val="-2"/>
          <w:sz w:val="22"/>
        </w:rPr>
        <w:t>imunohematologická</w:t>
      </w:r>
      <w:r>
        <w:rPr>
          <w:spacing w:val="-7"/>
          <w:sz w:val="22"/>
        </w:rPr>
        <w:t> </w:t>
      </w:r>
      <w:r>
        <w:rPr>
          <w:spacing w:val="-2"/>
          <w:sz w:val="22"/>
        </w:rPr>
        <w:t>laboratoř,</w:t>
      </w:r>
      <w:r>
        <w:rPr>
          <w:spacing w:val="-6"/>
          <w:sz w:val="22"/>
        </w:rPr>
        <w:t> </w:t>
      </w:r>
      <w:r>
        <w:rPr>
          <w:spacing w:val="-2"/>
          <w:sz w:val="22"/>
        </w:rPr>
        <w:t>tel.:</w:t>
      </w:r>
      <w:r>
        <w:rPr>
          <w:spacing w:val="-5"/>
          <w:sz w:val="22"/>
        </w:rPr>
        <w:t> </w:t>
      </w:r>
      <w:r>
        <w:rPr>
          <w:spacing w:val="-2"/>
          <w:sz w:val="22"/>
        </w:rPr>
        <w:t>5</w:t>
      </w:r>
      <w:r>
        <w:rPr>
          <w:spacing w:val="-7"/>
          <w:sz w:val="22"/>
        </w:rPr>
        <w:t> </w:t>
      </w:r>
      <w:r>
        <w:rPr>
          <w:spacing w:val="-2"/>
          <w:sz w:val="22"/>
        </w:rPr>
        <w:t>3223</w:t>
      </w:r>
      <w:r>
        <w:rPr>
          <w:spacing w:val="-7"/>
          <w:sz w:val="22"/>
        </w:rPr>
        <w:t> </w:t>
      </w:r>
      <w:r>
        <w:rPr>
          <w:spacing w:val="-2"/>
          <w:sz w:val="22"/>
        </w:rPr>
        <w:t>2545,</w:t>
      </w:r>
      <w:r>
        <w:rPr>
          <w:spacing w:val="-6"/>
          <w:sz w:val="22"/>
        </w:rPr>
        <w:t> </w:t>
      </w:r>
      <w:r>
        <w:rPr>
          <w:spacing w:val="-2"/>
          <w:sz w:val="22"/>
        </w:rPr>
        <w:t>5</w:t>
      </w:r>
      <w:r>
        <w:rPr>
          <w:spacing w:val="-7"/>
          <w:sz w:val="22"/>
        </w:rPr>
        <w:t> </w:t>
      </w:r>
      <w:r>
        <w:rPr>
          <w:spacing w:val="-2"/>
          <w:sz w:val="22"/>
        </w:rPr>
        <w:t>3223</w:t>
      </w:r>
      <w:r>
        <w:rPr>
          <w:spacing w:val="-7"/>
          <w:sz w:val="22"/>
        </w:rPr>
        <w:t> </w:t>
      </w:r>
      <w:r>
        <w:rPr>
          <w:spacing w:val="-4"/>
          <w:sz w:val="22"/>
        </w:rPr>
        <w:t>2547</w:t>
      </w:r>
    </w:p>
    <w:p>
      <w:pPr>
        <w:pStyle w:val="ListParagraph"/>
        <w:numPr>
          <w:ilvl w:val="0"/>
          <w:numId w:val="7"/>
        </w:numPr>
        <w:tabs>
          <w:tab w:pos="2129" w:val="left" w:leader="none"/>
        </w:tabs>
        <w:spacing w:line="240" w:lineRule="auto" w:before="61" w:after="0"/>
        <w:ind w:left="2129" w:right="0" w:hanging="359"/>
        <w:jc w:val="left"/>
        <w:rPr>
          <w:sz w:val="22"/>
        </w:rPr>
      </w:pPr>
      <w:r>
        <w:rPr>
          <w:spacing w:val="-4"/>
          <w:sz w:val="22"/>
        </w:rPr>
        <w:t>rutinní</w:t>
      </w:r>
      <w:r>
        <w:rPr>
          <w:spacing w:val="-3"/>
          <w:sz w:val="22"/>
        </w:rPr>
        <w:t> </w:t>
      </w:r>
      <w:r>
        <w:rPr>
          <w:spacing w:val="-4"/>
          <w:sz w:val="22"/>
        </w:rPr>
        <w:t>imunohematologická</w:t>
      </w:r>
      <w:r>
        <w:rPr>
          <w:spacing w:val="2"/>
          <w:sz w:val="22"/>
        </w:rPr>
        <w:t> </w:t>
      </w:r>
      <w:r>
        <w:rPr>
          <w:spacing w:val="-4"/>
          <w:sz w:val="22"/>
        </w:rPr>
        <w:t>laboratoř,</w:t>
      </w:r>
      <w:r>
        <w:rPr>
          <w:spacing w:val="3"/>
          <w:sz w:val="22"/>
        </w:rPr>
        <w:t> </w:t>
      </w:r>
      <w:r>
        <w:rPr>
          <w:spacing w:val="-4"/>
          <w:sz w:val="22"/>
        </w:rPr>
        <w:t>tel.:</w:t>
      </w:r>
      <w:r>
        <w:rPr>
          <w:spacing w:val="4"/>
          <w:sz w:val="22"/>
        </w:rPr>
        <w:t> </w:t>
      </w:r>
      <w:r>
        <w:rPr>
          <w:spacing w:val="-4"/>
          <w:sz w:val="22"/>
        </w:rPr>
        <w:t>5</w:t>
      </w:r>
      <w:r>
        <w:rPr>
          <w:spacing w:val="2"/>
          <w:sz w:val="22"/>
        </w:rPr>
        <w:t> </w:t>
      </w:r>
      <w:r>
        <w:rPr>
          <w:spacing w:val="-4"/>
          <w:sz w:val="22"/>
        </w:rPr>
        <w:t>3223</w:t>
      </w:r>
      <w:r>
        <w:rPr>
          <w:spacing w:val="1"/>
          <w:sz w:val="22"/>
        </w:rPr>
        <w:t> </w:t>
      </w:r>
      <w:r>
        <w:rPr>
          <w:spacing w:val="-4"/>
          <w:sz w:val="22"/>
        </w:rPr>
        <w:t>2548</w:t>
      </w:r>
    </w:p>
    <w:p>
      <w:pPr>
        <w:pStyle w:val="ListParagraph"/>
        <w:numPr>
          <w:ilvl w:val="0"/>
          <w:numId w:val="7"/>
        </w:numPr>
        <w:tabs>
          <w:tab w:pos="2129" w:val="left" w:leader="none"/>
        </w:tabs>
        <w:spacing w:line="240" w:lineRule="auto" w:before="61" w:after="0"/>
        <w:ind w:left="2129" w:right="0" w:hanging="359"/>
        <w:jc w:val="left"/>
        <w:rPr>
          <w:sz w:val="22"/>
        </w:rPr>
      </w:pPr>
      <w:r>
        <w:rPr>
          <w:spacing w:val="-2"/>
          <w:sz w:val="22"/>
        </w:rPr>
        <w:t>speciální</w:t>
      </w:r>
      <w:r>
        <w:rPr>
          <w:spacing w:val="-12"/>
          <w:sz w:val="22"/>
        </w:rPr>
        <w:t> </w:t>
      </w:r>
      <w:r>
        <w:rPr>
          <w:spacing w:val="-2"/>
          <w:sz w:val="22"/>
        </w:rPr>
        <w:t>imunohematologická</w:t>
      </w:r>
      <w:r>
        <w:rPr>
          <w:spacing w:val="-7"/>
          <w:sz w:val="22"/>
        </w:rPr>
        <w:t> </w:t>
      </w:r>
      <w:r>
        <w:rPr>
          <w:spacing w:val="-2"/>
          <w:sz w:val="22"/>
        </w:rPr>
        <w:t>laboratoř,</w:t>
      </w:r>
      <w:r>
        <w:rPr>
          <w:spacing w:val="-6"/>
          <w:sz w:val="22"/>
        </w:rPr>
        <w:t> </w:t>
      </w:r>
      <w:r>
        <w:rPr>
          <w:spacing w:val="-2"/>
          <w:sz w:val="22"/>
        </w:rPr>
        <w:t>tel.:</w:t>
      </w:r>
      <w:r>
        <w:rPr>
          <w:spacing w:val="-6"/>
          <w:sz w:val="22"/>
        </w:rPr>
        <w:t> </w:t>
      </w:r>
      <w:r>
        <w:rPr>
          <w:spacing w:val="-2"/>
          <w:sz w:val="22"/>
        </w:rPr>
        <w:t>5</w:t>
      </w:r>
      <w:r>
        <w:rPr>
          <w:spacing w:val="-7"/>
          <w:sz w:val="22"/>
        </w:rPr>
        <w:t> </w:t>
      </w:r>
      <w:r>
        <w:rPr>
          <w:spacing w:val="-2"/>
          <w:sz w:val="22"/>
        </w:rPr>
        <w:t>3223</w:t>
      </w:r>
      <w:r>
        <w:rPr>
          <w:spacing w:val="-8"/>
          <w:sz w:val="22"/>
        </w:rPr>
        <w:t> </w:t>
      </w:r>
      <w:r>
        <w:rPr>
          <w:spacing w:val="-2"/>
          <w:sz w:val="22"/>
        </w:rPr>
        <w:t>2796,</w:t>
      </w:r>
      <w:r>
        <w:rPr>
          <w:spacing w:val="-6"/>
          <w:sz w:val="22"/>
        </w:rPr>
        <w:t> </w:t>
      </w:r>
      <w:r>
        <w:rPr>
          <w:spacing w:val="-2"/>
          <w:sz w:val="22"/>
        </w:rPr>
        <w:t>5</w:t>
      </w:r>
      <w:r>
        <w:rPr>
          <w:spacing w:val="-7"/>
          <w:sz w:val="22"/>
        </w:rPr>
        <w:t> </w:t>
      </w:r>
      <w:r>
        <w:rPr>
          <w:spacing w:val="-2"/>
          <w:sz w:val="22"/>
        </w:rPr>
        <w:t>3223</w:t>
      </w:r>
      <w:r>
        <w:rPr>
          <w:spacing w:val="-8"/>
          <w:sz w:val="22"/>
        </w:rPr>
        <w:t> </w:t>
      </w:r>
      <w:r>
        <w:rPr>
          <w:spacing w:val="-4"/>
          <w:sz w:val="22"/>
        </w:rPr>
        <w:t>2789</w:t>
      </w:r>
    </w:p>
    <w:p>
      <w:pPr>
        <w:pStyle w:val="BodyText"/>
        <w:tabs>
          <w:tab w:pos="1774" w:val="left" w:leader="none"/>
        </w:tabs>
        <w:spacing w:before="62"/>
      </w:pPr>
      <w:r>
        <w:rPr>
          <w:spacing w:val="-2"/>
        </w:rPr>
        <w:t>NS4043</w:t>
      </w:r>
      <w:r>
        <w:rPr/>
        <w:tab/>
        <w:t>Laboratoř</w:t>
      </w:r>
      <w:r>
        <w:rPr>
          <w:spacing w:val="-16"/>
        </w:rPr>
        <w:t> </w:t>
      </w:r>
      <w:r>
        <w:rPr/>
        <w:t>III.</w:t>
      </w:r>
      <w:r>
        <w:rPr>
          <w:spacing w:val="-15"/>
        </w:rPr>
        <w:t> </w:t>
      </w:r>
      <w:r>
        <w:rPr/>
        <w:t>–</w:t>
      </w:r>
      <w:r>
        <w:rPr>
          <w:spacing w:val="-15"/>
        </w:rPr>
        <w:t> </w:t>
      </w:r>
      <w:r>
        <w:rPr/>
        <w:t>HLA,</w:t>
      </w:r>
      <w:r>
        <w:rPr>
          <w:spacing w:val="-14"/>
        </w:rPr>
        <w:t> </w:t>
      </w:r>
      <w:r>
        <w:rPr/>
        <w:t>tel.:</w:t>
      </w:r>
      <w:r>
        <w:rPr>
          <w:spacing w:val="-14"/>
        </w:rPr>
        <w:t> </w:t>
      </w:r>
      <w:r>
        <w:rPr/>
        <w:t>5</w:t>
      </w:r>
      <w:r>
        <w:rPr>
          <w:spacing w:val="-16"/>
        </w:rPr>
        <w:t> </w:t>
      </w:r>
      <w:r>
        <w:rPr/>
        <w:t>3223</w:t>
      </w:r>
      <w:r>
        <w:rPr>
          <w:spacing w:val="-15"/>
        </w:rPr>
        <w:t> </w:t>
      </w:r>
      <w:r>
        <w:rPr/>
        <w:t>3540,</w:t>
      </w:r>
      <w:r>
        <w:rPr>
          <w:spacing w:val="-14"/>
        </w:rPr>
        <w:t> </w:t>
      </w:r>
      <w:r>
        <w:rPr/>
        <w:t>5</w:t>
      </w:r>
      <w:r>
        <w:rPr>
          <w:spacing w:val="-15"/>
        </w:rPr>
        <w:t> </w:t>
      </w:r>
      <w:r>
        <w:rPr/>
        <w:t>3223</w:t>
      </w:r>
      <w:r>
        <w:rPr>
          <w:spacing w:val="-16"/>
        </w:rPr>
        <w:t> </w:t>
      </w:r>
      <w:r>
        <w:rPr>
          <w:spacing w:val="-4"/>
        </w:rPr>
        <w:t>2647</w:t>
      </w:r>
    </w:p>
    <w:p>
      <w:pPr>
        <w:pStyle w:val="BodyText"/>
        <w:tabs>
          <w:tab w:pos="1774" w:val="left" w:leader="none"/>
        </w:tabs>
        <w:spacing w:before="61"/>
      </w:pPr>
      <w:r>
        <w:rPr>
          <w:spacing w:val="-2"/>
        </w:rPr>
        <w:t>NS4004</w:t>
      </w:r>
      <w:r>
        <w:rPr/>
        <w:tab/>
        <w:t>expedice</w:t>
      </w:r>
      <w:r>
        <w:rPr>
          <w:spacing w:val="-2"/>
        </w:rPr>
        <w:t> </w:t>
      </w:r>
      <w:r>
        <w:rPr/>
        <w:t>TTO, tel.: 5</w:t>
      </w:r>
      <w:r>
        <w:rPr>
          <w:spacing w:val="-2"/>
        </w:rPr>
        <w:t> </w:t>
      </w:r>
      <w:r>
        <w:rPr/>
        <w:t>3223</w:t>
      </w:r>
      <w:r>
        <w:rPr>
          <w:spacing w:val="-1"/>
        </w:rPr>
        <w:t> </w:t>
      </w:r>
      <w:r>
        <w:rPr>
          <w:spacing w:val="-4"/>
        </w:rPr>
        <w:t>2626</w:t>
      </w:r>
    </w:p>
    <w:p>
      <w:pPr>
        <w:pStyle w:val="BodyText"/>
        <w:spacing w:before="123"/>
        <w:ind w:left="0"/>
      </w:pPr>
    </w:p>
    <w:p>
      <w:pPr>
        <w:pStyle w:val="BodyText"/>
      </w:pPr>
      <w:r>
        <w:rPr>
          <w:u w:val="single"/>
        </w:rPr>
        <w:t>Provozní</w:t>
      </w:r>
      <w:r>
        <w:rPr>
          <w:spacing w:val="-11"/>
          <w:u w:val="single"/>
        </w:rPr>
        <w:t> </w:t>
      </w:r>
      <w:r>
        <w:rPr>
          <w:u w:val="single"/>
        </w:rPr>
        <w:t>doba</w:t>
      </w:r>
      <w:r>
        <w:rPr>
          <w:spacing w:val="-6"/>
          <w:u w:val="single"/>
        </w:rPr>
        <w:t> </w:t>
      </w:r>
      <w:r>
        <w:rPr>
          <w:u w:val="single"/>
        </w:rPr>
        <w:t>laboratorních</w:t>
      </w:r>
      <w:r>
        <w:rPr>
          <w:spacing w:val="-6"/>
          <w:u w:val="single"/>
        </w:rPr>
        <w:t> </w:t>
      </w:r>
      <w:r>
        <w:rPr>
          <w:spacing w:val="-2"/>
          <w:u w:val="single"/>
        </w:rPr>
        <w:t>úseků:</w:t>
      </w:r>
    </w:p>
    <w:p>
      <w:pPr>
        <w:spacing w:before="122" w:after="8"/>
        <w:ind w:left="358" w:right="0" w:firstLine="0"/>
        <w:jc w:val="left"/>
        <w:rPr>
          <w:sz w:val="22"/>
        </w:rPr>
      </w:pPr>
      <w:r>
        <w:rPr>
          <w:w w:val="90"/>
          <w:sz w:val="22"/>
        </w:rPr>
        <w:t>Vyšetření</w:t>
      </w:r>
      <w:r>
        <w:rPr>
          <w:spacing w:val="-1"/>
          <w:w w:val="90"/>
          <w:sz w:val="22"/>
        </w:rPr>
        <w:t> </w:t>
      </w:r>
      <w:r>
        <w:rPr>
          <w:w w:val="90"/>
          <w:sz w:val="22"/>
        </w:rPr>
        <w:t>Laboratoř</w:t>
      </w:r>
      <w:r>
        <w:rPr>
          <w:spacing w:val="-3"/>
          <w:sz w:val="22"/>
        </w:rPr>
        <w:t> </w:t>
      </w:r>
      <w:r>
        <w:rPr>
          <w:w w:val="90"/>
          <w:sz w:val="22"/>
        </w:rPr>
        <w:t>I.</w:t>
      </w:r>
      <w:r>
        <w:rPr>
          <w:spacing w:val="-1"/>
          <w:sz w:val="22"/>
        </w:rPr>
        <w:t> </w:t>
      </w:r>
      <w:r>
        <w:rPr>
          <w:w w:val="90"/>
          <w:sz w:val="22"/>
        </w:rPr>
        <w:t>–</w:t>
      </w:r>
      <w:r>
        <w:rPr>
          <w:spacing w:val="-4"/>
          <w:sz w:val="22"/>
        </w:rPr>
        <w:t> </w:t>
      </w:r>
      <w:r>
        <w:rPr>
          <w:w w:val="90"/>
          <w:sz w:val="22"/>
        </w:rPr>
        <w:t>laboratoř</w:t>
      </w:r>
      <w:r>
        <w:rPr>
          <w:spacing w:val="-3"/>
          <w:sz w:val="22"/>
        </w:rPr>
        <w:t> </w:t>
      </w:r>
      <w:r>
        <w:rPr>
          <w:rFonts w:ascii="Arial" w:hAnsi="Arial"/>
          <w:i/>
          <w:color w:val="FF0000"/>
          <w:w w:val="90"/>
          <w:sz w:val="22"/>
        </w:rPr>
        <w:t>vyšetření</w:t>
      </w:r>
      <w:r>
        <w:rPr>
          <w:rFonts w:ascii="Arial" w:hAnsi="Arial"/>
          <w:i/>
          <w:color w:val="FF0000"/>
          <w:spacing w:val="-2"/>
          <w:sz w:val="22"/>
        </w:rPr>
        <w:t> </w:t>
      </w:r>
      <w:r>
        <w:rPr>
          <w:rFonts w:ascii="Arial" w:hAnsi="Arial"/>
          <w:i/>
          <w:color w:val="FF0000"/>
          <w:spacing w:val="-2"/>
          <w:w w:val="90"/>
          <w:sz w:val="22"/>
        </w:rPr>
        <w:t>dárců</w:t>
      </w:r>
      <w:r>
        <w:rPr>
          <w:spacing w:val="-2"/>
          <w:w w:val="90"/>
          <w:sz w:val="22"/>
        </w:rPr>
        <w:t>:</w:t>
      </w: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58"/>
        <w:gridCol w:w="1445"/>
        <w:gridCol w:w="3153"/>
      </w:tblGrid>
      <w:tr>
        <w:trPr>
          <w:trHeight w:val="819" w:hRule="atLeast"/>
        </w:trPr>
        <w:tc>
          <w:tcPr>
            <w:tcW w:w="4858" w:type="dxa"/>
          </w:tcPr>
          <w:p>
            <w:pPr>
              <w:pStyle w:val="TableParagraph"/>
              <w:tabs>
                <w:tab w:pos="3170" w:val="left" w:leader="none"/>
              </w:tabs>
              <w:spacing w:line="242" w:lineRule="auto"/>
              <w:ind w:left="50" w:right="180"/>
              <w:jc w:val="right"/>
              <w:rPr>
                <w:sz w:val="22"/>
              </w:rPr>
            </w:pPr>
            <w:r>
              <w:rPr>
                <w:sz w:val="22"/>
              </w:rPr>
              <w:t>denní pracovní doba</w:t>
              <w:tab/>
            </w:r>
            <w:r>
              <w:rPr>
                <w:spacing w:val="-8"/>
                <w:sz w:val="22"/>
              </w:rPr>
              <w:t>pondělí –</w:t>
            </w:r>
            <w:r>
              <w:rPr>
                <w:spacing w:val="-7"/>
                <w:sz w:val="22"/>
              </w:rPr>
              <w:t> </w:t>
            </w:r>
            <w:r>
              <w:rPr>
                <w:spacing w:val="-8"/>
                <w:sz w:val="22"/>
              </w:rPr>
              <w:t>pátek </w:t>
            </w:r>
            <w:r>
              <w:rPr>
                <w:sz w:val="22"/>
              </w:rPr>
              <w:t>mimo</w:t>
            </w:r>
            <w:r>
              <w:rPr>
                <w:spacing w:val="-4"/>
                <w:sz w:val="22"/>
              </w:rPr>
              <w:t> </w:t>
            </w:r>
            <w:r>
              <w:rPr>
                <w:sz w:val="22"/>
              </w:rPr>
              <w:t>denní</w:t>
            </w:r>
            <w:r>
              <w:rPr>
                <w:spacing w:val="-6"/>
                <w:sz w:val="22"/>
              </w:rPr>
              <w:t> </w:t>
            </w:r>
            <w:r>
              <w:rPr>
                <w:sz w:val="22"/>
              </w:rPr>
              <w:t>pracovní</w:t>
            </w:r>
            <w:r>
              <w:rPr>
                <w:spacing w:val="-6"/>
                <w:sz w:val="22"/>
              </w:rPr>
              <w:t> </w:t>
            </w:r>
            <w:r>
              <w:rPr>
                <w:spacing w:val="-4"/>
                <w:sz w:val="22"/>
              </w:rPr>
              <w:t>dobu</w:t>
            </w:r>
            <w:r>
              <w:rPr>
                <w:sz w:val="22"/>
              </w:rPr>
              <w:tab/>
            </w:r>
            <w:r>
              <w:rPr>
                <w:w w:val="90"/>
                <w:sz w:val="22"/>
              </w:rPr>
              <w:t>pondělí</w:t>
            </w:r>
            <w:r>
              <w:rPr>
                <w:spacing w:val="-3"/>
                <w:w w:val="90"/>
                <w:sz w:val="22"/>
              </w:rPr>
              <w:t> </w:t>
            </w:r>
            <w:r>
              <w:rPr>
                <w:w w:val="90"/>
                <w:sz w:val="22"/>
              </w:rPr>
              <w:t>–</w:t>
            </w:r>
            <w:r>
              <w:rPr>
                <w:spacing w:val="-1"/>
                <w:w w:val="90"/>
                <w:sz w:val="22"/>
              </w:rPr>
              <w:t> </w:t>
            </w:r>
            <w:r>
              <w:rPr>
                <w:spacing w:val="-2"/>
                <w:w w:val="90"/>
                <w:sz w:val="22"/>
              </w:rPr>
              <w:t>pátek</w:t>
            </w:r>
          </w:p>
          <w:p>
            <w:pPr>
              <w:pStyle w:val="TableParagraph"/>
              <w:spacing w:line="251" w:lineRule="exact"/>
              <w:ind w:left="50" w:right="130"/>
              <w:jc w:val="right"/>
              <w:rPr>
                <w:sz w:val="22"/>
              </w:rPr>
            </w:pPr>
            <w:r>
              <w:rPr>
                <w:sz w:val="22"/>
              </w:rPr>
              <w:t>soboty</w:t>
            </w:r>
            <w:r>
              <w:rPr>
                <w:spacing w:val="-3"/>
                <w:sz w:val="22"/>
              </w:rPr>
              <w:t> </w:t>
            </w:r>
            <w:r>
              <w:rPr>
                <w:sz w:val="22"/>
              </w:rPr>
              <w:t>a</w:t>
            </w:r>
            <w:r>
              <w:rPr>
                <w:spacing w:val="-1"/>
                <w:sz w:val="22"/>
              </w:rPr>
              <w:t> </w:t>
            </w:r>
            <w:r>
              <w:rPr>
                <w:spacing w:val="-2"/>
                <w:sz w:val="22"/>
              </w:rPr>
              <w:t>neděle</w:t>
            </w:r>
          </w:p>
        </w:tc>
        <w:tc>
          <w:tcPr>
            <w:tcW w:w="1445" w:type="dxa"/>
          </w:tcPr>
          <w:p>
            <w:pPr>
              <w:pStyle w:val="TableParagraph"/>
              <w:rPr>
                <w:rFonts w:ascii="Times New Roman"/>
                <w:sz w:val="20"/>
              </w:rPr>
            </w:pPr>
          </w:p>
        </w:tc>
        <w:tc>
          <w:tcPr>
            <w:tcW w:w="3153" w:type="dxa"/>
          </w:tcPr>
          <w:p>
            <w:pPr>
              <w:pStyle w:val="TableParagraph"/>
              <w:spacing w:line="247" w:lineRule="exact"/>
              <w:ind w:left="119"/>
              <w:rPr>
                <w:sz w:val="22"/>
              </w:rPr>
            </w:pPr>
            <w:r>
              <w:rPr>
                <w:sz w:val="22"/>
              </w:rPr>
              <w:t>06:30</w:t>
            </w:r>
            <w:r>
              <w:rPr>
                <w:spacing w:val="-1"/>
                <w:sz w:val="22"/>
              </w:rPr>
              <w:t> </w:t>
            </w:r>
            <w:r>
              <w:rPr>
                <w:sz w:val="22"/>
              </w:rPr>
              <w:t>-</w:t>
            </w:r>
            <w:r>
              <w:rPr>
                <w:spacing w:val="1"/>
                <w:sz w:val="22"/>
              </w:rPr>
              <w:t> </w:t>
            </w:r>
            <w:r>
              <w:rPr>
                <w:sz w:val="22"/>
              </w:rPr>
              <w:t>15:00 </w:t>
            </w:r>
            <w:r>
              <w:rPr>
                <w:spacing w:val="-5"/>
                <w:sz w:val="22"/>
              </w:rPr>
              <w:t>hod</w:t>
            </w:r>
          </w:p>
          <w:p>
            <w:pPr>
              <w:pStyle w:val="TableParagraph"/>
              <w:spacing w:before="1"/>
              <w:ind w:left="119"/>
              <w:rPr>
                <w:sz w:val="22"/>
              </w:rPr>
            </w:pPr>
            <w:r>
              <w:rPr>
                <w:spacing w:val="-8"/>
                <w:sz w:val="22"/>
              </w:rPr>
              <w:t>pohotovostní</w:t>
            </w:r>
            <w:r>
              <w:rPr>
                <w:spacing w:val="-7"/>
                <w:sz w:val="22"/>
              </w:rPr>
              <w:t> </w:t>
            </w:r>
            <w:r>
              <w:rPr>
                <w:spacing w:val="-8"/>
                <w:sz w:val="22"/>
              </w:rPr>
              <w:t>služba </w:t>
            </w:r>
            <w:r>
              <w:rPr>
                <w:sz w:val="22"/>
              </w:rPr>
              <w:t>pohotovostní</w:t>
            </w:r>
            <w:r>
              <w:rPr>
                <w:spacing w:val="-10"/>
                <w:sz w:val="22"/>
              </w:rPr>
              <w:t> </w:t>
            </w:r>
            <w:r>
              <w:rPr>
                <w:spacing w:val="-2"/>
                <w:w w:val="85"/>
                <w:sz w:val="22"/>
              </w:rPr>
              <w:t>služba</w:t>
            </w:r>
          </w:p>
        </w:tc>
      </w:tr>
      <w:tr>
        <w:trPr>
          <w:trHeight w:val="823" w:hRule="atLeast"/>
        </w:trPr>
        <w:tc>
          <w:tcPr>
            <w:tcW w:w="4858" w:type="dxa"/>
          </w:tcPr>
          <w:p>
            <w:pPr>
              <w:pStyle w:val="TableParagraph"/>
              <w:spacing w:before="57"/>
              <w:ind w:left="50"/>
              <w:rPr>
                <w:sz w:val="22"/>
              </w:rPr>
            </w:pPr>
            <w:r>
              <w:rPr>
                <w:spacing w:val="-2"/>
                <w:sz w:val="22"/>
              </w:rPr>
              <w:t>Vyšetření</w:t>
            </w:r>
            <w:r>
              <w:rPr>
                <w:spacing w:val="55"/>
                <w:sz w:val="22"/>
              </w:rPr>
              <w:t> </w:t>
            </w:r>
            <w:r>
              <w:rPr>
                <w:spacing w:val="-2"/>
                <w:sz w:val="22"/>
              </w:rPr>
              <w:t>Laboratoř</w:t>
            </w:r>
            <w:r>
              <w:rPr>
                <w:spacing w:val="58"/>
                <w:sz w:val="22"/>
              </w:rPr>
              <w:t> </w:t>
            </w:r>
            <w:r>
              <w:rPr>
                <w:spacing w:val="-2"/>
                <w:sz w:val="22"/>
              </w:rPr>
              <w:t>II.</w:t>
            </w:r>
            <w:r>
              <w:rPr>
                <w:spacing w:val="60"/>
                <w:sz w:val="22"/>
              </w:rPr>
              <w:t> </w:t>
            </w:r>
            <w:r>
              <w:rPr>
                <w:spacing w:val="-2"/>
                <w:sz w:val="22"/>
              </w:rPr>
              <w:t>-</w:t>
            </w:r>
            <w:r>
              <w:rPr>
                <w:spacing w:val="58"/>
                <w:sz w:val="22"/>
              </w:rPr>
              <w:t> </w:t>
            </w:r>
            <w:r>
              <w:rPr>
                <w:spacing w:val="-2"/>
                <w:sz w:val="22"/>
              </w:rPr>
              <w:t>imunohematologie, transfuziologie:</w:t>
            </w:r>
          </w:p>
          <w:p>
            <w:pPr>
              <w:pStyle w:val="TableParagraph"/>
              <w:tabs>
                <w:tab w:pos="3170" w:val="left" w:leader="none"/>
              </w:tabs>
              <w:spacing w:line="237" w:lineRule="exact" w:before="3"/>
              <w:ind w:left="50"/>
              <w:rPr>
                <w:sz w:val="22"/>
              </w:rPr>
            </w:pPr>
            <w:r>
              <w:rPr>
                <w:sz w:val="22"/>
              </w:rPr>
              <w:t>denní</w:t>
            </w:r>
            <w:r>
              <w:rPr>
                <w:spacing w:val="-7"/>
                <w:sz w:val="22"/>
              </w:rPr>
              <w:t> </w:t>
            </w:r>
            <w:r>
              <w:rPr>
                <w:sz w:val="22"/>
              </w:rPr>
              <w:t>pracovní</w:t>
            </w:r>
            <w:r>
              <w:rPr>
                <w:spacing w:val="-7"/>
                <w:sz w:val="22"/>
              </w:rPr>
              <w:t> </w:t>
            </w:r>
            <w:r>
              <w:rPr>
                <w:spacing w:val="-4"/>
                <w:w w:val="95"/>
                <w:sz w:val="22"/>
              </w:rPr>
              <w:t>doba</w:t>
            </w:r>
            <w:r>
              <w:rPr>
                <w:sz w:val="22"/>
              </w:rPr>
              <w:tab/>
            </w:r>
            <w:r>
              <w:rPr>
                <w:w w:val="90"/>
                <w:sz w:val="22"/>
              </w:rPr>
              <w:t>pondělí</w:t>
            </w:r>
            <w:r>
              <w:rPr>
                <w:spacing w:val="-3"/>
                <w:w w:val="90"/>
                <w:sz w:val="22"/>
              </w:rPr>
              <w:t> </w:t>
            </w:r>
            <w:r>
              <w:rPr>
                <w:w w:val="90"/>
                <w:sz w:val="22"/>
              </w:rPr>
              <w:t>–</w:t>
            </w:r>
            <w:r>
              <w:rPr>
                <w:spacing w:val="-1"/>
                <w:w w:val="90"/>
                <w:sz w:val="22"/>
              </w:rPr>
              <w:t> </w:t>
            </w:r>
            <w:r>
              <w:rPr>
                <w:spacing w:val="-2"/>
                <w:w w:val="90"/>
                <w:sz w:val="22"/>
              </w:rPr>
              <w:t>pátek</w:t>
            </w:r>
          </w:p>
        </w:tc>
        <w:tc>
          <w:tcPr>
            <w:tcW w:w="1445" w:type="dxa"/>
          </w:tcPr>
          <w:p>
            <w:pPr>
              <w:pStyle w:val="TableParagraph"/>
              <w:spacing w:before="57"/>
              <w:ind w:left="90"/>
              <w:rPr>
                <w:sz w:val="22"/>
              </w:rPr>
            </w:pPr>
            <w:r>
              <w:rPr>
                <w:spacing w:val="-2"/>
                <w:sz w:val="22"/>
              </w:rPr>
              <w:t>problematika</w:t>
            </w:r>
          </w:p>
        </w:tc>
        <w:tc>
          <w:tcPr>
            <w:tcW w:w="3153" w:type="dxa"/>
          </w:tcPr>
          <w:p>
            <w:pPr>
              <w:pStyle w:val="TableParagraph"/>
              <w:spacing w:before="57"/>
              <w:ind w:left="89"/>
              <w:rPr>
                <w:sz w:val="22"/>
              </w:rPr>
            </w:pPr>
            <w:r>
              <w:rPr>
                <w:sz w:val="22"/>
              </w:rPr>
              <w:t>imunohematologie</w:t>
            </w:r>
            <w:r>
              <w:rPr>
                <w:spacing w:val="76"/>
                <w:w w:val="150"/>
                <w:sz w:val="22"/>
              </w:rPr>
              <w:t> </w:t>
            </w:r>
            <w:r>
              <w:rPr>
                <w:spacing w:val="-5"/>
                <w:sz w:val="22"/>
              </w:rPr>
              <w:t>erytrocytů,</w:t>
            </w:r>
          </w:p>
          <w:p>
            <w:pPr>
              <w:pStyle w:val="TableParagraph"/>
              <w:spacing w:before="3"/>
              <w:rPr>
                <w:sz w:val="22"/>
              </w:rPr>
            </w:pPr>
          </w:p>
          <w:p>
            <w:pPr>
              <w:pStyle w:val="TableParagraph"/>
              <w:spacing w:line="237" w:lineRule="exact"/>
              <w:ind w:left="119"/>
              <w:rPr>
                <w:sz w:val="22"/>
              </w:rPr>
            </w:pPr>
            <w:r>
              <w:rPr>
                <w:sz w:val="22"/>
              </w:rPr>
              <w:t>06:30</w:t>
            </w:r>
            <w:r>
              <w:rPr>
                <w:spacing w:val="-3"/>
                <w:sz w:val="22"/>
              </w:rPr>
              <w:t> </w:t>
            </w:r>
            <w:r>
              <w:rPr>
                <w:sz w:val="22"/>
              </w:rPr>
              <w:t>-</w:t>
            </w:r>
            <w:r>
              <w:rPr>
                <w:spacing w:val="1"/>
                <w:sz w:val="22"/>
              </w:rPr>
              <w:t> </w:t>
            </w:r>
            <w:r>
              <w:rPr>
                <w:sz w:val="22"/>
              </w:rPr>
              <w:t>15:00 </w:t>
            </w:r>
            <w:r>
              <w:rPr>
                <w:spacing w:val="-4"/>
                <w:sz w:val="22"/>
              </w:rPr>
              <w:t>hod.</w:t>
            </w:r>
          </w:p>
        </w:tc>
      </w:tr>
      <w:tr>
        <w:trPr>
          <w:trHeight w:val="568" w:hRule="atLeast"/>
        </w:trPr>
        <w:tc>
          <w:tcPr>
            <w:tcW w:w="4858" w:type="dxa"/>
          </w:tcPr>
          <w:p>
            <w:pPr>
              <w:pStyle w:val="TableParagraph"/>
              <w:tabs>
                <w:tab w:pos="3120" w:val="left" w:leader="none"/>
              </w:tabs>
              <w:spacing w:line="250" w:lineRule="exact"/>
              <w:ind w:right="180"/>
              <w:jc w:val="right"/>
              <w:rPr>
                <w:sz w:val="22"/>
              </w:rPr>
            </w:pPr>
            <w:r>
              <w:rPr>
                <w:sz w:val="22"/>
              </w:rPr>
              <w:t>mimo</w:t>
            </w:r>
            <w:r>
              <w:rPr>
                <w:spacing w:val="-4"/>
                <w:sz w:val="22"/>
              </w:rPr>
              <w:t> </w:t>
            </w:r>
            <w:r>
              <w:rPr>
                <w:sz w:val="22"/>
              </w:rPr>
              <w:t>denní</w:t>
            </w:r>
            <w:r>
              <w:rPr>
                <w:spacing w:val="-6"/>
                <w:sz w:val="22"/>
              </w:rPr>
              <w:t> </w:t>
            </w:r>
            <w:r>
              <w:rPr>
                <w:sz w:val="22"/>
              </w:rPr>
              <w:t>pracovní</w:t>
            </w:r>
            <w:r>
              <w:rPr>
                <w:spacing w:val="-6"/>
                <w:sz w:val="22"/>
              </w:rPr>
              <w:t> </w:t>
            </w:r>
            <w:r>
              <w:rPr>
                <w:spacing w:val="-4"/>
                <w:sz w:val="22"/>
              </w:rPr>
              <w:t>dobu</w:t>
            </w:r>
            <w:r>
              <w:rPr>
                <w:sz w:val="22"/>
              </w:rPr>
              <w:tab/>
            </w:r>
            <w:r>
              <w:rPr>
                <w:w w:val="90"/>
                <w:sz w:val="22"/>
              </w:rPr>
              <w:t>pondělí</w:t>
            </w:r>
            <w:r>
              <w:rPr>
                <w:spacing w:val="-3"/>
                <w:w w:val="90"/>
                <w:sz w:val="22"/>
              </w:rPr>
              <w:t> </w:t>
            </w:r>
            <w:r>
              <w:rPr>
                <w:w w:val="90"/>
                <w:sz w:val="22"/>
              </w:rPr>
              <w:t>–</w:t>
            </w:r>
            <w:r>
              <w:rPr>
                <w:spacing w:val="-6"/>
                <w:sz w:val="22"/>
              </w:rPr>
              <w:t> </w:t>
            </w:r>
            <w:r>
              <w:rPr>
                <w:spacing w:val="-2"/>
                <w:w w:val="90"/>
                <w:sz w:val="22"/>
              </w:rPr>
              <w:t>pátek</w:t>
            </w:r>
          </w:p>
          <w:p>
            <w:pPr>
              <w:pStyle w:val="TableParagraph"/>
              <w:spacing w:before="1"/>
              <w:ind w:left="50" w:right="130"/>
              <w:jc w:val="right"/>
              <w:rPr>
                <w:sz w:val="22"/>
              </w:rPr>
            </w:pPr>
            <w:r>
              <w:rPr>
                <w:sz w:val="22"/>
              </w:rPr>
              <w:t>soboty</w:t>
            </w:r>
            <w:r>
              <w:rPr>
                <w:spacing w:val="-3"/>
                <w:sz w:val="22"/>
              </w:rPr>
              <w:t> </w:t>
            </w:r>
            <w:r>
              <w:rPr>
                <w:sz w:val="22"/>
              </w:rPr>
              <w:t>a</w:t>
            </w:r>
            <w:r>
              <w:rPr>
                <w:spacing w:val="-1"/>
                <w:sz w:val="22"/>
              </w:rPr>
              <w:t> </w:t>
            </w:r>
            <w:r>
              <w:rPr>
                <w:spacing w:val="-2"/>
                <w:sz w:val="22"/>
              </w:rPr>
              <w:t>neděle</w:t>
            </w:r>
          </w:p>
        </w:tc>
        <w:tc>
          <w:tcPr>
            <w:tcW w:w="1445" w:type="dxa"/>
          </w:tcPr>
          <w:p>
            <w:pPr>
              <w:pStyle w:val="TableParagraph"/>
              <w:rPr>
                <w:rFonts w:ascii="Times New Roman"/>
                <w:sz w:val="20"/>
              </w:rPr>
            </w:pPr>
          </w:p>
        </w:tc>
        <w:tc>
          <w:tcPr>
            <w:tcW w:w="3153" w:type="dxa"/>
          </w:tcPr>
          <w:p>
            <w:pPr>
              <w:pStyle w:val="TableParagraph"/>
              <w:spacing w:line="242" w:lineRule="auto"/>
              <w:ind w:left="119"/>
              <w:rPr>
                <w:sz w:val="22"/>
              </w:rPr>
            </w:pPr>
            <w:r>
              <w:rPr>
                <w:w w:val="85"/>
                <w:sz w:val="22"/>
              </w:rPr>
              <w:t>nepřetržitý směnný provoz </w:t>
            </w:r>
            <w:r>
              <w:rPr>
                <w:w w:val="80"/>
                <w:sz w:val="22"/>
              </w:rPr>
              <w:t>nepřetržitý</w:t>
            </w:r>
            <w:r>
              <w:rPr>
                <w:spacing w:val="30"/>
                <w:sz w:val="22"/>
              </w:rPr>
              <w:t> </w:t>
            </w:r>
            <w:r>
              <w:rPr>
                <w:w w:val="80"/>
                <w:sz w:val="22"/>
              </w:rPr>
              <w:t>směnný</w:t>
            </w:r>
            <w:r>
              <w:rPr>
                <w:spacing w:val="30"/>
                <w:sz w:val="22"/>
              </w:rPr>
              <w:t> </w:t>
            </w:r>
            <w:r>
              <w:rPr>
                <w:spacing w:val="-2"/>
                <w:w w:val="80"/>
                <w:sz w:val="22"/>
              </w:rPr>
              <w:t>provoz</w:t>
            </w:r>
          </w:p>
        </w:tc>
      </w:tr>
      <w:tr>
        <w:trPr>
          <w:trHeight w:val="569" w:hRule="atLeast"/>
        </w:trPr>
        <w:tc>
          <w:tcPr>
            <w:tcW w:w="4858" w:type="dxa"/>
          </w:tcPr>
          <w:p>
            <w:pPr>
              <w:pStyle w:val="TableParagraph"/>
              <w:spacing w:before="57"/>
              <w:ind w:left="50"/>
              <w:rPr>
                <w:sz w:val="22"/>
              </w:rPr>
            </w:pPr>
            <w:r>
              <w:rPr>
                <w:w w:val="90"/>
                <w:sz w:val="22"/>
              </w:rPr>
              <w:t>Vyšetření</w:t>
            </w:r>
            <w:r>
              <w:rPr>
                <w:spacing w:val="-10"/>
                <w:w w:val="90"/>
                <w:sz w:val="22"/>
              </w:rPr>
              <w:t> </w:t>
            </w:r>
            <w:r>
              <w:rPr>
                <w:w w:val="90"/>
                <w:sz w:val="22"/>
              </w:rPr>
              <w:t>Laboratoř</w:t>
            </w:r>
            <w:r>
              <w:rPr>
                <w:spacing w:val="-7"/>
                <w:w w:val="90"/>
                <w:sz w:val="22"/>
              </w:rPr>
              <w:t> </w:t>
            </w:r>
            <w:r>
              <w:rPr>
                <w:w w:val="90"/>
                <w:sz w:val="22"/>
              </w:rPr>
              <w:t>III.</w:t>
            </w:r>
            <w:r>
              <w:rPr>
                <w:spacing w:val="-6"/>
                <w:w w:val="90"/>
                <w:sz w:val="22"/>
              </w:rPr>
              <w:t> </w:t>
            </w:r>
            <w:r>
              <w:rPr>
                <w:w w:val="90"/>
                <w:sz w:val="22"/>
              </w:rPr>
              <w:t>-</w:t>
            </w:r>
            <w:r>
              <w:rPr>
                <w:spacing w:val="-6"/>
                <w:w w:val="90"/>
                <w:sz w:val="22"/>
              </w:rPr>
              <w:t> </w:t>
            </w:r>
            <w:r>
              <w:rPr>
                <w:spacing w:val="-4"/>
                <w:w w:val="90"/>
                <w:sz w:val="22"/>
              </w:rPr>
              <w:t>HLA:</w:t>
            </w:r>
          </w:p>
          <w:p>
            <w:pPr>
              <w:pStyle w:val="TableParagraph"/>
              <w:tabs>
                <w:tab w:pos="3170" w:val="left" w:leader="none"/>
              </w:tabs>
              <w:spacing w:line="237" w:lineRule="exact" w:before="2"/>
              <w:ind w:left="50"/>
              <w:rPr>
                <w:sz w:val="22"/>
              </w:rPr>
            </w:pPr>
            <w:r>
              <w:rPr>
                <w:sz w:val="22"/>
              </w:rPr>
              <w:t>denní</w:t>
            </w:r>
            <w:r>
              <w:rPr>
                <w:spacing w:val="-7"/>
                <w:sz w:val="22"/>
              </w:rPr>
              <w:t> </w:t>
            </w:r>
            <w:r>
              <w:rPr>
                <w:sz w:val="22"/>
              </w:rPr>
              <w:t>pracovní</w:t>
            </w:r>
            <w:r>
              <w:rPr>
                <w:spacing w:val="-7"/>
                <w:sz w:val="22"/>
              </w:rPr>
              <w:t> </w:t>
            </w:r>
            <w:r>
              <w:rPr>
                <w:spacing w:val="-4"/>
                <w:w w:val="95"/>
                <w:sz w:val="22"/>
              </w:rPr>
              <w:t>doba</w:t>
            </w:r>
            <w:r>
              <w:rPr>
                <w:sz w:val="22"/>
              </w:rPr>
              <w:tab/>
            </w:r>
            <w:r>
              <w:rPr>
                <w:w w:val="90"/>
                <w:sz w:val="22"/>
              </w:rPr>
              <w:t>pondělí</w:t>
            </w:r>
            <w:r>
              <w:rPr>
                <w:spacing w:val="-3"/>
                <w:w w:val="90"/>
                <w:sz w:val="22"/>
              </w:rPr>
              <w:t> </w:t>
            </w:r>
            <w:r>
              <w:rPr>
                <w:w w:val="90"/>
                <w:sz w:val="22"/>
              </w:rPr>
              <w:t>–</w:t>
            </w:r>
            <w:r>
              <w:rPr>
                <w:spacing w:val="-1"/>
                <w:w w:val="90"/>
                <w:sz w:val="22"/>
              </w:rPr>
              <w:t> </w:t>
            </w:r>
            <w:r>
              <w:rPr>
                <w:spacing w:val="-2"/>
                <w:w w:val="90"/>
                <w:sz w:val="22"/>
              </w:rPr>
              <w:t>pátek</w:t>
            </w:r>
          </w:p>
        </w:tc>
        <w:tc>
          <w:tcPr>
            <w:tcW w:w="1445" w:type="dxa"/>
          </w:tcPr>
          <w:p>
            <w:pPr>
              <w:pStyle w:val="TableParagraph"/>
              <w:rPr>
                <w:rFonts w:ascii="Times New Roman"/>
                <w:sz w:val="20"/>
              </w:rPr>
            </w:pPr>
          </w:p>
        </w:tc>
        <w:tc>
          <w:tcPr>
            <w:tcW w:w="3153" w:type="dxa"/>
          </w:tcPr>
          <w:p>
            <w:pPr>
              <w:pStyle w:val="TableParagraph"/>
              <w:spacing w:before="58"/>
              <w:rPr>
                <w:sz w:val="22"/>
              </w:rPr>
            </w:pPr>
          </w:p>
          <w:p>
            <w:pPr>
              <w:pStyle w:val="TableParagraph"/>
              <w:spacing w:line="237" w:lineRule="exact" w:before="1"/>
              <w:ind w:left="119"/>
              <w:rPr>
                <w:sz w:val="22"/>
              </w:rPr>
            </w:pPr>
            <w:r>
              <w:rPr>
                <w:sz w:val="22"/>
              </w:rPr>
              <w:t>06:30</w:t>
            </w:r>
            <w:r>
              <w:rPr>
                <w:spacing w:val="-1"/>
                <w:sz w:val="22"/>
              </w:rPr>
              <w:t> </w:t>
            </w:r>
            <w:r>
              <w:rPr>
                <w:sz w:val="22"/>
              </w:rPr>
              <w:t>-</w:t>
            </w:r>
            <w:r>
              <w:rPr>
                <w:spacing w:val="1"/>
                <w:sz w:val="22"/>
              </w:rPr>
              <w:t> </w:t>
            </w:r>
            <w:r>
              <w:rPr>
                <w:sz w:val="22"/>
              </w:rPr>
              <w:t>15:00 </w:t>
            </w:r>
            <w:r>
              <w:rPr>
                <w:spacing w:val="-5"/>
                <w:sz w:val="22"/>
              </w:rPr>
              <w:t>hod</w:t>
            </w:r>
          </w:p>
        </w:tc>
      </w:tr>
      <w:tr>
        <w:trPr>
          <w:trHeight w:val="505" w:hRule="atLeast"/>
        </w:trPr>
        <w:tc>
          <w:tcPr>
            <w:tcW w:w="4858" w:type="dxa"/>
          </w:tcPr>
          <w:p>
            <w:pPr>
              <w:pStyle w:val="TableParagraph"/>
              <w:tabs>
                <w:tab w:pos="3120" w:val="left" w:leader="none"/>
              </w:tabs>
              <w:spacing w:line="251" w:lineRule="exact"/>
              <w:ind w:right="180"/>
              <w:jc w:val="right"/>
              <w:rPr>
                <w:sz w:val="22"/>
              </w:rPr>
            </w:pPr>
            <w:r>
              <w:rPr>
                <w:sz w:val="22"/>
              </w:rPr>
              <w:t>mimo</w:t>
            </w:r>
            <w:r>
              <w:rPr>
                <w:spacing w:val="-4"/>
                <w:sz w:val="22"/>
              </w:rPr>
              <w:t> </w:t>
            </w:r>
            <w:r>
              <w:rPr>
                <w:sz w:val="22"/>
              </w:rPr>
              <w:t>denní</w:t>
            </w:r>
            <w:r>
              <w:rPr>
                <w:spacing w:val="-6"/>
                <w:sz w:val="22"/>
              </w:rPr>
              <w:t> </w:t>
            </w:r>
            <w:r>
              <w:rPr>
                <w:sz w:val="22"/>
              </w:rPr>
              <w:t>pracovní</w:t>
            </w:r>
            <w:r>
              <w:rPr>
                <w:spacing w:val="-6"/>
                <w:sz w:val="22"/>
              </w:rPr>
              <w:t> </w:t>
            </w:r>
            <w:r>
              <w:rPr>
                <w:spacing w:val="-4"/>
                <w:sz w:val="22"/>
              </w:rPr>
              <w:t>dobu</w:t>
            </w:r>
            <w:r>
              <w:rPr>
                <w:sz w:val="22"/>
              </w:rPr>
              <w:tab/>
            </w:r>
            <w:r>
              <w:rPr>
                <w:w w:val="90"/>
                <w:sz w:val="22"/>
              </w:rPr>
              <w:t>pondělí</w:t>
            </w:r>
            <w:r>
              <w:rPr>
                <w:spacing w:val="-3"/>
                <w:w w:val="90"/>
                <w:sz w:val="22"/>
              </w:rPr>
              <w:t> </w:t>
            </w:r>
            <w:r>
              <w:rPr>
                <w:w w:val="90"/>
                <w:sz w:val="22"/>
              </w:rPr>
              <w:t>–</w:t>
            </w:r>
            <w:r>
              <w:rPr>
                <w:spacing w:val="-1"/>
                <w:w w:val="90"/>
                <w:sz w:val="22"/>
              </w:rPr>
              <w:t> </w:t>
            </w:r>
            <w:r>
              <w:rPr>
                <w:spacing w:val="-2"/>
                <w:w w:val="90"/>
                <w:sz w:val="22"/>
              </w:rPr>
              <w:t>pátek</w:t>
            </w:r>
          </w:p>
          <w:p>
            <w:pPr>
              <w:pStyle w:val="TableParagraph"/>
              <w:spacing w:line="233" w:lineRule="exact" w:before="1"/>
              <w:ind w:left="50" w:right="130"/>
              <w:jc w:val="right"/>
              <w:rPr>
                <w:sz w:val="22"/>
              </w:rPr>
            </w:pPr>
            <w:r>
              <w:rPr>
                <w:sz w:val="22"/>
              </w:rPr>
              <w:t>soboty</w:t>
            </w:r>
            <w:r>
              <w:rPr>
                <w:spacing w:val="-3"/>
                <w:sz w:val="22"/>
              </w:rPr>
              <w:t> </w:t>
            </w:r>
            <w:r>
              <w:rPr>
                <w:sz w:val="22"/>
              </w:rPr>
              <w:t>a</w:t>
            </w:r>
            <w:r>
              <w:rPr>
                <w:spacing w:val="-1"/>
                <w:sz w:val="22"/>
              </w:rPr>
              <w:t> </w:t>
            </w:r>
            <w:r>
              <w:rPr>
                <w:spacing w:val="-2"/>
                <w:sz w:val="22"/>
              </w:rPr>
              <w:t>neděle</w:t>
            </w:r>
          </w:p>
        </w:tc>
        <w:tc>
          <w:tcPr>
            <w:tcW w:w="1445" w:type="dxa"/>
          </w:tcPr>
          <w:p>
            <w:pPr>
              <w:pStyle w:val="TableParagraph"/>
              <w:rPr>
                <w:rFonts w:ascii="Times New Roman"/>
                <w:sz w:val="20"/>
              </w:rPr>
            </w:pPr>
          </w:p>
        </w:tc>
        <w:tc>
          <w:tcPr>
            <w:tcW w:w="3153" w:type="dxa"/>
          </w:tcPr>
          <w:p>
            <w:pPr>
              <w:pStyle w:val="TableParagraph"/>
              <w:spacing w:line="254" w:lineRule="exact"/>
              <w:ind w:left="119"/>
              <w:rPr>
                <w:sz w:val="22"/>
              </w:rPr>
            </w:pPr>
            <w:r>
              <w:rPr>
                <w:spacing w:val="-8"/>
                <w:sz w:val="22"/>
              </w:rPr>
              <w:t>pohotovostní</w:t>
            </w:r>
            <w:r>
              <w:rPr>
                <w:spacing w:val="-7"/>
                <w:sz w:val="22"/>
              </w:rPr>
              <w:t> </w:t>
            </w:r>
            <w:r>
              <w:rPr>
                <w:spacing w:val="-8"/>
                <w:sz w:val="22"/>
              </w:rPr>
              <w:t>služba </w:t>
            </w:r>
            <w:r>
              <w:rPr>
                <w:sz w:val="22"/>
              </w:rPr>
              <w:t>pohotovostní</w:t>
            </w:r>
            <w:r>
              <w:rPr>
                <w:spacing w:val="-10"/>
                <w:sz w:val="22"/>
              </w:rPr>
              <w:t> </w:t>
            </w:r>
            <w:r>
              <w:rPr>
                <w:spacing w:val="-2"/>
                <w:w w:val="85"/>
                <w:sz w:val="22"/>
              </w:rPr>
              <w:t>služba</w:t>
            </w:r>
          </w:p>
        </w:tc>
      </w:tr>
    </w:tbl>
    <w:p>
      <w:pPr>
        <w:pStyle w:val="BodyText"/>
        <w:spacing w:before="122"/>
      </w:pPr>
      <w:r>
        <w:rPr>
          <w:spacing w:val="-4"/>
        </w:rPr>
        <w:t>Expedice výsledků laboratorního</w:t>
      </w:r>
      <w:r>
        <w:rPr>
          <w:spacing w:val="-3"/>
        </w:rPr>
        <w:t> </w:t>
      </w:r>
      <w:r>
        <w:rPr>
          <w:spacing w:val="-4"/>
        </w:rPr>
        <w:t>vyšetření:</w:t>
      </w:r>
    </w:p>
    <w:p>
      <w:pPr>
        <w:pStyle w:val="BodyText"/>
        <w:spacing w:before="2"/>
      </w:pPr>
      <w:r>
        <w:rPr>
          <w:w w:val="90"/>
        </w:rPr>
        <w:t>Nepřetržitě</w:t>
      </w:r>
      <w:r>
        <w:rPr>
          <w:spacing w:val="1"/>
        </w:rPr>
        <w:t> </w:t>
      </w:r>
      <w:r>
        <w:rPr>
          <w:w w:val="90"/>
        </w:rPr>
        <w:t>zajišťuje</w:t>
      </w:r>
      <w:r>
        <w:rPr>
          <w:spacing w:val="4"/>
        </w:rPr>
        <w:t> </w:t>
      </w:r>
      <w:r>
        <w:rPr>
          <w:w w:val="90"/>
        </w:rPr>
        <w:t>sestra</w:t>
      </w:r>
      <w:r>
        <w:rPr>
          <w:spacing w:val="3"/>
        </w:rPr>
        <w:t> </w:t>
      </w:r>
      <w:r>
        <w:rPr>
          <w:w w:val="90"/>
        </w:rPr>
        <w:t>expedice</w:t>
      </w:r>
      <w:r>
        <w:rPr>
          <w:spacing w:val="2"/>
        </w:rPr>
        <w:t> </w:t>
      </w:r>
      <w:r>
        <w:rPr>
          <w:w w:val="90"/>
        </w:rPr>
        <w:t>nebo</w:t>
      </w:r>
      <w:r>
        <w:rPr>
          <w:spacing w:val="2"/>
        </w:rPr>
        <w:t> </w:t>
      </w:r>
      <w:r>
        <w:rPr>
          <w:w w:val="90"/>
        </w:rPr>
        <w:t>laborant</w:t>
      </w:r>
      <w:r>
        <w:rPr>
          <w:spacing w:val="3"/>
        </w:rPr>
        <w:t> </w:t>
      </w:r>
      <w:r>
        <w:rPr>
          <w:w w:val="90"/>
        </w:rPr>
        <w:t>ve</w:t>
      </w:r>
      <w:r>
        <w:rPr>
          <w:spacing w:val="2"/>
        </w:rPr>
        <w:t> </w:t>
      </w:r>
      <w:r>
        <w:rPr>
          <w:w w:val="90"/>
        </w:rPr>
        <w:t>směnném</w:t>
      </w:r>
      <w:r>
        <w:rPr>
          <w:spacing w:val="3"/>
        </w:rPr>
        <w:t> </w:t>
      </w:r>
      <w:r>
        <w:rPr>
          <w:spacing w:val="-2"/>
          <w:w w:val="90"/>
        </w:rPr>
        <w:t>provozu.</w:t>
      </w:r>
    </w:p>
    <w:p>
      <w:pPr>
        <w:pStyle w:val="BodyText"/>
        <w:spacing w:before="121"/>
        <w:ind w:right="509"/>
      </w:pPr>
      <w:r>
        <w:rPr/>
        <w:t>Přístup</w:t>
      </w:r>
      <w:r>
        <w:rPr>
          <w:spacing w:val="58"/>
        </w:rPr>
        <w:t> </w:t>
      </w:r>
      <w:r>
        <w:rPr/>
        <w:t>do</w:t>
      </w:r>
      <w:r>
        <w:rPr>
          <w:spacing w:val="58"/>
        </w:rPr>
        <w:t> </w:t>
      </w:r>
      <w:r>
        <w:rPr/>
        <w:t>laboratoří</w:t>
      </w:r>
      <w:r>
        <w:rPr>
          <w:spacing w:val="55"/>
        </w:rPr>
        <w:t> </w:t>
      </w:r>
      <w:r>
        <w:rPr/>
        <w:t>a</w:t>
      </w:r>
      <w:r>
        <w:rPr>
          <w:spacing w:val="58"/>
        </w:rPr>
        <w:t> </w:t>
      </w:r>
      <w:r>
        <w:rPr/>
        <w:t>expedice</w:t>
      </w:r>
      <w:r>
        <w:rPr>
          <w:spacing w:val="58"/>
        </w:rPr>
        <w:t> </w:t>
      </w:r>
      <w:r>
        <w:rPr/>
        <w:t>TTO</w:t>
      </w:r>
      <w:r>
        <w:rPr>
          <w:spacing w:val="59"/>
        </w:rPr>
        <w:t> </w:t>
      </w:r>
      <w:r>
        <w:rPr/>
        <w:t>mají</w:t>
      </w:r>
      <w:r>
        <w:rPr>
          <w:spacing w:val="55"/>
        </w:rPr>
        <w:t> </w:t>
      </w:r>
      <w:r>
        <w:rPr/>
        <w:t>pouze</w:t>
      </w:r>
      <w:r>
        <w:rPr>
          <w:spacing w:val="58"/>
        </w:rPr>
        <w:t> </w:t>
      </w:r>
      <w:r>
        <w:rPr/>
        <w:t>zaměstnanci</w:t>
      </w:r>
      <w:r>
        <w:rPr>
          <w:spacing w:val="55"/>
        </w:rPr>
        <w:t> </w:t>
      </w:r>
      <w:r>
        <w:rPr/>
        <w:t>TTO,</w:t>
      </w:r>
      <w:r>
        <w:rPr>
          <w:spacing w:val="60"/>
        </w:rPr>
        <w:t> </w:t>
      </w:r>
      <w:r>
        <w:rPr/>
        <w:t>hosté</w:t>
      </w:r>
      <w:r>
        <w:rPr>
          <w:spacing w:val="56"/>
        </w:rPr>
        <w:t> </w:t>
      </w:r>
      <w:r>
        <w:rPr/>
        <w:t>se</w:t>
      </w:r>
      <w:r>
        <w:rPr>
          <w:spacing w:val="56"/>
        </w:rPr>
        <w:t> </w:t>
      </w:r>
      <w:r>
        <w:rPr/>
        <w:t>mohou v</w:t>
      </w:r>
      <w:r>
        <w:rPr>
          <w:spacing w:val="-12"/>
        </w:rPr>
        <w:t> </w:t>
      </w:r>
      <w:r>
        <w:rPr/>
        <w:t>laboratořích</w:t>
      </w:r>
      <w:r>
        <w:rPr>
          <w:spacing w:val="-10"/>
        </w:rPr>
        <w:t> </w:t>
      </w:r>
      <w:r>
        <w:rPr/>
        <w:t>a</w:t>
      </w:r>
      <w:r>
        <w:rPr>
          <w:spacing w:val="-10"/>
        </w:rPr>
        <w:t> </w:t>
      </w:r>
      <w:r>
        <w:rPr/>
        <w:t>expedici</w:t>
      </w:r>
      <w:r>
        <w:rPr>
          <w:spacing w:val="-10"/>
        </w:rPr>
        <w:t> </w:t>
      </w:r>
      <w:r>
        <w:rPr/>
        <w:t>TTO</w:t>
      </w:r>
      <w:r>
        <w:rPr>
          <w:spacing w:val="-9"/>
        </w:rPr>
        <w:t> </w:t>
      </w:r>
      <w:r>
        <w:rPr/>
        <w:t>pohybovat</w:t>
      </w:r>
      <w:r>
        <w:rPr>
          <w:spacing w:val="-8"/>
        </w:rPr>
        <w:t> </w:t>
      </w:r>
      <w:r>
        <w:rPr/>
        <w:t>pouze</w:t>
      </w:r>
      <w:r>
        <w:rPr>
          <w:spacing w:val="-10"/>
        </w:rPr>
        <w:t> </w:t>
      </w:r>
      <w:r>
        <w:rPr/>
        <w:t>v</w:t>
      </w:r>
      <w:r>
        <w:rPr>
          <w:spacing w:val="-11"/>
        </w:rPr>
        <w:t> </w:t>
      </w:r>
      <w:r>
        <w:rPr/>
        <w:t>doprovodu</w:t>
      </w:r>
      <w:r>
        <w:rPr>
          <w:spacing w:val="-10"/>
        </w:rPr>
        <w:t> </w:t>
      </w:r>
      <w:r>
        <w:rPr/>
        <w:t>zaměstnance</w:t>
      </w:r>
      <w:r>
        <w:rPr>
          <w:spacing w:val="-10"/>
        </w:rPr>
        <w:t> </w:t>
      </w:r>
      <w:r>
        <w:rPr/>
        <w:t>TTO.</w:t>
      </w:r>
    </w:p>
    <w:p>
      <w:pPr>
        <w:spacing w:after="0"/>
        <w:sectPr>
          <w:pgSz w:w="11910" w:h="16850"/>
          <w:pgMar w:header="693" w:footer="645" w:top="920" w:bottom="860" w:left="1060" w:right="620"/>
        </w:sectPr>
      </w:pPr>
    </w:p>
    <w:p>
      <w:pPr>
        <w:pStyle w:val="BodyText"/>
        <w:spacing w:before="195"/>
      </w:pPr>
      <w:r>
        <w:rPr>
          <w:w w:val="90"/>
          <w:u w:val="single"/>
        </w:rPr>
        <w:t>Přístrojové</w:t>
      </w:r>
      <w:r>
        <w:rPr>
          <w:spacing w:val="-2"/>
          <w:u w:val="single"/>
        </w:rPr>
        <w:t> </w:t>
      </w:r>
      <w:r>
        <w:rPr>
          <w:w w:val="90"/>
          <w:u w:val="single"/>
        </w:rPr>
        <w:t>vybavení</w:t>
      </w:r>
      <w:r>
        <w:rPr>
          <w:spacing w:val="-4"/>
          <w:u w:val="single"/>
        </w:rPr>
        <w:t> </w:t>
      </w:r>
      <w:r>
        <w:rPr>
          <w:w w:val="90"/>
          <w:u w:val="single"/>
        </w:rPr>
        <w:t>laboratoří</w:t>
      </w:r>
      <w:r>
        <w:rPr>
          <w:spacing w:val="-5"/>
          <w:u w:val="single"/>
        </w:rPr>
        <w:t> </w:t>
      </w:r>
      <w:r>
        <w:rPr>
          <w:spacing w:val="-4"/>
          <w:w w:val="90"/>
          <w:u w:val="single"/>
        </w:rPr>
        <w:t>TTO:</w:t>
      </w:r>
    </w:p>
    <w:p>
      <w:pPr>
        <w:pStyle w:val="BodyText"/>
        <w:spacing w:before="122"/>
      </w:pPr>
      <w:r>
        <w:rPr>
          <w:spacing w:val="-2"/>
        </w:rPr>
        <w:t>Jednotlivé</w:t>
      </w:r>
      <w:r>
        <w:rPr>
          <w:spacing w:val="9"/>
        </w:rPr>
        <w:t> </w:t>
      </w:r>
      <w:r>
        <w:rPr>
          <w:spacing w:val="-2"/>
        </w:rPr>
        <w:t>laboratorní</w:t>
      </w:r>
      <w:r>
        <w:rPr/>
        <w:t> </w:t>
      </w:r>
      <w:r>
        <w:rPr>
          <w:spacing w:val="-2"/>
        </w:rPr>
        <w:t>úseky</w:t>
      </w:r>
      <w:r>
        <w:rPr/>
        <w:t> </w:t>
      </w:r>
      <w:r>
        <w:rPr>
          <w:spacing w:val="-2"/>
        </w:rPr>
        <w:t>jsou</w:t>
      </w:r>
      <w:r>
        <w:rPr>
          <w:spacing w:val="7"/>
        </w:rPr>
        <w:t> </w:t>
      </w:r>
      <w:r>
        <w:rPr>
          <w:spacing w:val="-2"/>
        </w:rPr>
        <w:t>vybaveny</w:t>
      </w:r>
      <w:r>
        <w:rPr/>
        <w:t> </w:t>
      </w:r>
      <w:r>
        <w:rPr>
          <w:spacing w:val="-2"/>
        </w:rPr>
        <w:t>odpovídajícími</w:t>
      </w:r>
      <w:r>
        <w:rPr>
          <w:spacing w:val="7"/>
        </w:rPr>
        <w:t> </w:t>
      </w:r>
      <w:r>
        <w:rPr>
          <w:spacing w:val="-2"/>
        </w:rPr>
        <w:t>přístroji</w:t>
      </w:r>
      <w:r>
        <w:rPr>
          <w:spacing w:val="7"/>
        </w:rPr>
        <w:t> </w:t>
      </w:r>
      <w:r>
        <w:rPr>
          <w:spacing w:val="-2"/>
        </w:rPr>
        <w:t>a</w:t>
      </w:r>
      <w:r>
        <w:rPr>
          <w:spacing w:val="8"/>
        </w:rPr>
        <w:t> </w:t>
      </w:r>
      <w:r>
        <w:rPr>
          <w:spacing w:val="-2"/>
        </w:rPr>
        <w:t>zařízeními,</w:t>
      </w:r>
      <w:r>
        <w:rPr>
          <w:spacing w:val="8"/>
        </w:rPr>
        <w:t> </w:t>
      </w:r>
      <w:r>
        <w:rPr>
          <w:spacing w:val="-2"/>
        </w:rPr>
        <w:t>které</w:t>
      </w:r>
      <w:r>
        <w:rPr>
          <w:spacing w:val="8"/>
        </w:rPr>
        <w:t> </w:t>
      </w:r>
      <w:r>
        <w:rPr>
          <w:spacing w:val="-2"/>
        </w:rPr>
        <w:t>splňují </w:t>
      </w:r>
      <w:r>
        <w:rPr>
          <w:spacing w:val="-4"/>
        </w:rPr>
        <w:t>požadavky</w:t>
      </w:r>
      <w:r>
        <w:rPr>
          <w:spacing w:val="-6"/>
        </w:rPr>
        <w:t> </w:t>
      </w:r>
      <w:r>
        <w:rPr>
          <w:spacing w:val="-4"/>
        </w:rPr>
        <w:t>na provádění</w:t>
      </w:r>
      <w:r>
        <w:rPr>
          <w:spacing w:val="-7"/>
        </w:rPr>
        <w:t> </w:t>
      </w:r>
      <w:r>
        <w:rPr>
          <w:spacing w:val="-4"/>
        </w:rPr>
        <w:t>rutinních i speciálních vyšetření.</w:t>
      </w:r>
    </w:p>
    <w:p>
      <w:pPr>
        <w:pStyle w:val="Heading1"/>
        <w:numPr>
          <w:ilvl w:val="1"/>
          <w:numId w:val="5"/>
        </w:numPr>
        <w:tabs>
          <w:tab w:pos="725" w:val="left" w:leader="none"/>
        </w:tabs>
        <w:spacing w:line="240" w:lineRule="auto" w:before="250" w:after="0"/>
        <w:ind w:left="725" w:right="0" w:hanging="367"/>
        <w:jc w:val="left"/>
      </w:pPr>
      <w:bookmarkStart w:name="_TOC_250015" w:id="7"/>
      <w:r>
        <w:rPr/>
        <w:t>Spektrum</w:t>
      </w:r>
      <w:r>
        <w:rPr>
          <w:spacing w:val="-9"/>
        </w:rPr>
        <w:t> </w:t>
      </w:r>
      <w:r>
        <w:rPr/>
        <w:t>nabízených</w:t>
      </w:r>
      <w:r>
        <w:rPr>
          <w:spacing w:val="-9"/>
        </w:rPr>
        <w:t> </w:t>
      </w:r>
      <w:bookmarkEnd w:id="7"/>
      <w:r>
        <w:rPr>
          <w:spacing w:val="-2"/>
        </w:rPr>
        <w:t>služeb</w:t>
      </w:r>
    </w:p>
    <w:p>
      <w:pPr>
        <w:pStyle w:val="BodyText"/>
        <w:spacing w:before="124"/>
      </w:pPr>
      <w:r>
        <w:rPr>
          <w:w w:val="90"/>
          <w:u w:val="single"/>
        </w:rPr>
        <w:t>Laboratoře</w:t>
      </w:r>
      <w:r>
        <w:rPr>
          <w:spacing w:val="8"/>
          <w:u w:val="single"/>
        </w:rPr>
        <w:t> </w:t>
      </w:r>
      <w:r>
        <w:rPr>
          <w:w w:val="90"/>
          <w:u w:val="single"/>
        </w:rPr>
        <w:t>TTO</w:t>
      </w:r>
      <w:r>
        <w:rPr>
          <w:spacing w:val="10"/>
          <w:u w:val="single"/>
        </w:rPr>
        <w:t> </w:t>
      </w:r>
      <w:r>
        <w:rPr>
          <w:spacing w:val="-2"/>
          <w:w w:val="90"/>
          <w:u w:val="single"/>
        </w:rPr>
        <w:t>provádí:</w:t>
      </w:r>
    </w:p>
    <w:p>
      <w:pPr>
        <w:pStyle w:val="ListParagraph"/>
        <w:numPr>
          <w:ilvl w:val="0"/>
          <w:numId w:val="8"/>
        </w:numPr>
        <w:tabs>
          <w:tab w:pos="640" w:val="left" w:leader="none"/>
        </w:tabs>
        <w:spacing w:line="269" w:lineRule="exact" w:before="1" w:after="0"/>
        <w:ind w:left="640" w:right="0" w:hanging="282"/>
        <w:jc w:val="left"/>
        <w:rPr>
          <w:sz w:val="22"/>
        </w:rPr>
      </w:pPr>
      <w:r>
        <w:rPr>
          <w:spacing w:val="-2"/>
          <w:sz w:val="22"/>
        </w:rPr>
        <w:t>Vyšetření</w:t>
      </w:r>
      <w:r>
        <w:rPr>
          <w:spacing w:val="-13"/>
          <w:sz w:val="22"/>
        </w:rPr>
        <w:t> </w:t>
      </w:r>
      <w:r>
        <w:rPr>
          <w:spacing w:val="-2"/>
          <w:sz w:val="22"/>
        </w:rPr>
        <w:t>krevních</w:t>
      </w:r>
      <w:r>
        <w:rPr>
          <w:spacing w:val="-9"/>
          <w:sz w:val="22"/>
        </w:rPr>
        <w:t> </w:t>
      </w:r>
      <w:r>
        <w:rPr>
          <w:spacing w:val="-2"/>
          <w:sz w:val="22"/>
        </w:rPr>
        <w:t>skupin</w:t>
      </w:r>
      <w:r>
        <w:rPr>
          <w:spacing w:val="-10"/>
          <w:sz w:val="22"/>
        </w:rPr>
        <w:t> </w:t>
      </w:r>
      <w:r>
        <w:rPr>
          <w:spacing w:val="-2"/>
          <w:sz w:val="22"/>
        </w:rPr>
        <w:t>AB0</w:t>
      </w:r>
      <w:r>
        <w:rPr>
          <w:spacing w:val="-8"/>
          <w:sz w:val="22"/>
        </w:rPr>
        <w:t> </w:t>
      </w:r>
      <w:r>
        <w:rPr>
          <w:spacing w:val="-2"/>
          <w:sz w:val="22"/>
        </w:rPr>
        <w:t>RhD</w:t>
      </w:r>
      <w:r>
        <w:rPr>
          <w:spacing w:val="-10"/>
          <w:sz w:val="22"/>
        </w:rPr>
        <w:t> </w:t>
      </w:r>
      <w:r>
        <w:rPr>
          <w:spacing w:val="-2"/>
          <w:sz w:val="22"/>
        </w:rPr>
        <w:t>pro</w:t>
      </w:r>
      <w:r>
        <w:rPr>
          <w:spacing w:val="-9"/>
          <w:sz w:val="22"/>
        </w:rPr>
        <w:t> </w:t>
      </w:r>
      <w:r>
        <w:rPr>
          <w:spacing w:val="-2"/>
          <w:sz w:val="22"/>
        </w:rPr>
        <w:t>pacienty</w:t>
      </w:r>
      <w:r>
        <w:rPr>
          <w:spacing w:val="-11"/>
          <w:sz w:val="22"/>
        </w:rPr>
        <w:t> </w:t>
      </w:r>
      <w:r>
        <w:rPr>
          <w:spacing w:val="-2"/>
          <w:sz w:val="22"/>
        </w:rPr>
        <w:t>a</w:t>
      </w:r>
      <w:r>
        <w:rPr>
          <w:spacing w:val="-10"/>
          <w:sz w:val="22"/>
        </w:rPr>
        <w:t> </w:t>
      </w:r>
      <w:r>
        <w:rPr>
          <w:spacing w:val="-2"/>
          <w:sz w:val="22"/>
        </w:rPr>
        <w:t>dárce</w:t>
      </w:r>
      <w:r>
        <w:rPr>
          <w:spacing w:val="-9"/>
          <w:sz w:val="22"/>
        </w:rPr>
        <w:t> </w:t>
      </w:r>
      <w:r>
        <w:rPr>
          <w:spacing w:val="-4"/>
          <w:sz w:val="22"/>
        </w:rPr>
        <w:t>krve</w:t>
      </w:r>
    </w:p>
    <w:p>
      <w:pPr>
        <w:pStyle w:val="ListParagraph"/>
        <w:numPr>
          <w:ilvl w:val="0"/>
          <w:numId w:val="8"/>
        </w:numPr>
        <w:tabs>
          <w:tab w:pos="640" w:val="left" w:leader="none"/>
          <w:tab w:pos="642" w:val="left" w:leader="none"/>
        </w:tabs>
        <w:spacing w:line="240" w:lineRule="auto" w:before="0" w:after="0"/>
        <w:ind w:left="642" w:right="515" w:hanging="284"/>
        <w:jc w:val="left"/>
        <w:rPr>
          <w:sz w:val="22"/>
        </w:rPr>
      </w:pPr>
      <w:r>
        <w:rPr>
          <w:sz w:val="22"/>
        </w:rPr>
        <w:t>Stanovení</w:t>
      </w:r>
      <w:r>
        <w:rPr>
          <w:spacing w:val="-16"/>
          <w:sz w:val="22"/>
        </w:rPr>
        <w:t> </w:t>
      </w:r>
      <w:r>
        <w:rPr>
          <w:sz w:val="22"/>
        </w:rPr>
        <w:t>ostatních</w:t>
      </w:r>
      <w:r>
        <w:rPr>
          <w:spacing w:val="-15"/>
          <w:sz w:val="22"/>
        </w:rPr>
        <w:t> </w:t>
      </w:r>
      <w:r>
        <w:rPr>
          <w:sz w:val="22"/>
        </w:rPr>
        <w:t>erytrocytárních</w:t>
      </w:r>
      <w:r>
        <w:rPr>
          <w:spacing w:val="-15"/>
          <w:sz w:val="22"/>
        </w:rPr>
        <w:t> </w:t>
      </w:r>
      <w:r>
        <w:rPr>
          <w:sz w:val="22"/>
        </w:rPr>
        <w:t>antigenů</w:t>
      </w:r>
      <w:r>
        <w:rPr>
          <w:spacing w:val="-14"/>
          <w:sz w:val="22"/>
        </w:rPr>
        <w:t> </w:t>
      </w:r>
      <w:r>
        <w:rPr>
          <w:sz w:val="22"/>
        </w:rPr>
        <w:t>(jiných</w:t>
      </w:r>
      <w:r>
        <w:rPr>
          <w:spacing w:val="-14"/>
          <w:sz w:val="22"/>
        </w:rPr>
        <w:t> </w:t>
      </w:r>
      <w:r>
        <w:rPr>
          <w:sz w:val="22"/>
        </w:rPr>
        <w:t>než</w:t>
      </w:r>
      <w:r>
        <w:rPr>
          <w:spacing w:val="-15"/>
          <w:sz w:val="22"/>
        </w:rPr>
        <w:t> </w:t>
      </w:r>
      <w:r>
        <w:rPr>
          <w:sz w:val="22"/>
        </w:rPr>
        <w:t>AB0)</w:t>
      </w:r>
      <w:r>
        <w:rPr>
          <w:spacing w:val="-15"/>
          <w:sz w:val="22"/>
        </w:rPr>
        <w:t> </w:t>
      </w:r>
      <w:r>
        <w:rPr>
          <w:sz w:val="22"/>
        </w:rPr>
        <w:t>sérologicky</w:t>
      </w:r>
      <w:r>
        <w:rPr>
          <w:spacing w:val="-15"/>
          <w:sz w:val="22"/>
        </w:rPr>
        <w:t> </w:t>
      </w:r>
      <w:r>
        <w:rPr>
          <w:sz w:val="22"/>
        </w:rPr>
        <w:t>i</w:t>
      </w:r>
      <w:r>
        <w:rPr>
          <w:spacing w:val="-16"/>
          <w:sz w:val="22"/>
        </w:rPr>
        <w:t> </w:t>
      </w:r>
      <w:r>
        <w:rPr>
          <w:sz w:val="22"/>
        </w:rPr>
        <w:t>genotypizací</w:t>
      </w:r>
      <w:r>
        <w:rPr>
          <w:spacing w:val="-15"/>
          <w:sz w:val="22"/>
        </w:rPr>
        <w:t> </w:t>
      </w:r>
      <w:r>
        <w:rPr>
          <w:sz w:val="22"/>
        </w:rPr>
        <w:t>pro pacienty a dárce krve</w:t>
      </w:r>
    </w:p>
    <w:p>
      <w:pPr>
        <w:pStyle w:val="ListParagraph"/>
        <w:numPr>
          <w:ilvl w:val="0"/>
          <w:numId w:val="8"/>
        </w:numPr>
        <w:tabs>
          <w:tab w:pos="640" w:val="left" w:leader="none"/>
        </w:tabs>
        <w:spacing w:line="269" w:lineRule="exact" w:before="0" w:after="0"/>
        <w:ind w:left="640" w:right="0" w:hanging="282"/>
        <w:jc w:val="left"/>
        <w:rPr>
          <w:sz w:val="22"/>
        </w:rPr>
      </w:pPr>
      <w:r>
        <w:rPr>
          <w:spacing w:val="-4"/>
          <w:sz w:val="22"/>
        </w:rPr>
        <w:t>Vyšetření</w:t>
      </w:r>
      <w:r>
        <w:rPr>
          <w:spacing w:val="-6"/>
          <w:sz w:val="22"/>
        </w:rPr>
        <w:t> </w:t>
      </w:r>
      <w:r>
        <w:rPr>
          <w:spacing w:val="-4"/>
          <w:sz w:val="22"/>
        </w:rPr>
        <w:t>nepravidelných</w:t>
      </w:r>
      <w:r>
        <w:rPr>
          <w:spacing w:val="-2"/>
          <w:sz w:val="22"/>
        </w:rPr>
        <w:t> </w:t>
      </w:r>
      <w:r>
        <w:rPr>
          <w:spacing w:val="-4"/>
          <w:sz w:val="22"/>
        </w:rPr>
        <w:t>protilátek</w:t>
      </w:r>
      <w:r>
        <w:rPr>
          <w:sz w:val="22"/>
        </w:rPr>
        <w:t> </w:t>
      </w:r>
      <w:r>
        <w:rPr>
          <w:spacing w:val="-4"/>
          <w:sz w:val="22"/>
        </w:rPr>
        <w:t>proti</w:t>
      </w:r>
      <w:r>
        <w:rPr>
          <w:spacing w:val="-2"/>
          <w:sz w:val="22"/>
        </w:rPr>
        <w:t> </w:t>
      </w:r>
      <w:r>
        <w:rPr>
          <w:spacing w:val="-4"/>
          <w:sz w:val="22"/>
        </w:rPr>
        <w:t>erytrocytům</w:t>
      </w:r>
      <w:r>
        <w:rPr>
          <w:spacing w:val="1"/>
          <w:sz w:val="22"/>
        </w:rPr>
        <w:t> </w:t>
      </w:r>
      <w:r>
        <w:rPr>
          <w:spacing w:val="-4"/>
          <w:sz w:val="22"/>
        </w:rPr>
        <w:t>pro</w:t>
      </w:r>
      <w:r>
        <w:rPr>
          <w:spacing w:val="-1"/>
          <w:sz w:val="22"/>
        </w:rPr>
        <w:t> </w:t>
      </w:r>
      <w:r>
        <w:rPr>
          <w:spacing w:val="-4"/>
          <w:sz w:val="22"/>
        </w:rPr>
        <w:t>pacienty a</w:t>
      </w:r>
      <w:r>
        <w:rPr>
          <w:spacing w:val="-3"/>
          <w:sz w:val="22"/>
        </w:rPr>
        <w:t> </w:t>
      </w:r>
      <w:r>
        <w:rPr>
          <w:spacing w:val="-4"/>
          <w:sz w:val="22"/>
        </w:rPr>
        <w:t>dárce</w:t>
      </w:r>
      <w:r>
        <w:rPr>
          <w:spacing w:val="-2"/>
          <w:sz w:val="22"/>
        </w:rPr>
        <w:t> </w:t>
      </w:r>
      <w:r>
        <w:rPr>
          <w:spacing w:val="-4"/>
          <w:sz w:val="22"/>
        </w:rPr>
        <w:t>krve</w:t>
      </w:r>
    </w:p>
    <w:p>
      <w:pPr>
        <w:pStyle w:val="ListParagraph"/>
        <w:numPr>
          <w:ilvl w:val="0"/>
          <w:numId w:val="8"/>
        </w:numPr>
        <w:tabs>
          <w:tab w:pos="640" w:val="left" w:leader="none"/>
        </w:tabs>
        <w:spacing w:line="269" w:lineRule="exact" w:before="0" w:after="0"/>
        <w:ind w:left="640" w:right="0" w:hanging="282"/>
        <w:jc w:val="left"/>
        <w:rPr>
          <w:sz w:val="22"/>
        </w:rPr>
      </w:pPr>
      <w:r>
        <w:rPr>
          <w:spacing w:val="-2"/>
          <w:sz w:val="22"/>
        </w:rPr>
        <w:t>Identifikace,</w:t>
      </w:r>
      <w:r>
        <w:rPr>
          <w:spacing w:val="-8"/>
          <w:sz w:val="22"/>
        </w:rPr>
        <w:t> </w:t>
      </w:r>
      <w:r>
        <w:rPr>
          <w:spacing w:val="-2"/>
          <w:sz w:val="22"/>
        </w:rPr>
        <w:t>vyšetření</w:t>
      </w:r>
      <w:r>
        <w:rPr>
          <w:spacing w:val="-11"/>
          <w:sz w:val="22"/>
        </w:rPr>
        <w:t> </w:t>
      </w:r>
      <w:r>
        <w:rPr>
          <w:spacing w:val="-2"/>
          <w:sz w:val="22"/>
        </w:rPr>
        <w:t>titru</w:t>
      </w:r>
      <w:r>
        <w:rPr>
          <w:spacing w:val="-9"/>
          <w:sz w:val="22"/>
        </w:rPr>
        <w:t> </w:t>
      </w:r>
      <w:r>
        <w:rPr>
          <w:spacing w:val="-2"/>
          <w:sz w:val="22"/>
        </w:rPr>
        <w:t>a</w:t>
      </w:r>
      <w:r>
        <w:rPr>
          <w:spacing w:val="-9"/>
          <w:sz w:val="22"/>
        </w:rPr>
        <w:t> </w:t>
      </w:r>
      <w:r>
        <w:rPr>
          <w:spacing w:val="-2"/>
          <w:sz w:val="22"/>
        </w:rPr>
        <w:t>stanovení</w:t>
      </w:r>
      <w:r>
        <w:rPr>
          <w:spacing w:val="-9"/>
          <w:sz w:val="22"/>
        </w:rPr>
        <w:t> </w:t>
      </w:r>
      <w:r>
        <w:rPr>
          <w:spacing w:val="-2"/>
          <w:sz w:val="22"/>
        </w:rPr>
        <w:t>typu</w:t>
      </w:r>
      <w:r>
        <w:rPr>
          <w:spacing w:val="-9"/>
          <w:sz w:val="22"/>
        </w:rPr>
        <w:t> </w:t>
      </w:r>
      <w:r>
        <w:rPr>
          <w:spacing w:val="-2"/>
          <w:sz w:val="22"/>
        </w:rPr>
        <w:t>anti-erytrocytárních</w:t>
      </w:r>
      <w:r>
        <w:rPr>
          <w:spacing w:val="-9"/>
          <w:sz w:val="22"/>
        </w:rPr>
        <w:t> </w:t>
      </w:r>
      <w:r>
        <w:rPr>
          <w:spacing w:val="-2"/>
          <w:sz w:val="22"/>
        </w:rPr>
        <w:t>protilátek</w:t>
      </w:r>
    </w:p>
    <w:p>
      <w:pPr>
        <w:pStyle w:val="ListParagraph"/>
        <w:numPr>
          <w:ilvl w:val="0"/>
          <w:numId w:val="8"/>
        </w:numPr>
        <w:tabs>
          <w:tab w:pos="640" w:val="left" w:leader="none"/>
        </w:tabs>
        <w:spacing w:line="269" w:lineRule="exact" w:before="0" w:after="0"/>
        <w:ind w:left="640" w:right="0" w:hanging="282"/>
        <w:jc w:val="left"/>
        <w:rPr>
          <w:sz w:val="22"/>
        </w:rPr>
      </w:pPr>
      <w:r>
        <w:rPr>
          <w:w w:val="90"/>
          <w:sz w:val="22"/>
        </w:rPr>
        <w:t>Imunohematologické</w:t>
      </w:r>
      <w:r>
        <w:rPr>
          <w:spacing w:val="49"/>
          <w:sz w:val="22"/>
        </w:rPr>
        <w:t> </w:t>
      </w:r>
      <w:r>
        <w:rPr>
          <w:w w:val="90"/>
          <w:sz w:val="22"/>
        </w:rPr>
        <w:t>vyšetření</w:t>
      </w:r>
      <w:r>
        <w:rPr>
          <w:spacing w:val="43"/>
          <w:sz w:val="22"/>
        </w:rPr>
        <w:t> </w:t>
      </w:r>
      <w:r>
        <w:rPr>
          <w:w w:val="90"/>
          <w:sz w:val="22"/>
        </w:rPr>
        <w:t>těhotných</w:t>
      </w:r>
      <w:r>
        <w:rPr>
          <w:spacing w:val="49"/>
          <w:sz w:val="22"/>
        </w:rPr>
        <w:t> </w:t>
      </w:r>
      <w:r>
        <w:rPr>
          <w:spacing w:val="-5"/>
          <w:w w:val="90"/>
          <w:sz w:val="22"/>
        </w:rPr>
        <w:t>žen</w:t>
      </w:r>
    </w:p>
    <w:p>
      <w:pPr>
        <w:pStyle w:val="ListParagraph"/>
        <w:numPr>
          <w:ilvl w:val="0"/>
          <w:numId w:val="8"/>
        </w:numPr>
        <w:tabs>
          <w:tab w:pos="640" w:val="left" w:leader="none"/>
          <w:tab w:pos="642" w:val="left" w:leader="none"/>
        </w:tabs>
        <w:spacing w:line="240" w:lineRule="auto" w:before="0" w:after="0"/>
        <w:ind w:left="642" w:right="509" w:hanging="284"/>
        <w:jc w:val="both"/>
        <w:rPr>
          <w:sz w:val="22"/>
        </w:rPr>
      </w:pPr>
      <w:r>
        <w:rPr>
          <w:sz w:val="22"/>
        </w:rPr>
        <w:t>Předtransfuzní vyšetření včetně vyšetření komplikovaných (pacienti s</w:t>
      </w:r>
      <w:r>
        <w:rPr>
          <w:spacing w:val="-16"/>
          <w:sz w:val="22"/>
        </w:rPr>
        <w:t> </w:t>
      </w:r>
      <w:r>
        <w:rPr>
          <w:sz w:val="22"/>
        </w:rPr>
        <w:t>auto- a alo- protilátkami,</w:t>
      </w:r>
      <w:r>
        <w:rPr>
          <w:spacing w:val="-1"/>
          <w:sz w:val="22"/>
        </w:rPr>
        <w:t> </w:t>
      </w:r>
      <w:r>
        <w:rPr>
          <w:sz w:val="22"/>
        </w:rPr>
        <w:t>problematické</w:t>
      </w:r>
      <w:r>
        <w:rPr>
          <w:spacing w:val="-1"/>
          <w:sz w:val="22"/>
        </w:rPr>
        <w:t> </w:t>
      </w:r>
      <w:r>
        <w:rPr>
          <w:sz w:val="22"/>
        </w:rPr>
        <w:t>krevní</w:t>
      </w:r>
      <w:r>
        <w:rPr>
          <w:spacing w:val="-4"/>
          <w:sz w:val="22"/>
        </w:rPr>
        <w:t> </w:t>
      </w:r>
      <w:r>
        <w:rPr>
          <w:sz w:val="22"/>
        </w:rPr>
        <w:t>skupiny, pacienti</w:t>
      </w:r>
      <w:r>
        <w:rPr>
          <w:spacing w:val="-4"/>
          <w:sz w:val="22"/>
        </w:rPr>
        <w:t> </w:t>
      </w:r>
      <w:r>
        <w:rPr>
          <w:sz w:val="22"/>
        </w:rPr>
        <w:t>po</w:t>
      </w:r>
      <w:r>
        <w:rPr>
          <w:spacing w:val="-3"/>
          <w:sz w:val="22"/>
        </w:rPr>
        <w:t> </w:t>
      </w:r>
      <w:r>
        <w:rPr>
          <w:sz w:val="22"/>
        </w:rPr>
        <w:t>alogenní</w:t>
      </w:r>
      <w:r>
        <w:rPr>
          <w:spacing w:val="-6"/>
          <w:sz w:val="22"/>
        </w:rPr>
        <w:t> </w:t>
      </w:r>
      <w:r>
        <w:rPr>
          <w:sz w:val="22"/>
        </w:rPr>
        <w:t>transplantaci</w:t>
      </w:r>
      <w:r>
        <w:rPr>
          <w:spacing w:val="-4"/>
          <w:sz w:val="22"/>
        </w:rPr>
        <w:t> </w:t>
      </w:r>
      <w:r>
        <w:rPr>
          <w:sz w:val="22"/>
        </w:rPr>
        <w:t>kostní</w:t>
      </w:r>
      <w:r>
        <w:rPr>
          <w:spacing w:val="-5"/>
          <w:sz w:val="22"/>
        </w:rPr>
        <w:t> </w:t>
      </w:r>
      <w:r>
        <w:rPr>
          <w:sz w:val="22"/>
        </w:rPr>
        <w:t>dřeně, pacienti s imunním typem hemolýzy)</w:t>
      </w:r>
    </w:p>
    <w:p>
      <w:pPr>
        <w:pStyle w:val="ListParagraph"/>
        <w:numPr>
          <w:ilvl w:val="0"/>
          <w:numId w:val="8"/>
        </w:numPr>
        <w:tabs>
          <w:tab w:pos="640" w:val="left" w:leader="none"/>
        </w:tabs>
        <w:spacing w:line="269" w:lineRule="exact" w:before="2" w:after="0"/>
        <w:ind w:left="640" w:right="0" w:hanging="282"/>
        <w:jc w:val="left"/>
        <w:rPr>
          <w:sz w:val="22"/>
        </w:rPr>
      </w:pPr>
      <w:r>
        <w:rPr>
          <w:spacing w:val="-8"/>
          <w:sz w:val="22"/>
        </w:rPr>
        <w:t>Vyšetřování</w:t>
      </w:r>
      <w:r>
        <w:rPr>
          <w:spacing w:val="13"/>
          <w:sz w:val="22"/>
        </w:rPr>
        <w:t> </w:t>
      </w:r>
      <w:r>
        <w:rPr>
          <w:spacing w:val="-8"/>
          <w:sz w:val="22"/>
        </w:rPr>
        <w:t>potransfuzních</w:t>
      </w:r>
      <w:r>
        <w:rPr>
          <w:spacing w:val="17"/>
          <w:sz w:val="22"/>
        </w:rPr>
        <w:t> </w:t>
      </w:r>
      <w:r>
        <w:rPr>
          <w:spacing w:val="-8"/>
          <w:sz w:val="22"/>
        </w:rPr>
        <w:t>reakcí</w:t>
      </w:r>
    </w:p>
    <w:p>
      <w:pPr>
        <w:pStyle w:val="ListParagraph"/>
        <w:numPr>
          <w:ilvl w:val="0"/>
          <w:numId w:val="8"/>
        </w:numPr>
        <w:tabs>
          <w:tab w:pos="640" w:val="left" w:leader="none"/>
        </w:tabs>
        <w:spacing w:line="269" w:lineRule="exact" w:before="0" w:after="0"/>
        <w:ind w:left="640" w:right="0" w:hanging="282"/>
        <w:jc w:val="left"/>
        <w:rPr>
          <w:sz w:val="22"/>
        </w:rPr>
      </w:pPr>
      <w:r>
        <w:rPr>
          <w:spacing w:val="-4"/>
          <w:sz w:val="22"/>
        </w:rPr>
        <w:t>Vyšetření</w:t>
      </w:r>
      <w:r>
        <w:rPr>
          <w:spacing w:val="10"/>
          <w:sz w:val="22"/>
        </w:rPr>
        <w:t> </w:t>
      </w:r>
      <w:r>
        <w:rPr>
          <w:spacing w:val="-4"/>
          <w:sz w:val="22"/>
        </w:rPr>
        <w:t>anti-leukocytárních</w:t>
      </w:r>
      <w:r>
        <w:rPr>
          <w:spacing w:val="14"/>
          <w:sz w:val="22"/>
        </w:rPr>
        <w:t> </w:t>
      </w:r>
      <w:r>
        <w:rPr>
          <w:spacing w:val="-4"/>
          <w:sz w:val="22"/>
        </w:rPr>
        <w:t>protilátek,</w:t>
      </w:r>
      <w:r>
        <w:rPr>
          <w:spacing w:val="17"/>
          <w:sz w:val="22"/>
        </w:rPr>
        <w:t> </w:t>
      </w:r>
      <w:r>
        <w:rPr>
          <w:spacing w:val="-4"/>
          <w:sz w:val="22"/>
        </w:rPr>
        <w:t>anti-trombocytárních</w:t>
      </w:r>
      <w:r>
        <w:rPr>
          <w:spacing w:val="14"/>
          <w:sz w:val="22"/>
        </w:rPr>
        <w:t> </w:t>
      </w:r>
      <w:r>
        <w:rPr>
          <w:spacing w:val="-4"/>
          <w:sz w:val="22"/>
        </w:rPr>
        <w:t>protilátek</w:t>
      </w:r>
    </w:p>
    <w:p>
      <w:pPr>
        <w:pStyle w:val="ListParagraph"/>
        <w:numPr>
          <w:ilvl w:val="0"/>
          <w:numId w:val="8"/>
        </w:numPr>
        <w:tabs>
          <w:tab w:pos="640" w:val="left" w:leader="none"/>
        </w:tabs>
        <w:spacing w:line="269" w:lineRule="exact" w:before="0" w:after="0"/>
        <w:ind w:left="640" w:right="0" w:hanging="282"/>
        <w:jc w:val="left"/>
        <w:rPr>
          <w:sz w:val="22"/>
        </w:rPr>
      </w:pPr>
      <w:r>
        <w:rPr>
          <w:spacing w:val="-4"/>
          <w:sz w:val="22"/>
        </w:rPr>
        <w:t>Typizace</w:t>
      </w:r>
      <w:r>
        <w:rPr>
          <w:spacing w:val="-12"/>
          <w:sz w:val="22"/>
        </w:rPr>
        <w:t> </w:t>
      </w:r>
      <w:r>
        <w:rPr>
          <w:spacing w:val="-4"/>
          <w:sz w:val="22"/>
        </w:rPr>
        <w:t>HLA</w:t>
      </w:r>
      <w:r>
        <w:rPr>
          <w:spacing w:val="-11"/>
          <w:sz w:val="22"/>
        </w:rPr>
        <w:t> </w:t>
      </w:r>
      <w:r>
        <w:rPr>
          <w:spacing w:val="-4"/>
          <w:sz w:val="22"/>
        </w:rPr>
        <w:t>znaků</w:t>
      </w:r>
      <w:r>
        <w:rPr>
          <w:spacing w:val="-11"/>
          <w:sz w:val="22"/>
        </w:rPr>
        <w:t> </w:t>
      </w:r>
      <w:r>
        <w:rPr>
          <w:spacing w:val="-4"/>
          <w:sz w:val="22"/>
        </w:rPr>
        <w:t>I.</w:t>
      </w:r>
      <w:r>
        <w:rPr>
          <w:spacing w:val="-12"/>
          <w:sz w:val="22"/>
        </w:rPr>
        <w:t> </w:t>
      </w:r>
      <w:r>
        <w:rPr>
          <w:spacing w:val="-4"/>
          <w:sz w:val="22"/>
        </w:rPr>
        <w:t>a</w:t>
      </w:r>
      <w:r>
        <w:rPr>
          <w:spacing w:val="-11"/>
          <w:sz w:val="22"/>
        </w:rPr>
        <w:t> </w:t>
      </w:r>
      <w:r>
        <w:rPr>
          <w:spacing w:val="-4"/>
          <w:sz w:val="22"/>
        </w:rPr>
        <w:t>II.</w:t>
      </w:r>
      <w:r>
        <w:rPr>
          <w:spacing w:val="-10"/>
          <w:sz w:val="22"/>
        </w:rPr>
        <w:t> </w:t>
      </w:r>
      <w:r>
        <w:rPr>
          <w:spacing w:val="-4"/>
          <w:sz w:val="22"/>
        </w:rPr>
        <w:t>třídy</w:t>
      </w:r>
      <w:r>
        <w:rPr>
          <w:spacing w:val="-12"/>
          <w:sz w:val="22"/>
        </w:rPr>
        <w:t> </w:t>
      </w:r>
      <w:r>
        <w:rPr>
          <w:spacing w:val="-4"/>
          <w:sz w:val="22"/>
        </w:rPr>
        <w:t>serologickými</w:t>
      </w:r>
      <w:r>
        <w:rPr>
          <w:spacing w:val="-11"/>
          <w:sz w:val="22"/>
        </w:rPr>
        <w:t> </w:t>
      </w:r>
      <w:r>
        <w:rPr>
          <w:spacing w:val="-4"/>
          <w:sz w:val="22"/>
        </w:rPr>
        <w:t>a</w:t>
      </w:r>
      <w:r>
        <w:rPr>
          <w:spacing w:val="-11"/>
          <w:sz w:val="22"/>
        </w:rPr>
        <w:t> </w:t>
      </w:r>
      <w:r>
        <w:rPr>
          <w:spacing w:val="-4"/>
          <w:sz w:val="22"/>
        </w:rPr>
        <w:t>molekulárně</w:t>
      </w:r>
      <w:r>
        <w:rPr>
          <w:spacing w:val="-11"/>
          <w:sz w:val="22"/>
        </w:rPr>
        <w:t> </w:t>
      </w:r>
      <w:r>
        <w:rPr>
          <w:spacing w:val="-4"/>
          <w:sz w:val="22"/>
        </w:rPr>
        <w:t>biologickými</w:t>
      </w:r>
      <w:r>
        <w:rPr>
          <w:spacing w:val="-12"/>
          <w:sz w:val="22"/>
        </w:rPr>
        <w:t> </w:t>
      </w:r>
      <w:r>
        <w:rPr>
          <w:spacing w:val="-4"/>
          <w:sz w:val="22"/>
        </w:rPr>
        <w:t>metodami</w:t>
      </w:r>
    </w:p>
    <w:p>
      <w:pPr>
        <w:pStyle w:val="ListParagraph"/>
        <w:numPr>
          <w:ilvl w:val="0"/>
          <w:numId w:val="8"/>
        </w:numPr>
        <w:tabs>
          <w:tab w:pos="640" w:val="left" w:leader="none"/>
          <w:tab w:pos="642" w:val="left" w:leader="none"/>
        </w:tabs>
        <w:spacing w:line="240" w:lineRule="auto" w:before="0" w:after="0"/>
        <w:ind w:left="642" w:right="517" w:hanging="284"/>
        <w:jc w:val="left"/>
        <w:rPr>
          <w:sz w:val="22"/>
        </w:rPr>
      </w:pPr>
      <w:r>
        <w:rPr>
          <w:sz w:val="22"/>
        </w:rPr>
        <w:t>Stanovení</w:t>
      </w:r>
      <w:r>
        <w:rPr>
          <w:spacing w:val="26"/>
          <w:sz w:val="22"/>
        </w:rPr>
        <w:t> </w:t>
      </w:r>
      <w:r>
        <w:rPr>
          <w:sz w:val="22"/>
        </w:rPr>
        <w:t>markerů</w:t>
      </w:r>
      <w:r>
        <w:rPr>
          <w:spacing w:val="28"/>
          <w:sz w:val="22"/>
        </w:rPr>
        <w:t> </w:t>
      </w:r>
      <w:r>
        <w:rPr>
          <w:sz w:val="22"/>
        </w:rPr>
        <w:t>krví</w:t>
      </w:r>
      <w:r>
        <w:rPr>
          <w:spacing w:val="26"/>
          <w:sz w:val="22"/>
        </w:rPr>
        <w:t> </w:t>
      </w:r>
      <w:r>
        <w:rPr>
          <w:sz w:val="22"/>
        </w:rPr>
        <w:t>přenosných</w:t>
      </w:r>
      <w:r>
        <w:rPr>
          <w:spacing w:val="28"/>
          <w:sz w:val="22"/>
        </w:rPr>
        <w:t> </w:t>
      </w:r>
      <w:r>
        <w:rPr>
          <w:sz w:val="22"/>
        </w:rPr>
        <w:t>infekčních</w:t>
      </w:r>
      <w:r>
        <w:rPr>
          <w:spacing w:val="28"/>
          <w:sz w:val="22"/>
        </w:rPr>
        <w:t> </w:t>
      </w:r>
      <w:r>
        <w:rPr>
          <w:sz w:val="22"/>
        </w:rPr>
        <w:t>chorob</w:t>
      </w:r>
      <w:r>
        <w:rPr>
          <w:spacing w:val="28"/>
          <w:sz w:val="22"/>
        </w:rPr>
        <w:t> </w:t>
      </w:r>
      <w:r>
        <w:rPr>
          <w:sz w:val="22"/>
        </w:rPr>
        <w:t>(infekce</w:t>
      </w:r>
      <w:r>
        <w:rPr>
          <w:spacing w:val="28"/>
          <w:sz w:val="22"/>
        </w:rPr>
        <w:t> </w:t>
      </w:r>
      <w:r>
        <w:rPr>
          <w:sz w:val="22"/>
        </w:rPr>
        <w:t>HBV,</w:t>
      </w:r>
      <w:r>
        <w:rPr>
          <w:spacing w:val="29"/>
          <w:sz w:val="22"/>
        </w:rPr>
        <w:t> </w:t>
      </w:r>
      <w:r>
        <w:rPr>
          <w:sz w:val="22"/>
        </w:rPr>
        <w:t>HCV,</w:t>
      </w:r>
      <w:r>
        <w:rPr>
          <w:spacing w:val="27"/>
          <w:sz w:val="22"/>
        </w:rPr>
        <w:t> </w:t>
      </w:r>
      <w:r>
        <w:rPr>
          <w:sz w:val="22"/>
        </w:rPr>
        <w:t>HIV,</w:t>
      </w:r>
      <w:r>
        <w:rPr>
          <w:spacing w:val="27"/>
          <w:sz w:val="22"/>
        </w:rPr>
        <w:t> </w:t>
      </w:r>
      <w:r>
        <w:rPr>
          <w:sz w:val="22"/>
        </w:rPr>
        <w:t>syfilis, HTLV, </w:t>
      </w:r>
      <w:r>
        <w:rPr>
          <w:rFonts w:ascii="Arial" w:hAnsi="Arial"/>
          <w:i/>
          <w:color w:val="FF0000"/>
          <w:sz w:val="22"/>
        </w:rPr>
        <w:t>HAV, Parvovirus B19</w:t>
      </w:r>
      <w:r>
        <w:rPr>
          <w:sz w:val="22"/>
        </w:rPr>
        <w:t>)</w:t>
      </w:r>
    </w:p>
    <w:p>
      <w:pPr>
        <w:pStyle w:val="BodyText"/>
        <w:spacing w:before="121"/>
        <w:ind w:right="506"/>
        <w:jc w:val="both"/>
      </w:pPr>
      <w:r>
        <w:rPr>
          <w:spacing w:val="-8"/>
        </w:rPr>
        <w:t>Laboratoře</w:t>
      </w:r>
      <w:r>
        <w:rPr>
          <w:spacing w:val="-2"/>
        </w:rPr>
        <w:t> </w:t>
      </w:r>
      <w:r>
        <w:rPr>
          <w:spacing w:val="-8"/>
        </w:rPr>
        <w:t>TTO</w:t>
      </w:r>
      <w:r>
        <w:rPr>
          <w:spacing w:val="-3"/>
        </w:rPr>
        <w:t> </w:t>
      </w:r>
      <w:r>
        <w:rPr>
          <w:spacing w:val="-8"/>
        </w:rPr>
        <w:t>dále</w:t>
      </w:r>
      <w:r>
        <w:rPr>
          <w:spacing w:val="-4"/>
        </w:rPr>
        <w:t> </w:t>
      </w:r>
      <w:r>
        <w:rPr>
          <w:spacing w:val="-8"/>
        </w:rPr>
        <w:t>poskytují</w:t>
      </w:r>
      <w:r>
        <w:rPr>
          <w:spacing w:val="-6"/>
        </w:rPr>
        <w:t> </w:t>
      </w:r>
      <w:r>
        <w:rPr>
          <w:spacing w:val="-8"/>
        </w:rPr>
        <w:t>služby</w:t>
      </w:r>
      <w:r>
        <w:rPr>
          <w:spacing w:val="-5"/>
        </w:rPr>
        <w:t> </w:t>
      </w:r>
      <w:r>
        <w:rPr>
          <w:spacing w:val="-8"/>
        </w:rPr>
        <w:t>i</w:t>
      </w:r>
      <w:r>
        <w:rPr>
          <w:spacing w:val="-5"/>
        </w:rPr>
        <w:t> </w:t>
      </w:r>
      <w:r>
        <w:rPr>
          <w:spacing w:val="-8"/>
        </w:rPr>
        <w:t>žadatelům</w:t>
      </w:r>
      <w:r>
        <w:rPr>
          <w:spacing w:val="-3"/>
        </w:rPr>
        <w:t> </w:t>
      </w:r>
      <w:r>
        <w:rPr>
          <w:spacing w:val="-8"/>
        </w:rPr>
        <w:t>o</w:t>
      </w:r>
      <w:r>
        <w:rPr>
          <w:spacing w:val="-4"/>
        </w:rPr>
        <w:t> </w:t>
      </w:r>
      <w:r>
        <w:rPr>
          <w:spacing w:val="-8"/>
        </w:rPr>
        <w:t>vyšetření</w:t>
      </w:r>
      <w:r>
        <w:rPr>
          <w:spacing w:val="-3"/>
        </w:rPr>
        <w:t> </w:t>
      </w:r>
      <w:r>
        <w:rPr>
          <w:spacing w:val="-8"/>
        </w:rPr>
        <w:t>–</w:t>
      </w:r>
      <w:r>
        <w:rPr>
          <w:spacing w:val="-4"/>
        </w:rPr>
        <w:t> </w:t>
      </w:r>
      <w:r>
        <w:rPr>
          <w:spacing w:val="-8"/>
        </w:rPr>
        <w:t>samoplátcům.</w:t>
      </w:r>
      <w:r>
        <w:rPr>
          <w:spacing w:val="-3"/>
        </w:rPr>
        <w:t> </w:t>
      </w:r>
      <w:r>
        <w:rPr>
          <w:spacing w:val="-8"/>
        </w:rPr>
        <w:t>Cena</w:t>
      </w:r>
      <w:r>
        <w:rPr>
          <w:spacing w:val="-4"/>
        </w:rPr>
        <w:t> </w:t>
      </w:r>
      <w:r>
        <w:rPr>
          <w:spacing w:val="-8"/>
        </w:rPr>
        <w:t>vyšetření </w:t>
      </w:r>
      <w:r>
        <w:rPr/>
        <w:t>pro</w:t>
      </w:r>
      <w:r>
        <w:rPr>
          <w:spacing w:val="-16"/>
        </w:rPr>
        <w:t> </w:t>
      </w:r>
      <w:r>
        <w:rPr/>
        <w:t>samoplátce</w:t>
      </w:r>
      <w:r>
        <w:rPr>
          <w:spacing w:val="-10"/>
        </w:rPr>
        <w:t> </w:t>
      </w:r>
      <w:r>
        <w:rPr/>
        <w:t>odpovídá</w:t>
      </w:r>
      <w:r>
        <w:rPr>
          <w:spacing w:val="-8"/>
        </w:rPr>
        <w:t> </w:t>
      </w:r>
      <w:r>
        <w:rPr/>
        <w:t>bodové</w:t>
      </w:r>
      <w:r>
        <w:rPr>
          <w:spacing w:val="-10"/>
        </w:rPr>
        <w:t> </w:t>
      </w:r>
      <w:r>
        <w:rPr/>
        <w:t>hodnotě</w:t>
      </w:r>
      <w:r>
        <w:rPr>
          <w:spacing w:val="-9"/>
        </w:rPr>
        <w:t> </w:t>
      </w:r>
      <w:r>
        <w:rPr/>
        <w:t>vyšetření</w:t>
      </w:r>
      <w:r>
        <w:rPr>
          <w:spacing w:val="-11"/>
        </w:rPr>
        <w:t> </w:t>
      </w:r>
      <w:r>
        <w:rPr/>
        <w:t>v</w:t>
      </w:r>
      <w:r>
        <w:rPr>
          <w:spacing w:val="-16"/>
        </w:rPr>
        <w:t> </w:t>
      </w:r>
      <w:r>
        <w:rPr/>
        <w:t>platném</w:t>
      </w:r>
      <w:r>
        <w:rPr>
          <w:spacing w:val="-8"/>
        </w:rPr>
        <w:t> </w:t>
      </w:r>
      <w:r>
        <w:rPr/>
        <w:t>Seznamu</w:t>
      </w:r>
      <w:r>
        <w:rPr>
          <w:spacing w:val="-9"/>
        </w:rPr>
        <w:t> </w:t>
      </w:r>
      <w:r>
        <w:rPr/>
        <w:t>zdravotních</w:t>
      </w:r>
      <w:r>
        <w:rPr>
          <w:spacing w:val="-9"/>
        </w:rPr>
        <w:t> </w:t>
      </w:r>
      <w:r>
        <w:rPr/>
        <w:t>výkonů. Platná verze ceníku TTO pro samoplátce je uveřejněna na webových stránkách TTO </w:t>
      </w:r>
      <w:r>
        <w:rPr>
          <w:spacing w:val="-2"/>
        </w:rPr>
        <w:t>(</w:t>
      </w:r>
      <w:hyperlink r:id="rId9">
        <w:r>
          <w:rPr>
            <w:spacing w:val="-2"/>
            <w:u w:val="single"/>
          </w:rPr>
          <w:t>www.fnbrno.cz</w:t>
        </w:r>
      </w:hyperlink>
      <w:r>
        <w:rPr>
          <w:spacing w:val="-2"/>
        </w:rPr>
        <w:t>).</w:t>
      </w:r>
    </w:p>
    <w:p>
      <w:pPr>
        <w:pStyle w:val="BodyText"/>
        <w:spacing w:before="126"/>
        <w:jc w:val="both"/>
      </w:pPr>
      <w:r>
        <w:rPr>
          <w:u w:val="single"/>
        </w:rPr>
        <w:t>Expedice</w:t>
      </w:r>
      <w:r>
        <w:rPr>
          <w:spacing w:val="-4"/>
          <w:u w:val="single"/>
        </w:rPr>
        <w:t> </w:t>
      </w:r>
      <w:r>
        <w:rPr>
          <w:u w:val="single"/>
        </w:rPr>
        <w:t>TTO</w:t>
      </w:r>
      <w:r>
        <w:rPr>
          <w:spacing w:val="-1"/>
          <w:u w:val="single"/>
        </w:rPr>
        <w:t> </w:t>
      </w:r>
      <w:r>
        <w:rPr>
          <w:spacing w:val="-2"/>
          <w:u w:val="single"/>
        </w:rPr>
        <w:t>provádí:</w:t>
      </w:r>
    </w:p>
    <w:p>
      <w:pPr>
        <w:pStyle w:val="ListParagraph"/>
        <w:numPr>
          <w:ilvl w:val="0"/>
          <w:numId w:val="8"/>
        </w:numPr>
        <w:tabs>
          <w:tab w:pos="640" w:val="left" w:leader="none"/>
        </w:tabs>
        <w:spacing w:line="269" w:lineRule="exact" w:before="1" w:after="0"/>
        <w:ind w:left="640" w:right="0" w:hanging="282"/>
        <w:jc w:val="both"/>
        <w:rPr>
          <w:sz w:val="22"/>
        </w:rPr>
      </w:pPr>
      <w:r>
        <w:rPr>
          <w:w w:val="90"/>
          <w:sz w:val="22"/>
        </w:rPr>
        <w:t>Příjem</w:t>
      </w:r>
      <w:r>
        <w:rPr>
          <w:spacing w:val="-2"/>
          <w:sz w:val="22"/>
        </w:rPr>
        <w:t> </w:t>
      </w:r>
      <w:r>
        <w:rPr>
          <w:w w:val="90"/>
          <w:sz w:val="22"/>
        </w:rPr>
        <w:t>vzorků</w:t>
      </w:r>
      <w:r>
        <w:rPr>
          <w:spacing w:val="-3"/>
          <w:sz w:val="22"/>
        </w:rPr>
        <w:t> </w:t>
      </w:r>
      <w:r>
        <w:rPr>
          <w:w w:val="90"/>
          <w:sz w:val="22"/>
        </w:rPr>
        <w:t>biologického</w:t>
      </w:r>
      <w:r>
        <w:rPr>
          <w:spacing w:val="-3"/>
          <w:sz w:val="22"/>
        </w:rPr>
        <w:t> </w:t>
      </w:r>
      <w:r>
        <w:rPr>
          <w:w w:val="90"/>
          <w:sz w:val="22"/>
        </w:rPr>
        <w:t>materiálu</w:t>
      </w:r>
      <w:r>
        <w:rPr>
          <w:spacing w:val="-2"/>
          <w:sz w:val="22"/>
        </w:rPr>
        <w:t> </w:t>
      </w:r>
      <w:r>
        <w:rPr>
          <w:w w:val="90"/>
          <w:sz w:val="22"/>
        </w:rPr>
        <w:t>k</w:t>
      </w:r>
      <w:r>
        <w:rPr>
          <w:spacing w:val="1"/>
          <w:sz w:val="22"/>
        </w:rPr>
        <w:t> </w:t>
      </w:r>
      <w:r>
        <w:rPr>
          <w:w w:val="90"/>
          <w:sz w:val="22"/>
        </w:rPr>
        <w:t>vyšetření</w:t>
      </w:r>
      <w:r>
        <w:rPr>
          <w:spacing w:val="-6"/>
          <w:sz w:val="22"/>
        </w:rPr>
        <w:t> </w:t>
      </w:r>
      <w:r>
        <w:rPr>
          <w:w w:val="90"/>
          <w:sz w:val="22"/>
        </w:rPr>
        <w:t>včetně</w:t>
      </w:r>
      <w:r>
        <w:rPr>
          <w:spacing w:val="-3"/>
          <w:sz w:val="22"/>
        </w:rPr>
        <w:t> </w:t>
      </w:r>
      <w:r>
        <w:rPr>
          <w:w w:val="90"/>
          <w:sz w:val="22"/>
        </w:rPr>
        <w:t>jejich</w:t>
      </w:r>
      <w:r>
        <w:rPr>
          <w:spacing w:val="-2"/>
          <w:sz w:val="22"/>
        </w:rPr>
        <w:t> </w:t>
      </w:r>
      <w:r>
        <w:rPr>
          <w:spacing w:val="-2"/>
          <w:w w:val="90"/>
          <w:sz w:val="22"/>
        </w:rPr>
        <w:t>kontroly</w:t>
      </w:r>
    </w:p>
    <w:p>
      <w:pPr>
        <w:pStyle w:val="ListParagraph"/>
        <w:numPr>
          <w:ilvl w:val="0"/>
          <w:numId w:val="8"/>
        </w:numPr>
        <w:tabs>
          <w:tab w:pos="640" w:val="left" w:leader="none"/>
          <w:tab w:pos="642" w:val="left" w:leader="none"/>
        </w:tabs>
        <w:spacing w:line="240" w:lineRule="auto" w:before="0" w:after="0"/>
        <w:ind w:left="642" w:right="508" w:hanging="284"/>
        <w:jc w:val="both"/>
        <w:rPr>
          <w:sz w:val="22"/>
        </w:rPr>
      </w:pPr>
      <w:r>
        <w:rPr>
          <w:spacing w:val="-4"/>
          <w:sz w:val="22"/>
        </w:rPr>
        <w:t>Výdej</w:t>
      </w:r>
      <w:r>
        <w:rPr>
          <w:spacing w:val="-12"/>
          <w:sz w:val="22"/>
        </w:rPr>
        <w:t> </w:t>
      </w:r>
      <w:r>
        <w:rPr>
          <w:spacing w:val="-4"/>
          <w:sz w:val="22"/>
        </w:rPr>
        <w:t>výsledků</w:t>
      </w:r>
      <w:r>
        <w:rPr>
          <w:spacing w:val="-11"/>
          <w:sz w:val="22"/>
        </w:rPr>
        <w:t> </w:t>
      </w:r>
      <w:r>
        <w:rPr>
          <w:spacing w:val="-4"/>
          <w:sz w:val="22"/>
        </w:rPr>
        <w:t>vyšetření</w:t>
      </w:r>
      <w:r>
        <w:rPr>
          <w:spacing w:val="-11"/>
          <w:sz w:val="22"/>
        </w:rPr>
        <w:t> </w:t>
      </w:r>
      <w:r>
        <w:rPr>
          <w:spacing w:val="-4"/>
          <w:sz w:val="22"/>
        </w:rPr>
        <w:t>interním</w:t>
      </w:r>
      <w:r>
        <w:rPr>
          <w:spacing w:val="-12"/>
          <w:sz w:val="22"/>
        </w:rPr>
        <w:t> </w:t>
      </w:r>
      <w:r>
        <w:rPr>
          <w:spacing w:val="-4"/>
          <w:sz w:val="22"/>
        </w:rPr>
        <w:t>i</w:t>
      </w:r>
      <w:r>
        <w:rPr>
          <w:spacing w:val="-11"/>
          <w:sz w:val="22"/>
        </w:rPr>
        <w:t> </w:t>
      </w:r>
      <w:r>
        <w:rPr>
          <w:spacing w:val="-4"/>
          <w:sz w:val="22"/>
        </w:rPr>
        <w:t>externím</w:t>
      </w:r>
      <w:r>
        <w:rPr>
          <w:spacing w:val="-11"/>
          <w:sz w:val="22"/>
        </w:rPr>
        <w:t> </w:t>
      </w:r>
      <w:r>
        <w:rPr>
          <w:spacing w:val="-4"/>
          <w:sz w:val="22"/>
        </w:rPr>
        <w:t>uživatelům</w:t>
      </w:r>
      <w:r>
        <w:rPr>
          <w:spacing w:val="-11"/>
          <w:sz w:val="22"/>
        </w:rPr>
        <w:t> </w:t>
      </w:r>
      <w:r>
        <w:rPr>
          <w:spacing w:val="-4"/>
          <w:sz w:val="22"/>
        </w:rPr>
        <w:t>laboratorních</w:t>
      </w:r>
      <w:r>
        <w:rPr>
          <w:spacing w:val="-12"/>
          <w:sz w:val="22"/>
        </w:rPr>
        <w:t> </w:t>
      </w:r>
      <w:r>
        <w:rPr>
          <w:spacing w:val="-4"/>
          <w:sz w:val="22"/>
        </w:rPr>
        <w:t>služeb</w:t>
      </w:r>
      <w:r>
        <w:rPr>
          <w:spacing w:val="-11"/>
          <w:sz w:val="22"/>
        </w:rPr>
        <w:t> </w:t>
      </w:r>
      <w:r>
        <w:rPr>
          <w:spacing w:val="-4"/>
          <w:sz w:val="22"/>
        </w:rPr>
        <w:t>i</w:t>
      </w:r>
      <w:r>
        <w:rPr>
          <w:spacing w:val="-11"/>
          <w:sz w:val="22"/>
        </w:rPr>
        <w:t> </w:t>
      </w:r>
      <w:r>
        <w:rPr>
          <w:spacing w:val="-4"/>
          <w:sz w:val="22"/>
        </w:rPr>
        <w:t>pacientům</w:t>
      </w:r>
      <w:r>
        <w:rPr>
          <w:spacing w:val="-12"/>
          <w:sz w:val="22"/>
        </w:rPr>
        <w:t> </w:t>
      </w:r>
      <w:r>
        <w:rPr>
          <w:spacing w:val="-4"/>
          <w:sz w:val="22"/>
        </w:rPr>
        <w:t>– </w:t>
      </w:r>
      <w:r>
        <w:rPr>
          <w:spacing w:val="-2"/>
          <w:sz w:val="22"/>
        </w:rPr>
        <w:t>samoplátcům</w:t>
      </w:r>
    </w:p>
    <w:p>
      <w:pPr>
        <w:pStyle w:val="BodyText"/>
        <w:spacing w:before="129"/>
        <w:ind w:left="0"/>
      </w:pPr>
    </w:p>
    <w:p>
      <w:pPr>
        <w:pStyle w:val="Heading1"/>
        <w:numPr>
          <w:ilvl w:val="0"/>
          <w:numId w:val="5"/>
        </w:numPr>
        <w:tabs>
          <w:tab w:pos="604" w:val="left" w:leader="none"/>
        </w:tabs>
        <w:spacing w:line="240" w:lineRule="auto" w:before="1" w:after="0"/>
        <w:ind w:left="604" w:right="0" w:hanging="246"/>
        <w:jc w:val="left"/>
      </w:pPr>
      <w:bookmarkStart w:name="_TOC_250014" w:id="8"/>
      <w:r>
        <w:rPr/>
        <w:t>Manuál pro</w:t>
      </w:r>
      <w:r>
        <w:rPr>
          <w:spacing w:val="-2"/>
        </w:rPr>
        <w:t> </w:t>
      </w:r>
      <w:r>
        <w:rPr/>
        <w:t>odběry</w:t>
      </w:r>
      <w:r>
        <w:rPr>
          <w:spacing w:val="-6"/>
        </w:rPr>
        <w:t> </w:t>
      </w:r>
      <w:r>
        <w:rPr/>
        <w:t>primárních</w:t>
      </w:r>
      <w:r>
        <w:rPr>
          <w:spacing w:val="-1"/>
        </w:rPr>
        <w:t> </w:t>
      </w:r>
      <w:bookmarkEnd w:id="8"/>
      <w:r>
        <w:rPr>
          <w:spacing w:val="-2"/>
        </w:rPr>
        <w:t>vzorků</w:t>
      </w:r>
    </w:p>
    <w:p>
      <w:pPr>
        <w:pStyle w:val="Heading1"/>
        <w:numPr>
          <w:ilvl w:val="1"/>
          <w:numId w:val="5"/>
        </w:numPr>
        <w:tabs>
          <w:tab w:pos="725" w:val="left" w:leader="none"/>
        </w:tabs>
        <w:spacing w:line="240" w:lineRule="auto" w:before="131" w:after="0"/>
        <w:ind w:left="725" w:right="0" w:hanging="367"/>
        <w:jc w:val="left"/>
      </w:pPr>
      <w:bookmarkStart w:name="_TOC_250013" w:id="9"/>
      <w:r>
        <w:rPr/>
        <w:t>Základní</w:t>
      </w:r>
      <w:r>
        <w:rPr>
          <w:spacing w:val="-1"/>
        </w:rPr>
        <w:t> </w:t>
      </w:r>
      <w:bookmarkEnd w:id="9"/>
      <w:r>
        <w:rPr>
          <w:spacing w:val="-2"/>
        </w:rPr>
        <w:t>informace</w:t>
      </w:r>
    </w:p>
    <w:p>
      <w:pPr>
        <w:pStyle w:val="BodyText"/>
        <w:spacing w:line="242" w:lineRule="auto" w:before="124"/>
        <w:ind w:right="509"/>
        <w:jc w:val="both"/>
      </w:pPr>
      <w:r>
        <w:rPr/>
        <w:t>Odběr vzorků probíhá v</w:t>
      </w:r>
      <w:r>
        <w:rPr>
          <w:spacing w:val="-16"/>
        </w:rPr>
        <w:t> </w:t>
      </w:r>
      <w:r>
        <w:rPr/>
        <w:t>souladu s obecnými zásadami pro bezpečnost práce s</w:t>
      </w:r>
      <w:r>
        <w:rPr>
          <w:spacing w:val="-15"/>
        </w:rPr>
        <w:t> </w:t>
      </w:r>
      <w:r>
        <w:rPr/>
        <w:t>biologickým materiálem definovanými v</w:t>
      </w:r>
      <w:r>
        <w:rPr>
          <w:spacing w:val="-16"/>
        </w:rPr>
        <w:t> </w:t>
      </w:r>
      <w:r>
        <w:rPr/>
        <w:t>příslušných směrnicích a právních předpisech (vyhláška MZ č. 306/2012 Sb.), kterými se upravují podmínky předcházení vzniku a šíření infekčních </w:t>
      </w:r>
      <w:r>
        <w:rPr>
          <w:spacing w:val="-2"/>
        </w:rPr>
        <w:t>onemocnění</w:t>
      </w:r>
      <w:r>
        <w:rPr>
          <w:spacing w:val="-14"/>
        </w:rPr>
        <w:t> </w:t>
      </w:r>
      <w:r>
        <w:rPr>
          <w:spacing w:val="-2"/>
        </w:rPr>
        <w:t>a</w:t>
      </w:r>
      <w:r>
        <w:rPr>
          <w:spacing w:val="-13"/>
        </w:rPr>
        <w:t> </w:t>
      </w:r>
      <w:r>
        <w:rPr>
          <w:spacing w:val="-2"/>
        </w:rPr>
        <w:t>hygienické</w:t>
      </w:r>
      <w:r>
        <w:rPr>
          <w:spacing w:val="-13"/>
        </w:rPr>
        <w:t> </w:t>
      </w:r>
      <w:r>
        <w:rPr>
          <w:spacing w:val="-2"/>
        </w:rPr>
        <w:t>požadavky</w:t>
      </w:r>
      <w:r>
        <w:rPr>
          <w:spacing w:val="-14"/>
        </w:rPr>
        <w:t> </w:t>
      </w:r>
      <w:r>
        <w:rPr>
          <w:spacing w:val="-2"/>
        </w:rPr>
        <w:t>na</w:t>
      </w:r>
      <w:r>
        <w:rPr>
          <w:spacing w:val="-13"/>
        </w:rPr>
        <w:t> </w:t>
      </w:r>
      <w:r>
        <w:rPr>
          <w:spacing w:val="-2"/>
        </w:rPr>
        <w:t>provoz</w:t>
      </w:r>
      <w:r>
        <w:rPr>
          <w:spacing w:val="-13"/>
        </w:rPr>
        <w:t> </w:t>
      </w:r>
      <w:r>
        <w:rPr>
          <w:spacing w:val="-2"/>
        </w:rPr>
        <w:t>zdravotnických</w:t>
      </w:r>
      <w:r>
        <w:rPr>
          <w:spacing w:val="-13"/>
        </w:rPr>
        <w:t> </w:t>
      </w:r>
      <w:r>
        <w:rPr>
          <w:spacing w:val="-2"/>
        </w:rPr>
        <w:t>zařízení.</w:t>
      </w:r>
    </w:p>
    <w:p>
      <w:pPr>
        <w:pStyle w:val="BodyText"/>
        <w:spacing w:before="116"/>
        <w:ind w:right="510"/>
        <w:jc w:val="both"/>
      </w:pPr>
      <w:r>
        <w:rPr/>
        <w:t>Odběry vzorků ve FN Brno probíhají dle standardního ošetřovatelského postupu R/D/00999/03/013 Identifikace pacienta.</w:t>
      </w:r>
    </w:p>
    <w:p>
      <w:pPr>
        <w:pStyle w:val="BodyText"/>
        <w:spacing w:before="123"/>
        <w:ind w:right="507"/>
        <w:jc w:val="both"/>
      </w:pPr>
      <w:r>
        <w:rPr/>
        <w:t>Primární vzorky musí být správně odebrány a identifikovány a musí k nim být vystavený </w:t>
      </w:r>
      <w:r>
        <w:rPr>
          <w:spacing w:val="-6"/>
        </w:rPr>
        <w:t>písemný</w:t>
      </w:r>
      <w:r>
        <w:rPr>
          <w:spacing w:val="-10"/>
        </w:rPr>
        <w:t> </w:t>
      </w:r>
      <w:r>
        <w:rPr>
          <w:spacing w:val="-6"/>
        </w:rPr>
        <w:t>požadavek</w:t>
      </w:r>
      <w:r>
        <w:rPr>
          <w:spacing w:val="-9"/>
        </w:rPr>
        <w:t> </w:t>
      </w:r>
      <w:r>
        <w:rPr>
          <w:spacing w:val="-6"/>
        </w:rPr>
        <w:t>o</w:t>
      </w:r>
      <w:r>
        <w:rPr>
          <w:spacing w:val="-9"/>
        </w:rPr>
        <w:t> </w:t>
      </w:r>
      <w:r>
        <w:rPr>
          <w:spacing w:val="-6"/>
        </w:rPr>
        <w:t>vyšetření</w:t>
      </w:r>
      <w:r>
        <w:rPr>
          <w:spacing w:val="-10"/>
        </w:rPr>
        <w:t> </w:t>
      </w:r>
      <w:r>
        <w:rPr>
          <w:spacing w:val="-6"/>
        </w:rPr>
        <w:t>(vyplněná</w:t>
      </w:r>
      <w:r>
        <w:rPr>
          <w:spacing w:val="-9"/>
        </w:rPr>
        <w:t> </w:t>
      </w:r>
      <w:r>
        <w:rPr>
          <w:spacing w:val="-6"/>
        </w:rPr>
        <w:t>žádanka).</w:t>
      </w:r>
      <w:r>
        <w:rPr>
          <w:spacing w:val="-9"/>
        </w:rPr>
        <w:t> </w:t>
      </w:r>
      <w:r>
        <w:rPr>
          <w:spacing w:val="-6"/>
        </w:rPr>
        <w:t>Pokud</w:t>
      </w:r>
      <w:r>
        <w:rPr>
          <w:spacing w:val="-9"/>
        </w:rPr>
        <w:t> </w:t>
      </w:r>
      <w:r>
        <w:rPr>
          <w:spacing w:val="-6"/>
        </w:rPr>
        <w:t>jde</w:t>
      </w:r>
      <w:r>
        <w:rPr>
          <w:spacing w:val="-10"/>
        </w:rPr>
        <w:t> </w:t>
      </w:r>
      <w:r>
        <w:rPr>
          <w:spacing w:val="-6"/>
        </w:rPr>
        <w:t>o</w:t>
      </w:r>
      <w:r>
        <w:rPr>
          <w:spacing w:val="-9"/>
        </w:rPr>
        <w:t> </w:t>
      </w:r>
      <w:r>
        <w:rPr>
          <w:spacing w:val="-6"/>
        </w:rPr>
        <w:t>ztížený</w:t>
      </w:r>
      <w:r>
        <w:rPr>
          <w:spacing w:val="-9"/>
        </w:rPr>
        <w:t> </w:t>
      </w:r>
      <w:r>
        <w:rPr>
          <w:spacing w:val="-6"/>
        </w:rPr>
        <w:t>odběr,</w:t>
      </w:r>
      <w:r>
        <w:rPr>
          <w:spacing w:val="-10"/>
        </w:rPr>
        <w:t> </w:t>
      </w:r>
      <w:r>
        <w:rPr>
          <w:spacing w:val="-6"/>
        </w:rPr>
        <w:t>je</w:t>
      </w:r>
      <w:r>
        <w:rPr>
          <w:spacing w:val="-9"/>
        </w:rPr>
        <w:t> </w:t>
      </w:r>
      <w:r>
        <w:rPr>
          <w:spacing w:val="-6"/>
        </w:rPr>
        <w:t>vhodné</w:t>
      </w:r>
      <w:r>
        <w:rPr>
          <w:spacing w:val="-9"/>
        </w:rPr>
        <w:t> </w:t>
      </w:r>
      <w:r>
        <w:rPr>
          <w:spacing w:val="-6"/>
        </w:rPr>
        <w:t>tuto </w:t>
      </w:r>
      <w:r>
        <w:rPr>
          <w:spacing w:val="-2"/>
        </w:rPr>
        <w:t>skutečnost</w:t>
      </w:r>
      <w:r>
        <w:rPr>
          <w:spacing w:val="-9"/>
        </w:rPr>
        <w:t> </w:t>
      </w:r>
      <w:r>
        <w:rPr>
          <w:spacing w:val="-2"/>
        </w:rPr>
        <w:t>vyznačit</w:t>
      </w:r>
      <w:r>
        <w:rPr>
          <w:spacing w:val="-4"/>
        </w:rPr>
        <w:t> </w:t>
      </w:r>
      <w:r>
        <w:rPr>
          <w:spacing w:val="-2"/>
        </w:rPr>
        <w:t>v</w:t>
      </w:r>
      <w:r>
        <w:rPr>
          <w:spacing w:val="-8"/>
        </w:rPr>
        <w:t> </w:t>
      </w:r>
      <w:r>
        <w:rPr>
          <w:spacing w:val="-2"/>
        </w:rPr>
        <w:t>žádance.</w:t>
      </w:r>
      <w:r>
        <w:rPr>
          <w:spacing w:val="-5"/>
        </w:rPr>
        <w:t> </w:t>
      </w:r>
      <w:r>
        <w:rPr>
          <w:spacing w:val="-2"/>
        </w:rPr>
        <w:t>Vzorky</w:t>
      </w:r>
      <w:r>
        <w:rPr>
          <w:spacing w:val="-8"/>
        </w:rPr>
        <w:t> </w:t>
      </w:r>
      <w:r>
        <w:rPr>
          <w:spacing w:val="-2"/>
        </w:rPr>
        <w:t>s</w:t>
      </w:r>
      <w:r>
        <w:rPr>
          <w:spacing w:val="-14"/>
        </w:rPr>
        <w:t> </w:t>
      </w:r>
      <w:r>
        <w:rPr>
          <w:spacing w:val="-2"/>
        </w:rPr>
        <w:t>obsahem</w:t>
      </w:r>
      <w:r>
        <w:rPr>
          <w:spacing w:val="-5"/>
        </w:rPr>
        <w:t> </w:t>
      </w:r>
      <w:r>
        <w:rPr>
          <w:spacing w:val="-2"/>
        </w:rPr>
        <w:t>částic</w:t>
      </w:r>
      <w:r>
        <w:rPr>
          <w:spacing w:val="-6"/>
        </w:rPr>
        <w:t> </w:t>
      </w:r>
      <w:r>
        <w:rPr>
          <w:spacing w:val="-2"/>
        </w:rPr>
        <w:t>tuku</w:t>
      </w:r>
      <w:r>
        <w:rPr>
          <w:spacing w:val="-6"/>
        </w:rPr>
        <w:t> </w:t>
      </w:r>
      <w:r>
        <w:rPr>
          <w:spacing w:val="-2"/>
        </w:rPr>
        <w:t>(chylozní)</w:t>
      </w:r>
      <w:r>
        <w:rPr>
          <w:spacing w:val="-5"/>
        </w:rPr>
        <w:t> </w:t>
      </w:r>
      <w:r>
        <w:rPr>
          <w:spacing w:val="-2"/>
        </w:rPr>
        <w:t>a</w:t>
      </w:r>
      <w:r>
        <w:rPr>
          <w:spacing w:val="-6"/>
        </w:rPr>
        <w:t> </w:t>
      </w:r>
      <w:r>
        <w:rPr>
          <w:spacing w:val="-2"/>
        </w:rPr>
        <w:t>vzorky</w:t>
      </w:r>
      <w:r>
        <w:rPr>
          <w:spacing w:val="-8"/>
        </w:rPr>
        <w:t> </w:t>
      </w:r>
      <w:r>
        <w:rPr>
          <w:spacing w:val="-2"/>
        </w:rPr>
        <w:t>hemolytické </w:t>
      </w:r>
      <w:r>
        <w:rPr/>
        <w:t>nejsou vhodné pro virologické vyšetření, hemolytické vzorky mohou být také důvodem odmítnutí</w:t>
      </w:r>
      <w:r>
        <w:rPr>
          <w:spacing w:val="-4"/>
        </w:rPr>
        <w:t> </w:t>
      </w:r>
      <w:r>
        <w:rPr/>
        <w:t>imunohematologického</w:t>
      </w:r>
      <w:r>
        <w:rPr>
          <w:spacing w:val="-1"/>
        </w:rPr>
        <w:t> </w:t>
      </w:r>
      <w:r>
        <w:rPr/>
        <w:t>vyšetření.</w:t>
      </w:r>
    </w:p>
    <w:p>
      <w:pPr>
        <w:pStyle w:val="BodyText"/>
        <w:spacing w:before="127"/>
        <w:ind w:right="511"/>
        <w:jc w:val="both"/>
      </w:pPr>
      <w:r>
        <w:rPr/>
        <w:t>Odebrané</w:t>
      </w:r>
      <w:r>
        <w:rPr>
          <w:spacing w:val="-16"/>
        </w:rPr>
        <w:t> </w:t>
      </w:r>
      <w:r>
        <w:rPr/>
        <w:t>vzorky</w:t>
      </w:r>
      <w:r>
        <w:rPr>
          <w:spacing w:val="-15"/>
        </w:rPr>
        <w:t> </w:t>
      </w:r>
      <w:r>
        <w:rPr/>
        <w:t>do</w:t>
      </w:r>
      <w:r>
        <w:rPr>
          <w:spacing w:val="-15"/>
        </w:rPr>
        <w:t> </w:t>
      </w:r>
      <w:r>
        <w:rPr/>
        <w:t>zkumavek</w:t>
      </w:r>
      <w:r>
        <w:rPr>
          <w:spacing w:val="-16"/>
        </w:rPr>
        <w:t> </w:t>
      </w:r>
      <w:r>
        <w:rPr/>
        <w:t>s</w:t>
      </w:r>
      <w:r>
        <w:rPr>
          <w:spacing w:val="-15"/>
        </w:rPr>
        <w:t> </w:t>
      </w:r>
      <w:r>
        <w:rPr/>
        <w:t>přísadami</w:t>
      </w:r>
      <w:r>
        <w:rPr>
          <w:spacing w:val="-15"/>
        </w:rPr>
        <w:t> </w:t>
      </w:r>
      <w:r>
        <w:rPr/>
        <w:t>je</w:t>
      </w:r>
      <w:r>
        <w:rPr>
          <w:spacing w:val="-15"/>
        </w:rPr>
        <w:t> </w:t>
      </w:r>
      <w:r>
        <w:rPr/>
        <w:t>nutné</w:t>
      </w:r>
      <w:r>
        <w:rPr>
          <w:spacing w:val="-16"/>
        </w:rPr>
        <w:t> </w:t>
      </w:r>
      <w:r>
        <w:rPr/>
        <w:t>bezprostředně</w:t>
      </w:r>
      <w:r>
        <w:rPr>
          <w:spacing w:val="-15"/>
        </w:rPr>
        <w:t> </w:t>
      </w:r>
      <w:r>
        <w:rPr/>
        <w:t>po</w:t>
      </w:r>
      <w:r>
        <w:rPr>
          <w:spacing w:val="-15"/>
        </w:rPr>
        <w:t> </w:t>
      </w:r>
      <w:r>
        <w:rPr/>
        <w:t>odběru</w:t>
      </w:r>
      <w:r>
        <w:rPr>
          <w:spacing w:val="-16"/>
        </w:rPr>
        <w:t> </w:t>
      </w:r>
      <w:r>
        <w:rPr/>
        <w:t>promíchat</w:t>
      </w:r>
      <w:r>
        <w:rPr>
          <w:spacing w:val="-15"/>
        </w:rPr>
        <w:t> </w:t>
      </w:r>
      <w:r>
        <w:rPr/>
        <w:t>cca </w:t>
      </w:r>
      <w:r>
        <w:rPr>
          <w:spacing w:val="-2"/>
        </w:rPr>
        <w:t>pětinásobným</w:t>
      </w:r>
      <w:r>
        <w:rPr>
          <w:spacing w:val="-6"/>
        </w:rPr>
        <w:t> </w:t>
      </w:r>
      <w:r>
        <w:rPr>
          <w:spacing w:val="-2"/>
        </w:rPr>
        <w:t>šetrným</w:t>
      </w:r>
      <w:r>
        <w:rPr>
          <w:spacing w:val="-6"/>
        </w:rPr>
        <w:t> </w:t>
      </w:r>
      <w:r>
        <w:rPr>
          <w:spacing w:val="-2"/>
        </w:rPr>
        <w:t>převrácením</w:t>
      </w:r>
      <w:r>
        <w:rPr>
          <w:spacing w:val="-6"/>
        </w:rPr>
        <w:t> </w:t>
      </w:r>
      <w:r>
        <w:rPr>
          <w:spacing w:val="-2"/>
        </w:rPr>
        <w:t>zkumavky.</w:t>
      </w:r>
    </w:p>
    <w:p>
      <w:pPr>
        <w:pStyle w:val="BodyText"/>
        <w:spacing w:before="123"/>
        <w:ind w:right="509"/>
        <w:jc w:val="both"/>
      </w:pPr>
      <w:r>
        <w:rPr/>
        <w:t>Vzorky z</w:t>
      </w:r>
      <w:r>
        <w:rPr>
          <w:spacing w:val="-16"/>
        </w:rPr>
        <w:t> </w:t>
      </w:r>
      <w:r>
        <w:rPr/>
        <w:t>terénních pracovišť, kdy krev není k</w:t>
      </w:r>
      <w:r>
        <w:rPr>
          <w:spacing w:val="-15"/>
        </w:rPr>
        <w:t> </w:t>
      </w:r>
      <w:r>
        <w:rPr/>
        <w:t>vyšetření doručena v</w:t>
      </w:r>
      <w:r>
        <w:rPr>
          <w:spacing w:val="-16"/>
        </w:rPr>
        <w:t> </w:t>
      </w:r>
      <w:r>
        <w:rPr/>
        <w:t>den odběru, je nutné </w:t>
      </w:r>
      <w:r>
        <w:rPr>
          <w:spacing w:val="-6"/>
        </w:rPr>
        <w:t>uchovat</w:t>
      </w:r>
      <w:r>
        <w:rPr>
          <w:spacing w:val="-10"/>
        </w:rPr>
        <w:t> </w:t>
      </w:r>
      <w:r>
        <w:rPr>
          <w:spacing w:val="-6"/>
        </w:rPr>
        <w:t>v</w:t>
      </w:r>
      <w:r>
        <w:rPr>
          <w:spacing w:val="-9"/>
        </w:rPr>
        <w:t> </w:t>
      </w:r>
      <w:r>
        <w:rPr>
          <w:spacing w:val="-6"/>
        </w:rPr>
        <w:t>chladničce</w:t>
      </w:r>
      <w:r>
        <w:rPr>
          <w:spacing w:val="-9"/>
        </w:rPr>
        <w:t> </w:t>
      </w:r>
      <w:r>
        <w:rPr>
          <w:spacing w:val="-6"/>
        </w:rPr>
        <w:t>při</w:t>
      </w:r>
      <w:r>
        <w:rPr>
          <w:spacing w:val="-10"/>
        </w:rPr>
        <w:t> </w:t>
      </w:r>
      <w:r>
        <w:rPr>
          <w:spacing w:val="-6"/>
        </w:rPr>
        <w:t>teplotě</w:t>
      </w:r>
      <w:r>
        <w:rPr>
          <w:spacing w:val="-9"/>
        </w:rPr>
        <w:t> </w:t>
      </w:r>
      <w:r>
        <w:rPr>
          <w:spacing w:val="-6"/>
        </w:rPr>
        <w:t>+2</w:t>
      </w:r>
      <w:r>
        <w:rPr>
          <w:spacing w:val="-9"/>
        </w:rPr>
        <w:t> </w:t>
      </w:r>
      <w:r>
        <w:rPr>
          <w:spacing w:val="-6"/>
        </w:rPr>
        <w:t>až</w:t>
      </w:r>
      <w:r>
        <w:rPr>
          <w:spacing w:val="-9"/>
        </w:rPr>
        <w:t> </w:t>
      </w:r>
      <w:r>
        <w:rPr>
          <w:spacing w:val="-6"/>
        </w:rPr>
        <w:t>+8°C,</w:t>
      </w:r>
      <w:r>
        <w:rPr>
          <w:spacing w:val="-10"/>
        </w:rPr>
        <w:t> </w:t>
      </w:r>
      <w:r>
        <w:rPr>
          <w:spacing w:val="-6"/>
        </w:rPr>
        <w:t>stabilita</w:t>
      </w:r>
      <w:r>
        <w:rPr>
          <w:spacing w:val="-9"/>
        </w:rPr>
        <w:t> </w:t>
      </w:r>
      <w:r>
        <w:rPr>
          <w:spacing w:val="-6"/>
        </w:rPr>
        <w:t>vzorku</w:t>
      </w:r>
      <w:r>
        <w:rPr>
          <w:spacing w:val="-9"/>
        </w:rPr>
        <w:t> </w:t>
      </w:r>
      <w:r>
        <w:rPr>
          <w:spacing w:val="-6"/>
        </w:rPr>
        <w:t>od</w:t>
      </w:r>
      <w:r>
        <w:rPr>
          <w:spacing w:val="-10"/>
        </w:rPr>
        <w:t> </w:t>
      </w:r>
      <w:r>
        <w:rPr>
          <w:spacing w:val="-6"/>
        </w:rPr>
        <w:t>odběru</w:t>
      </w:r>
      <w:r>
        <w:rPr>
          <w:spacing w:val="-9"/>
        </w:rPr>
        <w:t> </w:t>
      </w:r>
      <w:r>
        <w:rPr>
          <w:spacing w:val="-6"/>
        </w:rPr>
        <w:t>do</w:t>
      </w:r>
      <w:r>
        <w:rPr>
          <w:spacing w:val="-9"/>
        </w:rPr>
        <w:t> </w:t>
      </w:r>
      <w:r>
        <w:rPr>
          <w:spacing w:val="-6"/>
        </w:rPr>
        <w:t>vyšetření</w:t>
      </w:r>
      <w:r>
        <w:rPr>
          <w:spacing w:val="-9"/>
        </w:rPr>
        <w:t> </w:t>
      </w:r>
      <w:r>
        <w:rPr>
          <w:spacing w:val="-6"/>
        </w:rPr>
        <w:t>je</w:t>
      </w:r>
      <w:r>
        <w:rPr>
          <w:spacing w:val="-10"/>
        </w:rPr>
        <w:t> </w:t>
      </w:r>
      <w:r>
        <w:rPr>
          <w:spacing w:val="-6"/>
        </w:rPr>
        <w:t>uvedena </w:t>
      </w:r>
      <w:r>
        <w:rPr/>
        <w:t>v</w:t>
      </w:r>
      <w:r>
        <w:rPr>
          <w:spacing w:val="-1"/>
        </w:rPr>
        <w:t> </w:t>
      </w:r>
      <w:r>
        <w:rPr/>
        <w:t>Seznamu vyšetření, bod 2.4.</w:t>
      </w:r>
    </w:p>
    <w:p>
      <w:pPr>
        <w:pStyle w:val="Heading1"/>
        <w:numPr>
          <w:ilvl w:val="1"/>
          <w:numId w:val="5"/>
        </w:numPr>
        <w:tabs>
          <w:tab w:pos="725" w:val="left" w:leader="none"/>
        </w:tabs>
        <w:spacing w:line="240" w:lineRule="auto" w:before="131" w:after="0"/>
        <w:ind w:left="725" w:right="0" w:hanging="367"/>
        <w:jc w:val="left"/>
      </w:pPr>
      <w:bookmarkStart w:name="_TOC_250012" w:id="10"/>
      <w:r>
        <w:rPr/>
        <w:t>Příprava</w:t>
      </w:r>
      <w:r>
        <w:rPr>
          <w:spacing w:val="-6"/>
        </w:rPr>
        <w:t> </w:t>
      </w:r>
      <w:r>
        <w:rPr/>
        <w:t>pacienta</w:t>
      </w:r>
      <w:r>
        <w:rPr>
          <w:spacing w:val="-4"/>
        </w:rPr>
        <w:t> </w:t>
      </w:r>
      <w:r>
        <w:rPr/>
        <w:t>před</w:t>
      </w:r>
      <w:r>
        <w:rPr>
          <w:spacing w:val="-6"/>
        </w:rPr>
        <w:t> </w:t>
      </w:r>
      <w:r>
        <w:rPr/>
        <w:t>vyšetřením,</w:t>
      </w:r>
      <w:r>
        <w:rPr>
          <w:spacing w:val="-4"/>
        </w:rPr>
        <w:t> </w:t>
      </w:r>
      <w:r>
        <w:rPr/>
        <w:t>odběr</w:t>
      </w:r>
      <w:r>
        <w:rPr>
          <w:spacing w:val="-4"/>
        </w:rPr>
        <w:t> </w:t>
      </w:r>
      <w:r>
        <w:rPr/>
        <w:t>primárního</w:t>
      </w:r>
      <w:r>
        <w:rPr>
          <w:spacing w:val="-5"/>
        </w:rPr>
        <w:t> </w:t>
      </w:r>
      <w:bookmarkEnd w:id="10"/>
      <w:r>
        <w:rPr>
          <w:spacing w:val="-2"/>
        </w:rPr>
        <w:t>vzorku</w:t>
      </w:r>
    </w:p>
    <w:p>
      <w:pPr>
        <w:pStyle w:val="BodyText"/>
        <w:spacing w:before="124"/>
        <w:ind w:right="508"/>
        <w:jc w:val="both"/>
      </w:pPr>
      <w:r>
        <w:rPr/>
        <w:t>Odběr</w:t>
      </w:r>
      <w:r>
        <w:rPr>
          <w:spacing w:val="-6"/>
        </w:rPr>
        <w:t> </w:t>
      </w:r>
      <w:r>
        <w:rPr/>
        <w:t>žilní</w:t>
      </w:r>
      <w:r>
        <w:rPr>
          <w:spacing w:val="-8"/>
        </w:rPr>
        <w:t> </w:t>
      </w:r>
      <w:r>
        <w:rPr/>
        <w:t>(venózní)</w:t>
      </w:r>
      <w:r>
        <w:rPr>
          <w:spacing w:val="-6"/>
        </w:rPr>
        <w:t> </w:t>
      </w:r>
      <w:r>
        <w:rPr/>
        <w:t>krve</w:t>
      </w:r>
      <w:r>
        <w:rPr>
          <w:spacing w:val="-7"/>
        </w:rPr>
        <w:t> </w:t>
      </w:r>
      <w:r>
        <w:rPr/>
        <w:t>se</w:t>
      </w:r>
      <w:r>
        <w:rPr>
          <w:spacing w:val="-7"/>
        </w:rPr>
        <w:t> </w:t>
      </w:r>
      <w:r>
        <w:rPr/>
        <w:t>většinou</w:t>
      </w:r>
      <w:r>
        <w:rPr>
          <w:spacing w:val="-8"/>
        </w:rPr>
        <w:t> </w:t>
      </w:r>
      <w:r>
        <w:rPr/>
        <w:t>provádí</w:t>
      </w:r>
      <w:r>
        <w:rPr>
          <w:spacing w:val="-9"/>
        </w:rPr>
        <w:t> </w:t>
      </w:r>
      <w:r>
        <w:rPr/>
        <w:t>ráno</w:t>
      </w:r>
      <w:r>
        <w:rPr>
          <w:spacing w:val="-7"/>
        </w:rPr>
        <w:t> </w:t>
      </w:r>
      <w:r>
        <w:rPr/>
        <w:t>nalačno.</w:t>
      </w:r>
      <w:r>
        <w:rPr>
          <w:spacing w:val="-7"/>
        </w:rPr>
        <w:t> </w:t>
      </w:r>
      <w:r>
        <w:rPr/>
        <w:t>Žilní</w:t>
      </w:r>
      <w:r>
        <w:rPr>
          <w:spacing w:val="-9"/>
        </w:rPr>
        <w:t> </w:t>
      </w:r>
      <w:r>
        <w:rPr/>
        <w:t>krev</w:t>
      </w:r>
      <w:r>
        <w:rPr>
          <w:spacing w:val="-9"/>
        </w:rPr>
        <w:t> </w:t>
      </w:r>
      <w:r>
        <w:rPr/>
        <w:t>se</w:t>
      </w:r>
      <w:r>
        <w:rPr>
          <w:spacing w:val="-7"/>
        </w:rPr>
        <w:t> </w:t>
      </w:r>
      <w:r>
        <w:rPr/>
        <w:t>většinou</w:t>
      </w:r>
      <w:r>
        <w:rPr>
          <w:spacing w:val="-7"/>
        </w:rPr>
        <w:t> </w:t>
      </w:r>
      <w:r>
        <w:rPr/>
        <w:t>odebírá </w:t>
      </w:r>
      <w:r>
        <w:rPr>
          <w:spacing w:val="-4"/>
        </w:rPr>
        <w:t>z</w:t>
      </w:r>
      <w:r>
        <w:rPr>
          <w:spacing w:val="-12"/>
        </w:rPr>
        <w:t> </w:t>
      </w:r>
      <w:r>
        <w:rPr>
          <w:spacing w:val="-4"/>
        </w:rPr>
        <w:t>horních</w:t>
      </w:r>
      <w:r>
        <w:rPr>
          <w:spacing w:val="-11"/>
        </w:rPr>
        <w:t> </w:t>
      </w:r>
      <w:r>
        <w:rPr>
          <w:spacing w:val="-4"/>
        </w:rPr>
        <w:t>končetin</w:t>
      </w:r>
      <w:r>
        <w:rPr>
          <w:spacing w:val="-11"/>
        </w:rPr>
        <w:t> </w:t>
      </w:r>
      <w:r>
        <w:rPr>
          <w:spacing w:val="-4"/>
        </w:rPr>
        <w:t>–</w:t>
      </w:r>
      <w:r>
        <w:rPr>
          <w:spacing w:val="-12"/>
        </w:rPr>
        <w:t> </w:t>
      </w:r>
      <w:r>
        <w:rPr>
          <w:spacing w:val="-4"/>
        </w:rPr>
        <w:t>kubitální</w:t>
      </w:r>
      <w:r>
        <w:rPr>
          <w:spacing w:val="-11"/>
        </w:rPr>
        <w:t> </w:t>
      </w:r>
      <w:r>
        <w:rPr>
          <w:spacing w:val="-4"/>
        </w:rPr>
        <w:t>jamky,</w:t>
      </w:r>
      <w:r>
        <w:rPr>
          <w:spacing w:val="-11"/>
        </w:rPr>
        <w:t> </w:t>
      </w:r>
      <w:r>
        <w:rPr>
          <w:spacing w:val="-4"/>
        </w:rPr>
        <w:t>případně</w:t>
      </w:r>
      <w:r>
        <w:rPr>
          <w:spacing w:val="-11"/>
        </w:rPr>
        <w:t> </w:t>
      </w:r>
      <w:r>
        <w:rPr>
          <w:spacing w:val="-4"/>
        </w:rPr>
        <w:t>ze</w:t>
      </w:r>
      <w:r>
        <w:rPr>
          <w:spacing w:val="-12"/>
        </w:rPr>
        <w:t> </w:t>
      </w:r>
      <w:r>
        <w:rPr>
          <w:spacing w:val="-4"/>
        </w:rPr>
        <w:t>žil</w:t>
      </w:r>
      <w:r>
        <w:rPr>
          <w:spacing w:val="-11"/>
        </w:rPr>
        <w:t> </w:t>
      </w:r>
      <w:r>
        <w:rPr>
          <w:spacing w:val="-4"/>
        </w:rPr>
        <w:t>na</w:t>
      </w:r>
      <w:r>
        <w:rPr>
          <w:spacing w:val="-11"/>
        </w:rPr>
        <w:t> </w:t>
      </w:r>
      <w:r>
        <w:rPr>
          <w:spacing w:val="-4"/>
        </w:rPr>
        <w:t>dorzální</w:t>
      </w:r>
      <w:r>
        <w:rPr>
          <w:spacing w:val="-12"/>
        </w:rPr>
        <w:t> </w:t>
      </w:r>
      <w:r>
        <w:rPr>
          <w:spacing w:val="-4"/>
        </w:rPr>
        <w:t>straně</w:t>
      </w:r>
      <w:r>
        <w:rPr>
          <w:spacing w:val="-11"/>
        </w:rPr>
        <w:t> </w:t>
      </w:r>
      <w:r>
        <w:rPr>
          <w:spacing w:val="-4"/>
        </w:rPr>
        <w:t>rukou.</w:t>
      </w:r>
    </w:p>
    <w:p>
      <w:pPr>
        <w:spacing w:after="0"/>
        <w:jc w:val="both"/>
        <w:sectPr>
          <w:pgSz w:w="11910" w:h="16850"/>
          <w:pgMar w:header="693" w:footer="645" w:top="920" w:bottom="860" w:left="1060" w:right="620"/>
        </w:sectPr>
      </w:pPr>
    </w:p>
    <w:p>
      <w:pPr>
        <w:pStyle w:val="BodyText"/>
        <w:spacing w:before="195"/>
        <w:ind w:right="509"/>
        <w:jc w:val="both"/>
      </w:pPr>
      <w:r>
        <w:rPr/>
        <w:t>Rutinní imunohematologické analýzy, analýzy infekčních markerů a vyšetření HLA systému </w:t>
      </w:r>
      <w:r>
        <w:rPr>
          <w:spacing w:val="-6"/>
        </w:rPr>
        <w:t>nevyžadují speciální přípravu pacienta. Pacient by</w:t>
      </w:r>
      <w:r>
        <w:rPr>
          <w:spacing w:val="-7"/>
        </w:rPr>
        <w:t> </w:t>
      </w:r>
      <w:r>
        <w:rPr>
          <w:spacing w:val="-6"/>
        </w:rPr>
        <w:t>neměl 12 hodin před odběrem požít tučná </w:t>
      </w:r>
      <w:r>
        <w:rPr>
          <w:spacing w:val="-4"/>
        </w:rPr>
        <w:t>jídla,</w:t>
      </w:r>
      <w:r>
        <w:rPr>
          <w:spacing w:val="-6"/>
        </w:rPr>
        <w:t> </w:t>
      </w:r>
      <w:r>
        <w:rPr>
          <w:spacing w:val="-4"/>
        </w:rPr>
        <w:t>alkohol</w:t>
      </w:r>
      <w:r>
        <w:rPr>
          <w:spacing w:val="-7"/>
        </w:rPr>
        <w:t> </w:t>
      </w:r>
      <w:r>
        <w:rPr>
          <w:spacing w:val="-4"/>
        </w:rPr>
        <w:t>a</w:t>
      </w:r>
      <w:r>
        <w:rPr>
          <w:spacing w:val="-7"/>
        </w:rPr>
        <w:t> </w:t>
      </w:r>
      <w:r>
        <w:rPr>
          <w:spacing w:val="-4"/>
        </w:rPr>
        <w:t>ráno</w:t>
      </w:r>
      <w:r>
        <w:rPr>
          <w:spacing w:val="-7"/>
        </w:rPr>
        <w:t> </w:t>
      </w:r>
      <w:r>
        <w:rPr>
          <w:spacing w:val="-4"/>
        </w:rPr>
        <w:t>před</w:t>
      </w:r>
      <w:r>
        <w:rPr>
          <w:spacing w:val="-7"/>
        </w:rPr>
        <w:t> </w:t>
      </w:r>
      <w:r>
        <w:rPr>
          <w:spacing w:val="-4"/>
        </w:rPr>
        <w:t>odběrem</w:t>
      </w:r>
      <w:r>
        <w:rPr>
          <w:spacing w:val="-6"/>
        </w:rPr>
        <w:t> </w:t>
      </w:r>
      <w:r>
        <w:rPr>
          <w:spacing w:val="-4"/>
        </w:rPr>
        <w:t>by</w:t>
      </w:r>
      <w:r>
        <w:rPr>
          <w:spacing w:val="-8"/>
        </w:rPr>
        <w:t> </w:t>
      </w:r>
      <w:r>
        <w:rPr>
          <w:spacing w:val="-4"/>
        </w:rPr>
        <w:t>měl</w:t>
      </w:r>
      <w:r>
        <w:rPr>
          <w:spacing w:val="-7"/>
        </w:rPr>
        <w:t> </w:t>
      </w:r>
      <w:r>
        <w:rPr>
          <w:spacing w:val="-4"/>
        </w:rPr>
        <w:t>vypít</w:t>
      </w:r>
      <w:r>
        <w:rPr>
          <w:spacing w:val="-5"/>
        </w:rPr>
        <w:t> </w:t>
      </w:r>
      <w:r>
        <w:rPr>
          <w:spacing w:val="-4"/>
        </w:rPr>
        <w:t>sklenici</w:t>
      </w:r>
      <w:r>
        <w:rPr>
          <w:spacing w:val="-7"/>
        </w:rPr>
        <w:t> </w:t>
      </w:r>
      <w:r>
        <w:rPr>
          <w:spacing w:val="-4"/>
        </w:rPr>
        <w:t>vody</w:t>
      </w:r>
      <w:r>
        <w:rPr>
          <w:spacing w:val="-8"/>
        </w:rPr>
        <w:t> </w:t>
      </w:r>
      <w:r>
        <w:rPr>
          <w:spacing w:val="-4"/>
        </w:rPr>
        <w:t>nebo</w:t>
      </w:r>
      <w:r>
        <w:rPr>
          <w:spacing w:val="-7"/>
        </w:rPr>
        <w:t> </w:t>
      </w:r>
      <w:r>
        <w:rPr>
          <w:spacing w:val="-4"/>
        </w:rPr>
        <w:t>čaje.</w:t>
      </w:r>
    </w:p>
    <w:p>
      <w:pPr>
        <w:pStyle w:val="BodyText"/>
        <w:spacing w:before="125"/>
        <w:ind w:right="504"/>
        <w:jc w:val="both"/>
      </w:pPr>
      <w:r>
        <w:rPr/>
        <w:t>V</w:t>
      </w:r>
      <w:r>
        <w:rPr>
          <w:spacing w:val="-16"/>
        </w:rPr>
        <w:t> </w:t>
      </w:r>
      <w:r>
        <w:rPr/>
        <w:t>případě</w:t>
      </w:r>
      <w:r>
        <w:rPr>
          <w:spacing w:val="-12"/>
        </w:rPr>
        <w:t> </w:t>
      </w:r>
      <w:r>
        <w:rPr/>
        <w:t>laboratorního genetického vyšetření, jako např. stanovení znaků HLA systému, genotypizace</w:t>
      </w:r>
      <w:r>
        <w:rPr>
          <w:spacing w:val="-16"/>
        </w:rPr>
        <w:t> </w:t>
      </w:r>
      <w:r>
        <w:rPr/>
        <w:t>znaků</w:t>
      </w:r>
      <w:r>
        <w:rPr>
          <w:spacing w:val="-15"/>
        </w:rPr>
        <w:t> </w:t>
      </w:r>
      <w:r>
        <w:rPr/>
        <w:t>erytrocytů,</w:t>
      </w:r>
      <w:r>
        <w:rPr>
          <w:spacing w:val="-15"/>
        </w:rPr>
        <w:t> </w:t>
      </w:r>
      <w:r>
        <w:rPr/>
        <w:t>je</w:t>
      </w:r>
      <w:r>
        <w:rPr>
          <w:spacing w:val="-16"/>
        </w:rPr>
        <w:t> </w:t>
      </w:r>
      <w:r>
        <w:rPr/>
        <w:t>nutný</w:t>
      </w:r>
      <w:r>
        <w:rPr>
          <w:spacing w:val="-15"/>
        </w:rPr>
        <w:t> </w:t>
      </w:r>
      <w:r>
        <w:rPr>
          <w:u w:val="single"/>
        </w:rPr>
        <w:t>informovaný</w:t>
      </w:r>
      <w:r>
        <w:rPr>
          <w:spacing w:val="-15"/>
          <w:u w:val="single"/>
        </w:rPr>
        <w:t> </w:t>
      </w:r>
      <w:r>
        <w:rPr>
          <w:u w:val="single"/>
        </w:rPr>
        <w:t>souhlas</w:t>
      </w:r>
      <w:r>
        <w:rPr>
          <w:spacing w:val="-15"/>
          <w:u w:val="single"/>
        </w:rPr>
        <w:t> </w:t>
      </w:r>
      <w:r>
        <w:rPr>
          <w:u w:val="single"/>
        </w:rPr>
        <w:t>pacienta</w:t>
      </w:r>
      <w:r>
        <w:rPr>
          <w:spacing w:val="-16"/>
          <w:u w:val="single"/>
        </w:rPr>
        <w:t> </w:t>
      </w:r>
      <w:r>
        <w:rPr>
          <w:u w:val="single"/>
        </w:rPr>
        <w:t>s</w:t>
      </w:r>
      <w:r>
        <w:rPr>
          <w:spacing w:val="-15"/>
          <w:u w:val="single"/>
        </w:rPr>
        <w:t> </w:t>
      </w:r>
      <w:r>
        <w:rPr>
          <w:u w:val="single"/>
        </w:rPr>
        <w:t>vyšetřením</w:t>
      </w:r>
      <w:r>
        <w:rPr>
          <w:spacing w:val="-15"/>
          <w:u w:val="single"/>
        </w:rPr>
        <w:t> </w:t>
      </w:r>
      <w:r>
        <w:rPr>
          <w:u w:val="single"/>
        </w:rPr>
        <w:t>a</w:t>
      </w:r>
      <w:r>
        <w:rPr>
          <w:spacing w:val="-16"/>
          <w:u w:val="single"/>
        </w:rPr>
        <w:t> </w:t>
      </w:r>
      <w:r>
        <w:rPr>
          <w:u w:val="single"/>
        </w:rPr>
        <w:t>s</w:t>
      </w:r>
      <w:r>
        <w:rPr>
          <w:spacing w:val="-15"/>
          <w:u w:val="single"/>
        </w:rPr>
        <w:t> </w:t>
      </w:r>
      <w:r>
        <w:rPr>
          <w:u w:val="single"/>
        </w:rPr>
        <w:t>izolací</w:t>
      </w:r>
      <w:r>
        <w:rPr/>
        <w:t> </w:t>
      </w:r>
      <w:r>
        <w:rPr>
          <w:u w:val="single"/>
        </w:rPr>
        <w:t>a</w:t>
      </w:r>
      <w:r>
        <w:rPr>
          <w:spacing w:val="-16"/>
          <w:u w:val="single"/>
        </w:rPr>
        <w:t> </w:t>
      </w:r>
      <w:r>
        <w:rPr>
          <w:u w:val="single"/>
        </w:rPr>
        <w:t>uložením</w:t>
      </w:r>
      <w:r>
        <w:rPr>
          <w:spacing w:val="-15"/>
          <w:u w:val="single"/>
        </w:rPr>
        <w:t> </w:t>
      </w:r>
      <w:r>
        <w:rPr>
          <w:u w:val="single"/>
        </w:rPr>
        <w:t>lidské</w:t>
      </w:r>
      <w:r>
        <w:rPr>
          <w:spacing w:val="-15"/>
          <w:u w:val="single"/>
        </w:rPr>
        <w:t> </w:t>
      </w:r>
      <w:r>
        <w:rPr>
          <w:u w:val="single"/>
        </w:rPr>
        <w:t>DNA</w:t>
      </w:r>
      <w:r>
        <w:rPr/>
        <w:t>.</w:t>
      </w:r>
      <w:r>
        <w:rPr>
          <w:spacing w:val="-16"/>
        </w:rPr>
        <w:t> </w:t>
      </w:r>
      <w:r>
        <w:rPr/>
        <w:t>Formulář</w:t>
      </w:r>
      <w:r>
        <w:rPr>
          <w:spacing w:val="-15"/>
        </w:rPr>
        <w:t> </w:t>
      </w:r>
      <w:r>
        <w:rPr/>
        <w:t>je</w:t>
      </w:r>
      <w:r>
        <w:rPr>
          <w:spacing w:val="-13"/>
        </w:rPr>
        <w:t> </w:t>
      </w:r>
      <w:r>
        <w:rPr/>
        <w:t>v</w:t>
      </w:r>
      <w:r>
        <w:rPr>
          <w:spacing w:val="-16"/>
        </w:rPr>
        <w:t> </w:t>
      </w:r>
      <w:r>
        <w:rPr/>
        <w:t>tištěné</w:t>
      </w:r>
      <w:r>
        <w:rPr>
          <w:spacing w:val="-12"/>
        </w:rPr>
        <w:t> </w:t>
      </w:r>
      <w:r>
        <w:rPr/>
        <w:t>podobě</w:t>
      </w:r>
      <w:r>
        <w:rPr>
          <w:spacing w:val="-13"/>
        </w:rPr>
        <w:t> </w:t>
      </w:r>
      <w:r>
        <w:rPr/>
        <w:t>k</w:t>
      </w:r>
      <w:r>
        <w:rPr>
          <w:spacing w:val="-16"/>
        </w:rPr>
        <w:t> </w:t>
      </w:r>
      <w:r>
        <w:rPr/>
        <w:t>dispozici</w:t>
      </w:r>
      <w:r>
        <w:rPr>
          <w:spacing w:val="-13"/>
        </w:rPr>
        <w:t> </w:t>
      </w:r>
      <w:r>
        <w:rPr/>
        <w:t>na</w:t>
      </w:r>
      <w:r>
        <w:rPr>
          <w:spacing w:val="-13"/>
        </w:rPr>
        <w:t> </w:t>
      </w:r>
      <w:r>
        <w:rPr/>
        <w:t>webových</w:t>
      </w:r>
      <w:r>
        <w:rPr>
          <w:spacing w:val="-13"/>
        </w:rPr>
        <w:t> </w:t>
      </w:r>
      <w:r>
        <w:rPr/>
        <w:t>stránkách</w:t>
      </w:r>
      <w:r>
        <w:rPr>
          <w:spacing w:val="-15"/>
        </w:rPr>
        <w:t> </w:t>
      </w:r>
      <w:r>
        <w:rPr/>
        <w:t>TTO </w:t>
      </w:r>
      <w:r>
        <w:rPr>
          <w:spacing w:val="-4"/>
        </w:rPr>
        <w:t>(</w:t>
      </w:r>
      <w:hyperlink r:id="rId9">
        <w:r>
          <w:rPr>
            <w:spacing w:val="-4"/>
            <w:u w:val="single"/>
          </w:rPr>
          <w:t>www.fnbrno.cz</w:t>
        </w:r>
      </w:hyperlink>
      <w:r>
        <w:rPr>
          <w:spacing w:val="-4"/>
        </w:rPr>
        <w:t>), pro interní</w:t>
      </w:r>
      <w:r>
        <w:rPr>
          <w:spacing w:val="-9"/>
        </w:rPr>
        <w:t> </w:t>
      </w:r>
      <w:r>
        <w:rPr>
          <w:spacing w:val="-4"/>
        </w:rPr>
        <w:t>žadatele</w:t>
      </w:r>
      <w:r>
        <w:rPr>
          <w:spacing w:val="-6"/>
        </w:rPr>
        <w:t> </w:t>
      </w:r>
      <w:r>
        <w:rPr>
          <w:spacing w:val="-4"/>
        </w:rPr>
        <w:t>o</w:t>
      </w:r>
      <w:r>
        <w:rPr>
          <w:spacing w:val="-6"/>
        </w:rPr>
        <w:t> </w:t>
      </w:r>
      <w:r>
        <w:rPr>
          <w:spacing w:val="-4"/>
        </w:rPr>
        <w:t>vyšetření</w:t>
      </w:r>
      <w:r>
        <w:rPr>
          <w:spacing w:val="-8"/>
        </w:rPr>
        <w:t> </w:t>
      </w:r>
      <w:r>
        <w:rPr>
          <w:spacing w:val="-4"/>
        </w:rPr>
        <w:t>z</w:t>
      </w:r>
      <w:r>
        <w:rPr>
          <w:spacing w:val="-9"/>
        </w:rPr>
        <w:t> </w:t>
      </w:r>
      <w:r>
        <w:rPr>
          <w:spacing w:val="-4"/>
        </w:rPr>
        <w:t>FN</w:t>
      </w:r>
      <w:r>
        <w:rPr>
          <w:spacing w:val="-7"/>
        </w:rPr>
        <w:t> </w:t>
      </w:r>
      <w:r>
        <w:rPr>
          <w:spacing w:val="-4"/>
        </w:rPr>
        <w:t>Brno</w:t>
      </w:r>
      <w:r>
        <w:rPr>
          <w:spacing w:val="-5"/>
        </w:rPr>
        <w:t> </w:t>
      </w:r>
      <w:r>
        <w:rPr>
          <w:spacing w:val="-4"/>
        </w:rPr>
        <w:t>je</w:t>
      </w:r>
      <w:r>
        <w:rPr>
          <w:spacing w:val="-6"/>
        </w:rPr>
        <w:t> </w:t>
      </w:r>
      <w:r>
        <w:rPr>
          <w:spacing w:val="-4"/>
        </w:rPr>
        <w:t>rovněž</w:t>
      </w:r>
      <w:r>
        <w:rPr>
          <w:spacing w:val="-8"/>
        </w:rPr>
        <w:t> </w:t>
      </w:r>
      <w:r>
        <w:rPr>
          <w:spacing w:val="-4"/>
        </w:rPr>
        <w:t>k</w:t>
      </w:r>
      <w:r>
        <w:rPr>
          <w:spacing w:val="-7"/>
        </w:rPr>
        <w:t> </w:t>
      </w:r>
      <w:r>
        <w:rPr>
          <w:spacing w:val="-4"/>
        </w:rPr>
        <w:t>dispozici</w:t>
      </w:r>
      <w:r>
        <w:rPr>
          <w:spacing w:val="-6"/>
        </w:rPr>
        <w:t> </w:t>
      </w:r>
      <w:r>
        <w:rPr>
          <w:spacing w:val="-4"/>
        </w:rPr>
        <w:t>v</w:t>
      </w:r>
      <w:r>
        <w:rPr>
          <w:spacing w:val="-12"/>
        </w:rPr>
        <w:t> </w:t>
      </w:r>
      <w:r>
        <w:rPr>
          <w:spacing w:val="-4"/>
        </w:rPr>
        <w:t>Lotus</w:t>
      </w:r>
      <w:r>
        <w:rPr>
          <w:spacing w:val="-5"/>
        </w:rPr>
        <w:t> </w:t>
      </w:r>
      <w:r>
        <w:rPr>
          <w:spacing w:val="-4"/>
        </w:rPr>
        <w:t>Notes, </w:t>
      </w:r>
      <w:r>
        <w:rPr>
          <w:spacing w:val="-6"/>
        </w:rPr>
        <w:t>databáze Formuláře, číslo formuláře 4-169.</w:t>
      </w:r>
    </w:p>
    <w:p>
      <w:pPr>
        <w:pStyle w:val="BodyText"/>
        <w:spacing w:before="127"/>
        <w:jc w:val="both"/>
      </w:pPr>
      <w:r>
        <w:rPr>
          <w:u w:val="single"/>
        </w:rPr>
        <w:t>Faktory,</w:t>
      </w:r>
      <w:r>
        <w:rPr>
          <w:spacing w:val="-6"/>
          <w:u w:val="single"/>
        </w:rPr>
        <w:t> </w:t>
      </w:r>
      <w:r>
        <w:rPr>
          <w:u w:val="single"/>
        </w:rPr>
        <w:t>které</w:t>
      </w:r>
      <w:r>
        <w:rPr>
          <w:spacing w:val="-4"/>
          <w:u w:val="single"/>
        </w:rPr>
        <w:t> </w:t>
      </w:r>
      <w:r>
        <w:rPr>
          <w:u w:val="single"/>
        </w:rPr>
        <w:t>mohou</w:t>
      </w:r>
      <w:r>
        <w:rPr>
          <w:spacing w:val="-5"/>
          <w:u w:val="single"/>
        </w:rPr>
        <w:t> </w:t>
      </w:r>
      <w:r>
        <w:rPr>
          <w:u w:val="single"/>
        </w:rPr>
        <w:t>ovlivnit</w:t>
      </w:r>
      <w:r>
        <w:rPr>
          <w:spacing w:val="-2"/>
          <w:u w:val="single"/>
        </w:rPr>
        <w:t> </w:t>
      </w:r>
      <w:r>
        <w:rPr>
          <w:u w:val="single"/>
        </w:rPr>
        <w:t>laboratorní</w:t>
      </w:r>
      <w:r>
        <w:rPr>
          <w:spacing w:val="-8"/>
          <w:u w:val="single"/>
        </w:rPr>
        <w:t> </w:t>
      </w:r>
      <w:r>
        <w:rPr>
          <w:u w:val="single"/>
        </w:rPr>
        <w:t>výsledky</w:t>
      </w:r>
      <w:r>
        <w:rPr>
          <w:spacing w:val="-7"/>
          <w:u w:val="single"/>
        </w:rPr>
        <w:t> </w:t>
      </w:r>
      <w:r>
        <w:rPr>
          <w:u w:val="single"/>
        </w:rPr>
        <w:t>v</w:t>
      </w:r>
      <w:r>
        <w:rPr>
          <w:spacing w:val="-6"/>
          <w:u w:val="single"/>
        </w:rPr>
        <w:t> </w:t>
      </w:r>
      <w:r>
        <w:rPr>
          <w:u w:val="single"/>
        </w:rPr>
        <w:t>preanalytické</w:t>
      </w:r>
      <w:r>
        <w:rPr>
          <w:spacing w:val="-5"/>
          <w:u w:val="single"/>
        </w:rPr>
        <w:t> </w:t>
      </w:r>
      <w:r>
        <w:rPr>
          <w:spacing w:val="-2"/>
          <w:u w:val="single"/>
        </w:rPr>
        <w:t>fázi:</w:t>
      </w:r>
    </w:p>
    <w:p>
      <w:pPr>
        <w:pStyle w:val="ListParagraph"/>
        <w:numPr>
          <w:ilvl w:val="0"/>
          <w:numId w:val="9"/>
        </w:numPr>
        <w:tabs>
          <w:tab w:pos="640" w:val="left" w:leader="none"/>
          <w:tab w:pos="642" w:val="left" w:leader="none"/>
        </w:tabs>
        <w:spacing w:line="242" w:lineRule="auto" w:before="121" w:after="0"/>
        <w:ind w:left="642" w:right="509" w:hanging="284"/>
        <w:jc w:val="both"/>
        <w:rPr>
          <w:sz w:val="22"/>
        </w:rPr>
      </w:pPr>
      <w:r>
        <w:rPr>
          <w:rFonts w:ascii="Arial" w:hAnsi="Arial"/>
          <w:b/>
          <w:sz w:val="22"/>
        </w:rPr>
        <w:t>Fyzická zátěž </w:t>
      </w:r>
      <w:r>
        <w:rPr>
          <w:sz w:val="22"/>
        </w:rPr>
        <w:t>– pro vyšetření v</w:t>
      </w:r>
      <w:r>
        <w:rPr>
          <w:spacing w:val="-11"/>
          <w:sz w:val="22"/>
        </w:rPr>
        <w:t> </w:t>
      </w:r>
      <w:r>
        <w:rPr>
          <w:sz w:val="22"/>
        </w:rPr>
        <w:t>laboratořích TTO bez zásadního vlivu na výsledky laboratorních vyšetření</w:t>
      </w:r>
    </w:p>
    <w:p>
      <w:pPr>
        <w:pStyle w:val="ListParagraph"/>
        <w:numPr>
          <w:ilvl w:val="0"/>
          <w:numId w:val="9"/>
        </w:numPr>
        <w:tabs>
          <w:tab w:pos="640" w:val="left" w:leader="none"/>
          <w:tab w:pos="642" w:val="left" w:leader="none"/>
        </w:tabs>
        <w:spacing w:line="242" w:lineRule="auto" w:before="119" w:after="0"/>
        <w:ind w:left="642" w:right="509" w:hanging="284"/>
        <w:jc w:val="both"/>
        <w:rPr>
          <w:sz w:val="22"/>
        </w:rPr>
      </w:pPr>
      <w:r>
        <w:rPr>
          <w:rFonts w:ascii="Arial" w:hAnsi="Arial"/>
          <w:b/>
          <w:spacing w:val="-2"/>
          <w:sz w:val="22"/>
        </w:rPr>
        <w:t>Dieta</w:t>
      </w:r>
      <w:r>
        <w:rPr>
          <w:rFonts w:ascii="Arial" w:hAnsi="Arial"/>
          <w:b/>
          <w:spacing w:val="-14"/>
          <w:sz w:val="22"/>
        </w:rPr>
        <w:t> </w:t>
      </w:r>
      <w:r>
        <w:rPr>
          <w:spacing w:val="-2"/>
          <w:sz w:val="22"/>
        </w:rPr>
        <w:t>-</w:t>
      </w:r>
      <w:r>
        <w:rPr>
          <w:spacing w:val="-13"/>
          <w:sz w:val="22"/>
        </w:rPr>
        <w:t> </w:t>
      </w:r>
      <w:r>
        <w:rPr>
          <w:spacing w:val="-2"/>
          <w:sz w:val="22"/>
        </w:rPr>
        <w:t>potrava</w:t>
      </w:r>
      <w:r>
        <w:rPr>
          <w:spacing w:val="-13"/>
          <w:sz w:val="22"/>
        </w:rPr>
        <w:t> </w:t>
      </w:r>
      <w:r>
        <w:rPr>
          <w:spacing w:val="-2"/>
          <w:sz w:val="22"/>
        </w:rPr>
        <w:t>může</w:t>
      </w:r>
      <w:r>
        <w:rPr>
          <w:spacing w:val="-14"/>
          <w:sz w:val="22"/>
        </w:rPr>
        <w:t> </w:t>
      </w:r>
      <w:r>
        <w:rPr>
          <w:spacing w:val="-2"/>
          <w:sz w:val="22"/>
        </w:rPr>
        <w:t>způsobit</w:t>
      </w:r>
      <w:r>
        <w:rPr>
          <w:spacing w:val="-13"/>
          <w:sz w:val="22"/>
        </w:rPr>
        <w:t> </w:t>
      </w:r>
      <w:r>
        <w:rPr>
          <w:spacing w:val="-2"/>
          <w:sz w:val="22"/>
        </w:rPr>
        <w:t>vysoký</w:t>
      </w:r>
      <w:r>
        <w:rPr>
          <w:spacing w:val="-13"/>
          <w:sz w:val="22"/>
        </w:rPr>
        <w:t> </w:t>
      </w:r>
      <w:r>
        <w:rPr>
          <w:spacing w:val="-2"/>
          <w:sz w:val="22"/>
        </w:rPr>
        <w:t>obsah</w:t>
      </w:r>
      <w:r>
        <w:rPr>
          <w:spacing w:val="-13"/>
          <w:sz w:val="22"/>
        </w:rPr>
        <w:t> </w:t>
      </w:r>
      <w:r>
        <w:rPr>
          <w:spacing w:val="-2"/>
          <w:sz w:val="22"/>
        </w:rPr>
        <w:t>lipidových</w:t>
      </w:r>
      <w:r>
        <w:rPr>
          <w:spacing w:val="-14"/>
          <w:sz w:val="22"/>
        </w:rPr>
        <w:t> </w:t>
      </w:r>
      <w:r>
        <w:rPr>
          <w:spacing w:val="-2"/>
          <w:sz w:val="22"/>
        </w:rPr>
        <w:t>částic</w:t>
      </w:r>
      <w:r>
        <w:rPr>
          <w:spacing w:val="-13"/>
          <w:sz w:val="22"/>
        </w:rPr>
        <w:t> </w:t>
      </w:r>
      <w:r>
        <w:rPr>
          <w:spacing w:val="-2"/>
          <w:sz w:val="22"/>
        </w:rPr>
        <w:t>v</w:t>
      </w:r>
      <w:r>
        <w:rPr>
          <w:spacing w:val="-13"/>
          <w:sz w:val="22"/>
        </w:rPr>
        <w:t> </w:t>
      </w:r>
      <w:r>
        <w:rPr>
          <w:spacing w:val="-2"/>
          <w:sz w:val="22"/>
        </w:rPr>
        <w:t>séru/</w:t>
      </w:r>
      <w:r>
        <w:rPr>
          <w:spacing w:val="-14"/>
          <w:sz w:val="22"/>
        </w:rPr>
        <w:t> </w:t>
      </w:r>
      <w:r>
        <w:rPr>
          <w:spacing w:val="-2"/>
          <w:sz w:val="22"/>
        </w:rPr>
        <w:t>plazmě</w:t>
      </w:r>
      <w:r>
        <w:rPr>
          <w:spacing w:val="-13"/>
          <w:sz w:val="22"/>
        </w:rPr>
        <w:t> </w:t>
      </w:r>
      <w:r>
        <w:rPr>
          <w:spacing w:val="-2"/>
          <w:sz w:val="22"/>
        </w:rPr>
        <w:t>a</w:t>
      </w:r>
      <w:r>
        <w:rPr>
          <w:spacing w:val="-13"/>
          <w:sz w:val="22"/>
        </w:rPr>
        <w:t> </w:t>
      </w:r>
      <w:r>
        <w:rPr>
          <w:spacing w:val="-2"/>
          <w:sz w:val="22"/>
        </w:rPr>
        <w:t>následně</w:t>
      </w:r>
      <w:r>
        <w:rPr>
          <w:spacing w:val="-13"/>
          <w:sz w:val="22"/>
        </w:rPr>
        <w:t> </w:t>
      </w:r>
      <w:r>
        <w:rPr>
          <w:spacing w:val="-2"/>
          <w:sz w:val="22"/>
        </w:rPr>
        <w:t>k </w:t>
      </w:r>
      <w:r>
        <w:rPr>
          <w:spacing w:val="-4"/>
          <w:sz w:val="22"/>
        </w:rPr>
        <w:t>chybné</w:t>
      </w:r>
      <w:r>
        <w:rPr>
          <w:spacing w:val="-8"/>
          <w:sz w:val="22"/>
        </w:rPr>
        <w:t> </w:t>
      </w:r>
      <w:r>
        <w:rPr>
          <w:spacing w:val="-4"/>
          <w:sz w:val="22"/>
        </w:rPr>
        <w:t>interpretaci</w:t>
      </w:r>
      <w:r>
        <w:rPr>
          <w:spacing w:val="-9"/>
          <w:sz w:val="22"/>
        </w:rPr>
        <w:t> </w:t>
      </w:r>
      <w:r>
        <w:rPr>
          <w:spacing w:val="-4"/>
          <w:sz w:val="22"/>
        </w:rPr>
        <w:t>výsledků</w:t>
      </w:r>
      <w:r>
        <w:rPr>
          <w:spacing w:val="-8"/>
          <w:sz w:val="22"/>
        </w:rPr>
        <w:t> </w:t>
      </w:r>
      <w:r>
        <w:rPr>
          <w:spacing w:val="-4"/>
          <w:sz w:val="22"/>
        </w:rPr>
        <w:t>Laboratoře</w:t>
      </w:r>
      <w:r>
        <w:rPr>
          <w:spacing w:val="-8"/>
          <w:sz w:val="22"/>
        </w:rPr>
        <w:t> </w:t>
      </w:r>
      <w:r>
        <w:rPr>
          <w:spacing w:val="-4"/>
          <w:sz w:val="22"/>
        </w:rPr>
        <w:t>I.</w:t>
      </w:r>
      <w:r>
        <w:rPr>
          <w:spacing w:val="-6"/>
          <w:sz w:val="22"/>
        </w:rPr>
        <w:t> </w:t>
      </w:r>
      <w:r>
        <w:rPr>
          <w:spacing w:val="-4"/>
          <w:sz w:val="22"/>
        </w:rPr>
        <w:t>-</w:t>
      </w:r>
      <w:r>
        <w:rPr>
          <w:spacing w:val="-8"/>
          <w:sz w:val="22"/>
        </w:rPr>
        <w:t> </w:t>
      </w:r>
      <w:r>
        <w:rPr>
          <w:spacing w:val="-4"/>
          <w:sz w:val="22"/>
        </w:rPr>
        <w:t>laboratoř</w:t>
      </w:r>
      <w:r>
        <w:rPr>
          <w:spacing w:val="-8"/>
          <w:sz w:val="22"/>
        </w:rPr>
        <w:t> </w:t>
      </w:r>
      <w:r>
        <w:rPr>
          <w:spacing w:val="-4"/>
          <w:sz w:val="22"/>
        </w:rPr>
        <w:t>infekčních</w:t>
      </w:r>
      <w:r>
        <w:rPr>
          <w:spacing w:val="-10"/>
          <w:sz w:val="22"/>
        </w:rPr>
        <w:t> </w:t>
      </w:r>
      <w:r>
        <w:rPr>
          <w:spacing w:val="-4"/>
          <w:sz w:val="22"/>
        </w:rPr>
        <w:t>markerů.</w:t>
      </w:r>
      <w:r>
        <w:rPr>
          <w:spacing w:val="-9"/>
          <w:sz w:val="22"/>
        </w:rPr>
        <w:t> </w:t>
      </w:r>
      <w:r>
        <w:rPr>
          <w:spacing w:val="-4"/>
          <w:sz w:val="22"/>
        </w:rPr>
        <w:t>Před</w:t>
      </w:r>
      <w:r>
        <w:rPr>
          <w:spacing w:val="-10"/>
          <w:sz w:val="22"/>
        </w:rPr>
        <w:t> </w:t>
      </w:r>
      <w:r>
        <w:rPr>
          <w:spacing w:val="-4"/>
          <w:sz w:val="22"/>
        </w:rPr>
        <w:t>odběrem </w:t>
      </w:r>
      <w:r>
        <w:rPr>
          <w:spacing w:val="-2"/>
          <w:sz w:val="22"/>
        </w:rPr>
        <w:t>k</w:t>
      </w:r>
      <w:r>
        <w:rPr>
          <w:spacing w:val="-8"/>
          <w:sz w:val="22"/>
        </w:rPr>
        <w:t> </w:t>
      </w:r>
      <w:r>
        <w:rPr>
          <w:spacing w:val="-2"/>
          <w:sz w:val="22"/>
        </w:rPr>
        <w:t>vyšetření</w:t>
      </w:r>
      <w:r>
        <w:rPr>
          <w:spacing w:val="-13"/>
          <w:sz w:val="22"/>
        </w:rPr>
        <w:t> </w:t>
      </w:r>
      <w:r>
        <w:rPr>
          <w:spacing w:val="-2"/>
          <w:sz w:val="22"/>
        </w:rPr>
        <w:t>se</w:t>
      </w:r>
      <w:r>
        <w:rPr>
          <w:spacing w:val="-11"/>
          <w:sz w:val="22"/>
        </w:rPr>
        <w:t> </w:t>
      </w:r>
      <w:r>
        <w:rPr>
          <w:spacing w:val="-2"/>
          <w:sz w:val="22"/>
        </w:rPr>
        <w:t>doporučuje</w:t>
      </w:r>
      <w:r>
        <w:rPr>
          <w:spacing w:val="-11"/>
          <w:sz w:val="22"/>
        </w:rPr>
        <w:t> </w:t>
      </w:r>
      <w:r>
        <w:rPr>
          <w:spacing w:val="-2"/>
          <w:sz w:val="22"/>
        </w:rPr>
        <w:t>lehká</w:t>
      </w:r>
      <w:r>
        <w:rPr>
          <w:spacing w:val="-11"/>
          <w:sz w:val="22"/>
        </w:rPr>
        <w:t> </w:t>
      </w:r>
      <w:r>
        <w:rPr>
          <w:spacing w:val="-2"/>
          <w:sz w:val="22"/>
        </w:rPr>
        <w:t>strava</w:t>
      </w:r>
      <w:r>
        <w:rPr>
          <w:spacing w:val="-11"/>
          <w:sz w:val="22"/>
        </w:rPr>
        <w:t> </w:t>
      </w:r>
      <w:r>
        <w:rPr>
          <w:spacing w:val="-2"/>
          <w:sz w:val="22"/>
        </w:rPr>
        <w:t>bez</w:t>
      </w:r>
      <w:r>
        <w:rPr>
          <w:spacing w:val="-13"/>
          <w:sz w:val="22"/>
        </w:rPr>
        <w:t> </w:t>
      </w:r>
      <w:r>
        <w:rPr>
          <w:spacing w:val="-2"/>
          <w:sz w:val="22"/>
        </w:rPr>
        <w:t>tučných</w:t>
      </w:r>
      <w:r>
        <w:rPr>
          <w:spacing w:val="-11"/>
          <w:sz w:val="22"/>
        </w:rPr>
        <w:t> </w:t>
      </w:r>
      <w:r>
        <w:rPr>
          <w:spacing w:val="-2"/>
          <w:sz w:val="22"/>
        </w:rPr>
        <w:t>jídel</w:t>
      </w:r>
      <w:r>
        <w:rPr>
          <w:spacing w:val="-11"/>
          <w:sz w:val="22"/>
        </w:rPr>
        <w:t> </w:t>
      </w:r>
      <w:r>
        <w:rPr>
          <w:spacing w:val="-2"/>
          <w:sz w:val="22"/>
        </w:rPr>
        <w:t>a</w:t>
      </w:r>
      <w:r>
        <w:rPr>
          <w:spacing w:val="-11"/>
          <w:sz w:val="22"/>
        </w:rPr>
        <w:t> </w:t>
      </w:r>
      <w:r>
        <w:rPr>
          <w:spacing w:val="-2"/>
          <w:sz w:val="22"/>
        </w:rPr>
        <w:t>alkoholu.</w:t>
      </w:r>
    </w:p>
    <w:p>
      <w:pPr>
        <w:pStyle w:val="ListParagraph"/>
        <w:numPr>
          <w:ilvl w:val="0"/>
          <w:numId w:val="9"/>
        </w:numPr>
        <w:tabs>
          <w:tab w:pos="640" w:val="left" w:leader="none"/>
          <w:tab w:pos="642" w:val="left" w:leader="none"/>
        </w:tabs>
        <w:spacing w:line="242" w:lineRule="auto" w:before="116" w:after="0"/>
        <w:ind w:left="642" w:right="507" w:hanging="284"/>
        <w:jc w:val="both"/>
        <w:rPr>
          <w:sz w:val="22"/>
        </w:rPr>
      </w:pPr>
      <w:r>
        <w:rPr>
          <w:rFonts w:ascii="Arial" w:hAnsi="Arial"/>
          <w:b/>
          <w:spacing w:val="-8"/>
          <w:sz w:val="22"/>
        </w:rPr>
        <w:t>Dehydratace </w:t>
      </w:r>
      <w:r>
        <w:rPr>
          <w:spacing w:val="-8"/>
          <w:sz w:val="22"/>
        </w:rPr>
        <w:t>-</w:t>
      </w:r>
      <w:r>
        <w:rPr>
          <w:spacing w:val="-7"/>
          <w:sz w:val="22"/>
        </w:rPr>
        <w:t> </w:t>
      </w:r>
      <w:r>
        <w:rPr>
          <w:spacing w:val="-8"/>
          <w:sz w:val="22"/>
        </w:rPr>
        <w:t>může</w:t>
      </w:r>
      <w:r>
        <w:rPr>
          <w:spacing w:val="-7"/>
          <w:sz w:val="22"/>
        </w:rPr>
        <w:t> </w:t>
      </w:r>
      <w:r>
        <w:rPr>
          <w:spacing w:val="-8"/>
          <w:sz w:val="22"/>
        </w:rPr>
        <w:t>zhoršit, případně</w:t>
      </w:r>
      <w:r>
        <w:rPr>
          <w:spacing w:val="-7"/>
          <w:sz w:val="22"/>
        </w:rPr>
        <w:t> </w:t>
      </w:r>
      <w:r>
        <w:rPr>
          <w:spacing w:val="-8"/>
          <w:sz w:val="22"/>
        </w:rPr>
        <w:t>i</w:t>
      </w:r>
      <w:r>
        <w:rPr>
          <w:spacing w:val="-7"/>
          <w:sz w:val="22"/>
        </w:rPr>
        <w:t> </w:t>
      </w:r>
      <w:r>
        <w:rPr>
          <w:spacing w:val="-8"/>
          <w:sz w:val="22"/>
        </w:rPr>
        <w:t>znemožnit</w:t>
      </w:r>
      <w:r>
        <w:rPr>
          <w:spacing w:val="-7"/>
          <w:sz w:val="22"/>
        </w:rPr>
        <w:t> </w:t>
      </w:r>
      <w:r>
        <w:rPr>
          <w:spacing w:val="-8"/>
          <w:sz w:val="22"/>
        </w:rPr>
        <w:t>vlastní odběr.</w:t>
      </w:r>
      <w:r>
        <w:rPr>
          <w:spacing w:val="-7"/>
          <w:sz w:val="22"/>
        </w:rPr>
        <w:t> </w:t>
      </w:r>
      <w:r>
        <w:rPr>
          <w:spacing w:val="-8"/>
          <w:sz w:val="22"/>
        </w:rPr>
        <w:t>Je</w:t>
      </w:r>
      <w:r>
        <w:rPr>
          <w:spacing w:val="-7"/>
          <w:sz w:val="22"/>
        </w:rPr>
        <w:t> </w:t>
      </w:r>
      <w:r>
        <w:rPr>
          <w:spacing w:val="-8"/>
          <w:sz w:val="22"/>
        </w:rPr>
        <w:t>nutné, aby</w:t>
      </w:r>
      <w:r>
        <w:rPr>
          <w:spacing w:val="-7"/>
          <w:sz w:val="22"/>
        </w:rPr>
        <w:t> </w:t>
      </w:r>
      <w:r>
        <w:rPr>
          <w:spacing w:val="-8"/>
          <w:sz w:val="22"/>
        </w:rPr>
        <w:t>pacient</w:t>
      </w:r>
      <w:r>
        <w:rPr>
          <w:spacing w:val="-7"/>
          <w:sz w:val="22"/>
        </w:rPr>
        <w:t> </w:t>
      </w:r>
      <w:r>
        <w:rPr>
          <w:spacing w:val="-8"/>
          <w:sz w:val="22"/>
        </w:rPr>
        <w:t>před odběrem</w:t>
      </w:r>
      <w:r>
        <w:rPr>
          <w:sz w:val="22"/>
        </w:rPr>
        <w:t> </w:t>
      </w:r>
      <w:r>
        <w:rPr>
          <w:spacing w:val="-8"/>
          <w:sz w:val="22"/>
        </w:rPr>
        <w:t>dodržoval</w:t>
      </w:r>
      <w:r>
        <w:rPr>
          <w:sz w:val="22"/>
        </w:rPr>
        <w:t> </w:t>
      </w:r>
      <w:r>
        <w:rPr>
          <w:spacing w:val="-8"/>
          <w:sz w:val="22"/>
        </w:rPr>
        <w:t>dostatečný</w:t>
      </w:r>
      <w:r>
        <w:rPr>
          <w:spacing w:val="-1"/>
          <w:sz w:val="22"/>
        </w:rPr>
        <w:t> </w:t>
      </w:r>
      <w:r>
        <w:rPr>
          <w:spacing w:val="-8"/>
          <w:sz w:val="22"/>
        </w:rPr>
        <w:t>pitný</w:t>
      </w:r>
      <w:r>
        <w:rPr>
          <w:spacing w:val="-1"/>
          <w:sz w:val="22"/>
        </w:rPr>
        <w:t> </w:t>
      </w:r>
      <w:r>
        <w:rPr>
          <w:spacing w:val="-8"/>
          <w:sz w:val="22"/>
        </w:rPr>
        <w:t>režim.</w:t>
      </w:r>
      <w:r>
        <w:rPr>
          <w:sz w:val="22"/>
        </w:rPr>
        <w:t> </w:t>
      </w:r>
      <w:r>
        <w:rPr>
          <w:spacing w:val="-8"/>
          <w:sz w:val="22"/>
        </w:rPr>
        <w:t>U</w:t>
      </w:r>
      <w:r>
        <w:rPr>
          <w:sz w:val="22"/>
        </w:rPr>
        <w:t> </w:t>
      </w:r>
      <w:r>
        <w:rPr>
          <w:spacing w:val="-8"/>
          <w:sz w:val="22"/>
        </w:rPr>
        <w:t>kojených</w:t>
      </w:r>
      <w:r>
        <w:rPr>
          <w:sz w:val="22"/>
        </w:rPr>
        <w:t> </w:t>
      </w:r>
      <w:r>
        <w:rPr>
          <w:spacing w:val="-8"/>
          <w:sz w:val="22"/>
        </w:rPr>
        <w:t>dětí</w:t>
      </w:r>
      <w:r>
        <w:rPr>
          <w:sz w:val="22"/>
        </w:rPr>
        <w:t> </w:t>
      </w:r>
      <w:r>
        <w:rPr>
          <w:spacing w:val="-8"/>
          <w:sz w:val="22"/>
        </w:rPr>
        <w:t>poslední</w:t>
      </w:r>
      <w:r>
        <w:rPr>
          <w:spacing w:val="-2"/>
          <w:sz w:val="22"/>
        </w:rPr>
        <w:t> </w:t>
      </w:r>
      <w:r>
        <w:rPr>
          <w:spacing w:val="-8"/>
          <w:sz w:val="22"/>
        </w:rPr>
        <w:t>kojení</w:t>
      </w:r>
      <w:r>
        <w:rPr>
          <w:spacing w:val="-2"/>
          <w:sz w:val="22"/>
        </w:rPr>
        <w:t> </w:t>
      </w:r>
      <w:r>
        <w:rPr>
          <w:spacing w:val="-8"/>
          <w:sz w:val="22"/>
        </w:rPr>
        <w:t>alespoň</w:t>
      </w:r>
      <w:r>
        <w:rPr>
          <w:spacing w:val="-1"/>
          <w:sz w:val="22"/>
        </w:rPr>
        <w:t> </w:t>
      </w:r>
      <w:r>
        <w:rPr>
          <w:spacing w:val="-8"/>
          <w:sz w:val="22"/>
        </w:rPr>
        <w:t>2</w:t>
      </w:r>
      <w:r>
        <w:rPr>
          <w:spacing w:val="-1"/>
          <w:sz w:val="22"/>
        </w:rPr>
        <w:t> </w:t>
      </w:r>
      <w:r>
        <w:rPr>
          <w:spacing w:val="-8"/>
          <w:sz w:val="22"/>
        </w:rPr>
        <w:t>hodiny </w:t>
      </w:r>
      <w:r>
        <w:rPr>
          <w:spacing w:val="-4"/>
          <w:sz w:val="22"/>
        </w:rPr>
        <w:t>před</w:t>
      </w:r>
      <w:r>
        <w:rPr>
          <w:spacing w:val="-12"/>
          <w:sz w:val="22"/>
        </w:rPr>
        <w:t> </w:t>
      </w:r>
      <w:r>
        <w:rPr>
          <w:spacing w:val="-4"/>
          <w:sz w:val="22"/>
        </w:rPr>
        <w:t>odběrem.</w:t>
      </w:r>
    </w:p>
    <w:p>
      <w:pPr>
        <w:pStyle w:val="ListParagraph"/>
        <w:numPr>
          <w:ilvl w:val="0"/>
          <w:numId w:val="9"/>
        </w:numPr>
        <w:tabs>
          <w:tab w:pos="640" w:val="left" w:leader="none"/>
          <w:tab w:pos="642" w:val="left" w:leader="none"/>
        </w:tabs>
        <w:spacing w:line="242" w:lineRule="auto" w:before="117" w:after="0"/>
        <w:ind w:left="642" w:right="510" w:hanging="284"/>
        <w:jc w:val="both"/>
        <w:rPr>
          <w:sz w:val="22"/>
        </w:rPr>
      </w:pPr>
      <w:r>
        <w:rPr>
          <w:rFonts w:ascii="Arial" w:hAnsi="Arial"/>
          <w:b/>
          <w:sz w:val="22"/>
        </w:rPr>
        <w:t>Vliv léků </w:t>
      </w:r>
      <w:r>
        <w:rPr>
          <w:sz w:val="22"/>
        </w:rPr>
        <w:t>– léčba pacienta ATG způsobuje falešnou pozitivitu lymfocytotoxického testu, </w:t>
      </w:r>
      <w:r>
        <w:rPr>
          <w:spacing w:val="-6"/>
          <w:sz w:val="22"/>
        </w:rPr>
        <w:t>prováděného Laboratoří III. – HLA, léčba pacienta monoklonálními protilátkami může ovlivnit </w:t>
      </w:r>
      <w:r>
        <w:rPr>
          <w:spacing w:val="-4"/>
          <w:sz w:val="22"/>
        </w:rPr>
        <w:t>imunohematologické</w:t>
      </w:r>
      <w:r>
        <w:rPr>
          <w:spacing w:val="-6"/>
          <w:sz w:val="22"/>
        </w:rPr>
        <w:t> </w:t>
      </w:r>
      <w:r>
        <w:rPr>
          <w:spacing w:val="-4"/>
          <w:sz w:val="22"/>
        </w:rPr>
        <w:t>vyšetření</w:t>
      </w:r>
      <w:r>
        <w:rPr>
          <w:spacing w:val="-8"/>
          <w:sz w:val="22"/>
        </w:rPr>
        <w:t> </w:t>
      </w:r>
      <w:r>
        <w:rPr>
          <w:spacing w:val="-4"/>
          <w:sz w:val="22"/>
        </w:rPr>
        <w:t>-</w:t>
      </w:r>
      <w:r>
        <w:rPr>
          <w:spacing w:val="-6"/>
          <w:sz w:val="22"/>
        </w:rPr>
        <w:t> </w:t>
      </w:r>
      <w:r>
        <w:rPr>
          <w:spacing w:val="-4"/>
          <w:sz w:val="22"/>
        </w:rPr>
        <w:t>způsobuje</w:t>
      </w:r>
      <w:r>
        <w:rPr>
          <w:spacing w:val="-7"/>
          <w:sz w:val="22"/>
        </w:rPr>
        <w:t> </w:t>
      </w:r>
      <w:r>
        <w:rPr>
          <w:spacing w:val="-4"/>
          <w:sz w:val="22"/>
        </w:rPr>
        <w:t>pozitivní</w:t>
      </w:r>
      <w:r>
        <w:rPr>
          <w:spacing w:val="-10"/>
          <w:sz w:val="22"/>
        </w:rPr>
        <w:t> </w:t>
      </w:r>
      <w:r>
        <w:rPr>
          <w:spacing w:val="-4"/>
          <w:sz w:val="22"/>
        </w:rPr>
        <w:t>reakce</w:t>
      </w:r>
      <w:r>
        <w:rPr>
          <w:spacing w:val="-7"/>
          <w:sz w:val="22"/>
        </w:rPr>
        <w:t> </w:t>
      </w:r>
      <w:r>
        <w:rPr>
          <w:spacing w:val="-4"/>
          <w:sz w:val="22"/>
        </w:rPr>
        <w:t>při</w:t>
      </w:r>
      <w:r>
        <w:rPr>
          <w:spacing w:val="-7"/>
          <w:sz w:val="22"/>
        </w:rPr>
        <w:t> </w:t>
      </w:r>
      <w:r>
        <w:rPr>
          <w:spacing w:val="-4"/>
          <w:sz w:val="22"/>
        </w:rPr>
        <w:t>vyšetření</w:t>
      </w:r>
      <w:r>
        <w:rPr>
          <w:spacing w:val="-10"/>
          <w:sz w:val="22"/>
        </w:rPr>
        <w:t> </w:t>
      </w:r>
      <w:r>
        <w:rPr>
          <w:spacing w:val="-4"/>
          <w:sz w:val="22"/>
        </w:rPr>
        <w:t>antierytrocytárních </w:t>
      </w:r>
      <w:r>
        <w:rPr>
          <w:sz w:val="22"/>
        </w:rPr>
        <w:t>protilátek a testu kompatibility.</w:t>
      </w:r>
    </w:p>
    <w:p>
      <w:pPr>
        <w:pStyle w:val="ListParagraph"/>
        <w:numPr>
          <w:ilvl w:val="0"/>
          <w:numId w:val="9"/>
        </w:numPr>
        <w:tabs>
          <w:tab w:pos="640" w:val="left" w:leader="none"/>
          <w:tab w:pos="642" w:val="left" w:leader="none"/>
        </w:tabs>
        <w:spacing w:line="242" w:lineRule="auto" w:before="116" w:after="0"/>
        <w:ind w:left="642" w:right="507" w:hanging="284"/>
        <w:jc w:val="both"/>
        <w:rPr>
          <w:sz w:val="22"/>
        </w:rPr>
      </w:pPr>
      <w:r>
        <w:rPr>
          <w:rFonts w:ascii="Arial" w:hAnsi="Arial"/>
          <w:b/>
          <w:sz w:val="22"/>
        </w:rPr>
        <w:t>Vliv základního onemocnění popř. indikované léčby </w:t>
      </w:r>
      <w:r>
        <w:rPr>
          <w:sz w:val="22"/>
        </w:rPr>
        <w:t>– základní onkologické či </w:t>
      </w:r>
      <w:r>
        <w:rPr>
          <w:spacing w:val="-4"/>
          <w:sz w:val="22"/>
        </w:rPr>
        <w:t>hematologické</w:t>
      </w:r>
      <w:r>
        <w:rPr>
          <w:spacing w:val="-12"/>
          <w:sz w:val="22"/>
        </w:rPr>
        <w:t> </w:t>
      </w:r>
      <w:r>
        <w:rPr>
          <w:spacing w:val="-4"/>
          <w:sz w:val="22"/>
        </w:rPr>
        <w:t>onemocnění</w:t>
      </w:r>
      <w:r>
        <w:rPr>
          <w:spacing w:val="-11"/>
          <w:sz w:val="22"/>
        </w:rPr>
        <w:t> </w:t>
      </w:r>
      <w:r>
        <w:rPr>
          <w:spacing w:val="-4"/>
          <w:sz w:val="22"/>
        </w:rPr>
        <w:t>může</w:t>
      </w:r>
      <w:r>
        <w:rPr>
          <w:spacing w:val="-11"/>
          <w:sz w:val="22"/>
        </w:rPr>
        <w:t> </w:t>
      </w:r>
      <w:r>
        <w:rPr>
          <w:spacing w:val="-4"/>
          <w:sz w:val="22"/>
        </w:rPr>
        <w:t>mít</w:t>
      </w:r>
      <w:r>
        <w:rPr>
          <w:spacing w:val="-11"/>
          <w:sz w:val="22"/>
        </w:rPr>
        <w:t> </w:t>
      </w:r>
      <w:r>
        <w:rPr>
          <w:spacing w:val="-4"/>
          <w:sz w:val="22"/>
        </w:rPr>
        <w:t>vliv</w:t>
      </w:r>
      <w:r>
        <w:rPr>
          <w:spacing w:val="-12"/>
          <w:sz w:val="22"/>
        </w:rPr>
        <w:t> </w:t>
      </w:r>
      <w:r>
        <w:rPr>
          <w:spacing w:val="-4"/>
          <w:sz w:val="22"/>
        </w:rPr>
        <w:t>na</w:t>
      </w:r>
      <w:r>
        <w:rPr>
          <w:spacing w:val="-11"/>
          <w:sz w:val="22"/>
        </w:rPr>
        <w:t> </w:t>
      </w:r>
      <w:r>
        <w:rPr>
          <w:spacing w:val="-4"/>
          <w:sz w:val="22"/>
        </w:rPr>
        <w:t>četnost</w:t>
      </w:r>
      <w:r>
        <w:rPr>
          <w:spacing w:val="-11"/>
          <w:sz w:val="22"/>
        </w:rPr>
        <w:t> </w:t>
      </w:r>
      <w:r>
        <w:rPr>
          <w:spacing w:val="-4"/>
          <w:sz w:val="22"/>
        </w:rPr>
        <w:t>buněčných</w:t>
      </w:r>
      <w:r>
        <w:rPr>
          <w:spacing w:val="-11"/>
          <w:sz w:val="22"/>
        </w:rPr>
        <w:t> </w:t>
      </w:r>
      <w:r>
        <w:rPr>
          <w:spacing w:val="-4"/>
          <w:sz w:val="22"/>
        </w:rPr>
        <w:t>populací</w:t>
      </w:r>
      <w:r>
        <w:rPr>
          <w:spacing w:val="-11"/>
          <w:sz w:val="22"/>
        </w:rPr>
        <w:t> </w:t>
      </w:r>
      <w:r>
        <w:rPr>
          <w:spacing w:val="-4"/>
          <w:sz w:val="22"/>
        </w:rPr>
        <w:t>pacienta.</w:t>
      </w:r>
      <w:r>
        <w:rPr>
          <w:spacing w:val="-11"/>
          <w:sz w:val="22"/>
        </w:rPr>
        <w:t> </w:t>
      </w:r>
      <w:r>
        <w:rPr>
          <w:spacing w:val="-4"/>
          <w:sz w:val="22"/>
        </w:rPr>
        <w:t>Vzorek </w:t>
      </w:r>
      <w:r>
        <w:rPr>
          <w:spacing w:val="-2"/>
          <w:sz w:val="22"/>
        </w:rPr>
        <w:t>pro</w:t>
      </w:r>
      <w:r>
        <w:rPr>
          <w:spacing w:val="-9"/>
          <w:sz w:val="22"/>
        </w:rPr>
        <w:t> </w:t>
      </w:r>
      <w:r>
        <w:rPr>
          <w:spacing w:val="-2"/>
          <w:sz w:val="22"/>
        </w:rPr>
        <w:t>imunohematologická</w:t>
      </w:r>
      <w:r>
        <w:rPr>
          <w:spacing w:val="-9"/>
          <w:sz w:val="22"/>
        </w:rPr>
        <w:t> </w:t>
      </w:r>
      <w:r>
        <w:rPr>
          <w:spacing w:val="-2"/>
          <w:sz w:val="22"/>
        </w:rPr>
        <w:t>vyšetření</w:t>
      </w:r>
      <w:r>
        <w:rPr>
          <w:spacing w:val="-10"/>
          <w:sz w:val="22"/>
        </w:rPr>
        <w:t> </w:t>
      </w:r>
      <w:r>
        <w:rPr>
          <w:spacing w:val="-2"/>
          <w:sz w:val="22"/>
        </w:rPr>
        <w:t>je</w:t>
      </w:r>
      <w:r>
        <w:rPr>
          <w:spacing w:val="-9"/>
          <w:sz w:val="22"/>
        </w:rPr>
        <w:t> </w:t>
      </w:r>
      <w:r>
        <w:rPr>
          <w:spacing w:val="-2"/>
          <w:sz w:val="22"/>
        </w:rPr>
        <w:t>doporučeno</w:t>
      </w:r>
      <w:r>
        <w:rPr>
          <w:spacing w:val="-9"/>
          <w:sz w:val="22"/>
        </w:rPr>
        <w:t> </w:t>
      </w:r>
      <w:r>
        <w:rPr>
          <w:spacing w:val="-2"/>
          <w:sz w:val="22"/>
        </w:rPr>
        <w:t>odebírat</w:t>
      </w:r>
      <w:r>
        <w:rPr>
          <w:spacing w:val="-8"/>
          <w:sz w:val="22"/>
        </w:rPr>
        <w:t> </w:t>
      </w:r>
      <w:r>
        <w:rPr>
          <w:spacing w:val="-2"/>
          <w:sz w:val="22"/>
        </w:rPr>
        <w:t>před</w:t>
      </w:r>
      <w:r>
        <w:rPr>
          <w:spacing w:val="-10"/>
          <w:sz w:val="22"/>
        </w:rPr>
        <w:t> </w:t>
      </w:r>
      <w:r>
        <w:rPr>
          <w:spacing w:val="-2"/>
          <w:sz w:val="22"/>
        </w:rPr>
        <w:t>začátkem</w:t>
      </w:r>
      <w:r>
        <w:rPr>
          <w:spacing w:val="-8"/>
          <w:sz w:val="22"/>
        </w:rPr>
        <w:t> </w:t>
      </w:r>
      <w:r>
        <w:rPr>
          <w:spacing w:val="-2"/>
          <w:sz w:val="22"/>
        </w:rPr>
        <w:t>léčby</w:t>
      </w:r>
      <w:r>
        <w:rPr>
          <w:spacing w:val="-11"/>
          <w:sz w:val="22"/>
        </w:rPr>
        <w:t> </w:t>
      </w:r>
      <w:r>
        <w:rPr>
          <w:spacing w:val="-2"/>
          <w:sz w:val="22"/>
        </w:rPr>
        <w:t>pacienta </w:t>
      </w:r>
      <w:r>
        <w:rPr>
          <w:sz w:val="22"/>
        </w:rPr>
        <w:t>monoklonálními protilátkami. Základní onkologické onemocnění a jeho léčba mohou komplikovat imunohematologické vyšetření</w:t>
      </w:r>
      <w:r>
        <w:rPr>
          <w:spacing w:val="-2"/>
          <w:sz w:val="22"/>
        </w:rPr>
        <w:t> </w:t>
      </w:r>
      <w:r>
        <w:rPr>
          <w:sz w:val="22"/>
        </w:rPr>
        <w:t>(AIHA apod.).</w:t>
      </w:r>
    </w:p>
    <w:p>
      <w:pPr>
        <w:pStyle w:val="Heading1"/>
        <w:numPr>
          <w:ilvl w:val="1"/>
          <w:numId w:val="5"/>
        </w:numPr>
        <w:tabs>
          <w:tab w:pos="725" w:val="left" w:leader="none"/>
        </w:tabs>
        <w:spacing w:line="240" w:lineRule="auto" w:before="242" w:after="0"/>
        <w:ind w:left="725" w:right="0" w:hanging="367"/>
        <w:jc w:val="both"/>
      </w:pPr>
      <w:bookmarkStart w:name="_TOC_250011" w:id="11"/>
      <w:r>
        <w:rPr/>
        <w:t>Primární</w:t>
      </w:r>
      <w:r>
        <w:rPr>
          <w:spacing w:val="2"/>
        </w:rPr>
        <w:t> </w:t>
      </w:r>
      <w:bookmarkEnd w:id="11"/>
      <w:r>
        <w:rPr>
          <w:spacing w:val="-2"/>
        </w:rPr>
        <w:t>vzorky</w:t>
      </w:r>
    </w:p>
    <w:p>
      <w:pPr>
        <w:pStyle w:val="BodyText"/>
        <w:spacing w:before="124"/>
        <w:jc w:val="both"/>
      </w:pPr>
      <w:r>
        <w:rPr>
          <w:spacing w:val="-6"/>
          <w:u w:val="single"/>
        </w:rPr>
        <w:t>Pracovní</w:t>
      </w:r>
      <w:r>
        <w:rPr>
          <w:spacing w:val="-10"/>
          <w:u w:val="single"/>
        </w:rPr>
        <w:t> </w:t>
      </w:r>
      <w:r>
        <w:rPr>
          <w:spacing w:val="-6"/>
          <w:u w:val="single"/>
        </w:rPr>
        <w:t>postup</w:t>
      </w:r>
      <w:r>
        <w:rPr>
          <w:spacing w:val="-7"/>
          <w:u w:val="single"/>
        </w:rPr>
        <w:t> </w:t>
      </w:r>
      <w:r>
        <w:rPr>
          <w:spacing w:val="-6"/>
          <w:u w:val="single"/>
        </w:rPr>
        <w:t>pro odběr</w:t>
      </w:r>
      <w:r>
        <w:rPr>
          <w:spacing w:val="-5"/>
          <w:u w:val="single"/>
        </w:rPr>
        <w:t> </w:t>
      </w:r>
      <w:r>
        <w:rPr>
          <w:spacing w:val="-6"/>
          <w:u w:val="single"/>
        </w:rPr>
        <w:t>vzorku žilní</w:t>
      </w:r>
      <w:r>
        <w:rPr>
          <w:spacing w:val="-10"/>
          <w:u w:val="single"/>
        </w:rPr>
        <w:t> </w:t>
      </w:r>
      <w:r>
        <w:rPr>
          <w:spacing w:val="-6"/>
          <w:u w:val="single"/>
        </w:rPr>
        <w:t>krve:</w:t>
      </w:r>
    </w:p>
    <w:p>
      <w:pPr>
        <w:pStyle w:val="ListParagraph"/>
        <w:numPr>
          <w:ilvl w:val="0"/>
          <w:numId w:val="10"/>
        </w:numPr>
        <w:tabs>
          <w:tab w:pos="640" w:val="left" w:leader="none"/>
        </w:tabs>
        <w:spacing w:line="240" w:lineRule="auto" w:before="61" w:after="0"/>
        <w:ind w:left="640" w:right="0" w:hanging="282"/>
        <w:jc w:val="both"/>
        <w:rPr>
          <w:sz w:val="22"/>
        </w:rPr>
      </w:pPr>
      <w:r>
        <w:rPr>
          <w:spacing w:val="-6"/>
          <w:sz w:val="22"/>
        </w:rPr>
        <w:t>Příprava</w:t>
      </w:r>
      <w:r>
        <w:rPr>
          <w:spacing w:val="-7"/>
          <w:sz w:val="22"/>
        </w:rPr>
        <w:t> </w:t>
      </w:r>
      <w:r>
        <w:rPr>
          <w:spacing w:val="-6"/>
          <w:sz w:val="22"/>
        </w:rPr>
        <w:t>materiálu,</w:t>
      </w:r>
      <w:r>
        <w:rPr>
          <w:spacing w:val="-5"/>
          <w:sz w:val="22"/>
        </w:rPr>
        <w:t> </w:t>
      </w:r>
      <w:r>
        <w:rPr>
          <w:spacing w:val="-6"/>
          <w:sz w:val="22"/>
        </w:rPr>
        <w:t>označení</w:t>
      </w:r>
      <w:r>
        <w:rPr>
          <w:spacing w:val="-9"/>
          <w:sz w:val="22"/>
        </w:rPr>
        <w:t> </w:t>
      </w:r>
      <w:r>
        <w:rPr>
          <w:spacing w:val="-6"/>
          <w:sz w:val="22"/>
        </w:rPr>
        <w:t>zkumavky</w:t>
      </w:r>
      <w:r>
        <w:rPr>
          <w:spacing w:val="-8"/>
          <w:sz w:val="22"/>
        </w:rPr>
        <w:t> </w:t>
      </w:r>
      <w:r>
        <w:rPr>
          <w:spacing w:val="-6"/>
          <w:sz w:val="22"/>
        </w:rPr>
        <w:t>(viz.</w:t>
      </w:r>
      <w:r>
        <w:rPr>
          <w:spacing w:val="-5"/>
          <w:sz w:val="22"/>
        </w:rPr>
        <w:t> </w:t>
      </w:r>
      <w:r>
        <w:rPr>
          <w:spacing w:val="-6"/>
          <w:sz w:val="22"/>
        </w:rPr>
        <w:t>bod 2.5.2)</w:t>
      </w:r>
    </w:p>
    <w:p>
      <w:pPr>
        <w:pStyle w:val="ListParagraph"/>
        <w:numPr>
          <w:ilvl w:val="0"/>
          <w:numId w:val="10"/>
        </w:numPr>
        <w:tabs>
          <w:tab w:pos="640" w:val="left" w:leader="none"/>
          <w:tab w:pos="642" w:val="left" w:leader="none"/>
        </w:tabs>
        <w:spacing w:line="240" w:lineRule="auto" w:before="59" w:after="0"/>
        <w:ind w:left="642" w:right="508" w:hanging="284"/>
        <w:jc w:val="both"/>
        <w:rPr>
          <w:sz w:val="22"/>
        </w:rPr>
      </w:pPr>
      <w:r>
        <w:rPr>
          <w:sz w:val="22"/>
        </w:rPr>
        <w:t>Vyplnění žádanky o vyšetření (dle bodu 2.5.1) a kontrola dokumentace – žádanky, u genetického</w:t>
      </w:r>
      <w:r>
        <w:rPr>
          <w:spacing w:val="-16"/>
          <w:sz w:val="22"/>
        </w:rPr>
        <w:t> </w:t>
      </w:r>
      <w:r>
        <w:rPr>
          <w:sz w:val="22"/>
        </w:rPr>
        <w:t>vyšetření</w:t>
      </w:r>
      <w:r>
        <w:rPr>
          <w:spacing w:val="-15"/>
          <w:sz w:val="22"/>
        </w:rPr>
        <w:t> </w:t>
      </w:r>
      <w:r>
        <w:rPr>
          <w:sz w:val="22"/>
        </w:rPr>
        <w:t>vyplnění</w:t>
      </w:r>
      <w:r>
        <w:rPr>
          <w:spacing w:val="-15"/>
          <w:sz w:val="22"/>
        </w:rPr>
        <w:t> </w:t>
      </w:r>
      <w:r>
        <w:rPr>
          <w:sz w:val="22"/>
        </w:rPr>
        <w:t>a</w:t>
      </w:r>
      <w:r>
        <w:rPr>
          <w:spacing w:val="-16"/>
          <w:sz w:val="22"/>
        </w:rPr>
        <w:t> </w:t>
      </w:r>
      <w:r>
        <w:rPr>
          <w:sz w:val="22"/>
        </w:rPr>
        <w:t>kontrola</w:t>
      </w:r>
      <w:r>
        <w:rPr>
          <w:spacing w:val="-15"/>
          <w:sz w:val="22"/>
        </w:rPr>
        <w:t> </w:t>
      </w:r>
      <w:r>
        <w:rPr>
          <w:sz w:val="22"/>
        </w:rPr>
        <w:t>informovaného</w:t>
      </w:r>
      <w:r>
        <w:rPr>
          <w:spacing w:val="-15"/>
          <w:sz w:val="22"/>
        </w:rPr>
        <w:t> </w:t>
      </w:r>
      <w:r>
        <w:rPr>
          <w:sz w:val="22"/>
        </w:rPr>
        <w:t>souhlasu</w:t>
      </w:r>
      <w:r>
        <w:rPr>
          <w:spacing w:val="-15"/>
          <w:sz w:val="22"/>
        </w:rPr>
        <w:t> </w:t>
      </w:r>
      <w:r>
        <w:rPr>
          <w:sz w:val="22"/>
        </w:rPr>
        <w:t>pacienta</w:t>
      </w:r>
    </w:p>
    <w:p>
      <w:pPr>
        <w:pStyle w:val="ListParagraph"/>
        <w:numPr>
          <w:ilvl w:val="0"/>
          <w:numId w:val="10"/>
        </w:numPr>
        <w:tabs>
          <w:tab w:pos="640" w:val="left" w:leader="none"/>
          <w:tab w:pos="642" w:val="left" w:leader="none"/>
        </w:tabs>
        <w:spacing w:line="240" w:lineRule="auto" w:before="61" w:after="0"/>
        <w:ind w:left="642" w:right="509" w:hanging="284"/>
        <w:jc w:val="both"/>
        <w:rPr>
          <w:sz w:val="22"/>
        </w:rPr>
      </w:pPr>
      <w:r>
        <w:rPr>
          <w:sz w:val="22"/>
        </w:rPr>
        <w:t>Ověření</w:t>
      </w:r>
      <w:r>
        <w:rPr>
          <w:spacing w:val="-13"/>
          <w:sz w:val="22"/>
        </w:rPr>
        <w:t> </w:t>
      </w:r>
      <w:r>
        <w:rPr>
          <w:sz w:val="22"/>
        </w:rPr>
        <w:t>identifikace</w:t>
      </w:r>
      <w:r>
        <w:rPr>
          <w:spacing w:val="-3"/>
          <w:sz w:val="22"/>
        </w:rPr>
        <w:t> </w:t>
      </w:r>
      <w:r>
        <w:rPr>
          <w:sz w:val="22"/>
        </w:rPr>
        <w:t>pacienta</w:t>
      </w:r>
      <w:r>
        <w:rPr>
          <w:spacing w:val="-3"/>
          <w:sz w:val="22"/>
        </w:rPr>
        <w:t> </w:t>
      </w:r>
      <w:r>
        <w:rPr>
          <w:sz w:val="22"/>
        </w:rPr>
        <w:t>dotazem</w:t>
      </w:r>
      <w:r>
        <w:rPr>
          <w:spacing w:val="-2"/>
          <w:sz w:val="22"/>
        </w:rPr>
        <w:t> </w:t>
      </w:r>
      <w:r>
        <w:rPr>
          <w:sz w:val="22"/>
        </w:rPr>
        <w:t>nebo</w:t>
      </w:r>
      <w:r>
        <w:rPr>
          <w:spacing w:val="-3"/>
          <w:sz w:val="22"/>
        </w:rPr>
        <w:t> </w:t>
      </w:r>
      <w:r>
        <w:rPr>
          <w:sz w:val="22"/>
        </w:rPr>
        <w:t>u</w:t>
      </w:r>
      <w:r>
        <w:rPr>
          <w:spacing w:val="-3"/>
          <w:sz w:val="22"/>
        </w:rPr>
        <w:t> </w:t>
      </w:r>
      <w:r>
        <w:rPr>
          <w:sz w:val="22"/>
        </w:rPr>
        <w:t>nekomunikujících</w:t>
      </w:r>
      <w:r>
        <w:rPr>
          <w:spacing w:val="-4"/>
          <w:sz w:val="22"/>
        </w:rPr>
        <w:t> </w:t>
      </w:r>
      <w:r>
        <w:rPr>
          <w:sz w:val="22"/>
        </w:rPr>
        <w:t>pacientů</w:t>
      </w:r>
      <w:r>
        <w:rPr>
          <w:spacing w:val="-4"/>
          <w:sz w:val="22"/>
        </w:rPr>
        <w:t> </w:t>
      </w:r>
      <w:r>
        <w:rPr>
          <w:sz w:val="22"/>
        </w:rPr>
        <w:t>z</w:t>
      </w:r>
      <w:r>
        <w:rPr>
          <w:spacing w:val="-16"/>
          <w:sz w:val="22"/>
        </w:rPr>
        <w:t> </w:t>
      </w:r>
      <w:r>
        <w:rPr>
          <w:sz w:val="22"/>
        </w:rPr>
        <w:t>dokumentace, kontrola</w:t>
      </w:r>
      <w:r>
        <w:rPr>
          <w:spacing w:val="-12"/>
          <w:sz w:val="22"/>
        </w:rPr>
        <w:t> </w:t>
      </w:r>
      <w:r>
        <w:rPr>
          <w:sz w:val="22"/>
        </w:rPr>
        <w:t>splnění</w:t>
      </w:r>
      <w:r>
        <w:rPr>
          <w:spacing w:val="-13"/>
          <w:sz w:val="22"/>
        </w:rPr>
        <w:t> </w:t>
      </w:r>
      <w:r>
        <w:rPr>
          <w:sz w:val="22"/>
        </w:rPr>
        <w:t>požadavků</w:t>
      </w:r>
      <w:r>
        <w:rPr>
          <w:spacing w:val="-12"/>
          <w:sz w:val="22"/>
        </w:rPr>
        <w:t> </w:t>
      </w:r>
      <w:r>
        <w:rPr>
          <w:sz w:val="22"/>
        </w:rPr>
        <w:t>na</w:t>
      </w:r>
      <w:r>
        <w:rPr>
          <w:spacing w:val="-11"/>
          <w:sz w:val="22"/>
        </w:rPr>
        <w:t> </w:t>
      </w:r>
      <w:r>
        <w:rPr>
          <w:sz w:val="22"/>
        </w:rPr>
        <w:t>přípravu</w:t>
      </w:r>
      <w:r>
        <w:rPr>
          <w:spacing w:val="-12"/>
          <w:sz w:val="22"/>
        </w:rPr>
        <w:t> </w:t>
      </w:r>
      <w:r>
        <w:rPr>
          <w:sz w:val="22"/>
        </w:rPr>
        <w:t>pacienta</w:t>
      </w:r>
      <w:r>
        <w:rPr>
          <w:spacing w:val="-11"/>
          <w:sz w:val="22"/>
        </w:rPr>
        <w:t> </w:t>
      </w:r>
      <w:r>
        <w:rPr>
          <w:sz w:val="22"/>
        </w:rPr>
        <w:t>před</w:t>
      </w:r>
      <w:r>
        <w:rPr>
          <w:spacing w:val="-12"/>
          <w:sz w:val="22"/>
        </w:rPr>
        <w:t> </w:t>
      </w:r>
      <w:r>
        <w:rPr>
          <w:sz w:val="22"/>
        </w:rPr>
        <w:t>odběrem</w:t>
      </w:r>
      <w:r>
        <w:rPr>
          <w:spacing w:val="-11"/>
          <w:sz w:val="22"/>
        </w:rPr>
        <w:t> </w:t>
      </w:r>
      <w:r>
        <w:rPr>
          <w:sz w:val="22"/>
        </w:rPr>
        <w:t>dle</w:t>
      </w:r>
      <w:r>
        <w:rPr>
          <w:spacing w:val="-12"/>
          <w:sz w:val="22"/>
        </w:rPr>
        <w:t> </w:t>
      </w:r>
      <w:r>
        <w:rPr>
          <w:sz w:val="22"/>
        </w:rPr>
        <w:t>bodu</w:t>
      </w:r>
      <w:r>
        <w:rPr>
          <w:spacing w:val="-12"/>
          <w:sz w:val="22"/>
        </w:rPr>
        <w:t> </w:t>
      </w:r>
      <w:r>
        <w:rPr>
          <w:sz w:val="22"/>
        </w:rPr>
        <w:t>2.2</w:t>
      </w:r>
      <w:r>
        <w:rPr>
          <w:spacing w:val="-11"/>
          <w:sz w:val="22"/>
        </w:rPr>
        <w:t> </w:t>
      </w:r>
      <w:r>
        <w:rPr>
          <w:sz w:val="22"/>
        </w:rPr>
        <w:t>a</w:t>
      </w:r>
      <w:r>
        <w:rPr>
          <w:spacing w:val="-13"/>
          <w:sz w:val="22"/>
        </w:rPr>
        <w:t> </w:t>
      </w:r>
      <w:r>
        <w:rPr>
          <w:sz w:val="22"/>
        </w:rPr>
        <w:t>kontrola </w:t>
      </w:r>
      <w:r>
        <w:rPr>
          <w:spacing w:val="-2"/>
          <w:sz w:val="22"/>
        </w:rPr>
        <w:t>shody</w:t>
      </w:r>
      <w:r>
        <w:rPr>
          <w:spacing w:val="-14"/>
          <w:sz w:val="22"/>
        </w:rPr>
        <w:t> </w:t>
      </w:r>
      <w:r>
        <w:rPr>
          <w:spacing w:val="-2"/>
          <w:sz w:val="22"/>
        </w:rPr>
        <w:t>s</w:t>
      </w:r>
      <w:r>
        <w:rPr>
          <w:spacing w:val="-13"/>
          <w:sz w:val="22"/>
        </w:rPr>
        <w:t> </w:t>
      </w:r>
      <w:r>
        <w:rPr>
          <w:spacing w:val="-2"/>
          <w:sz w:val="22"/>
        </w:rPr>
        <w:t>identifikačními</w:t>
      </w:r>
      <w:r>
        <w:rPr>
          <w:spacing w:val="-12"/>
          <w:sz w:val="22"/>
        </w:rPr>
        <w:t> </w:t>
      </w:r>
      <w:r>
        <w:rPr>
          <w:spacing w:val="-2"/>
          <w:sz w:val="22"/>
        </w:rPr>
        <w:t>údaji</w:t>
      </w:r>
      <w:r>
        <w:rPr>
          <w:spacing w:val="-13"/>
          <w:sz w:val="22"/>
        </w:rPr>
        <w:t> </w:t>
      </w:r>
      <w:r>
        <w:rPr>
          <w:spacing w:val="-2"/>
          <w:sz w:val="22"/>
        </w:rPr>
        <w:t>na</w:t>
      </w:r>
      <w:r>
        <w:rPr>
          <w:spacing w:val="-13"/>
          <w:sz w:val="22"/>
        </w:rPr>
        <w:t> </w:t>
      </w:r>
      <w:r>
        <w:rPr>
          <w:spacing w:val="-2"/>
          <w:sz w:val="22"/>
        </w:rPr>
        <w:t>zkumavce</w:t>
      </w:r>
      <w:r>
        <w:rPr>
          <w:spacing w:val="-13"/>
          <w:sz w:val="22"/>
        </w:rPr>
        <w:t> </w:t>
      </w:r>
      <w:r>
        <w:rPr>
          <w:spacing w:val="-2"/>
          <w:sz w:val="22"/>
        </w:rPr>
        <w:t>a</w:t>
      </w:r>
      <w:r>
        <w:rPr>
          <w:spacing w:val="-12"/>
          <w:sz w:val="22"/>
        </w:rPr>
        <w:t> </w:t>
      </w:r>
      <w:r>
        <w:rPr>
          <w:spacing w:val="-2"/>
          <w:sz w:val="22"/>
        </w:rPr>
        <w:t>žádance</w:t>
      </w:r>
      <w:r>
        <w:rPr>
          <w:spacing w:val="-13"/>
          <w:sz w:val="22"/>
        </w:rPr>
        <w:t> </w:t>
      </w:r>
      <w:r>
        <w:rPr>
          <w:spacing w:val="-2"/>
          <w:sz w:val="22"/>
        </w:rPr>
        <w:t>o</w:t>
      </w:r>
      <w:r>
        <w:rPr>
          <w:spacing w:val="-12"/>
          <w:sz w:val="22"/>
        </w:rPr>
        <w:t> </w:t>
      </w:r>
      <w:r>
        <w:rPr>
          <w:spacing w:val="-2"/>
          <w:sz w:val="22"/>
        </w:rPr>
        <w:t>vyšetření</w:t>
      </w:r>
    </w:p>
    <w:p>
      <w:pPr>
        <w:pStyle w:val="ListParagraph"/>
        <w:numPr>
          <w:ilvl w:val="0"/>
          <w:numId w:val="10"/>
        </w:numPr>
        <w:tabs>
          <w:tab w:pos="640" w:val="left" w:leader="none"/>
        </w:tabs>
        <w:spacing w:line="240" w:lineRule="auto" w:before="63" w:after="0"/>
        <w:ind w:left="640" w:right="0" w:hanging="282"/>
        <w:jc w:val="both"/>
        <w:rPr>
          <w:sz w:val="22"/>
        </w:rPr>
      </w:pPr>
      <w:r>
        <w:rPr>
          <w:w w:val="85"/>
          <w:sz w:val="22"/>
        </w:rPr>
        <w:t>Zajištění</w:t>
      </w:r>
      <w:r>
        <w:rPr>
          <w:spacing w:val="13"/>
          <w:sz w:val="22"/>
        </w:rPr>
        <w:t> </w:t>
      </w:r>
      <w:r>
        <w:rPr>
          <w:w w:val="85"/>
          <w:sz w:val="22"/>
        </w:rPr>
        <w:t>vhodné</w:t>
      </w:r>
      <w:r>
        <w:rPr>
          <w:spacing w:val="17"/>
          <w:sz w:val="22"/>
        </w:rPr>
        <w:t> </w:t>
      </w:r>
      <w:r>
        <w:rPr>
          <w:w w:val="85"/>
          <w:sz w:val="22"/>
        </w:rPr>
        <w:t>polohy</w:t>
      </w:r>
      <w:r>
        <w:rPr>
          <w:spacing w:val="15"/>
          <w:sz w:val="22"/>
        </w:rPr>
        <w:t> </w:t>
      </w:r>
      <w:r>
        <w:rPr>
          <w:w w:val="85"/>
          <w:sz w:val="22"/>
        </w:rPr>
        <w:t>paže</w:t>
      </w:r>
      <w:r>
        <w:rPr>
          <w:spacing w:val="18"/>
          <w:sz w:val="22"/>
        </w:rPr>
        <w:t> </w:t>
      </w:r>
      <w:r>
        <w:rPr>
          <w:w w:val="85"/>
          <w:sz w:val="22"/>
        </w:rPr>
        <w:t>–</w:t>
      </w:r>
      <w:r>
        <w:rPr>
          <w:spacing w:val="18"/>
          <w:sz w:val="22"/>
        </w:rPr>
        <w:t> </w:t>
      </w:r>
      <w:r>
        <w:rPr>
          <w:w w:val="85"/>
          <w:sz w:val="22"/>
        </w:rPr>
        <w:t>podložení</w:t>
      </w:r>
      <w:r>
        <w:rPr>
          <w:spacing w:val="13"/>
          <w:sz w:val="22"/>
        </w:rPr>
        <w:t> </w:t>
      </w:r>
      <w:r>
        <w:rPr>
          <w:w w:val="85"/>
          <w:sz w:val="22"/>
        </w:rPr>
        <w:t>paže,</w:t>
      </w:r>
      <w:r>
        <w:rPr>
          <w:spacing w:val="18"/>
          <w:sz w:val="22"/>
        </w:rPr>
        <w:t> </w:t>
      </w:r>
      <w:r>
        <w:rPr>
          <w:w w:val="85"/>
          <w:sz w:val="22"/>
        </w:rPr>
        <w:t>přiložení</w:t>
      </w:r>
      <w:r>
        <w:rPr>
          <w:spacing w:val="14"/>
          <w:sz w:val="22"/>
        </w:rPr>
        <w:t> </w:t>
      </w:r>
      <w:r>
        <w:rPr>
          <w:spacing w:val="-2"/>
          <w:w w:val="85"/>
          <w:sz w:val="22"/>
        </w:rPr>
        <w:t>škrtidla</w:t>
      </w:r>
    </w:p>
    <w:p>
      <w:pPr>
        <w:pStyle w:val="ListParagraph"/>
        <w:numPr>
          <w:ilvl w:val="0"/>
          <w:numId w:val="10"/>
        </w:numPr>
        <w:tabs>
          <w:tab w:pos="640" w:val="left" w:leader="none"/>
          <w:tab w:pos="642" w:val="left" w:leader="none"/>
        </w:tabs>
        <w:spacing w:line="240" w:lineRule="auto" w:before="59" w:after="0"/>
        <w:ind w:left="642" w:right="505" w:hanging="284"/>
        <w:jc w:val="both"/>
        <w:rPr>
          <w:sz w:val="22"/>
        </w:rPr>
      </w:pPr>
      <w:r>
        <w:rPr>
          <w:sz w:val="22"/>
        </w:rPr>
        <w:t>Provedení venepunkce pomocí odběrového vakuového systému (vložení jehly do držáku, stabilizace polohy žíly palcem, dezinfekce kůže, její zaschnutí a vpich. Postupné vložení odběrových</w:t>
      </w:r>
      <w:r>
        <w:rPr>
          <w:spacing w:val="-12"/>
          <w:sz w:val="22"/>
        </w:rPr>
        <w:t> </w:t>
      </w:r>
      <w:r>
        <w:rPr>
          <w:sz w:val="22"/>
        </w:rPr>
        <w:t>zkumavek</w:t>
      </w:r>
      <w:r>
        <w:rPr>
          <w:spacing w:val="-11"/>
          <w:sz w:val="22"/>
        </w:rPr>
        <w:t> </w:t>
      </w:r>
      <w:r>
        <w:rPr>
          <w:sz w:val="22"/>
        </w:rPr>
        <w:t>a</w:t>
      </w:r>
      <w:r>
        <w:rPr>
          <w:spacing w:val="-12"/>
          <w:sz w:val="22"/>
        </w:rPr>
        <w:t> </w:t>
      </w:r>
      <w:r>
        <w:rPr>
          <w:sz w:val="22"/>
        </w:rPr>
        <w:t>uvolnění</w:t>
      </w:r>
      <w:r>
        <w:rPr>
          <w:spacing w:val="-15"/>
          <w:sz w:val="22"/>
        </w:rPr>
        <w:t> </w:t>
      </w:r>
      <w:r>
        <w:rPr>
          <w:sz w:val="22"/>
        </w:rPr>
        <w:t>škrtidla)</w:t>
      </w:r>
    </w:p>
    <w:p>
      <w:pPr>
        <w:pStyle w:val="ListParagraph"/>
        <w:numPr>
          <w:ilvl w:val="0"/>
          <w:numId w:val="10"/>
        </w:numPr>
        <w:tabs>
          <w:tab w:pos="640" w:val="left" w:leader="none"/>
          <w:tab w:pos="642" w:val="left" w:leader="none"/>
        </w:tabs>
        <w:spacing w:line="240" w:lineRule="auto" w:before="62" w:after="0"/>
        <w:ind w:left="642" w:right="515" w:hanging="284"/>
        <w:jc w:val="both"/>
        <w:rPr>
          <w:sz w:val="22"/>
        </w:rPr>
      </w:pPr>
      <w:r>
        <w:rPr>
          <w:sz w:val="22"/>
        </w:rPr>
        <w:t>Po naplnění</w:t>
      </w:r>
      <w:r>
        <w:rPr>
          <w:spacing w:val="-1"/>
          <w:sz w:val="22"/>
        </w:rPr>
        <w:t> </w:t>
      </w:r>
      <w:r>
        <w:rPr>
          <w:sz w:val="22"/>
        </w:rPr>
        <w:t>zkumavky její</w:t>
      </w:r>
      <w:r>
        <w:rPr>
          <w:spacing w:val="-1"/>
          <w:sz w:val="22"/>
        </w:rPr>
        <w:t> </w:t>
      </w:r>
      <w:r>
        <w:rPr>
          <w:sz w:val="22"/>
        </w:rPr>
        <w:t>promíchání, pokud obsahuje protisrážlivé činidlo, vyjmutí</w:t>
      </w:r>
      <w:r>
        <w:rPr>
          <w:spacing w:val="-1"/>
          <w:sz w:val="22"/>
        </w:rPr>
        <w:t> </w:t>
      </w:r>
      <w:r>
        <w:rPr>
          <w:sz w:val="22"/>
        </w:rPr>
        <w:t>jehly, ošetření vpichu</w:t>
      </w:r>
    </w:p>
    <w:p>
      <w:pPr>
        <w:pStyle w:val="ListParagraph"/>
        <w:numPr>
          <w:ilvl w:val="0"/>
          <w:numId w:val="10"/>
        </w:numPr>
        <w:tabs>
          <w:tab w:pos="640" w:val="left" w:leader="none"/>
          <w:tab w:pos="642" w:val="left" w:leader="none"/>
        </w:tabs>
        <w:spacing w:line="240" w:lineRule="auto" w:before="61" w:after="0"/>
        <w:ind w:left="642" w:right="509" w:hanging="284"/>
        <w:jc w:val="both"/>
        <w:rPr>
          <w:sz w:val="22"/>
        </w:rPr>
      </w:pPr>
      <w:r>
        <w:rPr>
          <w:spacing w:val="-2"/>
          <w:sz w:val="22"/>
        </w:rPr>
        <w:t>Odložení</w:t>
      </w:r>
      <w:r>
        <w:rPr>
          <w:spacing w:val="-14"/>
          <w:sz w:val="22"/>
        </w:rPr>
        <w:t> </w:t>
      </w:r>
      <w:r>
        <w:rPr>
          <w:spacing w:val="-2"/>
          <w:sz w:val="22"/>
        </w:rPr>
        <w:t>jehly</w:t>
      </w:r>
      <w:r>
        <w:rPr>
          <w:spacing w:val="-13"/>
          <w:sz w:val="22"/>
        </w:rPr>
        <w:t> </w:t>
      </w:r>
      <w:r>
        <w:rPr>
          <w:spacing w:val="-2"/>
          <w:sz w:val="22"/>
        </w:rPr>
        <w:t>a</w:t>
      </w:r>
      <w:r>
        <w:rPr>
          <w:spacing w:val="-12"/>
          <w:sz w:val="22"/>
        </w:rPr>
        <w:t> </w:t>
      </w:r>
      <w:r>
        <w:rPr>
          <w:spacing w:val="-2"/>
          <w:sz w:val="22"/>
        </w:rPr>
        <w:t>použitých</w:t>
      </w:r>
      <w:r>
        <w:rPr>
          <w:spacing w:val="-11"/>
          <w:sz w:val="22"/>
        </w:rPr>
        <w:t> </w:t>
      </w:r>
      <w:r>
        <w:rPr>
          <w:spacing w:val="-2"/>
          <w:sz w:val="22"/>
        </w:rPr>
        <w:t>rukavic</w:t>
      </w:r>
      <w:r>
        <w:rPr>
          <w:spacing w:val="-11"/>
          <w:sz w:val="22"/>
        </w:rPr>
        <w:t> </w:t>
      </w:r>
      <w:r>
        <w:rPr>
          <w:spacing w:val="-2"/>
          <w:sz w:val="22"/>
        </w:rPr>
        <w:t>k</w:t>
      </w:r>
      <w:r>
        <w:rPr>
          <w:spacing w:val="-12"/>
          <w:sz w:val="22"/>
        </w:rPr>
        <w:t> </w:t>
      </w:r>
      <w:r>
        <w:rPr>
          <w:spacing w:val="-2"/>
          <w:sz w:val="22"/>
        </w:rPr>
        <w:t>bezpečné</w:t>
      </w:r>
      <w:r>
        <w:rPr>
          <w:spacing w:val="-11"/>
          <w:sz w:val="22"/>
        </w:rPr>
        <w:t> </w:t>
      </w:r>
      <w:r>
        <w:rPr>
          <w:spacing w:val="-2"/>
          <w:sz w:val="22"/>
        </w:rPr>
        <w:t>likvidaci</w:t>
      </w:r>
      <w:r>
        <w:rPr>
          <w:spacing w:val="-12"/>
          <w:sz w:val="22"/>
        </w:rPr>
        <w:t> </w:t>
      </w:r>
      <w:r>
        <w:rPr>
          <w:spacing w:val="-2"/>
          <w:sz w:val="22"/>
        </w:rPr>
        <w:t>v</w:t>
      </w:r>
      <w:r>
        <w:rPr>
          <w:spacing w:val="-14"/>
          <w:sz w:val="22"/>
        </w:rPr>
        <w:t> </w:t>
      </w:r>
      <w:r>
        <w:rPr>
          <w:spacing w:val="-2"/>
          <w:sz w:val="22"/>
        </w:rPr>
        <w:t>souladu</w:t>
      </w:r>
      <w:r>
        <w:rPr>
          <w:spacing w:val="-12"/>
          <w:sz w:val="22"/>
        </w:rPr>
        <w:t> </w:t>
      </w:r>
      <w:r>
        <w:rPr>
          <w:spacing w:val="-2"/>
          <w:sz w:val="22"/>
        </w:rPr>
        <w:t>s</w:t>
      </w:r>
      <w:r>
        <w:rPr>
          <w:spacing w:val="-14"/>
          <w:sz w:val="22"/>
        </w:rPr>
        <w:t> </w:t>
      </w:r>
      <w:r>
        <w:rPr>
          <w:spacing w:val="-2"/>
          <w:sz w:val="22"/>
        </w:rPr>
        <w:t>platnými</w:t>
      </w:r>
      <w:r>
        <w:rPr>
          <w:spacing w:val="-13"/>
          <w:sz w:val="22"/>
        </w:rPr>
        <w:t> </w:t>
      </w:r>
      <w:r>
        <w:rPr>
          <w:spacing w:val="-2"/>
          <w:sz w:val="22"/>
        </w:rPr>
        <w:t>postupy</w:t>
      </w:r>
      <w:r>
        <w:rPr>
          <w:spacing w:val="-13"/>
          <w:sz w:val="22"/>
        </w:rPr>
        <w:t> </w:t>
      </w:r>
      <w:r>
        <w:rPr>
          <w:spacing w:val="-2"/>
          <w:sz w:val="22"/>
        </w:rPr>
        <w:t>daného </w:t>
      </w:r>
      <w:r>
        <w:rPr>
          <w:spacing w:val="-4"/>
          <w:sz w:val="22"/>
        </w:rPr>
        <w:t>zdravotnického</w:t>
      </w:r>
      <w:r>
        <w:rPr>
          <w:spacing w:val="-12"/>
          <w:sz w:val="22"/>
        </w:rPr>
        <w:t> </w:t>
      </w:r>
      <w:r>
        <w:rPr>
          <w:spacing w:val="-4"/>
          <w:sz w:val="22"/>
        </w:rPr>
        <w:t>zařízení</w:t>
      </w:r>
      <w:r>
        <w:rPr>
          <w:spacing w:val="-11"/>
          <w:sz w:val="22"/>
        </w:rPr>
        <w:t> </w:t>
      </w:r>
      <w:r>
        <w:rPr>
          <w:spacing w:val="-4"/>
          <w:sz w:val="22"/>
        </w:rPr>
        <w:t>(jehly</w:t>
      </w:r>
      <w:r>
        <w:rPr>
          <w:spacing w:val="-11"/>
          <w:sz w:val="22"/>
        </w:rPr>
        <w:t> </w:t>
      </w:r>
      <w:r>
        <w:rPr>
          <w:spacing w:val="-4"/>
          <w:sz w:val="22"/>
        </w:rPr>
        <w:t>vždy</w:t>
      </w:r>
      <w:r>
        <w:rPr>
          <w:spacing w:val="-12"/>
          <w:sz w:val="22"/>
        </w:rPr>
        <w:t> </w:t>
      </w:r>
      <w:r>
        <w:rPr>
          <w:spacing w:val="-4"/>
          <w:sz w:val="22"/>
        </w:rPr>
        <w:t>do</w:t>
      </w:r>
      <w:r>
        <w:rPr>
          <w:spacing w:val="-11"/>
          <w:sz w:val="22"/>
        </w:rPr>
        <w:t> </w:t>
      </w:r>
      <w:r>
        <w:rPr>
          <w:spacing w:val="-4"/>
          <w:sz w:val="22"/>
        </w:rPr>
        <w:t>silnostěnných</w:t>
      </w:r>
      <w:r>
        <w:rPr>
          <w:spacing w:val="-11"/>
          <w:sz w:val="22"/>
        </w:rPr>
        <w:t> </w:t>
      </w:r>
      <w:r>
        <w:rPr>
          <w:spacing w:val="-4"/>
          <w:sz w:val="22"/>
        </w:rPr>
        <w:t>speciálních</w:t>
      </w:r>
      <w:r>
        <w:rPr>
          <w:spacing w:val="-11"/>
          <w:sz w:val="22"/>
        </w:rPr>
        <w:t> </w:t>
      </w:r>
      <w:r>
        <w:rPr>
          <w:spacing w:val="-4"/>
          <w:sz w:val="22"/>
        </w:rPr>
        <w:t>boxů)</w:t>
      </w:r>
    </w:p>
    <w:p>
      <w:pPr>
        <w:pStyle w:val="ListParagraph"/>
        <w:numPr>
          <w:ilvl w:val="0"/>
          <w:numId w:val="10"/>
        </w:numPr>
        <w:tabs>
          <w:tab w:pos="640" w:val="left" w:leader="none"/>
          <w:tab w:pos="642" w:val="left" w:leader="none"/>
        </w:tabs>
        <w:spacing w:line="240" w:lineRule="auto" w:before="61" w:after="0"/>
        <w:ind w:left="642" w:right="508" w:hanging="284"/>
        <w:jc w:val="both"/>
        <w:rPr>
          <w:sz w:val="22"/>
        </w:rPr>
      </w:pPr>
      <w:r>
        <w:rPr>
          <w:sz w:val="22"/>
        </w:rPr>
        <w:t>Podepsání žádanky osobou, která vzorek odebrala, doplnění data a u požadavku na </w:t>
      </w:r>
      <w:r>
        <w:rPr>
          <w:w w:val="90"/>
          <w:sz w:val="22"/>
        </w:rPr>
        <w:t>předtransfuzní vyšetření i času odběru vzorku do žádanky o vyšetření</w:t>
      </w:r>
    </w:p>
    <w:p>
      <w:pPr>
        <w:pStyle w:val="ListParagraph"/>
        <w:numPr>
          <w:ilvl w:val="0"/>
          <w:numId w:val="10"/>
        </w:numPr>
        <w:tabs>
          <w:tab w:pos="640" w:val="left" w:leader="none"/>
        </w:tabs>
        <w:spacing w:line="240" w:lineRule="auto" w:before="61" w:after="0"/>
        <w:ind w:left="640" w:right="0" w:hanging="282"/>
        <w:jc w:val="both"/>
        <w:rPr>
          <w:sz w:val="22"/>
        </w:rPr>
      </w:pPr>
      <w:r>
        <w:rPr>
          <w:spacing w:val="-4"/>
          <w:sz w:val="22"/>
        </w:rPr>
        <w:t>Transport</w:t>
      </w:r>
      <w:r>
        <w:rPr>
          <w:spacing w:val="-7"/>
          <w:sz w:val="22"/>
        </w:rPr>
        <w:t> </w:t>
      </w:r>
      <w:r>
        <w:rPr>
          <w:spacing w:val="-4"/>
          <w:sz w:val="22"/>
        </w:rPr>
        <w:t>zkumavky</w:t>
      </w:r>
      <w:r>
        <w:rPr>
          <w:spacing w:val="-11"/>
          <w:sz w:val="22"/>
        </w:rPr>
        <w:t> </w:t>
      </w:r>
      <w:r>
        <w:rPr>
          <w:spacing w:val="-4"/>
          <w:sz w:val="22"/>
        </w:rPr>
        <w:t>a</w:t>
      </w:r>
      <w:r>
        <w:rPr>
          <w:spacing w:val="-7"/>
          <w:sz w:val="22"/>
        </w:rPr>
        <w:t> </w:t>
      </w:r>
      <w:r>
        <w:rPr>
          <w:spacing w:val="-4"/>
          <w:sz w:val="22"/>
        </w:rPr>
        <w:t>požadavkového</w:t>
      </w:r>
      <w:r>
        <w:rPr>
          <w:spacing w:val="-9"/>
          <w:sz w:val="22"/>
        </w:rPr>
        <w:t> </w:t>
      </w:r>
      <w:r>
        <w:rPr>
          <w:spacing w:val="-4"/>
          <w:sz w:val="22"/>
        </w:rPr>
        <w:t>listu</w:t>
      </w:r>
      <w:r>
        <w:rPr>
          <w:spacing w:val="-8"/>
          <w:sz w:val="22"/>
        </w:rPr>
        <w:t> </w:t>
      </w:r>
      <w:r>
        <w:rPr>
          <w:spacing w:val="-4"/>
          <w:sz w:val="22"/>
        </w:rPr>
        <w:t>(žádanky)</w:t>
      </w:r>
      <w:r>
        <w:rPr>
          <w:spacing w:val="-7"/>
          <w:sz w:val="22"/>
        </w:rPr>
        <w:t> </w:t>
      </w:r>
      <w:r>
        <w:rPr>
          <w:spacing w:val="-4"/>
          <w:sz w:val="22"/>
        </w:rPr>
        <w:t>do</w:t>
      </w:r>
      <w:r>
        <w:rPr>
          <w:spacing w:val="-8"/>
          <w:sz w:val="22"/>
        </w:rPr>
        <w:t> </w:t>
      </w:r>
      <w:r>
        <w:rPr>
          <w:spacing w:val="-4"/>
          <w:sz w:val="22"/>
        </w:rPr>
        <w:t>laboratoře</w:t>
      </w:r>
    </w:p>
    <w:p>
      <w:pPr>
        <w:pStyle w:val="BodyText"/>
        <w:spacing w:before="239"/>
        <w:ind w:right="509"/>
        <w:jc w:val="both"/>
      </w:pPr>
      <w:r>
        <w:rPr/>
        <w:t>V případě více typů odběrů z jednoho vpichu je doporučeno odebírat nejprve odběrové </w:t>
      </w:r>
      <w:r>
        <w:rPr>
          <w:spacing w:val="-4"/>
        </w:rPr>
        <w:t>zkumavky</w:t>
      </w:r>
      <w:r>
        <w:rPr>
          <w:spacing w:val="-11"/>
        </w:rPr>
        <w:t> </w:t>
      </w:r>
      <w:r>
        <w:rPr>
          <w:spacing w:val="-4"/>
        </w:rPr>
        <w:t>bez</w:t>
      </w:r>
      <w:r>
        <w:rPr>
          <w:spacing w:val="-11"/>
        </w:rPr>
        <w:t> </w:t>
      </w:r>
      <w:r>
        <w:rPr>
          <w:spacing w:val="-4"/>
        </w:rPr>
        <w:t>přísad</w:t>
      </w:r>
      <w:r>
        <w:rPr>
          <w:spacing w:val="-9"/>
        </w:rPr>
        <w:t> </w:t>
      </w:r>
      <w:r>
        <w:rPr>
          <w:spacing w:val="-4"/>
        </w:rPr>
        <w:t>a</w:t>
      </w:r>
      <w:r>
        <w:rPr>
          <w:spacing w:val="-9"/>
        </w:rPr>
        <w:t> </w:t>
      </w:r>
      <w:r>
        <w:rPr>
          <w:spacing w:val="-4"/>
        </w:rPr>
        <w:t>následně</w:t>
      </w:r>
      <w:r>
        <w:rPr>
          <w:spacing w:val="-9"/>
        </w:rPr>
        <w:t> </w:t>
      </w:r>
      <w:r>
        <w:rPr>
          <w:spacing w:val="-4"/>
        </w:rPr>
        <w:t>zkumavky</w:t>
      </w:r>
      <w:r>
        <w:rPr>
          <w:spacing w:val="-11"/>
        </w:rPr>
        <w:t> </w:t>
      </w:r>
      <w:r>
        <w:rPr>
          <w:spacing w:val="-4"/>
        </w:rPr>
        <w:t>s</w:t>
      </w:r>
      <w:r>
        <w:rPr>
          <w:spacing w:val="-7"/>
        </w:rPr>
        <w:t> </w:t>
      </w:r>
      <w:r>
        <w:rPr>
          <w:spacing w:val="-4"/>
        </w:rPr>
        <w:t>přísadami.</w:t>
      </w:r>
    </w:p>
    <w:p>
      <w:pPr>
        <w:spacing w:after="0"/>
        <w:jc w:val="both"/>
        <w:sectPr>
          <w:pgSz w:w="11910" w:h="16850"/>
          <w:pgMar w:header="693" w:footer="645" w:top="920" w:bottom="860" w:left="1060" w:right="620"/>
        </w:sectPr>
      </w:pPr>
    </w:p>
    <w:p>
      <w:pPr>
        <w:pStyle w:val="ListParagraph"/>
        <w:numPr>
          <w:ilvl w:val="2"/>
          <w:numId w:val="5"/>
        </w:numPr>
        <w:tabs>
          <w:tab w:pos="850" w:val="left" w:leader="none"/>
        </w:tabs>
        <w:spacing w:line="240" w:lineRule="auto" w:before="195" w:after="0"/>
        <w:ind w:left="850" w:right="0" w:hanging="492"/>
        <w:jc w:val="both"/>
        <w:rPr>
          <w:sz w:val="22"/>
          <w:u w:val="single"/>
        </w:rPr>
      </w:pPr>
      <w:r>
        <w:rPr>
          <w:spacing w:val="-5"/>
          <w:sz w:val="22"/>
          <w:u w:val="single"/>
        </w:rPr>
        <w:t> </w:t>
      </w:r>
      <w:r>
        <w:rPr>
          <w:w w:val="90"/>
          <w:sz w:val="22"/>
          <w:u w:val="single"/>
        </w:rPr>
        <w:t>Používaný</w:t>
      </w:r>
      <w:r>
        <w:rPr>
          <w:spacing w:val="-2"/>
          <w:w w:val="90"/>
          <w:sz w:val="22"/>
          <w:u w:val="single"/>
        </w:rPr>
        <w:t> </w:t>
      </w:r>
      <w:r>
        <w:rPr>
          <w:w w:val="90"/>
          <w:sz w:val="22"/>
          <w:u w:val="single"/>
        </w:rPr>
        <w:t>odběrový</w:t>
      </w:r>
      <w:r>
        <w:rPr>
          <w:spacing w:val="-2"/>
          <w:w w:val="90"/>
          <w:sz w:val="22"/>
          <w:u w:val="single"/>
        </w:rPr>
        <w:t> systém</w:t>
      </w:r>
    </w:p>
    <w:p>
      <w:pPr>
        <w:pStyle w:val="ListParagraph"/>
        <w:numPr>
          <w:ilvl w:val="3"/>
          <w:numId w:val="5"/>
        </w:numPr>
        <w:tabs>
          <w:tab w:pos="640" w:val="left" w:leader="none"/>
        </w:tabs>
        <w:spacing w:line="240" w:lineRule="auto" w:before="122" w:after="0"/>
        <w:ind w:left="640" w:right="0" w:hanging="282"/>
        <w:jc w:val="both"/>
        <w:rPr>
          <w:rFonts w:ascii="Symbol" w:hAnsi="Symbol"/>
          <w:sz w:val="22"/>
        </w:rPr>
      </w:pPr>
      <w:r>
        <w:rPr>
          <w:spacing w:val="-4"/>
          <w:sz w:val="22"/>
          <w:u w:val="single"/>
        </w:rPr>
        <w:t>Příslušenství</w:t>
      </w:r>
      <w:r>
        <w:rPr>
          <w:spacing w:val="-5"/>
          <w:sz w:val="22"/>
          <w:u w:val="single"/>
        </w:rPr>
        <w:t> </w:t>
      </w:r>
      <w:r>
        <w:rPr>
          <w:spacing w:val="-4"/>
          <w:sz w:val="22"/>
          <w:u w:val="single"/>
        </w:rPr>
        <w:t>ke</w:t>
      </w:r>
      <w:r>
        <w:rPr>
          <w:spacing w:val="-3"/>
          <w:sz w:val="22"/>
          <w:u w:val="single"/>
        </w:rPr>
        <w:t> </w:t>
      </w:r>
      <w:r>
        <w:rPr>
          <w:spacing w:val="-4"/>
          <w:sz w:val="22"/>
          <w:u w:val="single"/>
        </w:rPr>
        <w:t>zkumavkám</w:t>
      </w:r>
      <w:r>
        <w:rPr>
          <w:spacing w:val="-1"/>
          <w:sz w:val="22"/>
          <w:u w:val="single"/>
        </w:rPr>
        <w:t> </w:t>
      </w:r>
      <w:r>
        <w:rPr>
          <w:spacing w:val="-4"/>
          <w:sz w:val="22"/>
          <w:u w:val="single"/>
        </w:rPr>
        <w:t>VACUTAINER™</w:t>
      </w:r>
      <w:r>
        <w:rPr>
          <w:spacing w:val="-1"/>
          <w:sz w:val="22"/>
          <w:u w:val="single"/>
        </w:rPr>
        <w:t> </w:t>
      </w:r>
      <w:r>
        <w:rPr>
          <w:spacing w:val="-4"/>
          <w:sz w:val="22"/>
          <w:u w:val="single"/>
        </w:rPr>
        <w:t>-</w:t>
      </w:r>
      <w:r>
        <w:rPr>
          <w:sz w:val="22"/>
          <w:u w:val="single"/>
        </w:rPr>
        <w:t> </w:t>
      </w:r>
      <w:r>
        <w:rPr>
          <w:spacing w:val="-4"/>
          <w:sz w:val="22"/>
          <w:u w:val="single"/>
        </w:rPr>
        <w:t>jehla</w:t>
      </w:r>
      <w:r>
        <w:rPr>
          <w:spacing w:val="-2"/>
          <w:sz w:val="22"/>
          <w:u w:val="single"/>
        </w:rPr>
        <w:t> </w:t>
      </w:r>
      <w:r>
        <w:rPr>
          <w:spacing w:val="-4"/>
          <w:sz w:val="22"/>
          <w:u w:val="single"/>
        </w:rPr>
        <w:t>injekční</w:t>
      </w:r>
      <w:r>
        <w:rPr>
          <w:spacing w:val="-6"/>
          <w:sz w:val="22"/>
          <w:u w:val="single"/>
        </w:rPr>
        <w:t> </w:t>
      </w:r>
      <w:r>
        <w:rPr>
          <w:spacing w:val="-4"/>
          <w:sz w:val="22"/>
          <w:u w:val="single"/>
        </w:rPr>
        <w:t>jednorázová,</w:t>
      </w:r>
      <w:r>
        <w:rPr>
          <w:spacing w:val="-1"/>
          <w:sz w:val="22"/>
          <w:u w:val="single"/>
        </w:rPr>
        <w:t> </w:t>
      </w:r>
      <w:r>
        <w:rPr>
          <w:spacing w:val="-4"/>
          <w:sz w:val="22"/>
          <w:u w:val="single"/>
        </w:rPr>
        <w:t>20Gx38mm</w:t>
      </w:r>
      <w:r>
        <w:rPr>
          <w:spacing w:val="-1"/>
          <w:sz w:val="22"/>
          <w:u w:val="single"/>
        </w:rPr>
        <w:t> </w:t>
      </w:r>
      <w:r>
        <w:rPr>
          <w:spacing w:val="-4"/>
          <w:sz w:val="22"/>
          <w:u w:val="single"/>
        </w:rPr>
        <w:t>žlutá</w:t>
      </w:r>
    </w:p>
    <w:p>
      <w:pPr>
        <w:pStyle w:val="BodyText"/>
        <w:spacing w:before="119"/>
        <w:ind w:left="1777" w:right="509" w:hanging="1419"/>
        <w:jc w:val="both"/>
      </w:pPr>
      <w:r>
        <w:rPr>
          <w:spacing w:val="-4"/>
        </w:rPr>
        <w:t>Specifikace</w:t>
      </w:r>
      <w:r>
        <w:rPr>
          <w:spacing w:val="-12"/>
        </w:rPr>
        <w:t> </w:t>
      </w:r>
      <w:r>
        <w:rPr>
          <w:spacing w:val="-4"/>
        </w:rPr>
        <w:t>použití:</w:t>
      </w:r>
      <w:r>
        <w:rPr>
          <w:spacing w:val="-7"/>
        </w:rPr>
        <w:t> </w:t>
      </w:r>
      <w:r>
        <w:rPr>
          <w:spacing w:val="-4"/>
        </w:rPr>
        <w:t>PZT</w:t>
      </w:r>
      <w:r>
        <w:rPr>
          <w:spacing w:val="-4"/>
        </w:rPr>
        <w:t> pro</w:t>
      </w:r>
      <w:r>
        <w:rPr>
          <w:spacing w:val="-4"/>
        </w:rPr>
        <w:t> bezpečný</w:t>
      </w:r>
      <w:r>
        <w:rPr>
          <w:spacing w:val="-5"/>
        </w:rPr>
        <w:t> </w:t>
      </w:r>
      <w:r>
        <w:rPr>
          <w:spacing w:val="-4"/>
        </w:rPr>
        <w:t>uzavřený</w:t>
      </w:r>
      <w:r>
        <w:rPr>
          <w:spacing w:val="-5"/>
        </w:rPr>
        <w:t> </w:t>
      </w:r>
      <w:r>
        <w:rPr>
          <w:spacing w:val="-4"/>
        </w:rPr>
        <w:t>odběr</w:t>
      </w:r>
      <w:r>
        <w:rPr>
          <w:spacing w:val="-4"/>
        </w:rPr>
        <w:t> vzorku</w:t>
      </w:r>
      <w:r>
        <w:rPr>
          <w:spacing w:val="-4"/>
        </w:rPr>
        <w:t> žilní</w:t>
      </w:r>
      <w:r>
        <w:rPr>
          <w:spacing w:val="-6"/>
        </w:rPr>
        <w:t> </w:t>
      </w:r>
      <w:r>
        <w:rPr>
          <w:spacing w:val="-4"/>
        </w:rPr>
        <w:t>krve</w:t>
      </w:r>
      <w:r>
        <w:rPr>
          <w:spacing w:val="-5"/>
        </w:rPr>
        <w:t> </w:t>
      </w:r>
      <w:r>
        <w:rPr>
          <w:spacing w:val="-4"/>
        </w:rPr>
        <w:t>k</w:t>
      </w:r>
      <w:r>
        <w:rPr>
          <w:spacing w:val="-12"/>
        </w:rPr>
        <w:t> </w:t>
      </w:r>
      <w:r>
        <w:rPr>
          <w:spacing w:val="-4"/>
        </w:rPr>
        <w:t>předodběrovému </w:t>
      </w:r>
      <w:r>
        <w:rPr/>
        <w:t>laboratornímu vyšetření, určený pro jednorázové použití, nahrazující pístový </w:t>
      </w:r>
      <w:r>
        <w:rPr>
          <w:spacing w:val="-6"/>
        </w:rPr>
        <w:t>odběr</w:t>
      </w:r>
      <w:r>
        <w:rPr>
          <w:spacing w:val="-10"/>
        </w:rPr>
        <w:t> </w:t>
      </w:r>
      <w:r>
        <w:rPr>
          <w:spacing w:val="-6"/>
        </w:rPr>
        <w:t>s</w:t>
      </w:r>
      <w:r>
        <w:rPr>
          <w:spacing w:val="-9"/>
        </w:rPr>
        <w:t> </w:t>
      </w:r>
      <w:r>
        <w:rPr>
          <w:spacing w:val="-6"/>
        </w:rPr>
        <w:t>použitím</w:t>
      </w:r>
      <w:r>
        <w:rPr>
          <w:spacing w:val="-9"/>
        </w:rPr>
        <w:t> </w:t>
      </w:r>
      <w:r>
        <w:rPr>
          <w:spacing w:val="-6"/>
        </w:rPr>
        <w:t>klasických</w:t>
      </w:r>
      <w:r>
        <w:rPr>
          <w:spacing w:val="-10"/>
        </w:rPr>
        <w:t> </w:t>
      </w:r>
      <w:r>
        <w:rPr>
          <w:spacing w:val="-6"/>
        </w:rPr>
        <w:t>jehel</w:t>
      </w:r>
      <w:r>
        <w:rPr>
          <w:spacing w:val="-9"/>
        </w:rPr>
        <w:t> </w:t>
      </w:r>
      <w:r>
        <w:rPr>
          <w:spacing w:val="-6"/>
        </w:rPr>
        <w:t>a</w:t>
      </w:r>
      <w:r>
        <w:rPr>
          <w:spacing w:val="-9"/>
        </w:rPr>
        <w:t> </w:t>
      </w:r>
      <w:r>
        <w:rPr>
          <w:spacing w:val="-6"/>
        </w:rPr>
        <w:t>stříkaček</w:t>
      </w:r>
    </w:p>
    <w:p>
      <w:pPr>
        <w:pStyle w:val="BodyText"/>
        <w:spacing w:before="5"/>
        <w:ind w:left="1770" w:right="514" w:hanging="1412"/>
        <w:jc w:val="both"/>
      </w:pPr>
      <w:r>
        <w:rPr/>
        <w:t>Výrobce:</w:t>
      </w:r>
      <w:r>
        <w:rPr>
          <w:spacing w:val="80"/>
        </w:rPr>
        <w:t> </w:t>
      </w:r>
      <w:r>
        <w:rPr/>
        <w:t>BECTON DICKINSON VACUTAINER™ SYSTEMS Belliver Industrial Estate Plymouth, PL6 7BP, Velká Británie</w:t>
      </w:r>
    </w:p>
    <w:p>
      <w:pPr>
        <w:pStyle w:val="BodyText"/>
        <w:spacing w:before="3"/>
        <w:ind w:right="3232"/>
        <w:jc w:val="both"/>
      </w:pPr>
      <w:r>
        <w:rPr/>
        <w:t>Distributor:</w:t>
      </w:r>
      <w:r>
        <w:rPr>
          <w:spacing w:val="40"/>
        </w:rPr>
        <w:t>  </w:t>
      </w:r>
      <w:r>
        <w:rPr/>
        <w:t>Shubert</w:t>
      </w:r>
      <w:r>
        <w:rPr>
          <w:spacing w:val="-6"/>
        </w:rPr>
        <w:t> </w:t>
      </w:r>
      <w:r>
        <w:rPr/>
        <w:t>CZ</w:t>
      </w:r>
      <w:r>
        <w:rPr>
          <w:spacing w:val="-7"/>
        </w:rPr>
        <w:t> </w:t>
      </w:r>
      <w:r>
        <w:rPr/>
        <w:t>spol.s.</w:t>
      </w:r>
      <w:r>
        <w:rPr>
          <w:spacing w:val="-6"/>
        </w:rPr>
        <w:t> </w:t>
      </w:r>
      <w:r>
        <w:rPr/>
        <w:t>r.</w:t>
      </w:r>
      <w:r>
        <w:rPr>
          <w:spacing w:val="-6"/>
        </w:rPr>
        <w:t> </w:t>
      </w:r>
      <w:r>
        <w:rPr/>
        <w:t>o.,</w:t>
      </w:r>
      <w:r>
        <w:rPr>
          <w:spacing w:val="-6"/>
        </w:rPr>
        <w:t> </w:t>
      </w:r>
      <w:r>
        <w:rPr/>
        <w:t>Na</w:t>
      </w:r>
      <w:r>
        <w:rPr>
          <w:spacing w:val="-7"/>
        </w:rPr>
        <w:t> </w:t>
      </w:r>
      <w:r>
        <w:rPr/>
        <w:t>Bělidle</w:t>
      </w:r>
      <w:r>
        <w:rPr>
          <w:spacing w:val="-7"/>
        </w:rPr>
        <w:t> </w:t>
      </w:r>
      <w:r>
        <w:rPr/>
        <w:t>8,</w:t>
      </w:r>
      <w:r>
        <w:rPr>
          <w:spacing w:val="-6"/>
        </w:rPr>
        <w:t> </w:t>
      </w:r>
      <w:r>
        <w:rPr/>
        <w:t>150</w:t>
      </w:r>
      <w:r>
        <w:rPr>
          <w:spacing w:val="-7"/>
        </w:rPr>
        <w:t> </w:t>
      </w:r>
      <w:r>
        <w:rPr/>
        <w:t>00</w:t>
      </w:r>
      <w:r>
        <w:rPr>
          <w:spacing w:val="-7"/>
        </w:rPr>
        <w:t> </w:t>
      </w:r>
      <w:r>
        <w:rPr/>
        <w:t>Praha</w:t>
      </w:r>
      <w:r>
        <w:rPr>
          <w:spacing w:val="-7"/>
        </w:rPr>
        <w:t> </w:t>
      </w:r>
      <w:r>
        <w:rPr/>
        <w:t>5 Název výrobku:</w:t>
      </w:r>
      <w:r>
        <w:rPr>
          <w:spacing w:val="80"/>
          <w:w w:val="150"/>
        </w:rPr>
        <w:t>   </w:t>
      </w:r>
      <w:r>
        <w:rPr/>
        <w:t>VACUTAINER™ needle</w:t>
      </w:r>
    </w:p>
    <w:p>
      <w:pPr>
        <w:pStyle w:val="BodyText"/>
        <w:tabs>
          <w:tab w:pos="2482" w:val="left" w:leader="none"/>
        </w:tabs>
        <w:spacing w:before="2"/>
        <w:jc w:val="both"/>
      </w:pPr>
      <w:r>
        <w:rPr>
          <w:spacing w:val="-2"/>
        </w:rPr>
        <w:t>Složení:</w:t>
      </w:r>
      <w:r>
        <w:rPr/>
        <w:tab/>
        <w:t>ocel,</w:t>
      </w:r>
      <w:r>
        <w:rPr>
          <w:spacing w:val="-5"/>
        </w:rPr>
        <w:t> </w:t>
      </w:r>
      <w:r>
        <w:rPr>
          <w:spacing w:val="-2"/>
        </w:rPr>
        <w:t>plast</w:t>
      </w:r>
    </w:p>
    <w:p>
      <w:pPr>
        <w:pStyle w:val="BodyText"/>
        <w:tabs>
          <w:tab w:pos="2482" w:val="left" w:leader="none"/>
        </w:tabs>
        <w:spacing w:line="242" w:lineRule="auto" w:before="2"/>
        <w:ind w:left="2482" w:right="510" w:hanging="2124"/>
        <w:jc w:val="both"/>
      </w:pPr>
      <w:r>
        <w:rPr/>
        <w:t>Popis výrobku:</w:t>
        <w:tab/>
        <w:t>ocelová dvojhrotá jehla s</w:t>
      </w:r>
      <w:r>
        <w:rPr>
          <w:spacing w:val="-8"/>
        </w:rPr>
        <w:t> </w:t>
      </w:r>
      <w:r>
        <w:rPr/>
        <w:t>hemostatickým ventilem zasazená do žlutého umělohmotného</w:t>
      </w:r>
      <w:r>
        <w:rPr>
          <w:spacing w:val="40"/>
        </w:rPr>
        <w:t> </w:t>
      </w:r>
      <w:r>
        <w:rPr/>
        <w:t>kónusu.</w:t>
      </w:r>
      <w:r>
        <w:rPr>
          <w:spacing w:val="40"/>
        </w:rPr>
        <w:t> </w:t>
      </w:r>
      <w:r>
        <w:rPr/>
        <w:t>Na</w:t>
      </w:r>
      <w:r>
        <w:rPr>
          <w:spacing w:val="40"/>
        </w:rPr>
        <w:t> </w:t>
      </w:r>
      <w:r>
        <w:rPr/>
        <w:t>těle</w:t>
      </w:r>
      <w:r>
        <w:rPr>
          <w:spacing w:val="40"/>
        </w:rPr>
        <w:t> </w:t>
      </w:r>
      <w:r>
        <w:rPr/>
        <w:t>jehly</w:t>
      </w:r>
      <w:r>
        <w:rPr>
          <w:spacing w:val="40"/>
        </w:rPr>
        <w:t> </w:t>
      </w:r>
      <w:r>
        <w:rPr/>
        <w:t>je</w:t>
      </w:r>
      <w:r>
        <w:rPr>
          <w:spacing w:val="40"/>
        </w:rPr>
        <w:t> </w:t>
      </w:r>
      <w:r>
        <w:rPr/>
        <w:t>umístěn</w:t>
      </w:r>
      <w:r>
        <w:rPr>
          <w:spacing w:val="40"/>
        </w:rPr>
        <w:t> </w:t>
      </w:r>
      <w:r>
        <w:rPr/>
        <w:t>závit</w:t>
      </w:r>
      <w:r>
        <w:rPr>
          <w:spacing w:val="40"/>
        </w:rPr>
        <w:t> </w:t>
      </w:r>
      <w:r>
        <w:rPr/>
        <w:t>pro</w:t>
      </w:r>
      <w:r>
        <w:rPr>
          <w:spacing w:val="40"/>
        </w:rPr>
        <w:t> </w:t>
      </w:r>
      <w:r>
        <w:rPr/>
        <w:t>spojení</w:t>
      </w:r>
      <w:r>
        <w:rPr>
          <w:spacing w:val="40"/>
        </w:rPr>
        <w:t> </w:t>
      </w:r>
      <w:r>
        <w:rPr/>
        <w:t>s držákem.</w:t>
      </w:r>
    </w:p>
    <w:p>
      <w:pPr>
        <w:pStyle w:val="BodyText"/>
        <w:tabs>
          <w:tab w:pos="2482" w:val="left" w:leader="none"/>
        </w:tabs>
        <w:spacing w:line="242" w:lineRule="auto"/>
        <w:ind w:left="2482" w:right="506" w:hanging="2124"/>
        <w:jc w:val="both"/>
      </w:pPr>
      <w:r>
        <w:rPr/>
        <w:t>Druh obalu:</w:t>
        <w:tab/>
        <w:t>jednotlivě,</w:t>
      </w:r>
      <w:r>
        <w:rPr>
          <w:spacing w:val="-16"/>
        </w:rPr>
        <w:t> </w:t>
      </w:r>
      <w:r>
        <w:rPr/>
        <w:t>sterilně</w:t>
      </w:r>
      <w:r>
        <w:rPr>
          <w:spacing w:val="-15"/>
        </w:rPr>
        <w:t> </w:t>
      </w:r>
      <w:r>
        <w:rPr/>
        <w:t>balené</w:t>
      </w:r>
      <w:r>
        <w:rPr>
          <w:spacing w:val="-15"/>
        </w:rPr>
        <w:t> </w:t>
      </w:r>
      <w:r>
        <w:rPr/>
        <w:t>jehly</w:t>
      </w:r>
      <w:r>
        <w:rPr>
          <w:spacing w:val="-16"/>
        </w:rPr>
        <w:t> </w:t>
      </w:r>
      <w:r>
        <w:rPr/>
        <w:t>v</w:t>
      </w:r>
      <w:r>
        <w:rPr>
          <w:spacing w:val="-15"/>
        </w:rPr>
        <w:t> </w:t>
      </w:r>
      <w:r>
        <w:rPr/>
        <w:t>plastových</w:t>
      </w:r>
      <w:r>
        <w:rPr>
          <w:spacing w:val="-11"/>
        </w:rPr>
        <w:t> </w:t>
      </w:r>
      <w:r>
        <w:rPr/>
        <w:t>krytkách</w:t>
      </w:r>
      <w:r>
        <w:rPr>
          <w:spacing w:val="-11"/>
        </w:rPr>
        <w:t> </w:t>
      </w:r>
      <w:r>
        <w:rPr/>
        <w:t>s</w:t>
      </w:r>
      <w:r>
        <w:rPr>
          <w:spacing w:val="-16"/>
        </w:rPr>
        <w:t> </w:t>
      </w:r>
      <w:r>
        <w:rPr/>
        <w:t>papírovou</w:t>
      </w:r>
      <w:r>
        <w:rPr>
          <w:spacing w:val="-10"/>
        </w:rPr>
        <w:t> </w:t>
      </w:r>
      <w:r>
        <w:rPr/>
        <w:t>pečetí po 100 ks v papírové krabičce</w:t>
      </w:r>
    </w:p>
    <w:p>
      <w:pPr>
        <w:pStyle w:val="BodyText"/>
        <w:spacing w:line="242" w:lineRule="auto"/>
        <w:ind w:right="2818"/>
        <w:jc w:val="both"/>
      </w:pPr>
      <w:r>
        <w:rPr/>
        <w:t>Velikost</w:t>
      </w:r>
      <w:r>
        <w:rPr>
          <w:spacing w:val="-11"/>
        </w:rPr>
        <w:t> </w:t>
      </w:r>
      <w:r>
        <w:rPr/>
        <w:t>balení:</w:t>
      </w:r>
      <w:r>
        <w:rPr>
          <w:spacing w:val="80"/>
        </w:rPr>
        <w:t>  </w:t>
      </w:r>
      <w:r>
        <w:rPr/>
        <w:t>100</w:t>
      </w:r>
      <w:r>
        <w:rPr>
          <w:spacing w:val="-11"/>
        </w:rPr>
        <w:t> </w:t>
      </w:r>
      <w:r>
        <w:rPr/>
        <w:t>ks</w:t>
      </w:r>
      <w:r>
        <w:rPr>
          <w:spacing w:val="-11"/>
        </w:rPr>
        <w:t> </w:t>
      </w:r>
      <w:r>
        <w:rPr/>
        <w:t>v</w:t>
      </w:r>
      <w:r>
        <w:rPr>
          <w:spacing w:val="-12"/>
        </w:rPr>
        <w:t> </w:t>
      </w:r>
      <w:r>
        <w:rPr/>
        <w:t>krabičce,</w:t>
      </w:r>
      <w:r>
        <w:rPr>
          <w:spacing w:val="-11"/>
        </w:rPr>
        <w:t> </w:t>
      </w:r>
      <w:r>
        <w:rPr/>
        <w:t>1000</w:t>
      </w:r>
      <w:r>
        <w:rPr>
          <w:spacing w:val="-11"/>
        </w:rPr>
        <w:t> </w:t>
      </w:r>
      <w:r>
        <w:rPr/>
        <w:t>ks</w:t>
      </w:r>
      <w:r>
        <w:rPr>
          <w:spacing w:val="-11"/>
        </w:rPr>
        <w:t> </w:t>
      </w:r>
      <w:r>
        <w:rPr/>
        <w:t>v</w:t>
      </w:r>
      <w:r>
        <w:rPr>
          <w:spacing w:val="-12"/>
        </w:rPr>
        <w:t> </w:t>
      </w:r>
      <w:r>
        <w:rPr/>
        <w:t>kartonu</w:t>
      </w:r>
      <w:r>
        <w:rPr>
          <w:spacing w:val="-11"/>
        </w:rPr>
        <w:t> </w:t>
      </w:r>
      <w:r>
        <w:rPr/>
        <w:t>(10</w:t>
      </w:r>
      <w:r>
        <w:rPr>
          <w:spacing w:val="-11"/>
        </w:rPr>
        <w:t> </w:t>
      </w:r>
      <w:r>
        <w:rPr/>
        <w:t>krabiček) Způsob</w:t>
      </w:r>
      <w:r>
        <w:rPr>
          <w:spacing w:val="-5"/>
        </w:rPr>
        <w:t> </w:t>
      </w:r>
      <w:r>
        <w:rPr/>
        <w:t>uchování:</w:t>
      </w:r>
      <w:r>
        <w:rPr>
          <w:spacing w:val="80"/>
        </w:rPr>
        <w:t>  </w:t>
      </w:r>
      <w:r>
        <w:rPr/>
        <w:t>pokojová</w:t>
      </w:r>
      <w:r>
        <w:rPr>
          <w:spacing w:val="-5"/>
        </w:rPr>
        <w:t> </w:t>
      </w:r>
      <w:r>
        <w:rPr/>
        <w:t>teplota</w:t>
      </w:r>
      <w:r>
        <w:rPr>
          <w:spacing w:val="-5"/>
        </w:rPr>
        <w:t> </w:t>
      </w:r>
      <w:r>
        <w:rPr/>
        <w:t>+15</w:t>
      </w:r>
      <w:r>
        <w:rPr>
          <w:spacing w:val="-5"/>
        </w:rPr>
        <w:t> </w:t>
      </w:r>
      <w:r>
        <w:rPr/>
        <w:t>až</w:t>
      </w:r>
      <w:r>
        <w:rPr>
          <w:spacing w:val="-7"/>
        </w:rPr>
        <w:t> </w:t>
      </w:r>
      <w:r>
        <w:rPr/>
        <w:t>+30</w:t>
      </w:r>
      <w:r>
        <w:rPr>
          <w:spacing w:val="-5"/>
        </w:rPr>
        <w:t> </w:t>
      </w:r>
      <w:r>
        <w:rPr/>
        <w:t>°C</w:t>
      </w:r>
    </w:p>
    <w:p>
      <w:pPr>
        <w:pStyle w:val="BodyText"/>
        <w:spacing w:line="251" w:lineRule="exact"/>
        <w:jc w:val="both"/>
      </w:pPr>
      <w:r>
        <w:rPr/>
        <w:t>Doba</w:t>
      </w:r>
      <w:r>
        <w:rPr>
          <w:spacing w:val="-16"/>
        </w:rPr>
        <w:t> </w:t>
      </w:r>
      <w:r>
        <w:rPr/>
        <w:t>použitelnosti:</w:t>
      </w:r>
      <w:r>
        <w:rPr>
          <w:spacing w:val="78"/>
          <w:w w:val="150"/>
        </w:rPr>
        <w:t> </w:t>
      </w:r>
      <w:r>
        <w:rPr/>
        <w:t>dle</w:t>
      </w:r>
      <w:r>
        <w:rPr>
          <w:spacing w:val="-15"/>
        </w:rPr>
        <w:t> </w:t>
      </w:r>
      <w:r>
        <w:rPr/>
        <w:t>výrobcem</w:t>
      </w:r>
      <w:r>
        <w:rPr>
          <w:spacing w:val="-15"/>
        </w:rPr>
        <w:t> </w:t>
      </w:r>
      <w:r>
        <w:rPr/>
        <w:t>uvedené</w:t>
      </w:r>
      <w:r>
        <w:rPr>
          <w:spacing w:val="-16"/>
        </w:rPr>
        <w:t> </w:t>
      </w:r>
      <w:r>
        <w:rPr>
          <w:spacing w:val="-2"/>
        </w:rPr>
        <w:t>exspirace</w:t>
      </w:r>
    </w:p>
    <w:p>
      <w:pPr>
        <w:pStyle w:val="ListParagraph"/>
        <w:numPr>
          <w:ilvl w:val="3"/>
          <w:numId w:val="5"/>
        </w:numPr>
        <w:tabs>
          <w:tab w:pos="640" w:val="left" w:leader="none"/>
          <w:tab w:pos="642" w:val="left" w:leader="none"/>
        </w:tabs>
        <w:spacing w:line="240" w:lineRule="auto" w:before="250" w:after="0"/>
        <w:ind w:left="642" w:right="511" w:hanging="284"/>
        <w:jc w:val="left"/>
        <w:rPr>
          <w:rFonts w:ascii="Symbol" w:hAnsi="Symbol"/>
          <w:sz w:val="22"/>
        </w:rPr>
      </w:pPr>
      <w:r>
        <w:rPr>
          <w:spacing w:val="-2"/>
          <w:sz w:val="22"/>
          <w:u w:val="single"/>
        </w:rPr>
        <w:t>Příslušenství</w:t>
      </w:r>
      <w:r>
        <w:rPr>
          <w:spacing w:val="21"/>
          <w:sz w:val="22"/>
          <w:u w:val="single"/>
        </w:rPr>
        <w:t> </w:t>
      </w:r>
      <w:r>
        <w:rPr>
          <w:spacing w:val="-2"/>
          <w:sz w:val="22"/>
          <w:u w:val="single"/>
        </w:rPr>
        <w:t>ke</w:t>
      </w:r>
      <w:r>
        <w:rPr>
          <w:spacing w:val="23"/>
          <w:sz w:val="22"/>
          <w:u w:val="single"/>
        </w:rPr>
        <w:t> </w:t>
      </w:r>
      <w:r>
        <w:rPr>
          <w:spacing w:val="-2"/>
          <w:sz w:val="22"/>
          <w:u w:val="single"/>
        </w:rPr>
        <w:t>zkumavkám</w:t>
      </w:r>
      <w:r>
        <w:rPr>
          <w:spacing w:val="24"/>
          <w:sz w:val="22"/>
          <w:u w:val="single"/>
        </w:rPr>
        <w:t> </w:t>
      </w:r>
      <w:r>
        <w:rPr>
          <w:spacing w:val="-2"/>
          <w:sz w:val="22"/>
          <w:u w:val="single"/>
        </w:rPr>
        <w:t>VACUTAINER™</w:t>
      </w:r>
      <w:r>
        <w:rPr>
          <w:spacing w:val="25"/>
          <w:sz w:val="22"/>
          <w:u w:val="single"/>
        </w:rPr>
        <w:t> </w:t>
      </w:r>
      <w:r>
        <w:rPr>
          <w:spacing w:val="-2"/>
          <w:sz w:val="22"/>
          <w:u w:val="single"/>
        </w:rPr>
        <w:t>-</w:t>
      </w:r>
      <w:r>
        <w:rPr>
          <w:spacing w:val="23"/>
          <w:sz w:val="22"/>
          <w:u w:val="single"/>
        </w:rPr>
        <w:t> </w:t>
      </w:r>
      <w:r>
        <w:rPr>
          <w:spacing w:val="-2"/>
          <w:sz w:val="22"/>
          <w:u w:val="single"/>
        </w:rPr>
        <w:t>Luer</w:t>
      </w:r>
      <w:r>
        <w:rPr>
          <w:spacing w:val="22"/>
          <w:sz w:val="22"/>
          <w:u w:val="single"/>
        </w:rPr>
        <w:t> </w:t>
      </w:r>
      <w:r>
        <w:rPr>
          <w:spacing w:val="-2"/>
          <w:sz w:val="22"/>
          <w:u w:val="single"/>
        </w:rPr>
        <w:t>adapter</w:t>
      </w:r>
      <w:r>
        <w:rPr>
          <w:spacing w:val="22"/>
          <w:sz w:val="22"/>
          <w:u w:val="single"/>
        </w:rPr>
        <w:t> </w:t>
      </w:r>
      <w:r>
        <w:rPr>
          <w:spacing w:val="-2"/>
          <w:sz w:val="22"/>
          <w:u w:val="single"/>
        </w:rPr>
        <w:t>držák</w:t>
      </w:r>
      <w:r>
        <w:rPr>
          <w:spacing w:val="23"/>
          <w:sz w:val="22"/>
          <w:u w:val="single"/>
        </w:rPr>
        <w:t> </w:t>
      </w:r>
      <w:r>
        <w:rPr>
          <w:spacing w:val="-2"/>
          <w:sz w:val="22"/>
          <w:u w:val="single"/>
        </w:rPr>
        <w:t>pro</w:t>
      </w:r>
      <w:r>
        <w:rPr>
          <w:spacing w:val="22"/>
          <w:sz w:val="22"/>
          <w:u w:val="single"/>
        </w:rPr>
        <w:t> </w:t>
      </w:r>
      <w:r>
        <w:rPr>
          <w:spacing w:val="-2"/>
          <w:sz w:val="22"/>
          <w:u w:val="single"/>
        </w:rPr>
        <w:t>odběr</w:t>
      </w:r>
      <w:r>
        <w:rPr>
          <w:spacing w:val="22"/>
          <w:sz w:val="22"/>
          <w:u w:val="single"/>
        </w:rPr>
        <w:t> </w:t>
      </w:r>
      <w:r>
        <w:rPr>
          <w:spacing w:val="-2"/>
          <w:sz w:val="22"/>
          <w:u w:val="single"/>
        </w:rPr>
        <w:t>žilní</w:t>
      </w:r>
      <w:r>
        <w:rPr>
          <w:spacing w:val="19"/>
          <w:sz w:val="22"/>
          <w:u w:val="single"/>
        </w:rPr>
        <w:t> </w:t>
      </w:r>
      <w:r>
        <w:rPr>
          <w:spacing w:val="-2"/>
          <w:sz w:val="22"/>
          <w:u w:val="single"/>
        </w:rPr>
        <w:t>krve</w:t>
      </w:r>
      <w:r>
        <w:rPr>
          <w:spacing w:val="-2"/>
          <w:sz w:val="22"/>
        </w:rPr>
        <w:t> </w:t>
      </w:r>
      <w:r>
        <w:rPr>
          <w:sz w:val="22"/>
          <w:u w:val="single"/>
        </w:rPr>
        <w:t>zkumavkami VACUTAINER</w:t>
      </w:r>
    </w:p>
    <w:p>
      <w:pPr>
        <w:pStyle w:val="BodyText"/>
        <w:spacing w:before="121"/>
        <w:ind w:left="1774" w:right="513" w:hanging="1416"/>
        <w:jc w:val="both"/>
      </w:pPr>
      <w:r>
        <w:rPr/>
        <w:t>Specifikace</w:t>
      </w:r>
      <w:r>
        <w:rPr>
          <w:spacing w:val="-16"/>
        </w:rPr>
        <w:t> </w:t>
      </w:r>
      <w:r>
        <w:rPr/>
        <w:t>použití:</w:t>
      </w:r>
      <w:r>
        <w:rPr>
          <w:spacing w:val="78"/>
          <w:w w:val="150"/>
        </w:rPr>
        <w:t> </w:t>
      </w:r>
      <w:r>
        <w:rPr/>
        <w:t>PZT</w:t>
      </w:r>
      <w:r>
        <w:rPr>
          <w:spacing w:val="37"/>
        </w:rPr>
        <w:t>  </w:t>
      </w:r>
      <w:r>
        <w:rPr/>
        <w:t>pro</w:t>
      </w:r>
      <w:r>
        <w:rPr>
          <w:spacing w:val="37"/>
        </w:rPr>
        <w:t>  </w:t>
      </w:r>
      <w:r>
        <w:rPr/>
        <w:t>bezpečný</w:t>
      </w:r>
      <w:r>
        <w:rPr>
          <w:spacing w:val="36"/>
        </w:rPr>
        <w:t>  </w:t>
      </w:r>
      <w:r>
        <w:rPr/>
        <w:t>uzavřený</w:t>
      </w:r>
      <w:r>
        <w:rPr>
          <w:spacing w:val="36"/>
        </w:rPr>
        <w:t>  </w:t>
      </w:r>
      <w:r>
        <w:rPr/>
        <w:t>odběr</w:t>
      </w:r>
      <w:r>
        <w:rPr>
          <w:spacing w:val="36"/>
        </w:rPr>
        <w:t>  </w:t>
      </w:r>
      <w:r>
        <w:rPr/>
        <w:t>vzorku</w:t>
      </w:r>
      <w:r>
        <w:rPr>
          <w:spacing w:val="36"/>
        </w:rPr>
        <w:t>  </w:t>
      </w:r>
      <w:r>
        <w:rPr/>
        <w:t>žilní</w:t>
      </w:r>
      <w:r>
        <w:rPr>
          <w:spacing w:val="34"/>
        </w:rPr>
        <w:t>  </w:t>
      </w:r>
      <w:r>
        <w:rPr/>
        <w:t>krve</w:t>
      </w:r>
      <w:r>
        <w:rPr>
          <w:spacing w:val="36"/>
        </w:rPr>
        <w:t>  </w:t>
      </w:r>
      <w:r>
        <w:rPr/>
        <w:t>dárce </w:t>
      </w:r>
      <w:r>
        <w:rPr>
          <w:spacing w:val="-8"/>
        </w:rPr>
        <w:t>k</w:t>
      </w:r>
      <w:r>
        <w:rPr>
          <w:spacing w:val="-7"/>
        </w:rPr>
        <w:t> </w:t>
      </w:r>
      <w:r>
        <w:rPr>
          <w:spacing w:val="-8"/>
        </w:rPr>
        <w:t>předodběrovému</w:t>
      </w:r>
      <w:r>
        <w:rPr/>
        <w:t> </w:t>
      </w:r>
      <w:r>
        <w:rPr>
          <w:spacing w:val="-8"/>
        </w:rPr>
        <w:t>laboratornímu</w:t>
      </w:r>
      <w:r>
        <w:rPr/>
        <w:t> </w:t>
      </w:r>
      <w:r>
        <w:rPr>
          <w:spacing w:val="-8"/>
        </w:rPr>
        <w:t>vyšetření</w:t>
      </w:r>
      <w:r>
        <w:rPr/>
        <w:t> </w:t>
      </w:r>
      <w:r>
        <w:rPr>
          <w:spacing w:val="-8"/>
        </w:rPr>
        <w:t>krve</w:t>
      </w:r>
      <w:r>
        <w:rPr/>
        <w:t> </w:t>
      </w:r>
      <w:r>
        <w:rPr>
          <w:spacing w:val="-8"/>
        </w:rPr>
        <w:t>určený</w:t>
      </w:r>
      <w:r>
        <w:rPr/>
        <w:t> </w:t>
      </w:r>
      <w:r>
        <w:rPr>
          <w:spacing w:val="-8"/>
        </w:rPr>
        <w:t>pro</w:t>
      </w:r>
      <w:r>
        <w:rPr/>
        <w:t> </w:t>
      </w:r>
      <w:r>
        <w:rPr>
          <w:spacing w:val="-8"/>
        </w:rPr>
        <w:t>jednorázové</w:t>
      </w:r>
      <w:r>
        <w:rPr/>
        <w:t> </w:t>
      </w:r>
      <w:r>
        <w:rPr>
          <w:spacing w:val="-8"/>
        </w:rPr>
        <w:t>použití, </w:t>
      </w:r>
      <w:r>
        <w:rPr>
          <w:spacing w:val="-4"/>
        </w:rPr>
        <w:t>nahrazující</w:t>
      </w:r>
      <w:r>
        <w:rPr>
          <w:spacing w:val="-12"/>
        </w:rPr>
        <w:t> </w:t>
      </w:r>
      <w:r>
        <w:rPr>
          <w:spacing w:val="-4"/>
        </w:rPr>
        <w:t>pístový</w:t>
      </w:r>
      <w:r>
        <w:rPr>
          <w:spacing w:val="-11"/>
        </w:rPr>
        <w:t> </w:t>
      </w:r>
      <w:r>
        <w:rPr>
          <w:spacing w:val="-4"/>
        </w:rPr>
        <w:t>odběr</w:t>
      </w:r>
      <w:r>
        <w:rPr>
          <w:spacing w:val="-11"/>
        </w:rPr>
        <w:t> </w:t>
      </w:r>
      <w:r>
        <w:rPr>
          <w:spacing w:val="-4"/>
        </w:rPr>
        <w:t>s</w:t>
      </w:r>
      <w:r>
        <w:rPr>
          <w:spacing w:val="-12"/>
        </w:rPr>
        <w:t> </w:t>
      </w:r>
      <w:r>
        <w:rPr>
          <w:spacing w:val="-4"/>
        </w:rPr>
        <w:t>použitím</w:t>
      </w:r>
      <w:r>
        <w:rPr>
          <w:spacing w:val="-11"/>
        </w:rPr>
        <w:t> </w:t>
      </w:r>
      <w:r>
        <w:rPr>
          <w:spacing w:val="-4"/>
        </w:rPr>
        <w:t>klasických</w:t>
      </w:r>
      <w:r>
        <w:rPr>
          <w:spacing w:val="-11"/>
        </w:rPr>
        <w:t> </w:t>
      </w:r>
      <w:r>
        <w:rPr>
          <w:spacing w:val="-4"/>
        </w:rPr>
        <w:t>jehel</w:t>
      </w:r>
      <w:r>
        <w:rPr>
          <w:spacing w:val="-11"/>
        </w:rPr>
        <w:t> </w:t>
      </w:r>
      <w:r>
        <w:rPr>
          <w:spacing w:val="-4"/>
        </w:rPr>
        <w:t>a</w:t>
      </w:r>
      <w:r>
        <w:rPr>
          <w:spacing w:val="-12"/>
        </w:rPr>
        <w:t> </w:t>
      </w:r>
      <w:r>
        <w:rPr>
          <w:spacing w:val="-4"/>
        </w:rPr>
        <w:t>stříkaček</w:t>
      </w:r>
    </w:p>
    <w:p>
      <w:pPr>
        <w:pStyle w:val="BodyText"/>
        <w:spacing w:before="125"/>
        <w:ind w:left="1770" w:right="514" w:hanging="1412"/>
        <w:jc w:val="both"/>
      </w:pPr>
      <w:r>
        <w:rPr/>
        <w:t>Výrobce:</w:t>
      </w:r>
      <w:r>
        <w:rPr>
          <w:spacing w:val="80"/>
          <w:w w:val="150"/>
        </w:rPr>
        <w:t> </w:t>
      </w:r>
      <w:r>
        <w:rPr/>
        <w:t>BECTON DICKINSON VACUTAINER™ SYSTEMS Belliver Industrial Estate Plymouth PL6 7BP, Velká Británie</w:t>
      </w:r>
    </w:p>
    <w:p>
      <w:pPr>
        <w:pStyle w:val="BodyText"/>
        <w:spacing w:before="3"/>
        <w:ind w:right="3232"/>
        <w:jc w:val="both"/>
      </w:pPr>
      <w:r>
        <w:rPr/>
        <w:t>Distributor:</w:t>
      </w:r>
      <w:r>
        <w:rPr>
          <w:spacing w:val="40"/>
        </w:rPr>
        <w:t>  </w:t>
      </w:r>
      <w:r>
        <w:rPr/>
        <w:t>Shubert</w:t>
      </w:r>
      <w:r>
        <w:rPr>
          <w:spacing w:val="-6"/>
        </w:rPr>
        <w:t> </w:t>
      </w:r>
      <w:r>
        <w:rPr/>
        <w:t>CZ</w:t>
      </w:r>
      <w:r>
        <w:rPr>
          <w:spacing w:val="-7"/>
        </w:rPr>
        <w:t> </w:t>
      </w:r>
      <w:r>
        <w:rPr/>
        <w:t>spol.s.</w:t>
      </w:r>
      <w:r>
        <w:rPr>
          <w:spacing w:val="-6"/>
        </w:rPr>
        <w:t> </w:t>
      </w:r>
      <w:r>
        <w:rPr/>
        <w:t>r.</w:t>
      </w:r>
      <w:r>
        <w:rPr>
          <w:spacing w:val="-6"/>
        </w:rPr>
        <w:t> </w:t>
      </w:r>
      <w:r>
        <w:rPr/>
        <w:t>o.,</w:t>
      </w:r>
      <w:r>
        <w:rPr>
          <w:spacing w:val="-6"/>
        </w:rPr>
        <w:t> </w:t>
      </w:r>
      <w:r>
        <w:rPr/>
        <w:t>Na</w:t>
      </w:r>
      <w:r>
        <w:rPr>
          <w:spacing w:val="-7"/>
        </w:rPr>
        <w:t> </w:t>
      </w:r>
      <w:r>
        <w:rPr/>
        <w:t>Bělidle</w:t>
      </w:r>
      <w:r>
        <w:rPr>
          <w:spacing w:val="-7"/>
        </w:rPr>
        <w:t> </w:t>
      </w:r>
      <w:r>
        <w:rPr/>
        <w:t>8,</w:t>
      </w:r>
      <w:r>
        <w:rPr>
          <w:spacing w:val="-6"/>
        </w:rPr>
        <w:t> </w:t>
      </w:r>
      <w:r>
        <w:rPr/>
        <w:t>150</w:t>
      </w:r>
      <w:r>
        <w:rPr>
          <w:spacing w:val="-7"/>
        </w:rPr>
        <w:t> </w:t>
      </w:r>
      <w:r>
        <w:rPr/>
        <w:t>00</w:t>
      </w:r>
      <w:r>
        <w:rPr>
          <w:spacing w:val="-7"/>
        </w:rPr>
        <w:t> </w:t>
      </w:r>
      <w:r>
        <w:rPr/>
        <w:t>Praha</w:t>
      </w:r>
      <w:r>
        <w:rPr>
          <w:spacing w:val="-7"/>
        </w:rPr>
        <w:t> </w:t>
      </w:r>
      <w:r>
        <w:rPr/>
        <w:t>5 Název výrobku:</w:t>
      </w:r>
      <w:r>
        <w:rPr>
          <w:spacing w:val="80"/>
          <w:w w:val="150"/>
        </w:rPr>
        <w:t>   </w:t>
      </w:r>
      <w:r>
        <w:rPr/>
        <w:t>VACUTAINER™ adapter</w:t>
      </w:r>
    </w:p>
    <w:p>
      <w:pPr>
        <w:pStyle w:val="BodyText"/>
        <w:tabs>
          <w:tab w:pos="2482" w:val="left" w:leader="none"/>
        </w:tabs>
        <w:spacing w:before="3"/>
      </w:pPr>
      <w:r>
        <w:rPr>
          <w:spacing w:val="-2"/>
        </w:rPr>
        <w:t>Složení:</w:t>
      </w:r>
      <w:r>
        <w:rPr/>
        <w:tab/>
      </w:r>
      <w:r>
        <w:rPr>
          <w:spacing w:val="-2"/>
        </w:rPr>
        <w:t>plast</w:t>
      </w:r>
    </w:p>
    <w:p>
      <w:pPr>
        <w:pStyle w:val="BodyText"/>
        <w:tabs>
          <w:tab w:pos="2482" w:val="left" w:leader="none"/>
        </w:tabs>
        <w:spacing w:before="1"/>
        <w:ind w:right="6337"/>
      </w:pPr>
      <w:r>
        <w:rPr/>
        <w:t>Popis výrobku:</w:t>
        <w:tab/>
      </w:r>
      <w:r>
        <w:rPr>
          <w:spacing w:val="-10"/>
        </w:rPr>
        <w:t>plastový</w:t>
      </w:r>
      <w:r>
        <w:rPr>
          <w:spacing w:val="-6"/>
        </w:rPr>
        <w:t> </w:t>
      </w:r>
      <w:r>
        <w:rPr>
          <w:spacing w:val="-10"/>
        </w:rPr>
        <w:t>držák </w:t>
      </w:r>
      <w:r>
        <w:rPr/>
        <w:t>Druh obalu:</w:t>
        <w:tab/>
      </w:r>
      <w:r>
        <w:rPr>
          <w:spacing w:val="-2"/>
        </w:rPr>
        <w:t>jednotlivě</w:t>
      </w:r>
    </w:p>
    <w:p>
      <w:pPr>
        <w:pStyle w:val="BodyText"/>
        <w:tabs>
          <w:tab w:pos="2482" w:val="left" w:leader="none"/>
        </w:tabs>
        <w:spacing w:before="3"/>
        <w:ind w:right="1336"/>
      </w:pPr>
      <w:r>
        <w:rPr/>
        <w:t>Velikost balení:</w:t>
        <w:tab/>
        <w:t>250</w:t>
      </w:r>
      <w:r>
        <w:rPr>
          <w:spacing w:val="-11"/>
        </w:rPr>
        <w:t> </w:t>
      </w:r>
      <w:r>
        <w:rPr/>
        <w:t>ks</w:t>
      </w:r>
      <w:r>
        <w:rPr>
          <w:spacing w:val="-10"/>
        </w:rPr>
        <w:t> </w:t>
      </w:r>
      <w:r>
        <w:rPr/>
        <w:t>v</w:t>
      </w:r>
      <w:r>
        <w:rPr>
          <w:spacing w:val="-11"/>
        </w:rPr>
        <w:t> </w:t>
      </w:r>
      <w:r>
        <w:rPr/>
        <w:t>plastovém</w:t>
      </w:r>
      <w:r>
        <w:rPr>
          <w:spacing w:val="-10"/>
        </w:rPr>
        <w:t> </w:t>
      </w:r>
      <w:r>
        <w:rPr/>
        <w:t>obalu,</w:t>
      </w:r>
      <w:r>
        <w:rPr>
          <w:spacing w:val="-10"/>
        </w:rPr>
        <w:t> </w:t>
      </w:r>
      <w:r>
        <w:rPr/>
        <w:t>1000</w:t>
      </w:r>
      <w:r>
        <w:rPr>
          <w:spacing w:val="-11"/>
        </w:rPr>
        <w:t> </w:t>
      </w:r>
      <w:r>
        <w:rPr/>
        <w:t>kusů</w:t>
      </w:r>
      <w:r>
        <w:rPr>
          <w:spacing w:val="-11"/>
        </w:rPr>
        <w:t> </w:t>
      </w:r>
      <w:r>
        <w:rPr/>
        <w:t>v</w:t>
      </w:r>
      <w:r>
        <w:rPr>
          <w:spacing w:val="-11"/>
        </w:rPr>
        <w:t> </w:t>
      </w:r>
      <w:r>
        <w:rPr/>
        <w:t>kartonu</w:t>
      </w:r>
      <w:r>
        <w:rPr>
          <w:spacing w:val="-11"/>
        </w:rPr>
        <w:t> </w:t>
      </w:r>
      <w:r>
        <w:rPr/>
        <w:t>(4</w:t>
      </w:r>
      <w:r>
        <w:rPr>
          <w:spacing w:val="-11"/>
        </w:rPr>
        <w:t> </w:t>
      </w:r>
      <w:r>
        <w:rPr/>
        <w:t>plastové</w:t>
      </w:r>
      <w:r>
        <w:rPr>
          <w:spacing w:val="-11"/>
        </w:rPr>
        <w:t> </w:t>
      </w:r>
      <w:r>
        <w:rPr/>
        <w:t>obaly) Způsob uchování:</w:t>
        <w:tab/>
        <w:t>pokojová teplota +15 až +30 °C</w:t>
      </w:r>
    </w:p>
    <w:p>
      <w:pPr>
        <w:pStyle w:val="BodyText"/>
        <w:tabs>
          <w:tab w:pos="2482" w:val="left" w:leader="none"/>
        </w:tabs>
        <w:spacing w:before="3"/>
      </w:pPr>
      <w:r>
        <w:rPr/>
        <w:t>Doba</w:t>
      </w:r>
      <w:r>
        <w:rPr>
          <w:spacing w:val="-4"/>
        </w:rPr>
        <w:t> </w:t>
      </w:r>
      <w:r>
        <w:rPr>
          <w:spacing w:val="-2"/>
        </w:rPr>
        <w:t>použitelnosti:</w:t>
      </w:r>
      <w:r>
        <w:rPr/>
        <w:tab/>
        <w:t>dle</w:t>
      </w:r>
      <w:r>
        <w:rPr>
          <w:spacing w:val="-6"/>
        </w:rPr>
        <w:t> </w:t>
      </w:r>
      <w:r>
        <w:rPr/>
        <w:t>výrobcem</w:t>
      </w:r>
      <w:r>
        <w:rPr>
          <w:spacing w:val="-5"/>
        </w:rPr>
        <w:t> </w:t>
      </w:r>
      <w:r>
        <w:rPr/>
        <w:t>uvedené</w:t>
      </w:r>
      <w:r>
        <w:rPr>
          <w:spacing w:val="-5"/>
        </w:rPr>
        <w:t> </w:t>
      </w:r>
      <w:r>
        <w:rPr>
          <w:spacing w:val="-2"/>
        </w:rPr>
        <w:t>exspirace</w:t>
      </w:r>
    </w:p>
    <w:p>
      <w:pPr>
        <w:pStyle w:val="BodyText"/>
        <w:spacing w:before="12"/>
        <w:ind w:left="0"/>
      </w:pPr>
    </w:p>
    <w:p>
      <w:pPr>
        <w:pStyle w:val="ListParagraph"/>
        <w:numPr>
          <w:ilvl w:val="3"/>
          <w:numId w:val="5"/>
        </w:numPr>
        <w:tabs>
          <w:tab w:pos="640" w:val="left" w:leader="none"/>
        </w:tabs>
        <w:spacing w:line="240" w:lineRule="auto" w:before="0" w:after="0"/>
        <w:ind w:left="640" w:right="0" w:hanging="282"/>
        <w:jc w:val="both"/>
        <w:rPr>
          <w:rFonts w:ascii="Symbol" w:hAnsi="Symbol"/>
          <w:sz w:val="22"/>
        </w:rPr>
      </w:pPr>
      <w:r>
        <w:rPr>
          <w:spacing w:val="-4"/>
          <w:sz w:val="22"/>
          <w:u w:val="single"/>
        </w:rPr>
        <w:t>VACUTAINER™</w:t>
      </w:r>
      <w:r>
        <w:rPr>
          <w:spacing w:val="4"/>
          <w:sz w:val="22"/>
          <w:u w:val="single"/>
        </w:rPr>
        <w:t> </w:t>
      </w:r>
      <w:r>
        <w:rPr>
          <w:spacing w:val="-4"/>
          <w:sz w:val="22"/>
          <w:u w:val="single"/>
        </w:rPr>
        <w:t>zkumavka</w:t>
      </w:r>
      <w:r>
        <w:rPr>
          <w:spacing w:val="3"/>
          <w:sz w:val="22"/>
          <w:u w:val="single"/>
        </w:rPr>
        <w:t> </w:t>
      </w:r>
      <w:r>
        <w:rPr>
          <w:spacing w:val="-4"/>
          <w:sz w:val="22"/>
          <w:u w:val="single"/>
        </w:rPr>
        <w:t>pro</w:t>
      </w:r>
      <w:r>
        <w:rPr>
          <w:spacing w:val="5"/>
          <w:sz w:val="22"/>
          <w:u w:val="single"/>
        </w:rPr>
        <w:t> </w:t>
      </w:r>
      <w:r>
        <w:rPr>
          <w:spacing w:val="-4"/>
          <w:sz w:val="22"/>
          <w:u w:val="single"/>
        </w:rPr>
        <w:t>analýzu</w:t>
      </w:r>
      <w:r>
        <w:rPr>
          <w:spacing w:val="4"/>
          <w:sz w:val="22"/>
          <w:u w:val="single"/>
        </w:rPr>
        <w:t> </w:t>
      </w:r>
      <w:r>
        <w:rPr>
          <w:spacing w:val="-4"/>
          <w:sz w:val="22"/>
          <w:u w:val="single"/>
        </w:rPr>
        <w:t>imunohematologie</w:t>
      </w:r>
      <w:r>
        <w:rPr>
          <w:spacing w:val="3"/>
          <w:sz w:val="22"/>
          <w:u w:val="single"/>
        </w:rPr>
        <w:t> </w:t>
      </w:r>
      <w:r>
        <w:rPr>
          <w:spacing w:val="-4"/>
          <w:sz w:val="22"/>
          <w:u w:val="single"/>
        </w:rPr>
        <w:t>erytrocytů</w:t>
      </w:r>
      <w:r>
        <w:rPr>
          <w:spacing w:val="4"/>
          <w:sz w:val="22"/>
          <w:u w:val="single"/>
        </w:rPr>
        <w:t> </w:t>
      </w:r>
      <w:r>
        <w:rPr>
          <w:spacing w:val="-4"/>
          <w:sz w:val="22"/>
          <w:u w:val="single"/>
        </w:rPr>
        <w:t>(tmavě</w:t>
      </w:r>
      <w:r>
        <w:rPr>
          <w:spacing w:val="3"/>
          <w:sz w:val="22"/>
          <w:u w:val="single"/>
        </w:rPr>
        <w:t> </w:t>
      </w:r>
      <w:r>
        <w:rPr>
          <w:spacing w:val="-4"/>
          <w:sz w:val="22"/>
          <w:u w:val="single"/>
        </w:rPr>
        <w:t>fialový</w:t>
      </w:r>
      <w:r>
        <w:rPr>
          <w:spacing w:val="2"/>
          <w:sz w:val="22"/>
          <w:u w:val="single"/>
        </w:rPr>
        <w:t> </w:t>
      </w:r>
      <w:r>
        <w:rPr>
          <w:spacing w:val="-4"/>
          <w:sz w:val="22"/>
          <w:u w:val="single"/>
        </w:rPr>
        <w:t>uzávěr)</w:t>
      </w:r>
    </w:p>
    <w:p>
      <w:pPr>
        <w:pStyle w:val="BodyText"/>
        <w:spacing w:before="120"/>
        <w:ind w:left="1777" w:right="511" w:hanging="1419"/>
        <w:jc w:val="both"/>
      </w:pPr>
      <w:r>
        <w:rPr>
          <w:spacing w:val="-2"/>
        </w:rPr>
        <w:t>Specifikace</w:t>
      </w:r>
      <w:r>
        <w:rPr>
          <w:spacing w:val="-8"/>
        </w:rPr>
        <w:t> </w:t>
      </w:r>
      <w:r>
        <w:rPr>
          <w:spacing w:val="-2"/>
        </w:rPr>
        <w:t>použití:</w:t>
      </w:r>
      <w:r>
        <w:rPr>
          <w:spacing w:val="-7"/>
        </w:rPr>
        <w:t> </w:t>
      </w:r>
      <w:r>
        <w:rPr>
          <w:spacing w:val="-2"/>
        </w:rPr>
        <w:t>PZT</w:t>
      </w:r>
      <w:r>
        <w:rPr>
          <w:spacing w:val="-7"/>
        </w:rPr>
        <w:t> </w:t>
      </w:r>
      <w:r>
        <w:rPr>
          <w:spacing w:val="-2"/>
        </w:rPr>
        <w:t>pro</w:t>
      </w:r>
      <w:r>
        <w:rPr>
          <w:spacing w:val="-7"/>
        </w:rPr>
        <w:t> </w:t>
      </w:r>
      <w:r>
        <w:rPr>
          <w:spacing w:val="-2"/>
        </w:rPr>
        <w:t>bezpečný,</w:t>
      </w:r>
      <w:r>
        <w:rPr>
          <w:spacing w:val="-7"/>
        </w:rPr>
        <w:t> </w:t>
      </w:r>
      <w:r>
        <w:rPr>
          <w:spacing w:val="-2"/>
        </w:rPr>
        <w:t>jednorázový,</w:t>
      </w:r>
      <w:r>
        <w:rPr>
          <w:spacing w:val="-7"/>
        </w:rPr>
        <w:t> </w:t>
      </w:r>
      <w:r>
        <w:rPr>
          <w:spacing w:val="-2"/>
        </w:rPr>
        <w:t>uzavřený</w:t>
      </w:r>
      <w:r>
        <w:rPr>
          <w:spacing w:val="-9"/>
        </w:rPr>
        <w:t> </w:t>
      </w:r>
      <w:r>
        <w:rPr>
          <w:spacing w:val="-2"/>
        </w:rPr>
        <w:t>odběr</w:t>
      </w:r>
      <w:r>
        <w:rPr>
          <w:spacing w:val="-7"/>
        </w:rPr>
        <w:t> </w:t>
      </w:r>
      <w:r>
        <w:rPr>
          <w:spacing w:val="-2"/>
        </w:rPr>
        <w:t>vzorku</w:t>
      </w:r>
      <w:r>
        <w:rPr>
          <w:spacing w:val="-7"/>
        </w:rPr>
        <w:t> </w:t>
      </w:r>
      <w:r>
        <w:rPr>
          <w:spacing w:val="-2"/>
        </w:rPr>
        <w:t>krve,</w:t>
      </w:r>
      <w:r>
        <w:rPr>
          <w:spacing w:val="-8"/>
        </w:rPr>
        <w:t> </w:t>
      </w:r>
      <w:r>
        <w:rPr>
          <w:spacing w:val="-2"/>
        </w:rPr>
        <w:t>nahrazující </w:t>
      </w:r>
      <w:r>
        <w:rPr>
          <w:spacing w:val="-6"/>
        </w:rPr>
        <w:t>pístový</w:t>
      </w:r>
      <w:r>
        <w:rPr>
          <w:spacing w:val="-9"/>
        </w:rPr>
        <w:t> </w:t>
      </w:r>
      <w:r>
        <w:rPr>
          <w:spacing w:val="-6"/>
        </w:rPr>
        <w:t>odběr s použitím klasických</w:t>
      </w:r>
      <w:r>
        <w:rPr>
          <w:spacing w:val="-7"/>
        </w:rPr>
        <w:t> </w:t>
      </w:r>
      <w:r>
        <w:rPr>
          <w:spacing w:val="-6"/>
        </w:rPr>
        <w:t>jehel</w:t>
      </w:r>
      <w:r>
        <w:rPr>
          <w:spacing w:val="-8"/>
        </w:rPr>
        <w:t> </w:t>
      </w:r>
      <w:r>
        <w:rPr>
          <w:spacing w:val="-6"/>
        </w:rPr>
        <w:t>a</w:t>
      </w:r>
      <w:r>
        <w:rPr>
          <w:spacing w:val="-7"/>
        </w:rPr>
        <w:t> </w:t>
      </w:r>
      <w:r>
        <w:rPr>
          <w:spacing w:val="-6"/>
        </w:rPr>
        <w:t>stříkaček</w:t>
      </w:r>
    </w:p>
    <w:p>
      <w:pPr>
        <w:pStyle w:val="BodyText"/>
        <w:tabs>
          <w:tab w:pos="1774" w:val="left" w:leader="none"/>
        </w:tabs>
        <w:spacing w:before="3"/>
        <w:ind w:left="1774" w:right="514" w:hanging="1416"/>
      </w:pPr>
      <w:r>
        <w:rPr>
          <w:spacing w:val="-2"/>
        </w:rPr>
        <w:t>Výrobce:</w:t>
      </w:r>
      <w:r>
        <w:rPr/>
        <w:tab/>
        <w:t>BECTON</w:t>
      </w:r>
      <w:r>
        <w:rPr>
          <w:spacing w:val="40"/>
        </w:rPr>
        <w:t> </w:t>
      </w:r>
      <w:r>
        <w:rPr/>
        <w:t>DICKINSON</w:t>
      </w:r>
      <w:r>
        <w:rPr>
          <w:spacing w:val="40"/>
        </w:rPr>
        <w:t> </w:t>
      </w:r>
      <w:r>
        <w:rPr/>
        <w:t>VACUTAINER™</w:t>
      </w:r>
      <w:r>
        <w:rPr>
          <w:spacing w:val="40"/>
        </w:rPr>
        <w:t> </w:t>
      </w:r>
      <w:r>
        <w:rPr/>
        <w:t>SYSTEMS</w:t>
      </w:r>
      <w:r>
        <w:rPr>
          <w:spacing w:val="40"/>
        </w:rPr>
        <w:t> </w:t>
      </w:r>
      <w:r>
        <w:rPr/>
        <w:t>Belliver</w:t>
      </w:r>
      <w:r>
        <w:rPr>
          <w:spacing w:val="40"/>
        </w:rPr>
        <w:t> </w:t>
      </w:r>
      <w:r>
        <w:rPr/>
        <w:t>Industrial</w:t>
      </w:r>
      <w:r>
        <w:rPr>
          <w:spacing w:val="40"/>
        </w:rPr>
        <w:t> </w:t>
      </w:r>
      <w:r>
        <w:rPr/>
        <w:t>Estate</w:t>
      </w:r>
      <w:r>
        <w:rPr>
          <w:spacing w:val="40"/>
        </w:rPr>
        <w:t> </w:t>
      </w:r>
      <w:r>
        <w:rPr/>
        <w:t>Plymouth, PL6 7BP, Velká Británie</w:t>
      </w:r>
    </w:p>
    <w:p>
      <w:pPr>
        <w:pStyle w:val="BodyText"/>
        <w:tabs>
          <w:tab w:pos="1774" w:val="left" w:leader="none"/>
        </w:tabs>
        <w:spacing w:before="3"/>
      </w:pPr>
      <w:r>
        <w:rPr>
          <w:spacing w:val="-2"/>
        </w:rPr>
        <w:t>Distributor:</w:t>
      </w:r>
      <w:r>
        <w:rPr/>
        <w:tab/>
        <w:t>Shubert</w:t>
      </w:r>
      <w:r>
        <w:rPr>
          <w:spacing w:val="-10"/>
        </w:rPr>
        <w:t> </w:t>
      </w:r>
      <w:r>
        <w:rPr/>
        <w:t>CZ</w:t>
      </w:r>
      <w:r>
        <w:rPr>
          <w:spacing w:val="-12"/>
        </w:rPr>
        <w:t> </w:t>
      </w:r>
      <w:r>
        <w:rPr/>
        <w:t>spol.s.</w:t>
      </w:r>
      <w:r>
        <w:rPr>
          <w:spacing w:val="-10"/>
        </w:rPr>
        <w:t> </w:t>
      </w:r>
      <w:r>
        <w:rPr/>
        <w:t>r.</w:t>
      </w:r>
      <w:r>
        <w:rPr>
          <w:spacing w:val="-10"/>
        </w:rPr>
        <w:t> </w:t>
      </w:r>
      <w:r>
        <w:rPr/>
        <w:t>o.,</w:t>
      </w:r>
      <w:r>
        <w:rPr>
          <w:spacing w:val="-10"/>
        </w:rPr>
        <w:t> </w:t>
      </w:r>
      <w:r>
        <w:rPr/>
        <w:t>Na</w:t>
      </w:r>
      <w:r>
        <w:rPr>
          <w:spacing w:val="-11"/>
        </w:rPr>
        <w:t> </w:t>
      </w:r>
      <w:r>
        <w:rPr/>
        <w:t>Bělidle</w:t>
      </w:r>
      <w:r>
        <w:rPr>
          <w:spacing w:val="-12"/>
        </w:rPr>
        <w:t> </w:t>
      </w:r>
      <w:r>
        <w:rPr/>
        <w:t>8,</w:t>
      </w:r>
      <w:r>
        <w:rPr>
          <w:spacing w:val="-10"/>
        </w:rPr>
        <w:t> </w:t>
      </w:r>
      <w:r>
        <w:rPr/>
        <w:t>150</w:t>
      </w:r>
      <w:r>
        <w:rPr>
          <w:spacing w:val="-11"/>
        </w:rPr>
        <w:t> </w:t>
      </w:r>
      <w:r>
        <w:rPr/>
        <w:t>00</w:t>
      </w:r>
      <w:r>
        <w:rPr>
          <w:spacing w:val="-12"/>
        </w:rPr>
        <w:t> </w:t>
      </w:r>
      <w:r>
        <w:rPr/>
        <w:t>Praha</w:t>
      </w:r>
      <w:r>
        <w:rPr>
          <w:spacing w:val="-11"/>
        </w:rPr>
        <w:t> </w:t>
      </w:r>
      <w:r>
        <w:rPr>
          <w:spacing w:val="-10"/>
        </w:rPr>
        <w:t>5</w:t>
      </w:r>
    </w:p>
    <w:p>
      <w:pPr>
        <w:pStyle w:val="BodyText"/>
        <w:tabs>
          <w:tab w:pos="1774" w:val="left" w:leader="none"/>
        </w:tabs>
        <w:spacing w:before="1"/>
        <w:ind w:right="1658"/>
      </w:pPr>
      <w:r>
        <w:rPr/>
        <w:t>Název</w:t>
      </w:r>
      <w:r>
        <w:rPr>
          <w:spacing w:val="-3"/>
        </w:rPr>
        <w:t> </w:t>
      </w:r>
      <w:r>
        <w:rPr/>
        <w:t>výrobku: VACUTAINER™ Tubes</w:t>
      </w:r>
      <w:r>
        <w:rPr>
          <w:spacing w:val="-1"/>
        </w:rPr>
        <w:t> </w:t>
      </w:r>
      <w:r>
        <w:rPr/>
        <w:t>for Whole</w:t>
      </w:r>
      <w:r>
        <w:rPr>
          <w:spacing w:val="-1"/>
        </w:rPr>
        <w:t> </w:t>
      </w:r>
      <w:r>
        <w:rPr/>
        <w:t>Blood</w:t>
      </w:r>
      <w:r>
        <w:rPr>
          <w:spacing w:val="-1"/>
        </w:rPr>
        <w:t> </w:t>
      </w:r>
      <w:r>
        <w:rPr/>
        <w:t>Hematology</w:t>
      </w:r>
      <w:r>
        <w:rPr>
          <w:spacing w:val="-3"/>
        </w:rPr>
        <w:t> </w:t>
      </w:r>
      <w:r>
        <w:rPr/>
        <w:t>Determination </w:t>
      </w:r>
      <w:r>
        <w:rPr>
          <w:spacing w:val="-2"/>
        </w:rPr>
        <w:t>Složení:</w:t>
      </w:r>
      <w:r>
        <w:rPr/>
        <w:tab/>
      </w:r>
      <w:r>
        <w:rPr>
          <w:spacing w:val="-4"/>
        </w:rPr>
        <w:t>plast</w:t>
      </w:r>
    </w:p>
    <w:p>
      <w:pPr>
        <w:pStyle w:val="BodyText"/>
        <w:spacing w:before="3"/>
        <w:ind w:left="2482" w:right="510" w:hanging="2124"/>
        <w:jc w:val="both"/>
      </w:pPr>
      <w:r>
        <w:rPr/>
        <w:t>Popis</w:t>
      </w:r>
      <w:r>
        <w:rPr>
          <w:spacing w:val="67"/>
        </w:rPr>
        <w:t> </w:t>
      </w:r>
      <w:r>
        <w:rPr/>
        <w:t>výrobku:</w:t>
      </w:r>
      <w:r>
        <w:rPr>
          <w:spacing w:val="68"/>
        </w:rPr>
        <w:t> </w:t>
      </w:r>
      <w:r>
        <w:rPr/>
        <w:t>Náběrová</w:t>
      </w:r>
      <w:r>
        <w:rPr>
          <w:spacing w:val="67"/>
        </w:rPr>
        <w:t> </w:t>
      </w:r>
      <w:r>
        <w:rPr/>
        <w:t>zkumavka</w:t>
      </w:r>
      <w:r>
        <w:rPr>
          <w:spacing w:val="67"/>
        </w:rPr>
        <w:t> </w:t>
      </w:r>
      <w:r>
        <w:rPr/>
        <w:t>na</w:t>
      </w:r>
      <w:r>
        <w:rPr>
          <w:spacing w:val="66"/>
        </w:rPr>
        <w:t> </w:t>
      </w:r>
      <w:r>
        <w:rPr/>
        <w:t>krev</w:t>
      </w:r>
      <w:r>
        <w:rPr>
          <w:spacing w:val="65"/>
        </w:rPr>
        <w:t> </w:t>
      </w:r>
      <w:r>
        <w:rPr/>
        <w:t>s</w:t>
      </w:r>
      <w:r>
        <w:rPr>
          <w:spacing w:val="-10"/>
        </w:rPr>
        <w:t> </w:t>
      </w:r>
      <w:r>
        <w:rPr/>
        <w:t>tmavě</w:t>
      </w:r>
      <w:r>
        <w:rPr>
          <w:spacing w:val="67"/>
        </w:rPr>
        <w:t> </w:t>
      </w:r>
      <w:r>
        <w:rPr/>
        <w:t>fialovým</w:t>
      </w:r>
      <w:r>
        <w:rPr>
          <w:spacing w:val="65"/>
        </w:rPr>
        <w:t> </w:t>
      </w:r>
      <w:r>
        <w:rPr/>
        <w:t>uzávěrem</w:t>
      </w:r>
      <w:r>
        <w:rPr>
          <w:spacing w:val="66"/>
        </w:rPr>
        <w:t> </w:t>
      </w:r>
      <w:r>
        <w:rPr/>
        <w:t>HEMOGARD, </w:t>
      </w:r>
      <w:r>
        <w:rPr>
          <w:position w:val="2"/>
        </w:rPr>
        <w:t>s</w:t>
      </w:r>
      <w:r>
        <w:rPr>
          <w:spacing w:val="-16"/>
          <w:position w:val="2"/>
        </w:rPr>
        <w:t> </w:t>
      </w:r>
      <w:r>
        <w:rPr>
          <w:position w:val="2"/>
        </w:rPr>
        <w:t>antikoagulačním prostředkem K</w:t>
      </w:r>
      <w:r>
        <w:rPr>
          <w:sz w:val="14"/>
        </w:rPr>
        <w:t>2</w:t>
      </w:r>
      <w:r>
        <w:rPr>
          <w:position w:val="2"/>
        </w:rPr>
        <w:t>-EDTA, 6 ml nebo objem dle platné </w:t>
      </w:r>
      <w:r>
        <w:rPr/>
        <w:t>verze SOP TTO</w:t>
      </w:r>
    </w:p>
    <w:p>
      <w:pPr>
        <w:pStyle w:val="BodyText"/>
        <w:tabs>
          <w:tab w:pos="1774" w:val="left" w:leader="none"/>
          <w:tab w:pos="2482" w:val="left" w:leader="none"/>
        </w:tabs>
        <w:spacing w:before="1"/>
        <w:ind w:right="4396"/>
      </w:pPr>
      <w:r>
        <w:rPr/>
        <w:t>Druh obalu:</w:t>
        <w:tab/>
        <w:t>jednotlivě sterilní, v blistru po 100 ks Velikost balení:</w:t>
        <w:tab/>
        <w:t>100</w:t>
      </w:r>
      <w:r>
        <w:rPr>
          <w:spacing w:val="-2"/>
        </w:rPr>
        <w:t> </w:t>
      </w:r>
      <w:r>
        <w:rPr/>
        <w:t>ks</w:t>
      </w:r>
      <w:r>
        <w:rPr>
          <w:spacing w:val="-1"/>
        </w:rPr>
        <w:t> </w:t>
      </w:r>
      <w:r>
        <w:rPr/>
        <w:t>v</w:t>
      </w:r>
      <w:r>
        <w:rPr>
          <w:spacing w:val="-3"/>
        </w:rPr>
        <w:t> </w:t>
      </w:r>
      <w:r>
        <w:rPr/>
        <w:t>blistru,</w:t>
      </w:r>
      <w:r>
        <w:rPr>
          <w:spacing w:val="-1"/>
        </w:rPr>
        <w:t> </w:t>
      </w:r>
      <w:r>
        <w:rPr/>
        <w:t>v</w:t>
      </w:r>
      <w:r>
        <w:rPr>
          <w:spacing w:val="-4"/>
        </w:rPr>
        <w:t> </w:t>
      </w:r>
      <w:r>
        <w:rPr/>
        <w:t>kartonu</w:t>
      </w:r>
      <w:r>
        <w:rPr>
          <w:spacing w:val="-2"/>
        </w:rPr>
        <w:t> </w:t>
      </w:r>
      <w:r>
        <w:rPr/>
        <w:t>1000</w:t>
      </w:r>
      <w:r>
        <w:rPr>
          <w:spacing w:val="-2"/>
        </w:rPr>
        <w:t> </w:t>
      </w:r>
      <w:r>
        <w:rPr/>
        <w:t>ks Způsob uchování:</w:t>
        <w:tab/>
        <w:t>pokojová teplota +15 až +30 °C Doba použitelnosti:</w:t>
        <w:tab/>
        <w:t>dle výrobcem uvedené exspirace</w:t>
      </w:r>
    </w:p>
    <w:p>
      <w:pPr>
        <w:pStyle w:val="BodyText"/>
        <w:spacing w:before="7"/>
        <w:ind w:left="0"/>
      </w:pPr>
    </w:p>
    <w:p>
      <w:pPr>
        <w:pStyle w:val="ListParagraph"/>
        <w:numPr>
          <w:ilvl w:val="3"/>
          <w:numId w:val="5"/>
        </w:numPr>
        <w:tabs>
          <w:tab w:pos="640" w:val="left" w:leader="none"/>
          <w:tab w:pos="642" w:val="left" w:leader="none"/>
        </w:tabs>
        <w:spacing w:line="240" w:lineRule="auto" w:before="0" w:after="0"/>
        <w:ind w:left="642" w:right="509" w:hanging="284"/>
        <w:jc w:val="left"/>
        <w:rPr>
          <w:rFonts w:ascii="Symbol" w:hAnsi="Symbol"/>
          <w:sz w:val="22"/>
        </w:rPr>
      </w:pPr>
      <w:r>
        <w:rPr>
          <w:sz w:val="22"/>
          <w:u w:val="single"/>
        </w:rPr>
        <w:t>VACUTAINER™</w:t>
      </w:r>
      <w:r>
        <w:rPr>
          <w:spacing w:val="80"/>
          <w:sz w:val="22"/>
          <w:u w:val="single"/>
        </w:rPr>
        <w:t> </w:t>
      </w:r>
      <w:r>
        <w:rPr>
          <w:sz w:val="22"/>
          <w:u w:val="single"/>
        </w:rPr>
        <w:t>zkumavka</w:t>
      </w:r>
      <w:r>
        <w:rPr>
          <w:spacing w:val="80"/>
          <w:sz w:val="22"/>
          <w:u w:val="single"/>
        </w:rPr>
        <w:t> </w:t>
      </w:r>
      <w:r>
        <w:rPr>
          <w:sz w:val="22"/>
          <w:u w:val="single"/>
        </w:rPr>
        <w:t>pro</w:t>
      </w:r>
      <w:r>
        <w:rPr>
          <w:spacing w:val="80"/>
          <w:sz w:val="22"/>
          <w:u w:val="single"/>
        </w:rPr>
        <w:t> </w:t>
      </w:r>
      <w:r>
        <w:rPr>
          <w:sz w:val="22"/>
          <w:u w:val="single"/>
        </w:rPr>
        <w:t>analýzu</w:t>
      </w:r>
      <w:r>
        <w:rPr>
          <w:spacing w:val="80"/>
          <w:sz w:val="22"/>
          <w:u w:val="single"/>
        </w:rPr>
        <w:t> </w:t>
      </w:r>
      <w:r>
        <w:rPr>
          <w:sz w:val="22"/>
          <w:u w:val="single"/>
        </w:rPr>
        <w:t>krví</w:t>
      </w:r>
      <w:r>
        <w:rPr>
          <w:spacing w:val="80"/>
          <w:sz w:val="22"/>
          <w:u w:val="single"/>
        </w:rPr>
        <w:t> </w:t>
      </w:r>
      <w:r>
        <w:rPr>
          <w:sz w:val="22"/>
          <w:u w:val="single"/>
        </w:rPr>
        <w:t>přenosných</w:t>
      </w:r>
      <w:r>
        <w:rPr>
          <w:spacing w:val="80"/>
          <w:sz w:val="22"/>
          <w:u w:val="single"/>
        </w:rPr>
        <w:t> </w:t>
      </w:r>
      <w:r>
        <w:rPr>
          <w:sz w:val="22"/>
          <w:u w:val="single"/>
        </w:rPr>
        <w:t>chorob</w:t>
      </w:r>
      <w:r>
        <w:rPr>
          <w:spacing w:val="80"/>
          <w:sz w:val="22"/>
          <w:u w:val="single"/>
        </w:rPr>
        <w:t> </w:t>
      </w:r>
      <w:r>
        <w:rPr>
          <w:sz w:val="22"/>
          <w:u w:val="single"/>
        </w:rPr>
        <w:t>a</w:t>
      </w:r>
      <w:r>
        <w:rPr>
          <w:spacing w:val="80"/>
          <w:sz w:val="22"/>
          <w:u w:val="single"/>
        </w:rPr>
        <w:t> </w:t>
      </w:r>
      <w:r>
        <w:rPr>
          <w:sz w:val="22"/>
          <w:u w:val="single"/>
        </w:rPr>
        <w:t>vyšetření</w:t>
      </w:r>
      <w:r>
        <w:rPr>
          <w:spacing w:val="80"/>
          <w:sz w:val="22"/>
          <w:u w:val="single"/>
        </w:rPr>
        <w:t> </w:t>
      </w:r>
      <w:r>
        <w:rPr>
          <w:sz w:val="22"/>
          <w:u w:val="single"/>
        </w:rPr>
        <w:t>anti-</w:t>
      </w:r>
      <w:r>
        <w:rPr>
          <w:sz w:val="22"/>
        </w:rPr>
        <w:t> </w:t>
      </w:r>
      <w:r>
        <w:rPr>
          <w:sz w:val="22"/>
          <w:u w:val="single"/>
        </w:rPr>
        <w:t>leukocytárních</w:t>
      </w:r>
      <w:r>
        <w:rPr>
          <w:spacing w:val="-9"/>
          <w:sz w:val="22"/>
          <w:u w:val="single"/>
        </w:rPr>
        <w:t> </w:t>
      </w:r>
      <w:r>
        <w:rPr>
          <w:sz w:val="22"/>
          <w:u w:val="single"/>
        </w:rPr>
        <w:t>a</w:t>
      </w:r>
      <w:r>
        <w:rPr>
          <w:spacing w:val="-8"/>
          <w:sz w:val="22"/>
          <w:u w:val="single"/>
        </w:rPr>
        <w:t> </w:t>
      </w:r>
      <w:r>
        <w:rPr>
          <w:sz w:val="22"/>
          <w:u w:val="single"/>
        </w:rPr>
        <w:t>anti-trombocytárních</w:t>
      </w:r>
      <w:r>
        <w:rPr>
          <w:spacing w:val="-9"/>
          <w:sz w:val="22"/>
          <w:u w:val="single"/>
        </w:rPr>
        <w:t> </w:t>
      </w:r>
      <w:r>
        <w:rPr>
          <w:sz w:val="22"/>
          <w:u w:val="single"/>
        </w:rPr>
        <w:t>protilátek</w:t>
      </w:r>
      <w:r>
        <w:rPr>
          <w:spacing w:val="-6"/>
          <w:sz w:val="22"/>
          <w:u w:val="single"/>
        </w:rPr>
        <w:t> </w:t>
      </w:r>
      <w:r>
        <w:rPr>
          <w:sz w:val="22"/>
          <w:u w:val="single"/>
        </w:rPr>
        <w:t>ze</w:t>
      </w:r>
      <w:r>
        <w:rPr>
          <w:spacing w:val="-9"/>
          <w:sz w:val="22"/>
          <w:u w:val="single"/>
        </w:rPr>
        <w:t> </w:t>
      </w:r>
      <w:r>
        <w:rPr>
          <w:sz w:val="22"/>
          <w:u w:val="single"/>
        </w:rPr>
        <w:t>séra</w:t>
      </w:r>
      <w:r>
        <w:rPr>
          <w:spacing w:val="-9"/>
          <w:sz w:val="22"/>
          <w:u w:val="single"/>
        </w:rPr>
        <w:t> </w:t>
      </w:r>
      <w:r>
        <w:rPr>
          <w:sz w:val="22"/>
          <w:u w:val="single"/>
        </w:rPr>
        <w:t>(červený</w:t>
      </w:r>
      <w:r>
        <w:rPr>
          <w:spacing w:val="-11"/>
          <w:sz w:val="22"/>
          <w:u w:val="single"/>
        </w:rPr>
        <w:t> </w:t>
      </w:r>
      <w:r>
        <w:rPr>
          <w:sz w:val="22"/>
          <w:u w:val="single"/>
        </w:rPr>
        <w:t>uzávěr)</w:t>
      </w:r>
    </w:p>
    <w:p>
      <w:pPr>
        <w:pStyle w:val="BodyText"/>
        <w:spacing w:before="122"/>
        <w:ind w:left="1777" w:right="504" w:hanging="1419"/>
      </w:pPr>
      <w:r>
        <w:rPr>
          <w:spacing w:val="-2"/>
        </w:rPr>
        <w:t>Specifikace</w:t>
      </w:r>
      <w:r>
        <w:rPr>
          <w:spacing w:val="-5"/>
        </w:rPr>
        <w:t> </w:t>
      </w:r>
      <w:r>
        <w:rPr>
          <w:spacing w:val="-2"/>
        </w:rPr>
        <w:t>použití:</w:t>
      </w:r>
      <w:r>
        <w:rPr>
          <w:spacing w:val="-3"/>
        </w:rPr>
        <w:t> </w:t>
      </w:r>
      <w:r>
        <w:rPr>
          <w:spacing w:val="-2"/>
        </w:rPr>
        <w:t>PZT</w:t>
      </w:r>
      <w:r>
        <w:rPr>
          <w:spacing w:val="-3"/>
        </w:rPr>
        <w:t> </w:t>
      </w:r>
      <w:r>
        <w:rPr>
          <w:spacing w:val="-2"/>
        </w:rPr>
        <w:t>pro</w:t>
      </w:r>
      <w:r>
        <w:rPr>
          <w:spacing w:val="-4"/>
        </w:rPr>
        <w:t> </w:t>
      </w:r>
      <w:r>
        <w:rPr>
          <w:spacing w:val="-2"/>
        </w:rPr>
        <w:t>bezpečný,</w:t>
      </w:r>
      <w:r>
        <w:rPr>
          <w:spacing w:val="-3"/>
        </w:rPr>
        <w:t> </w:t>
      </w:r>
      <w:r>
        <w:rPr>
          <w:spacing w:val="-2"/>
        </w:rPr>
        <w:t>jednorázový,</w:t>
      </w:r>
      <w:r>
        <w:rPr>
          <w:spacing w:val="-4"/>
        </w:rPr>
        <w:t> </w:t>
      </w:r>
      <w:r>
        <w:rPr>
          <w:spacing w:val="-2"/>
        </w:rPr>
        <w:t>uzavřený</w:t>
      </w:r>
      <w:r>
        <w:rPr>
          <w:spacing w:val="-5"/>
        </w:rPr>
        <w:t> </w:t>
      </w:r>
      <w:r>
        <w:rPr>
          <w:spacing w:val="-2"/>
        </w:rPr>
        <w:t>odběr</w:t>
      </w:r>
      <w:r>
        <w:rPr>
          <w:spacing w:val="-4"/>
        </w:rPr>
        <w:t> </w:t>
      </w:r>
      <w:r>
        <w:rPr>
          <w:spacing w:val="-2"/>
        </w:rPr>
        <w:t>vzorku</w:t>
      </w:r>
      <w:r>
        <w:rPr>
          <w:spacing w:val="-3"/>
        </w:rPr>
        <w:t> </w:t>
      </w:r>
      <w:r>
        <w:rPr>
          <w:spacing w:val="-2"/>
        </w:rPr>
        <w:t>krve,</w:t>
      </w:r>
      <w:r>
        <w:rPr>
          <w:spacing w:val="-6"/>
        </w:rPr>
        <w:t> </w:t>
      </w:r>
      <w:r>
        <w:rPr>
          <w:spacing w:val="-2"/>
        </w:rPr>
        <w:t>nahrazující </w:t>
      </w:r>
      <w:r>
        <w:rPr>
          <w:spacing w:val="-6"/>
        </w:rPr>
        <w:t>pístový</w:t>
      </w:r>
      <w:r>
        <w:rPr>
          <w:spacing w:val="-9"/>
        </w:rPr>
        <w:t> </w:t>
      </w:r>
      <w:r>
        <w:rPr>
          <w:spacing w:val="-6"/>
        </w:rPr>
        <w:t>odběr s použitím klasických</w:t>
      </w:r>
      <w:r>
        <w:rPr>
          <w:spacing w:val="-7"/>
        </w:rPr>
        <w:t> </w:t>
      </w:r>
      <w:r>
        <w:rPr>
          <w:spacing w:val="-6"/>
        </w:rPr>
        <w:t>jehel</w:t>
      </w:r>
      <w:r>
        <w:rPr>
          <w:spacing w:val="-8"/>
        </w:rPr>
        <w:t> </w:t>
      </w:r>
      <w:r>
        <w:rPr>
          <w:spacing w:val="-6"/>
        </w:rPr>
        <w:t>a</w:t>
      </w:r>
      <w:r>
        <w:rPr>
          <w:spacing w:val="-7"/>
        </w:rPr>
        <w:t> </w:t>
      </w:r>
      <w:r>
        <w:rPr>
          <w:spacing w:val="-6"/>
        </w:rPr>
        <w:t>stříkaček</w:t>
      </w:r>
    </w:p>
    <w:p>
      <w:pPr>
        <w:spacing w:after="0"/>
        <w:sectPr>
          <w:pgSz w:w="11910" w:h="16850"/>
          <w:pgMar w:header="693" w:footer="645" w:top="920" w:bottom="840" w:left="1060" w:right="620"/>
        </w:sectPr>
      </w:pPr>
    </w:p>
    <w:p>
      <w:pPr>
        <w:pStyle w:val="BodyText"/>
        <w:tabs>
          <w:tab w:pos="1774" w:val="left" w:leader="none"/>
        </w:tabs>
        <w:spacing w:before="195"/>
        <w:ind w:left="1774" w:right="514" w:hanging="1416"/>
      </w:pPr>
      <w:r>
        <w:rPr>
          <w:spacing w:val="-2"/>
        </w:rPr>
        <w:t>Výrobce:</w:t>
      </w:r>
      <w:r>
        <w:rPr/>
        <w:tab/>
        <w:t>BECTON</w:t>
      </w:r>
      <w:r>
        <w:rPr>
          <w:spacing w:val="40"/>
        </w:rPr>
        <w:t> </w:t>
      </w:r>
      <w:r>
        <w:rPr/>
        <w:t>DICKINSON</w:t>
      </w:r>
      <w:r>
        <w:rPr>
          <w:spacing w:val="40"/>
        </w:rPr>
        <w:t> </w:t>
      </w:r>
      <w:r>
        <w:rPr/>
        <w:t>VACUTAINER™</w:t>
      </w:r>
      <w:r>
        <w:rPr>
          <w:spacing w:val="40"/>
        </w:rPr>
        <w:t> </w:t>
      </w:r>
      <w:r>
        <w:rPr/>
        <w:t>SYSTEMS</w:t>
      </w:r>
      <w:r>
        <w:rPr>
          <w:spacing w:val="40"/>
        </w:rPr>
        <w:t> </w:t>
      </w:r>
      <w:r>
        <w:rPr/>
        <w:t>Belliver</w:t>
      </w:r>
      <w:r>
        <w:rPr>
          <w:spacing w:val="40"/>
        </w:rPr>
        <w:t> </w:t>
      </w:r>
      <w:r>
        <w:rPr/>
        <w:t>Industrial</w:t>
      </w:r>
      <w:r>
        <w:rPr>
          <w:spacing w:val="40"/>
        </w:rPr>
        <w:t> </w:t>
      </w:r>
      <w:r>
        <w:rPr/>
        <w:t>Estate</w:t>
      </w:r>
      <w:r>
        <w:rPr>
          <w:spacing w:val="40"/>
        </w:rPr>
        <w:t> </w:t>
      </w:r>
      <w:r>
        <w:rPr>
          <w:spacing w:val="-2"/>
        </w:rPr>
        <w:t>Plymouth</w:t>
      </w:r>
    </w:p>
    <w:p>
      <w:pPr>
        <w:pStyle w:val="BodyText"/>
        <w:spacing w:before="4"/>
        <w:ind w:left="1774"/>
      </w:pPr>
      <w:r>
        <w:rPr/>
        <w:t>PL6</w:t>
      </w:r>
      <w:r>
        <w:rPr>
          <w:spacing w:val="-3"/>
        </w:rPr>
        <w:t> </w:t>
      </w:r>
      <w:r>
        <w:rPr/>
        <w:t>7BP, Velká</w:t>
      </w:r>
      <w:r>
        <w:rPr>
          <w:spacing w:val="-2"/>
        </w:rPr>
        <w:t> Británie</w:t>
      </w:r>
    </w:p>
    <w:p>
      <w:pPr>
        <w:pStyle w:val="BodyText"/>
        <w:tabs>
          <w:tab w:pos="1774" w:val="left" w:leader="none"/>
        </w:tabs>
        <w:spacing w:before="1"/>
        <w:ind w:right="3135"/>
      </w:pPr>
      <w:r>
        <w:rPr>
          <w:spacing w:val="-2"/>
        </w:rPr>
        <w:t>Distributor:</w:t>
      </w:r>
      <w:r>
        <w:rPr/>
        <w:tab/>
        <w:t>Shubert</w:t>
      </w:r>
      <w:r>
        <w:rPr>
          <w:spacing w:val="-1"/>
        </w:rPr>
        <w:t> </w:t>
      </w:r>
      <w:r>
        <w:rPr/>
        <w:t>CZ</w:t>
      </w:r>
      <w:r>
        <w:rPr>
          <w:spacing w:val="-3"/>
        </w:rPr>
        <w:t> </w:t>
      </w:r>
      <w:r>
        <w:rPr/>
        <w:t>spol.s.</w:t>
      </w:r>
      <w:r>
        <w:rPr>
          <w:spacing w:val="-1"/>
        </w:rPr>
        <w:t> </w:t>
      </w:r>
      <w:r>
        <w:rPr/>
        <w:t>r.</w:t>
      </w:r>
      <w:r>
        <w:rPr>
          <w:spacing w:val="-1"/>
        </w:rPr>
        <w:t> </w:t>
      </w:r>
      <w:r>
        <w:rPr/>
        <w:t>o.,</w:t>
      </w:r>
      <w:r>
        <w:rPr>
          <w:spacing w:val="-1"/>
        </w:rPr>
        <w:t> </w:t>
      </w:r>
      <w:r>
        <w:rPr/>
        <w:t>Na</w:t>
      </w:r>
      <w:r>
        <w:rPr>
          <w:spacing w:val="-3"/>
        </w:rPr>
        <w:t> </w:t>
      </w:r>
      <w:r>
        <w:rPr/>
        <w:t>Bělidle</w:t>
      </w:r>
      <w:r>
        <w:rPr>
          <w:spacing w:val="-3"/>
        </w:rPr>
        <w:t> </w:t>
      </w:r>
      <w:r>
        <w:rPr/>
        <w:t>8,</w:t>
      </w:r>
      <w:r>
        <w:rPr>
          <w:spacing w:val="-1"/>
        </w:rPr>
        <w:t> </w:t>
      </w:r>
      <w:r>
        <w:rPr/>
        <w:t>150</w:t>
      </w:r>
      <w:r>
        <w:rPr>
          <w:spacing w:val="-3"/>
        </w:rPr>
        <w:t> </w:t>
      </w:r>
      <w:r>
        <w:rPr/>
        <w:t>00</w:t>
      </w:r>
      <w:r>
        <w:rPr>
          <w:spacing w:val="-3"/>
        </w:rPr>
        <w:t> </w:t>
      </w:r>
      <w:r>
        <w:rPr/>
        <w:t>Praha</w:t>
      </w:r>
      <w:r>
        <w:rPr>
          <w:spacing w:val="-3"/>
        </w:rPr>
        <w:t> </w:t>
      </w:r>
      <w:r>
        <w:rPr/>
        <w:t>5 Název</w:t>
      </w:r>
      <w:r>
        <w:rPr>
          <w:spacing w:val="-5"/>
        </w:rPr>
        <w:t> </w:t>
      </w:r>
      <w:r>
        <w:rPr/>
        <w:t>výrobku:</w:t>
      </w:r>
      <w:r>
        <w:rPr>
          <w:spacing w:val="-2"/>
        </w:rPr>
        <w:t> </w:t>
      </w:r>
      <w:r>
        <w:rPr/>
        <w:t>VACUTAINER™</w:t>
      </w:r>
      <w:r>
        <w:rPr>
          <w:spacing w:val="-2"/>
        </w:rPr>
        <w:t> </w:t>
      </w:r>
      <w:r>
        <w:rPr/>
        <w:t>BD</w:t>
      </w:r>
      <w:r>
        <w:rPr>
          <w:spacing w:val="-3"/>
        </w:rPr>
        <w:t> </w:t>
      </w:r>
      <w:r>
        <w:rPr/>
        <w:t>Tubes</w:t>
      </w:r>
      <w:r>
        <w:rPr>
          <w:spacing w:val="-3"/>
        </w:rPr>
        <w:t> </w:t>
      </w:r>
      <w:r>
        <w:rPr/>
        <w:t>for</w:t>
      </w:r>
      <w:r>
        <w:rPr>
          <w:spacing w:val="-2"/>
        </w:rPr>
        <w:t> </w:t>
      </w:r>
      <w:r>
        <w:rPr/>
        <w:t>Serum</w:t>
      </w:r>
      <w:r>
        <w:rPr>
          <w:spacing w:val="-1"/>
        </w:rPr>
        <w:t> </w:t>
      </w:r>
      <w:r>
        <w:rPr/>
        <w:t>Determination </w:t>
      </w:r>
      <w:r>
        <w:rPr>
          <w:spacing w:val="-2"/>
        </w:rPr>
        <w:t>Složení:</w:t>
      </w:r>
      <w:r>
        <w:rPr/>
        <w:tab/>
        <w:t>sklo, plast dle provedení</w:t>
      </w:r>
    </w:p>
    <w:p>
      <w:pPr>
        <w:pStyle w:val="BodyText"/>
        <w:spacing w:before="4"/>
        <w:ind w:left="2482" w:right="514" w:hanging="2124"/>
      </w:pPr>
      <w:r>
        <w:rPr/>
        <w:t>Popis</w:t>
      </w:r>
      <w:r>
        <w:rPr>
          <w:spacing w:val="16"/>
        </w:rPr>
        <w:t> </w:t>
      </w:r>
      <w:r>
        <w:rPr/>
        <w:t>výrobku:</w:t>
      </w:r>
      <w:r>
        <w:rPr>
          <w:spacing w:val="16"/>
        </w:rPr>
        <w:t> </w:t>
      </w:r>
      <w:r>
        <w:rPr/>
        <w:t>Náběrová</w:t>
      </w:r>
      <w:r>
        <w:rPr>
          <w:spacing w:val="14"/>
        </w:rPr>
        <w:t> </w:t>
      </w:r>
      <w:r>
        <w:rPr/>
        <w:t>zkumavka</w:t>
      </w:r>
      <w:r>
        <w:rPr>
          <w:spacing w:val="14"/>
        </w:rPr>
        <w:t> </w:t>
      </w:r>
      <w:r>
        <w:rPr/>
        <w:t>na</w:t>
      </w:r>
      <w:r>
        <w:rPr>
          <w:spacing w:val="13"/>
        </w:rPr>
        <w:t> </w:t>
      </w:r>
      <w:r>
        <w:rPr/>
        <w:t>krev</w:t>
      </w:r>
      <w:r>
        <w:rPr>
          <w:spacing w:val="11"/>
        </w:rPr>
        <w:t> </w:t>
      </w:r>
      <w:r>
        <w:rPr/>
        <w:t>s</w:t>
      </w:r>
      <w:r>
        <w:rPr>
          <w:spacing w:val="14"/>
        </w:rPr>
        <w:t> </w:t>
      </w:r>
      <w:r>
        <w:rPr/>
        <w:t>červeným</w:t>
      </w:r>
      <w:r>
        <w:rPr>
          <w:spacing w:val="14"/>
        </w:rPr>
        <w:t> </w:t>
      </w:r>
      <w:r>
        <w:rPr/>
        <w:t>uzávěrem,</w:t>
      </w:r>
      <w:r>
        <w:rPr>
          <w:spacing w:val="14"/>
        </w:rPr>
        <w:t> </w:t>
      </w:r>
      <w:r>
        <w:rPr/>
        <w:t>objem</w:t>
      </w:r>
      <w:r>
        <w:rPr>
          <w:spacing w:val="14"/>
        </w:rPr>
        <w:t> </w:t>
      </w:r>
      <w:r>
        <w:rPr/>
        <w:t>dle</w:t>
      </w:r>
      <w:r>
        <w:rPr>
          <w:spacing w:val="14"/>
        </w:rPr>
        <w:t> </w:t>
      </w:r>
      <w:r>
        <w:rPr/>
        <w:t>platné</w:t>
      </w:r>
      <w:r>
        <w:rPr>
          <w:spacing w:val="14"/>
        </w:rPr>
        <w:t> </w:t>
      </w:r>
      <w:r>
        <w:rPr/>
        <w:t>verze SOP TTO</w:t>
      </w:r>
    </w:p>
    <w:p>
      <w:pPr>
        <w:pStyle w:val="BodyText"/>
        <w:tabs>
          <w:tab w:pos="1774" w:val="left" w:leader="none"/>
          <w:tab w:pos="2482" w:val="left" w:leader="none"/>
        </w:tabs>
        <w:spacing w:before="3"/>
        <w:ind w:right="4396"/>
      </w:pPr>
      <w:r>
        <w:rPr/>
        <w:t>Druh obalu:</w:t>
        <w:tab/>
        <w:t>jednotlivě sterilní, v blistru po 100 ks Velikost balení:</w:t>
        <w:tab/>
        <w:t>100</w:t>
      </w:r>
      <w:r>
        <w:rPr>
          <w:spacing w:val="-2"/>
        </w:rPr>
        <w:t> </w:t>
      </w:r>
      <w:r>
        <w:rPr/>
        <w:t>ks</w:t>
      </w:r>
      <w:r>
        <w:rPr>
          <w:spacing w:val="-1"/>
        </w:rPr>
        <w:t> </w:t>
      </w:r>
      <w:r>
        <w:rPr/>
        <w:t>v</w:t>
      </w:r>
      <w:r>
        <w:rPr>
          <w:spacing w:val="-3"/>
        </w:rPr>
        <w:t> </w:t>
      </w:r>
      <w:r>
        <w:rPr/>
        <w:t>blistru,</w:t>
      </w:r>
      <w:r>
        <w:rPr>
          <w:spacing w:val="-1"/>
        </w:rPr>
        <w:t> </w:t>
      </w:r>
      <w:r>
        <w:rPr/>
        <w:t>v</w:t>
      </w:r>
      <w:r>
        <w:rPr>
          <w:spacing w:val="-4"/>
        </w:rPr>
        <w:t> </w:t>
      </w:r>
      <w:r>
        <w:rPr/>
        <w:t>kartonu</w:t>
      </w:r>
      <w:r>
        <w:rPr>
          <w:spacing w:val="-2"/>
        </w:rPr>
        <w:t> </w:t>
      </w:r>
      <w:r>
        <w:rPr/>
        <w:t>1000</w:t>
      </w:r>
      <w:r>
        <w:rPr>
          <w:spacing w:val="-2"/>
        </w:rPr>
        <w:t> </w:t>
      </w:r>
      <w:r>
        <w:rPr/>
        <w:t>ks Způsob uchování:</w:t>
        <w:tab/>
        <w:t>pokojová teplota +15 až +30 °C Doba použitelnosti:</w:t>
        <w:tab/>
        <w:t>dle výrobcem uvedené exspirace</w:t>
      </w:r>
    </w:p>
    <w:p>
      <w:pPr>
        <w:pStyle w:val="BodyText"/>
        <w:spacing w:before="7"/>
        <w:ind w:left="0"/>
      </w:pPr>
    </w:p>
    <w:p>
      <w:pPr>
        <w:pStyle w:val="ListParagraph"/>
        <w:numPr>
          <w:ilvl w:val="3"/>
          <w:numId w:val="5"/>
        </w:numPr>
        <w:tabs>
          <w:tab w:pos="640" w:val="left" w:leader="none"/>
        </w:tabs>
        <w:spacing w:line="345" w:lineRule="auto" w:before="0" w:after="0"/>
        <w:ind w:left="358" w:right="3639" w:firstLine="0"/>
        <w:jc w:val="left"/>
        <w:rPr>
          <w:rFonts w:ascii="Symbol" w:hAnsi="Symbol"/>
          <w:sz w:val="22"/>
        </w:rPr>
      </w:pPr>
      <w:r>
        <w:rPr>
          <w:sz w:val="22"/>
          <w:u w:val="single"/>
        </w:rPr>
        <w:t>VACUTAINER™</w:t>
      </w:r>
      <w:r>
        <w:rPr>
          <w:spacing w:val="-11"/>
          <w:sz w:val="22"/>
          <w:u w:val="single"/>
        </w:rPr>
        <w:t> </w:t>
      </w:r>
      <w:r>
        <w:rPr>
          <w:sz w:val="22"/>
          <w:u w:val="single"/>
        </w:rPr>
        <w:t>zkumavka</w:t>
      </w:r>
      <w:r>
        <w:rPr>
          <w:spacing w:val="-12"/>
          <w:sz w:val="22"/>
          <w:u w:val="single"/>
        </w:rPr>
        <w:t> </w:t>
      </w:r>
      <w:r>
        <w:rPr>
          <w:sz w:val="22"/>
          <w:u w:val="single"/>
        </w:rPr>
        <w:t>ACD-B</w:t>
      </w:r>
      <w:r>
        <w:rPr>
          <w:spacing w:val="-12"/>
          <w:sz w:val="22"/>
          <w:u w:val="single"/>
        </w:rPr>
        <w:t> </w:t>
      </w:r>
      <w:r>
        <w:rPr>
          <w:sz w:val="22"/>
          <w:u w:val="single"/>
        </w:rPr>
        <w:t>I</w:t>
      </w:r>
      <w:r>
        <w:rPr>
          <w:spacing w:val="-10"/>
          <w:sz w:val="22"/>
          <w:u w:val="single"/>
        </w:rPr>
        <w:t> </w:t>
      </w:r>
      <w:r>
        <w:rPr>
          <w:sz w:val="22"/>
          <w:u w:val="single"/>
        </w:rPr>
        <w:t>(žlutý</w:t>
      </w:r>
      <w:r>
        <w:rPr>
          <w:spacing w:val="-13"/>
          <w:sz w:val="22"/>
          <w:u w:val="single"/>
        </w:rPr>
        <w:t> </w:t>
      </w:r>
      <w:r>
        <w:rPr>
          <w:sz w:val="22"/>
          <w:u w:val="single"/>
        </w:rPr>
        <w:t>uzávěr)</w:t>
      </w:r>
      <w:r>
        <w:rPr>
          <w:sz w:val="22"/>
        </w:rPr>
        <w:t> </w:t>
      </w:r>
      <w:r>
        <w:rPr>
          <w:w w:val="90"/>
          <w:sz w:val="22"/>
        </w:rPr>
        <w:t>Specifikace použití: odběr krve pro vyšetření dárce kostní dřeně</w:t>
      </w:r>
    </w:p>
    <w:p>
      <w:pPr>
        <w:pStyle w:val="BodyText"/>
        <w:tabs>
          <w:tab w:pos="1769" w:val="left" w:leader="none"/>
        </w:tabs>
        <w:spacing w:before="132"/>
        <w:ind w:left="1770" w:right="993" w:hanging="1412"/>
      </w:pPr>
      <w:r>
        <w:rPr>
          <w:spacing w:val="-2"/>
        </w:rPr>
        <w:t>Výrobce:</w:t>
      </w:r>
      <w:r>
        <w:rPr/>
        <w:tab/>
        <w:t>BECTON</w:t>
      </w:r>
      <w:r>
        <w:rPr>
          <w:spacing w:val="-4"/>
        </w:rPr>
        <w:t> </w:t>
      </w:r>
      <w:r>
        <w:rPr/>
        <w:t>DICKINSON</w:t>
      </w:r>
      <w:r>
        <w:rPr>
          <w:spacing w:val="-4"/>
        </w:rPr>
        <w:t> </w:t>
      </w:r>
      <w:r>
        <w:rPr/>
        <w:t>VACUTAINER</w:t>
      </w:r>
      <w:r>
        <w:rPr>
          <w:vertAlign w:val="superscript"/>
        </w:rPr>
        <w:t>TM</w:t>
      </w:r>
      <w:r>
        <w:rPr>
          <w:spacing w:val="30"/>
          <w:vertAlign w:val="baseline"/>
        </w:rPr>
        <w:t> </w:t>
      </w:r>
      <w:r>
        <w:rPr>
          <w:vertAlign w:val="baseline"/>
        </w:rPr>
        <w:t>SYSTEMS</w:t>
      </w:r>
      <w:r>
        <w:rPr>
          <w:spacing w:val="-4"/>
          <w:vertAlign w:val="baseline"/>
        </w:rPr>
        <w:t> </w:t>
      </w:r>
      <w:r>
        <w:rPr>
          <w:vertAlign w:val="baseline"/>
        </w:rPr>
        <w:t>Belliver</w:t>
      </w:r>
      <w:r>
        <w:rPr>
          <w:spacing w:val="-3"/>
          <w:vertAlign w:val="baseline"/>
        </w:rPr>
        <w:t> </w:t>
      </w:r>
      <w:r>
        <w:rPr>
          <w:vertAlign w:val="baseline"/>
        </w:rPr>
        <w:t>Industrial</w:t>
      </w:r>
      <w:r>
        <w:rPr>
          <w:spacing w:val="-5"/>
          <w:vertAlign w:val="baseline"/>
        </w:rPr>
        <w:t> </w:t>
      </w:r>
      <w:r>
        <w:rPr>
          <w:vertAlign w:val="baseline"/>
        </w:rPr>
        <w:t>Estate Plymouth, PL6 7BP, UK</w:t>
      </w:r>
    </w:p>
    <w:p>
      <w:pPr>
        <w:pStyle w:val="BodyText"/>
        <w:tabs>
          <w:tab w:pos="1774" w:val="left" w:leader="none"/>
          <w:tab w:pos="2482" w:val="left" w:leader="none"/>
        </w:tabs>
        <w:spacing w:before="2"/>
        <w:ind w:right="3232"/>
      </w:pPr>
      <w:r>
        <w:rPr>
          <w:spacing w:val="-2"/>
        </w:rPr>
        <w:t>Distributor:</w:t>
      </w:r>
      <w:r>
        <w:rPr/>
        <w:tab/>
        <w:t>Shubert</w:t>
      </w:r>
      <w:r>
        <w:rPr>
          <w:spacing w:val="-10"/>
        </w:rPr>
        <w:t> </w:t>
      </w:r>
      <w:r>
        <w:rPr/>
        <w:t>CZ</w:t>
      </w:r>
      <w:r>
        <w:rPr>
          <w:spacing w:val="-11"/>
        </w:rPr>
        <w:t> </w:t>
      </w:r>
      <w:r>
        <w:rPr/>
        <w:t>spol.s.</w:t>
      </w:r>
      <w:r>
        <w:rPr>
          <w:spacing w:val="-10"/>
        </w:rPr>
        <w:t> </w:t>
      </w:r>
      <w:r>
        <w:rPr/>
        <w:t>r.</w:t>
      </w:r>
      <w:r>
        <w:rPr>
          <w:spacing w:val="-10"/>
        </w:rPr>
        <w:t> </w:t>
      </w:r>
      <w:r>
        <w:rPr/>
        <w:t>o.,</w:t>
      </w:r>
      <w:r>
        <w:rPr>
          <w:spacing w:val="-10"/>
        </w:rPr>
        <w:t> </w:t>
      </w:r>
      <w:r>
        <w:rPr/>
        <w:t>Na</w:t>
      </w:r>
      <w:r>
        <w:rPr>
          <w:spacing w:val="-11"/>
        </w:rPr>
        <w:t> </w:t>
      </w:r>
      <w:r>
        <w:rPr/>
        <w:t>Bělidle</w:t>
      </w:r>
      <w:r>
        <w:rPr>
          <w:spacing w:val="-11"/>
        </w:rPr>
        <w:t> </w:t>
      </w:r>
      <w:r>
        <w:rPr/>
        <w:t>8,</w:t>
      </w:r>
      <w:r>
        <w:rPr>
          <w:spacing w:val="-10"/>
        </w:rPr>
        <w:t> </w:t>
      </w:r>
      <w:r>
        <w:rPr/>
        <w:t>150</w:t>
      </w:r>
      <w:r>
        <w:rPr>
          <w:spacing w:val="-11"/>
        </w:rPr>
        <w:t> </w:t>
      </w:r>
      <w:r>
        <w:rPr/>
        <w:t>00</w:t>
      </w:r>
      <w:r>
        <w:rPr>
          <w:spacing w:val="-11"/>
        </w:rPr>
        <w:t> </w:t>
      </w:r>
      <w:r>
        <w:rPr/>
        <w:t>Praha</w:t>
      </w:r>
      <w:r>
        <w:rPr>
          <w:spacing w:val="-11"/>
        </w:rPr>
        <w:t> </w:t>
      </w:r>
      <w:r>
        <w:rPr/>
        <w:t>5 </w:t>
      </w:r>
      <w:r>
        <w:rPr>
          <w:spacing w:val="-2"/>
        </w:rPr>
        <w:t>Složení:</w:t>
      </w:r>
      <w:r>
        <w:rPr/>
        <w:tab/>
        <w:tab/>
      </w:r>
      <w:r>
        <w:rPr>
          <w:spacing w:val="-4"/>
        </w:rPr>
        <w:t>sklo</w:t>
      </w:r>
    </w:p>
    <w:p>
      <w:pPr>
        <w:pStyle w:val="BodyText"/>
        <w:tabs>
          <w:tab w:pos="2482" w:val="left" w:leader="none"/>
        </w:tabs>
        <w:spacing w:before="123"/>
        <w:ind w:left="2482" w:right="511" w:hanging="2124"/>
      </w:pPr>
      <w:r>
        <w:rPr/>
        <w:t>Popis výrobku:</w:t>
        <w:tab/>
      </w:r>
      <w:r>
        <w:rPr>
          <w:spacing w:val="-4"/>
        </w:rPr>
        <w:t>jednorázová</w:t>
      </w:r>
      <w:r>
        <w:rPr>
          <w:spacing w:val="-5"/>
        </w:rPr>
        <w:t> </w:t>
      </w:r>
      <w:r>
        <w:rPr>
          <w:spacing w:val="-4"/>
        </w:rPr>
        <w:t>sterilní</w:t>
      </w:r>
      <w:r>
        <w:rPr>
          <w:spacing w:val="-8"/>
        </w:rPr>
        <w:t> </w:t>
      </w:r>
      <w:r>
        <w:rPr>
          <w:spacing w:val="-4"/>
        </w:rPr>
        <w:t>skleněná</w:t>
      </w:r>
      <w:r>
        <w:rPr>
          <w:spacing w:val="-5"/>
        </w:rPr>
        <w:t> </w:t>
      </w:r>
      <w:r>
        <w:rPr>
          <w:spacing w:val="-4"/>
        </w:rPr>
        <w:t>zkumavka</w:t>
      </w:r>
      <w:r>
        <w:rPr>
          <w:spacing w:val="-6"/>
        </w:rPr>
        <w:t> </w:t>
      </w:r>
      <w:r>
        <w:rPr>
          <w:spacing w:val="-4"/>
        </w:rPr>
        <w:t>s</w:t>
      </w:r>
      <w:r>
        <w:rPr>
          <w:spacing w:val="-5"/>
        </w:rPr>
        <w:t> </w:t>
      </w:r>
      <w:r>
        <w:rPr>
          <w:spacing w:val="-4"/>
        </w:rPr>
        <w:t>ACD-B</w:t>
      </w:r>
      <w:r>
        <w:rPr>
          <w:spacing w:val="-7"/>
        </w:rPr>
        <w:t> </w:t>
      </w:r>
      <w:r>
        <w:rPr>
          <w:spacing w:val="-4"/>
        </w:rPr>
        <w:t>l</w:t>
      </w:r>
      <w:r>
        <w:rPr>
          <w:spacing w:val="-7"/>
        </w:rPr>
        <w:t> </w:t>
      </w:r>
      <w:r>
        <w:rPr>
          <w:spacing w:val="-4"/>
        </w:rPr>
        <w:t>se</w:t>
      </w:r>
      <w:r>
        <w:rPr>
          <w:spacing w:val="-6"/>
        </w:rPr>
        <w:t> </w:t>
      </w:r>
      <w:r>
        <w:rPr>
          <w:spacing w:val="-4"/>
        </w:rPr>
        <w:t>žlutým</w:t>
      </w:r>
      <w:r>
        <w:rPr>
          <w:spacing w:val="-5"/>
        </w:rPr>
        <w:t> </w:t>
      </w:r>
      <w:r>
        <w:rPr>
          <w:spacing w:val="-4"/>
        </w:rPr>
        <w:t>uzávěrem,</w:t>
      </w:r>
      <w:r>
        <w:rPr>
          <w:spacing w:val="-5"/>
        </w:rPr>
        <w:t> </w:t>
      </w:r>
      <w:r>
        <w:rPr>
          <w:spacing w:val="-4"/>
        </w:rPr>
        <w:t>6 </w:t>
      </w:r>
      <w:r>
        <w:rPr>
          <w:spacing w:val="-6"/>
        </w:rPr>
        <w:t>ml</w:t>
      </w:r>
    </w:p>
    <w:p>
      <w:pPr>
        <w:pStyle w:val="BodyText"/>
        <w:tabs>
          <w:tab w:pos="2482" w:val="left" w:leader="none"/>
          <w:tab w:pos="3243" w:val="left" w:leader="none"/>
          <w:tab w:pos="3859" w:val="left" w:leader="none"/>
          <w:tab w:pos="4495" w:val="left" w:leader="none"/>
          <w:tab w:pos="6424" w:val="left" w:leader="none"/>
          <w:tab w:pos="7293" w:val="left" w:leader="none"/>
          <w:tab w:pos="7792" w:val="left" w:leader="none"/>
          <w:tab w:pos="9173" w:val="left" w:leader="none"/>
        </w:tabs>
        <w:spacing w:before="3"/>
        <w:ind w:left="2482" w:right="512" w:hanging="2124"/>
      </w:pPr>
      <w:r>
        <w:rPr/>
        <w:t>Velikost balení:</w:t>
        <w:tab/>
      </w:r>
      <w:r>
        <w:rPr>
          <w:spacing w:val="-4"/>
        </w:rPr>
        <w:t>100</w:t>
      </w:r>
      <w:r>
        <w:rPr/>
        <w:tab/>
      </w:r>
      <w:r>
        <w:rPr>
          <w:spacing w:val="-6"/>
        </w:rPr>
        <w:t>ks</w:t>
      </w:r>
      <w:r>
        <w:rPr/>
        <w:tab/>
      </w:r>
      <w:r>
        <w:rPr>
          <w:spacing w:val="-6"/>
        </w:rPr>
        <w:t>na</w:t>
      </w:r>
      <w:r>
        <w:rPr/>
        <w:tab/>
      </w:r>
      <w:r>
        <w:rPr>
          <w:spacing w:val="-2"/>
        </w:rPr>
        <w:t>polystyrénovém</w:t>
      </w:r>
      <w:r>
        <w:rPr/>
        <w:tab/>
      </w:r>
      <w:r>
        <w:rPr>
          <w:spacing w:val="-2"/>
        </w:rPr>
        <w:t>platu</w:t>
      </w:r>
      <w:r>
        <w:rPr/>
        <w:tab/>
      </w:r>
      <w:r>
        <w:rPr>
          <w:spacing w:val="-10"/>
        </w:rPr>
        <w:t>v</w:t>
      </w:r>
      <w:r>
        <w:rPr/>
        <w:tab/>
      </w:r>
      <w:r>
        <w:rPr>
          <w:spacing w:val="-2"/>
        </w:rPr>
        <w:t>igelitovém</w:t>
      </w:r>
      <w:r>
        <w:rPr/>
        <w:tab/>
      </w:r>
      <w:r>
        <w:rPr>
          <w:spacing w:val="-2"/>
        </w:rPr>
        <w:t>obalu </w:t>
      </w:r>
      <w:r>
        <w:rPr/>
        <w:t>1000 ks /karton</w:t>
      </w:r>
    </w:p>
    <w:p>
      <w:pPr>
        <w:pStyle w:val="BodyText"/>
        <w:tabs>
          <w:tab w:pos="2482" w:val="left" w:leader="none"/>
        </w:tabs>
        <w:spacing w:before="3"/>
        <w:ind w:right="4540"/>
      </w:pPr>
      <w:r>
        <w:rPr/>
        <w:t>Způsob uchování:</w:t>
        <w:tab/>
      </w:r>
      <w:r>
        <w:rPr>
          <w:spacing w:val="-2"/>
        </w:rPr>
        <w:t>pokojová</w:t>
      </w:r>
      <w:r>
        <w:rPr>
          <w:spacing w:val="-14"/>
        </w:rPr>
        <w:t> </w:t>
      </w:r>
      <w:r>
        <w:rPr>
          <w:spacing w:val="-2"/>
        </w:rPr>
        <w:t>teplota</w:t>
      </w:r>
      <w:r>
        <w:rPr>
          <w:spacing w:val="-13"/>
        </w:rPr>
        <w:t> </w:t>
      </w:r>
      <w:r>
        <w:rPr>
          <w:spacing w:val="-2"/>
        </w:rPr>
        <w:t>+4°C</w:t>
      </w:r>
      <w:r>
        <w:rPr>
          <w:spacing w:val="-13"/>
        </w:rPr>
        <w:t> </w:t>
      </w:r>
      <w:r>
        <w:rPr>
          <w:spacing w:val="-2"/>
        </w:rPr>
        <w:t>až</w:t>
      </w:r>
      <w:r>
        <w:rPr>
          <w:spacing w:val="-14"/>
        </w:rPr>
        <w:t> </w:t>
      </w:r>
      <w:r>
        <w:rPr>
          <w:spacing w:val="-2"/>
        </w:rPr>
        <w:t>+25º</w:t>
      </w:r>
      <w:r>
        <w:rPr>
          <w:spacing w:val="-13"/>
        </w:rPr>
        <w:t> </w:t>
      </w:r>
      <w:r>
        <w:rPr>
          <w:spacing w:val="-2"/>
        </w:rPr>
        <w:t>C </w:t>
      </w:r>
      <w:r>
        <w:rPr/>
        <w:t>Doba použitelnosti: uvedena na štítku</w:t>
      </w:r>
    </w:p>
    <w:p>
      <w:pPr>
        <w:pStyle w:val="BodyText"/>
        <w:spacing w:before="4"/>
        <w:ind w:left="0"/>
      </w:pPr>
    </w:p>
    <w:p>
      <w:pPr>
        <w:pStyle w:val="ListParagraph"/>
        <w:numPr>
          <w:ilvl w:val="3"/>
          <w:numId w:val="5"/>
        </w:numPr>
        <w:tabs>
          <w:tab w:pos="640" w:val="left" w:leader="none"/>
        </w:tabs>
        <w:spacing w:line="240" w:lineRule="auto" w:before="0" w:after="0"/>
        <w:ind w:left="640" w:right="0" w:hanging="282"/>
        <w:jc w:val="left"/>
        <w:rPr>
          <w:rFonts w:ascii="Symbol" w:hAnsi="Symbol"/>
          <w:sz w:val="22"/>
        </w:rPr>
      </w:pPr>
      <w:r>
        <w:rPr>
          <w:sz w:val="22"/>
          <w:u w:val="single"/>
        </w:rPr>
        <w:t>VACUTAINER™</w:t>
      </w:r>
      <w:r>
        <w:rPr>
          <w:spacing w:val="-6"/>
          <w:sz w:val="22"/>
          <w:u w:val="single"/>
        </w:rPr>
        <w:t> </w:t>
      </w:r>
      <w:r>
        <w:rPr>
          <w:sz w:val="22"/>
          <w:u w:val="single"/>
        </w:rPr>
        <w:t>zkumavka</w:t>
      </w:r>
      <w:r>
        <w:rPr>
          <w:spacing w:val="-4"/>
          <w:sz w:val="22"/>
          <w:u w:val="single"/>
        </w:rPr>
        <w:t> </w:t>
      </w:r>
      <w:r>
        <w:rPr>
          <w:sz w:val="22"/>
          <w:u w:val="single"/>
        </w:rPr>
        <w:t>LH</w:t>
      </w:r>
      <w:r>
        <w:rPr>
          <w:spacing w:val="53"/>
          <w:sz w:val="22"/>
          <w:u w:val="single"/>
        </w:rPr>
        <w:t> </w:t>
      </w:r>
      <w:r>
        <w:rPr>
          <w:sz w:val="22"/>
          <w:u w:val="single"/>
        </w:rPr>
        <w:t>(zelený</w:t>
      </w:r>
      <w:r>
        <w:rPr>
          <w:spacing w:val="-6"/>
          <w:sz w:val="22"/>
          <w:u w:val="single"/>
        </w:rPr>
        <w:t> </w:t>
      </w:r>
      <w:r>
        <w:rPr>
          <w:spacing w:val="-2"/>
          <w:sz w:val="22"/>
          <w:u w:val="single"/>
        </w:rPr>
        <w:t>uzávěr)</w:t>
      </w:r>
    </w:p>
    <w:p>
      <w:pPr>
        <w:pStyle w:val="BodyText"/>
        <w:spacing w:before="120"/>
      </w:pPr>
      <w:r>
        <w:rPr>
          <w:spacing w:val="-2"/>
        </w:rPr>
        <w:t>Specifikace</w:t>
      </w:r>
      <w:r>
        <w:rPr>
          <w:spacing w:val="-13"/>
        </w:rPr>
        <w:t> </w:t>
      </w:r>
      <w:r>
        <w:rPr>
          <w:spacing w:val="-2"/>
        </w:rPr>
        <w:t>použití:</w:t>
      </w:r>
      <w:r>
        <w:rPr>
          <w:spacing w:val="-12"/>
        </w:rPr>
        <w:t> </w:t>
      </w:r>
      <w:r>
        <w:rPr>
          <w:spacing w:val="-2"/>
        </w:rPr>
        <w:t>odběr</w:t>
      </w:r>
      <w:r>
        <w:rPr>
          <w:spacing w:val="-12"/>
        </w:rPr>
        <w:t> </w:t>
      </w:r>
      <w:r>
        <w:rPr>
          <w:spacing w:val="-2"/>
        </w:rPr>
        <w:t>krve</w:t>
      </w:r>
      <w:r>
        <w:rPr>
          <w:spacing w:val="-12"/>
        </w:rPr>
        <w:t> </w:t>
      </w:r>
      <w:r>
        <w:rPr>
          <w:spacing w:val="-2"/>
        </w:rPr>
        <w:t>dárce</w:t>
      </w:r>
      <w:r>
        <w:rPr>
          <w:spacing w:val="-12"/>
        </w:rPr>
        <w:t> </w:t>
      </w:r>
      <w:r>
        <w:rPr>
          <w:spacing w:val="-2"/>
        </w:rPr>
        <w:t>pro</w:t>
      </w:r>
      <w:r>
        <w:rPr>
          <w:spacing w:val="-12"/>
        </w:rPr>
        <w:t> </w:t>
      </w:r>
      <w:r>
        <w:rPr>
          <w:spacing w:val="-2"/>
        </w:rPr>
        <w:t>serologickou</w:t>
      </w:r>
      <w:r>
        <w:rPr>
          <w:spacing w:val="-12"/>
        </w:rPr>
        <w:t> </w:t>
      </w:r>
      <w:r>
        <w:rPr>
          <w:spacing w:val="-2"/>
        </w:rPr>
        <w:t>typizaci</w:t>
      </w:r>
      <w:r>
        <w:rPr>
          <w:spacing w:val="-13"/>
        </w:rPr>
        <w:t> </w:t>
      </w:r>
      <w:r>
        <w:rPr>
          <w:spacing w:val="-2"/>
        </w:rPr>
        <w:t>HLA</w:t>
      </w:r>
      <w:r>
        <w:rPr>
          <w:spacing w:val="-13"/>
        </w:rPr>
        <w:t> </w:t>
      </w:r>
      <w:r>
        <w:rPr>
          <w:spacing w:val="-2"/>
        </w:rPr>
        <w:t>I.</w:t>
      </w:r>
      <w:r>
        <w:rPr>
          <w:spacing w:val="-11"/>
        </w:rPr>
        <w:t> </w:t>
      </w:r>
      <w:r>
        <w:rPr>
          <w:spacing w:val="-2"/>
        </w:rPr>
        <w:t>třídy</w:t>
      </w:r>
    </w:p>
    <w:p>
      <w:pPr>
        <w:pStyle w:val="BodyText"/>
        <w:tabs>
          <w:tab w:pos="1774" w:val="left" w:leader="none"/>
        </w:tabs>
        <w:spacing w:line="370" w:lineRule="atLeast" w:before="4"/>
        <w:ind w:left="1774" w:right="988" w:hanging="1416"/>
      </w:pPr>
      <w:r>
        <w:rPr>
          <w:spacing w:val="-2"/>
        </w:rPr>
        <w:t>Výrobce:</w:t>
      </w:r>
      <w:r>
        <w:rPr/>
        <w:tab/>
        <w:t>BECTON</w:t>
      </w:r>
      <w:r>
        <w:rPr>
          <w:spacing w:val="-4"/>
        </w:rPr>
        <w:t> </w:t>
      </w:r>
      <w:r>
        <w:rPr/>
        <w:t>DICKINSON</w:t>
      </w:r>
      <w:r>
        <w:rPr>
          <w:spacing w:val="-4"/>
        </w:rPr>
        <w:t> </w:t>
      </w:r>
      <w:r>
        <w:rPr/>
        <w:t>VACUTAINER</w:t>
      </w:r>
      <w:r>
        <w:rPr>
          <w:vertAlign w:val="superscript"/>
        </w:rPr>
        <w:t>TM</w:t>
      </w:r>
      <w:r>
        <w:rPr>
          <w:spacing w:val="30"/>
          <w:vertAlign w:val="baseline"/>
        </w:rPr>
        <w:t> </w:t>
      </w:r>
      <w:r>
        <w:rPr>
          <w:vertAlign w:val="baseline"/>
        </w:rPr>
        <w:t>SYSTEMS</w:t>
      </w:r>
      <w:r>
        <w:rPr>
          <w:spacing w:val="-4"/>
          <w:vertAlign w:val="baseline"/>
        </w:rPr>
        <w:t> </w:t>
      </w:r>
      <w:r>
        <w:rPr>
          <w:vertAlign w:val="baseline"/>
        </w:rPr>
        <w:t>Belliver</w:t>
      </w:r>
      <w:r>
        <w:rPr>
          <w:spacing w:val="-3"/>
          <w:vertAlign w:val="baseline"/>
        </w:rPr>
        <w:t> </w:t>
      </w:r>
      <w:r>
        <w:rPr>
          <w:vertAlign w:val="baseline"/>
        </w:rPr>
        <w:t>Industrial</w:t>
      </w:r>
      <w:r>
        <w:rPr>
          <w:spacing w:val="-5"/>
          <w:vertAlign w:val="baseline"/>
        </w:rPr>
        <w:t> </w:t>
      </w:r>
      <w:r>
        <w:rPr>
          <w:vertAlign w:val="baseline"/>
        </w:rPr>
        <w:t>Estate Plymouth, PL6 7BP, UK</w:t>
      </w:r>
    </w:p>
    <w:p>
      <w:pPr>
        <w:pStyle w:val="BodyText"/>
        <w:tabs>
          <w:tab w:pos="1774" w:val="left" w:leader="none"/>
          <w:tab w:pos="2482" w:val="left" w:leader="none"/>
        </w:tabs>
        <w:spacing w:before="6"/>
        <w:ind w:right="3232"/>
      </w:pPr>
      <w:r>
        <w:rPr>
          <w:spacing w:val="-2"/>
        </w:rPr>
        <w:t>Distributor:</w:t>
      </w:r>
      <w:r>
        <w:rPr/>
        <w:tab/>
        <w:t>Shubert</w:t>
      </w:r>
      <w:r>
        <w:rPr>
          <w:spacing w:val="-10"/>
        </w:rPr>
        <w:t> </w:t>
      </w:r>
      <w:r>
        <w:rPr/>
        <w:t>CZ</w:t>
      </w:r>
      <w:r>
        <w:rPr>
          <w:spacing w:val="-11"/>
        </w:rPr>
        <w:t> </w:t>
      </w:r>
      <w:r>
        <w:rPr/>
        <w:t>spol.s.</w:t>
      </w:r>
      <w:r>
        <w:rPr>
          <w:spacing w:val="-10"/>
        </w:rPr>
        <w:t> </w:t>
      </w:r>
      <w:r>
        <w:rPr/>
        <w:t>r.</w:t>
      </w:r>
      <w:r>
        <w:rPr>
          <w:spacing w:val="-10"/>
        </w:rPr>
        <w:t> </w:t>
      </w:r>
      <w:r>
        <w:rPr/>
        <w:t>o.,</w:t>
      </w:r>
      <w:r>
        <w:rPr>
          <w:spacing w:val="-10"/>
        </w:rPr>
        <w:t> </w:t>
      </w:r>
      <w:r>
        <w:rPr/>
        <w:t>Na</w:t>
      </w:r>
      <w:r>
        <w:rPr>
          <w:spacing w:val="-11"/>
        </w:rPr>
        <w:t> </w:t>
      </w:r>
      <w:r>
        <w:rPr/>
        <w:t>Bělidle</w:t>
      </w:r>
      <w:r>
        <w:rPr>
          <w:spacing w:val="-11"/>
        </w:rPr>
        <w:t> </w:t>
      </w:r>
      <w:r>
        <w:rPr/>
        <w:t>8,</w:t>
      </w:r>
      <w:r>
        <w:rPr>
          <w:spacing w:val="-10"/>
        </w:rPr>
        <w:t> </w:t>
      </w:r>
      <w:r>
        <w:rPr/>
        <w:t>150</w:t>
      </w:r>
      <w:r>
        <w:rPr>
          <w:spacing w:val="-11"/>
        </w:rPr>
        <w:t> </w:t>
      </w:r>
      <w:r>
        <w:rPr/>
        <w:t>00</w:t>
      </w:r>
      <w:r>
        <w:rPr>
          <w:spacing w:val="-11"/>
        </w:rPr>
        <w:t> </w:t>
      </w:r>
      <w:r>
        <w:rPr/>
        <w:t>Praha</w:t>
      </w:r>
      <w:r>
        <w:rPr>
          <w:spacing w:val="-11"/>
        </w:rPr>
        <w:t> </w:t>
      </w:r>
      <w:r>
        <w:rPr/>
        <w:t>5 </w:t>
      </w:r>
      <w:r>
        <w:rPr>
          <w:spacing w:val="-2"/>
        </w:rPr>
        <w:t>Složení:</w:t>
      </w:r>
      <w:r>
        <w:rPr/>
        <w:tab/>
        <w:tab/>
      </w:r>
      <w:r>
        <w:rPr>
          <w:spacing w:val="-4"/>
        </w:rPr>
        <w:t>sklo</w:t>
      </w:r>
    </w:p>
    <w:p>
      <w:pPr>
        <w:pStyle w:val="BodyText"/>
        <w:tabs>
          <w:tab w:pos="2482" w:val="left" w:leader="none"/>
        </w:tabs>
        <w:spacing w:before="123"/>
        <w:ind w:left="2482" w:right="514" w:hanging="2124"/>
      </w:pPr>
      <w:r>
        <w:rPr/>
        <w:t>Popis výrobku:</w:t>
        <w:tab/>
        <w:t>jednorázová</w:t>
      </w:r>
      <w:r>
        <w:rPr>
          <w:spacing w:val="80"/>
        </w:rPr>
        <w:t> </w:t>
      </w:r>
      <w:r>
        <w:rPr/>
        <w:t>sterilní</w:t>
      </w:r>
      <w:r>
        <w:rPr>
          <w:spacing w:val="80"/>
        </w:rPr>
        <w:t> </w:t>
      </w:r>
      <w:r>
        <w:rPr/>
        <w:t>skleněná</w:t>
      </w:r>
      <w:r>
        <w:rPr>
          <w:spacing w:val="80"/>
        </w:rPr>
        <w:t> </w:t>
      </w:r>
      <w:r>
        <w:rPr/>
        <w:t>zkumavka</w:t>
      </w:r>
      <w:r>
        <w:rPr>
          <w:spacing w:val="80"/>
        </w:rPr>
        <w:t> </w:t>
      </w:r>
      <w:r>
        <w:rPr/>
        <w:t>s</w:t>
      </w:r>
      <w:r>
        <w:rPr>
          <w:spacing w:val="-6"/>
        </w:rPr>
        <w:t> </w:t>
      </w:r>
      <w:r>
        <w:rPr/>
        <w:t>Li-heparinem</w:t>
      </w:r>
      <w:r>
        <w:rPr>
          <w:spacing w:val="80"/>
        </w:rPr>
        <w:t> </w:t>
      </w:r>
      <w:r>
        <w:rPr/>
        <w:t>se</w:t>
      </w:r>
      <w:r>
        <w:rPr>
          <w:spacing w:val="80"/>
        </w:rPr>
        <w:t> </w:t>
      </w:r>
      <w:r>
        <w:rPr/>
        <w:t>zeleným uzávěrem, objem 7 ml</w:t>
      </w:r>
    </w:p>
    <w:p>
      <w:pPr>
        <w:pStyle w:val="BodyText"/>
        <w:tabs>
          <w:tab w:pos="2482" w:val="left" w:leader="none"/>
          <w:tab w:pos="3231" w:val="left" w:leader="none"/>
          <w:tab w:pos="3835" w:val="left" w:leader="none"/>
          <w:tab w:pos="4461" w:val="left" w:leader="none"/>
          <w:tab w:pos="6381" w:val="left" w:leader="none"/>
          <w:tab w:pos="7240" w:val="left" w:leader="none"/>
          <w:tab w:pos="7729" w:val="left" w:leader="none"/>
          <w:tab w:pos="9112" w:val="left" w:leader="none"/>
        </w:tabs>
        <w:spacing w:before="3"/>
        <w:ind w:left="2482" w:right="512" w:hanging="2124"/>
      </w:pPr>
      <w:r>
        <w:rPr/>
        <w:t>Velikost balení:</w:t>
        <w:tab/>
      </w:r>
      <w:r>
        <w:rPr>
          <w:spacing w:val="-4"/>
        </w:rPr>
        <w:t>100</w:t>
      </w:r>
      <w:r>
        <w:rPr/>
        <w:tab/>
      </w:r>
      <w:r>
        <w:rPr>
          <w:spacing w:val="-6"/>
        </w:rPr>
        <w:t>ks</w:t>
      </w:r>
      <w:r>
        <w:rPr/>
        <w:tab/>
      </w:r>
      <w:r>
        <w:rPr>
          <w:spacing w:val="-6"/>
        </w:rPr>
        <w:t>na</w:t>
      </w:r>
      <w:r>
        <w:rPr/>
        <w:tab/>
      </w:r>
      <w:r>
        <w:rPr>
          <w:spacing w:val="-2"/>
        </w:rPr>
        <w:t>polystyrénovém</w:t>
      </w:r>
      <w:r>
        <w:rPr/>
        <w:tab/>
      </w:r>
      <w:r>
        <w:rPr>
          <w:spacing w:val="-2"/>
        </w:rPr>
        <w:t>platu</w:t>
      </w:r>
      <w:r>
        <w:rPr/>
        <w:tab/>
      </w:r>
      <w:r>
        <w:rPr>
          <w:spacing w:val="-10"/>
        </w:rPr>
        <w:t>v</w:t>
      </w:r>
      <w:r>
        <w:rPr/>
        <w:tab/>
      </w:r>
      <w:r>
        <w:rPr>
          <w:spacing w:val="-2"/>
        </w:rPr>
        <w:t>plastovém</w:t>
      </w:r>
      <w:r>
        <w:rPr/>
        <w:tab/>
      </w:r>
      <w:r>
        <w:rPr>
          <w:spacing w:val="-2"/>
        </w:rPr>
        <w:t>obalu, </w:t>
      </w:r>
      <w:r>
        <w:rPr/>
        <w:t>1000 ks /karton</w:t>
      </w:r>
    </w:p>
    <w:p>
      <w:pPr>
        <w:pStyle w:val="BodyText"/>
        <w:tabs>
          <w:tab w:pos="2482" w:val="left" w:leader="none"/>
        </w:tabs>
        <w:spacing w:before="3"/>
        <w:ind w:right="4418"/>
      </w:pPr>
      <w:r>
        <w:rPr/>
        <w:t>Způsob uchování:</w:t>
        <w:tab/>
      </w:r>
      <w:r>
        <w:rPr>
          <w:spacing w:val="-2"/>
        </w:rPr>
        <w:t>pokojová</w:t>
      </w:r>
      <w:r>
        <w:rPr>
          <w:spacing w:val="-14"/>
        </w:rPr>
        <w:t> </w:t>
      </w:r>
      <w:r>
        <w:rPr>
          <w:spacing w:val="-2"/>
        </w:rPr>
        <w:t>teplota</w:t>
      </w:r>
      <w:r>
        <w:rPr>
          <w:spacing w:val="-13"/>
        </w:rPr>
        <w:t> </w:t>
      </w:r>
      <w:r>
        <w:rPr>
          <w:spacing w:val="-2"/>
        </w:rPr>
        <w:t>+15°C</w:t>
      </w:r>
      <w:r>
        <w:rPr>
          <w:spacing w:val="-13"/>
        </w:rPr>
        <w:t> </w:t>
      </w:r>
      <w:r>
        <w:rPr>
          <w:spacing w:val="-2"/>
        </w:rPr>
        <w:t>až</w:t>
      </w:r>
      <w:r>
        <w:rPr>
          <w:spacing w:val="-14"/>
        </w:rPr>
        <w:t> </w:t>
      </w:r>
      <w:r>
        <w:rPr>
          <w:spacing w:val="-2"/>
        </w:rPr>
        <w:t>+30º</w:t>
      </w:r>
      <w:r>
        <w:rPr>
          <w:spacing w:val="-13"/>
        </w:rPr>
        <w:t> </w:t>
      </w:r>
      <w:r>
        <w:rPr>
          <w:spacing w:val="-2"/>
        </w:rPr>
        <w:t>C </w:t>
      </w:r>
      <w:r>
        <w:rPr/>
        <w:t>Doba použitelnosti: uvedena na štítku</w:t>
      </w:r>
    </w:p>
    <w:p>
      <w:pPr>
        <w:pStyle w:val="BodyText"/>
        <w:spacing w:before="3"/>
        <w:ind w:left="0"/>
      </w:pPr>
    </w:p>
    <w:p>
      <w:pPr>
        <w:pStyle w:val="ListParagraph"/>
        <w:numPr>
          <w:ilvl w:val="3"/>
          <w:numId w:val="5"/>
        </w:numPr>
        <w:tabs>
          <w:tab w:pos="640" w:val="left" w:leader="none"/>
        </w:tabs>
        <w:spacing w:line="345" w:lineRule="auto" w:before="0" w:after="0"/>
        <w:ind w:left="358" w:right="4775" w:firstLine="0"/>
        <w:jc w:val="left"/>
        <w:rPr>
          <w:rFonts w:ascii="Symbol" w:hAnsi="Symbol"/>
          <w:position w:val="2"/>
          <w:sz w:val="22"/>
        </w:rPr>
      </w:pPr>
      <w:r>
        <w:rPr>
          <w:position w:val="2"/>
          <w:sz w:val="22"/>
          <w:u w:val="single"/>
        </w:rPr>
        <w:t>VACUETTE</w:t>
      </w:r>
      <w:r>
        <w:rPr>
          <w:spacing w:val="40"/>
          <w:position w:val="2"/>
          <w:sz w:val="22"/>
          <w:u w:val="single"/>
        </w:rPr>
        <w:t> </w:t>
      </w:r>
      <w:r>
        <w:rPr>
          <w:position w:val="2"/>
          <w:sz w:val="22"/>
          <w:u w:val="single"/>
        </w:rPr>
        <w:t>zkumavka</w:t>
      </w:r>
      <w:r>
        <w:rPr>
          <w:spacing w:val="-7"/>
          <w:position w:val="2"/>
          <w:sz w:val="22"/>
          <w:u w:val="single"/>
        </w:rPr>
        <w:t> </w:t>
      </w:r>
      <w:r>
        <w:rPr>
          <w:position w:val="2"/>
          <w:sz w:val="22"/>
          <w:u w:val="single"/>
        </w:rPr>
        <w:t>K</w:t>
      </w:r>
      <w:r>
        <w:rPr>
          <w:sz w:val="14"/>
          <w:u w:val="single"/>
        </w:rPr>
        <w:t>3</w:t>
      </w:r>
      <w:r>
        <w:rPr>
          <w:position w:val="2"/>
          <w:sz w:val="22"/>
          <w:u w:val="single"/>
        </w:rPr>
        <w:t>EDTA</w:t>
      </w:r>
      <w:r>
        <w:rPr>
          <w:spacing w:val="-7"/>
          <w:position w:val="2"/>
          <w:sz w:val="22"/>
          <w:u w:val="single"/>
        </w:rPr>
        <w:t> </w:t>
      </w:r>
      <w:r>
        <w:rPr>
          <w:position w:val="2"/>
          <w:sz w:val="22"/>
          <w:u w:val="single"/>
        </w:rPr>
        <w:t>(fialový</w:t>
      </w:r>
      <w:r>
        <w:rPr>
          <w:spacing w:val="-9"/>
          <w:position w:val="2"/>
          <w:sz w:val="22"/>
          <w:u w:val="single"/>
        </w:rPr>
        <w:t> </w:t>
      </w:r>
      <w:r>
        <w:rPr>
          <w:position w:val="2"/>
          <w:sz w:val="22"/>
          <w:u w:val="single"/>
        </w:rPr>
        <w:t>uzávěr)</w:t>
      </w:r>
      <w:r>
        <w:rPr>
          <w:position w:val="2"/>
          <w:sz w:val="22"/>
        </w:rPr>
        <w:t> </w:t>
      </w:r>
      <w:r>
        <w:rPr>
          <w:spacing w:val="-6"/>
          <w:sz w:val="22"/>
        </w:rPr>
        <w:t>Specifikace</w:t>
      </w:r>
      <w:r>
        <w:rPr>
          <w:spacing w:val="-5"/>
          <w:sz w:val="22"/>
        </w:rPr>
        <w:t> </w:t>
      </w:r>
      <w:r>
        <w:rPr>
          <w:spacing w:val="-6"/>
          <w:sz w:val="22"/>
        </w:rPr>
        <w:t>použití:</w:t>
      </w:r>
      <w:r>
        <w:rPr>
          <w:spacing w:val="-3"/>
          <w:sz w:val="22"/>
        </w:rPr>
        <w:t> </w:t>
      </w:r>
      <w:r>
        <w:rPr>
          <w:spacing w:val="-6"/>
          <w:sz w:val="22"/>
        </w:rPr>
        <w:t>odběr</w:t>
      </w:r>
      <w:r>
        <w:rPr>
          <w:spacing w:val="-4"/>
          <w:sz w:val="22"/>
        </w:rPr>
        <w:t> </w:t>
      </w:r>
      <w:r>
        <w:rPr>
          <w:spacing w:val="-6"/>
          <w:sz w:val="22"/>
        </w:rPr>
        <w:t>krve</w:t>
      </w:r>
      <w:r>
        <w:rPr>
          <w:spacing w:val="-5"/>
          <w:sz w:val="22"/>
        </w:rPr>
        <w:t> </w:t>
      </w:r>
      <w:r>
        <w:rPr>
          <w:spacing w:val="-6"/>
          <w:sz w:val="22"/>
        </w:rPr>
        <w:t>pro</w:t>
      </w:r>
      <w:r>
        <w:rPr>
          <w:spacing w:val="-5"/>
          <w:sz w:val="22"/>
        </w:rPr>
        <w:t> </w:t>
      </w:r>
      <w:r>
        <w:rPr>
          <w:spacing w:val="-6"/>
          <w:sz w:val="22"/>
        </w:rPr>
        <w:t>PCR</w:t>
      </w:r>
      <w:r>
        <w:rPr>
          <w:spacing w:val="-4"/>
          <w:sz w:val="22"/>
        </w:rPr>
        <w:t> </w:t>
      </w:r>
      <w:r>
        <w:rPr>
          <w:spacing w:val="-6"/>
          <w:sz w:val="22"/>
        </w:rPr>
        <w:t>diagnostiku</w:t>
      </w:r>
    </w:p>
    <w:p>
      <w:pPr>
        <w:pStyle w:val="BodyText"/>
        <w:tabs>
          <w:tab w:pos="1769" w:val="left" w:leader="none"/>
        </w:tabs>
        <w:spacing w:before="11"/>
        <w:ind w:left="1770" w:right="615" w:hanging="1412"/>
      </w:pPr>
      <w:r>
        <w:rPr>
          <w:spacing w:val="-2"/>
        </w:rPr>
        <w:t>Výrobce:</w:t>
      </w:r>
      <w:r>
        <w:rPr/>
        <w:tab/>
        <w:t>Greiner Labortechnik Ltd., Brulel</w:t>
      </w:r>
      <w:r>
        <w:rPr>
          <w:spacing w:val="-2"/>
        </w:rPr>
        <w:t> </w:t>
      </w:r>
      <w:r>
        <w:rPr/>
        <w:t>Way, Stroudwater Business Park, Stonehouse, Gloucestershine GL 10 3SX</w:t>
      </w:r>
    </w:p>
    <w:p>
      <w:pPr>
        <w:pStyle w:val="BodyText"/>
        <w:tabs>
          <w:tab w:pos="1774" w:val="left" w:leader="none"/>
          <w:tab w:pos="2482" w:val="left" w:leader="none"/>
        </w:tabs>
        <w:spacing w:before="3"/>
        <w:ind w:right="3348"/>
      </w:pPr>
      <w:r>
        <w:rPr>
          <w:spacing w:val="-2"/>
        </w:rPr>
        <w:t>Distributor:</w:t>
      </w:r>
      <w:r>
        <w:rPr/>
        <w:tab/>
        <w:t>Dynex</w:t>
      </w:r>
      <w:r>
        <w:rPr>
          <w:spacing w:val="-16"/>
        </w:rPr>
        <w:t> </w:t>
      </w:r>
      <w:r>
        <w:rPr/>
        <w:t>Technologies,</w:t>
      </w:r>
      <w:r>
        <w:rPr>
          <w:spacing w:val="-15"/>
        </w:rPr>
        <w:t> </w:t>
      </w:r>
      <w:r>
        <w:rPr/>
        <w:t>Na</w:t>
      </w:r>
      <w:r>
        <w:rPr>
          <w:spacing w:val="-15"/>
        </w:rPr>
        <w:t> </w:t>
      </w:r>
      <w:r>
        <w:rPr/>
        <w:t>čihadle</w:t>
      </w:r>
      <w:r>
        <w:rPr>
          <w:spacing w:val="-16"/>
        </w:rPr>
        <w:t> </w:t>
      </w:r>
      <w:r>
        <w:rPr/>
        <w:t>32,</w:t>
      </w:r>
      <w:r>
        <w:rPr>
          <w:spacing w:val="-15"/>
        </w:rPr>
        <w:t> </w:t>
      </w:r>
      <w:r>
        <w:rPr/>
        <w:t>160</w:t>
      </w:r>
      <w:r>
        <w:rPr>
          <w:spacing w:val="-15"/>
        </w:rPr>
        <w:t> </w:t>
      </w:r>
      <w:r>
        <w:rPr/>
        <w:t>00</w:t>
      </w:r>
      <w:r>
        <w:rPr>
          <w:spacing w:val="-15"/>
        </w:rPr>
        <w:t> </w:t>
      </w:r>
      <w:r>
        <w:rPr/>
        <w:t>Praha</w:t>
      </w:r>
      <w:r>
        <w:rPr>
          <w:spacing w:val="-16"/>
        </w:rPr>
        <w:t> </w:t>
      </w:r>
      <w:r>
        <w:rPr/>
        <w:t>6 </w:t>
      </w:r>
      <w:r>
        <w:rPr>
          <w:spacing w:val="-2"/>
        </w:rPr>
        <w:t>Složení:</w:t>
      </w:r>
      <w:r>
        <w:rPr/>
        <w:tab/>
        <w:tab/>
      </w:r>
      <w:r>
        <w:rPr>
          <w:spacing w:val="-2"/>
        </w:rPr>
        <w:t>plast</w:t>
      </w:r>
    </w:p>
    <w:p>
      <w:pPr>
        <w:pStyle w:val="BodyText"/>
        <w:tabs>
          <w:tab w:pos="2482" w:val="left" w:leader="none"/>
        </w:tabs>
        <w:spacing w:before="122"/>
        <w:ind w:left="2482" w:right="514" w:hanging="2124"/>
      </w:pPr>
      <w:r>
        <w:rPr>
          <w:position w:val="2"/>
        </w:rPr>
        <w:t>Popis výrobku:</w:t>
        <w:tab/>
        <w:t>jednorázová</w:t>
      </w:r>
      <w:r>
        <w:rPr>
          <w:spacing w:val="80"/>
          <w:position w:val="2"/>
        </w:rPr>
        <w:t> </w:t>
      </w:r>
      <w:r>
        <w:rPr>
          <w:position w:val="2"/>
        </w:rPr>
        <w:t>sterilní</w:t>
      </w:r>
      <w:r>
        <w:rPr>
          <w:spacing w:val="80"/>
          <w:position w:val="2"/>
        </w:rPr>
        <w:t> </w:t>
      </w:r>
      <w:r>
        <w:rPr>
          <w:position w:val="2"/>
        </w:rPr>
        <w:t>umělohmotná</w:t>
      </w:r>
      <w:r>
        <w:rPr>
          <w:spacing w:val="80"/>
          <w:position w:val="2"/>
        </w:rPr>
        <w:t> </w:t>
      </w:r>
      <w:r>
        <w:rPr>
          <w:position w:val="2"/>
        </w:rPr>
        <w:t>zkumavka</w:t>
      </w:r>
      <w:r>
        <w:rPr>
          <w:spacing w:val="80"/>
          <w:position w:val="2"/>
        </w:rPr>
        <w:t> </w:t>
      </w:r>
      <w:r>
        <w:rPr>
          <w:position w:val="2"/>
        </w:rPr>
        <w:t>s</w:t>
      </w:r>
      <w:r>
        <w:rPr>
          <w:spacing w:val="-3"/>
          <w:position w:val="2"/>
        </w:rPr>
        <w:t> </w:t>
      </w:r>
      <w:r>
        <w:rPr>
          <w:position w:val="2"/>
        </w:rPr>
        <w:t>K</w:t>
      </w:r>
      <w:r>
        <w:rPr>
          <w:sz w:val="14"/>
        </w:rPr>
        <w:t>3</w:t>
      </w:r>
      <w:r>
        <w:rPr>
          <w:position w:val="2"/>
        </w:rPr>
        <w:t>EDTA</w:t>
      </w:r>
      <w:r>
        <w:rPr>
          <w:spacing w:val="80"/>
          <w:position w:val="2"/>
        </w:rPr>
        <w:t> </w:t>
      </w:r>
      <w:r>
        <w:rPr>
          <w:position w:val="2"/>
        </w:rPr>
        <w:t>s</w:t>
      </w:r>
      <w:r>
        <w:rPr>
          <w:spacing w:val="80"/>
          <w:position w:val="2"/>
        </w:rPr>
        <w:t> </w:t>
      </w:r>
      <w:r>
        <w:rPr>
          <w:position w:val="2"/>
        </w:rPr>
        <w:t>fialovým </w:t>
      </w:r>
      <w:r>
        <w:rPr/>
        <w:t>uzávěrem, 2 ml</w:t>
      </w:r>
    </w:p>
    <w:p>
      <w:pPr>
        <w:pStyle w:val="BodyText"/>
        <w:tabs>
          <w:tab w:pos="2482" w:val="left" w:leader="none"/>
        </w:tabs>
        <w:spacing w:before="1"/>
        <w:ind w:right="1359"/>
      </w:pPr>
      <w:r>
        <w:rPr/>
        <w:t>Velikost balení:</w:t>
        <w:tab/>
        <w:t>50</w:t>
      </w:r>
      <w:r>
        <w:rPr>
          <w:spacing w:val="40"/>
        </w:rPr>
        <w:t> </w:t>
      </w:r>
      <w:r>
        <w:rPr/>
        <w:t>ks</w:t>
      </w:r>
      <w:r>
        <w:rPr>
          <w:spacing w:val="-1"/>
        </w:rPr>
        <w:t> </w:t>
      </w:r>
      <w:r>
        <w:rPr/>
        <w:t>na</w:t>
      </w:r>
      <w:r>
        <w:rPr>
          <w:spacing w:val="-2"/>
        </w:rPr>
        <w:t> </w:t>
      </w:r>
      <w:r>
        <w:rPr/>
        <w:t>polystyrénovém</w:t>
      </w:r>
      <w:r>
        <w:rPr>
          <w:spacing w:val="-1"/>
        </w:rPr>
        <w:t> </w:t>
      </w:r>
      <w:r>
        <w:rPr/>
        <w:t>platu</w:t>
      </w:r>
      <w:r>
        <w:rPr>
          <w:spacing w:val="-1"/>
        </w:rPr>
        <w:t> </w:t>
      </w:r>
      <w:r>
        <w:rPr/>
        <w:t>v</w:t>
      </w:r>
      <w:r>
        <w:rPr>
          <w:spacing w:val="-4"/>
        </w:rPr>
        <w:t> </w:t>
      </w:r>
      <w:r>
        <w:rPr/>
        <w:t>igelitovém</w:t>
      </w:r>
      <w:r>
        <w:rPr>
          <w:spacing w:val="-1"/>
        </w:rPr>
        <w:t> </w:t>
      </w:r>
      <w:r>
        <w:rPr/>
        <w:t>obalu,</w:t>
      </w:r>
      <w:r>
        <w:rPr>
          <w:spacing w:val="-1"/>
        </w:rPr>
        <w:t> </w:t>
      </w:r>
      <w:r>
        <w:rPr/>
        <w:t>500</w:t>
      </w:r>
      <w:r>
        <w:rPr>
          <w:spacing w:val="-2"/>
        </w:rPr>
        <w:t> </w:t>
      </w:r>
      <w:r>
        <w:rPr/>
        <w:t>ks</w:t>
      </w:r>
      <w:r>
        <w:rPr>
          <w:spacing w:val="-1"/>
        </w:rPr>
        <w:t> </w:t>
      </w:r>
      <w:r>
        <w:rPr/>
        <w:t>/karton Způsob</w:t>
      </w:r>
      <w:r>
        <w:rPr>
          <w:spacing w:val="-9"/>
        </w:rPr>
        <w:t> </w:t>
      </w:r>
      <w:r>
        <w:rPr/>
        <w:t>uchování:</w:t>
      </w:r>
      <w:r>
        <w:rPr>
          <w:spacing w:val="-7"/>
        </w:rPr>
        <w:t> </w:t>
      </w:r>
      <w:r>
        <w:rPr/>
        <w:t>pokojová</w:t>
      </w:r>
      <w:r>
        <w:rPr>
          <w:spacing w:val="-9"/>
        </w:rPr>
        <w:t> </w:t>
      </w:r>
      <w:r>
        <w:rPr/>
        <w:t>teplota</w:t>
      </w:r>
      <w:r>
        <w:rPr>
          <w:spacing w:val="-7"/>
        </w:rPr>
        <w:t> </w:t>
      </w:r>
      <w:r>
        <w:rPr/>
        <w:t>+4</w:t>
      </w:r>
      <w:r>
        <w:rPr>
          <w:spacing w:val="-9"/>
        </w:rPr>
        <w:t> </w:t>
      </w:r>
      <w:r>
        <w:rPr/>
        <w:t>až</w:t>
      </w:r>
      <w:r>
        <w:rPr>
          <w:spacing w:val="-10"/>
        </w:rPr>
        <w:t> </w:t>
      </w:r>
      <w:r>
        <w:rPr/>
        <w:t>+25º</w:t>
      </w:r>
      <w:r>
        <w:rPr>
          <w:spacing w:val="-7"/>
        </w:rPr>
        <w:t> </w:t>
      </w:r>
      <w:r>
        <w:rPr/>
        <w:t>C</w:t>
      </w:r>
    </w:p>
    <w:p>
      <w:pPr>
        <w:pStyle w:val="BodyText"/>
        <w:spacing w:before="3"/>
      </w:pPr>
      <w:r>
        <w:rPr>
          <w:spacing w:val="-4"/>
        </w:rPr>
        <w:t>Doba</w:t>
      </w:r>
      <w:r>
        <w:rPr>
          <w:spacing w:val="-7"/>
        </w:rPr>
        <w:t> </w:t>
      </w:r>
      <w:r>
        <w:rPr>
          <w:spacing w:val="-4"/>
        </w:rPr>
        <w:t>použitelnosti:</w:t>
      </w:r>
      <w:r>
        <w:rPr>
          <w:spacing w:val="-6"/>
        </w:rPr>
        <w:t> </w:t>
      </w:r>
      <w:r>
        <w:rPr>
          <w:spacing w:val="-4"/>
        </w:rPr>
        <w:t>uvedena</w:t>
      </w:r>
      <w:r>
        <w:rPr>
          <w:spacing w:val="-7"/>
        </w:rPr>
        <w:t> </w:t>
      </w:r>
      <w:r>
        <w:rPr>
          <w:spacing w:val="-4"/>
        </w:rPr>
        <w:t>na</w:t>
      </w:r>
      <w:r>
        <w:rPr>
          <w:spacing w:val="-6"/>
        </w:rPr>
        <w:t> </w:t>
      </w:r>
      <w:r>
        <w:rPr>
          <w:spacing w:val="-4"/>
        </w:rPr>
        <w:t>štítku</w:t>
      </w:r>
    </w:p>
    <w:p>
      <w:pPr>
        <w:spacing w:after="0"/>
        <w:sectPr>
          <w:pgSz w:w="11910" w:h="16850"/>
          <w:pgMar w:header="693" w:footer="645" w:top="920" w:bottom="860" w:left="1060" w:right="620"/>
        </w:sectPr>
      </w:pPr>
    </w:p>
    <w:p>
      <w:pPr>
        <w:pStyle w:val="ListParagraph"/>
        <w:numPr>
          <w:ilvl w:val="3"/>
          <w:numId w:val="5"/>
        </w:numPr>
        <w:tabs>
          <w:tab w:pos="640" w:val="left" w:leader="none"/>
        </w:tabs>
        <w:spacing w:line="345" w:lineRule="auto" w:before="194" w:after="0"/>
        <w:ind w:left="358" w:right="3562" w:firstLine="0"/>
        <w:jc w:val="left"/>
        <w:rPr>
          <w:rFonts w:ascii="Symbol" w:hAnsi="Symbol"/>
          <w:position w:val="2"/>
          <w:sz w:val="22"/>
        </w:rPr>
      </w:pPr>
      <w:r>
        <w:rPr>
          <w:position w:val="2"/>
          <w:sz w:val="22"/>
          <w:u w:val="single"/>
        </w:rPr>
        <w:t>SARSTEDT</w:t>
      </w:r>
      <w:r>
        <w:rPr>
          <w:spacing w:val="-6"/>
          <w:position w:val="2"/>
          <w:sz w:val="22"/>
          <w:u w:val="single"/>
        </w:rPr>
        <w:t> </w:t>
      </w:r>
      <w:r>
        <w:rPr>
          <w:position w:val="2"/>
          <w:sz w:val="22"/>
          <w:u w:val="single"/>
        </w:rPr>
        <w:t>zkumavka</w:t>
      </w:r>
      <w:r>
        <w:rPr>
          <w:spacing w:val="-7"/>
          <w:position w:val="2"/>
          <w:sz w:val="22"/>
          <w:u w:val="single"/>
        </w:rPr>
        <w:t> </w:t>
      </w:r>
      <w:r>
        <w:rPr>
          <w:position w:val="2"/>
          <w:sz w:val="22"/>
          <w:u w:val="single"/>
        </w:rPr>
        <w:t>K</w:t>
      </w:r>
      <w:r>
        <w:rPr>
          <w:sz w:val="14"/>
          <w:u w:val="single"/>
        </w:rPr>
        <w:t>3</w:t>
      </w:r>
      <w:r>
        <w:rPr>
          <w:position w:val="2"/>
          <w:sz w:val="22"/>
          <w:u w:val="single"/>
        </w:rPr>
        <w:t>EDTA</w:t>
      </w:r>
      <w:r>
        <w:rPr>
          <w:spacing w:val="40"/>
          <w:position w:val="2"/>
          <w:sz w:val="22"/>
          <w:u w:val="single"/>
        </w:rPr>
        <w:t> </w:t>
      </w:r>
      <w:r>
        <w:rPr>
          <w:position w:val="2"/>
          <w:sz w:val="22"/>
          <w:u w:val="single"/>
        </w:rPr>
        <w:t>2,7</w:t>
      </w:r>
      <w:r>
        <w:rPr>
          <w:spacing w:val="-7"/>
          <w:position w:val="2"/>
          <w:sz w:val="22"/>
          <w:u w:val="single"/>
        </w:rPr>
        <w:t> </w:t>
      </w:r>
      <w:r>
        <w:rPr>
          <w:position w:val="2"/>
          <w:sz w:val="22"/>
          <w:u w:val="single"/>
        </w:rPr>
        <w:t>ml</w:t>
      </w:r>
      <w:r>
        <w:rPr>
          <w:spacing w:val="-7"/>
          <w:position w:val="2"/>
          <w:sz w:val="22"/>
          <w:u w:val="single"/>
        </w:rPr>
        <w:t> </w:t>
      </w:r>
      <w:r>
        <w:rPr>
          <w:position w:val="2"/>
          <w:sz w:val="22"/>
          <w:u w:val="single"/>
        </w:rPr>
        <w:t>(červený</w:t>
      </w:r>
      <w:r>
        <w:rPr>
          <w:spacing w:val="-9"/>
          <w:position w:val="2"/>
          <w:sz w:val="22"/>
          <w:u w:val="single"/>
        </w:rPr>
        <w:t> </w:t>
      </w:r>
      <w:r>
        <w:rPr>
          <w:position w:val="2"/>
          <w:sz w:val="22"/>
          <w:u w:val="single"/>
        </w:rPr>
        <w:t>uzávěr)</w:t>
      </w:r>
      <w:r>
        <w:rPr>
          <w:position w:val="2"/>
          <w:sz w:val="22"/>
        </w:rPr>
        <w:t> </w:t>
      </w:r>
      <w:r>
        <w:rPr>
          <w:spacing w:val="-4"/>
          <w:sz w:val="22"/>
        </w:rPr>
        <w:t>Specifikace</w:t>
      </w:r>
      <w:r>
        <w:rPr>
          <w:spacing w:val="-12"/>
          <w:sz w:val="22"/>
        </w:rPr>
        <w:t> </w:t>
      </w:r>
      <w:r>
        <w:rPr>
          <w:spacing w:val="-4"/>
          <w:sz w:val="22"/>
        </w:rPr>
        <w:t>použití:</w:t>
      </w:r>
      <w:r>
        <w:rPr>
          <w:spacing w:val="-11"/>
          <w:sz w:val="22"/>
        </w:rPr>
        <w:t> </w:t>
      </w:r>
      <w:r>
        <w:rPr>
          <w:spacing w:val="-4"/>
          <w:sz w:val="22"/>
        </w:rPr>
        <w:t>odběr</w:t>
      </w:r>
      <w:r>
        <w:rPr>
          <w:spacing w:val="-11"/>
          <w:sz w:val="22"/>
        </w:rPr>
        <w:t> </w:t>
      </w:r>
      <w:r>
        <w:rPr>
          <w:spacing w:val="-4"/>
          <w:sz w:val="22"/>
        </w:rPr>
        <w:t>krve</w:t>
      </w:r>
      <w:r>
        <w:rPr>
          <w:spacing w:val="-12"/>
          <w:sz w:val="22"/>
        </w:rPr>
        <w:t> </w:t>
      </w:r>
      <w:r>
        <w:rPr>
          <w:spacing w:val="-4"/>
          <w:sz w:val="22"/>
        </w:rPr>
        <w:t>pro</w:t>
      </w:r>
      <w:r>
        <w:rPr>
          <w:spacing w:val="-11"/>
          <w:sz w:val="22"/>
        </w:rPr>
        <w:t> </w:t>
      </w:r>
      <w:r>
        <w:rPr>
          <w:spacing w:val="-4"/>
          <w:sz w:val="22"/>
        </w:rPr>
        <w:t>HLA</w:t>
      </w:r>
      <w:r>
        <w:rPr>
          <w:spacing w:val="-11"/>
          <w:sz w:val="22"/>
        </w:rPr>
        <w:t> </w:t>
      </w:r>
      <w:r>
        <w:rPr>
          <w:spacing w:val="-4"/>
          <w:sz w:val="22"/>
        </w:rPr>
        <w:t>typizaci</w:t>
      </w:r>
      <w:r>
        <w:rPr>
          <w:spacing w:val="-11"/>
          <w:sz w:val="22"/>
        </w:rPr>
        <w:t> </w:t>
      </w:r>
      <w:r>
        <w:rPr>
          <w:spacing w:val="-4"/>
          <w:sz w:val="22"/>
        </w:rPr>
        <w:t>I.</w:t>
      </w:r>
      <w:r>
        <w:rPr>
          <w:spacing w:val="-12"/>
          <w:sz w:val="22"/>
        </w:rPr>
        <w:t> </w:t>
      </w:r>
      <w:r>
        <w:rPr>
          <w:spacing w:val="-4"/>
          <w:sz w:val="22"/>
        </w:rPr>
        <w:t>a</w:t>
      </w:r>
      <w:r>
        <w:rPr>
          <w:spacing w:val="-11"/>
          <w:sz w:val="22"/>
        </w:rPr>
        <w:t> </w:t>
      </w:r>
      <w:r>
        <w:rPr>
          <w:spacing w:val="-4"/>
          <w:sz w:val="22"/>
        </w:rPr>
        <w:t>II.</w:t>
      </w:r>
      <w:r>
        <w:rPr>
          <w:spacing w:val="-11"/>
          <w:sz w:val="22"/>
        </w:rPr>
        <w:t> </w:t>
      </w:r>
      <w:r>
        <w:rPr>
          <w:spacing w:val="-4"/>
          <w:sz w:val="22"/>
        </w:rPr>
        <w:t>třídy</w:t>
      </w:r>
      <w:r>
        <w:rPr>
          <w:spacing w:val="-12"/>
          <w:sz w:val="22"/>
        </w:rPr>
        <w:t> </w:t>
      </w:r>
      <w:r>
        <w:rPr>
          <w:spacing w:val="-4"/>
          <w:sz w:val="22"/>
        </w:rPr>
        <w:t>PCR</w:t>
      </w:r>
    </w:p>
    <w:p>
      <w:pPr>
        <w:pStyle w:val="BodyText"/>
        <w:tabs>
          <w:tab w:pos="1476" w:val="left" w:leader="none"/>
        </w:tabs>
        <w:spacing w:before="11"/>
        <w:ind w:right="2139"/>
      </w:pPr>
      <w:r>
        <w:rPr>
          <w:spacing w:val="-2"/>
        </w:rPr>
        <w:t>Výrobce:</w:t>
      </w:r>
      <w:r>
        <w:rPr/>
        <w:tab/>
        <w:t>SARSTED,</w:t>
      </w:r>
      <w:r>
        <w:rPr>
          <w:spacing w:val="-16"/>
        </w:rPr>
        <w:t> </w:t>
      </w:r>
      <w:r>
        <w:rPr/>
        <w:t>Aktiengesellschaft</w:t>
      </w:r>
      <w:r>
        <w:rPr>
          <w:spacing w:val="-15"/>
        </w:rPr>
        <w:t> </w:t>
      </w:r>
      <w:r>
        <w:rPr/>
        <w:t>&amp;Co.</w:t>
      </w:r>
      <w:r>
        <w:rPr>
          <w:spacing w:val="-15"/>
        </w:rPr>
        <w:t> </w:t>
      </w:r>
      <w:r>
        <w:rPr/>
        <w:t>D-51588</w:t>
      </w:r>
      <w:r>
        <w:rPr>
          <w:spacing w:val="-16"/>
        </w:rPr>
        <w:t> </w:t>
      </w:r>
      <w:r>
        <w:rPr/>
        <w:t>Nümbrecht,</w:t>
      </w:r>
      <w:r>
        <w:rPr>
          <w:spacing w:val="-15"/>
        </w:rPr>
        <w:t> </w:t>
      </w:r>
      <w:r>
        <w:rPr/>
        <w:t>Německo Distributor: SARSTED s.r.o., Ve žlíbku 1800, Praha</w:t>
      </w:r>
    </w:p>
    <w:p>
      <w:pPr>
        <w:pStyle w:val="BodyText"/>
        <w:tabs>
          <w:tab w:pos="2482" w:val="left" w:leader="none"/>
        </w:tabs>
        <w:spacing w:before="3"/>
      </w:pPr>
      <w:r>
        <w:rPr>
          <w:spacing w:val="-2"/>
        </w:rPr>
        <w:t>Složení:</w:t>
      </w:r>
      <w:r>
        <w:rPr/>
        <w:tab/>
      </w:r>
      <w:r>
        <w:rPr>
          <w:spacing w:val="-2"/>
        </w:rPr>
        <w:t>plast</w:t>
      </w:r>
    </w:p>
    <w:p>
      <w:pPr>
        <w:pStyle w:val="BodyText"/>
        <w:tabs>
          <w:tab w:pos="2482" w:val="left" w:leader="none"/>
        </w:tabs>
        <w:spacing w:before="121"/>
        <w:ind w:right="1212"/>
      </w:pPr>
      <w:r>
        <w:rPr>
          <w:position w:val="2"/>
        </w:rPr>
        <w:t>Popis výrobku:</w:t>
        <w:tab/>
      </w:r>
      <w:r>
        <w:rPr>
          <w:spacing w:val="-2"/>
          <w:position w:val="2"/>
        </w:rPr>
        <w:t>plastová</w:t>
      </w:r>
      <w:r>
        <w:rPr>
          <w:spacing w:val="-14"/>
          <w:position w:val="2"/>
        </w:rPr>
        <w:t> </w:t>
      </w:r>
      <w:r>
        <w:rPr>
          <w:spacing w:val="-2"/>
          <w:position w:val="2"/>
        </w:rPr>
        <w:t>zkumavka</w:t>
      </w:r>
      <w:r>
        <w:rPr>
          <w:spacing w:val="-13"/>
          <w:position w:val="2"/>
        </w:rPr>
        <w:t> </w:t>
      </w:r>
      <w:r>
        <w:rPr>
          <w:spacing w:val="-2"/>
          <w:position w:val="2"/>
        </w:rPr>
        <w:t>s</w:t>
      </w:r>
      <w:r>
        <w:rPr>
          <w:spacing w:val="-13"/>
          <w:position w:val="2"/>
        </w:rPr>
        <w:t> </w:t>
      </w:r>
      <w:r>
        <w:rPr>
          <w:spacing w:val="-2"/>
          <w:position w:val="2"/>
        </w:rPr>
        <w:t>K</w:t>
      </w:r>
      <w:r>
        <w:rPr>
          <w:spacing w:val="-2"/>
          <w:sz w:val="14"/>
        </w:rPr>
        <w:t>3</w:t>
      </w:r>
      <w:r>
        <w:rPr>
          <w:spacing w:val="-2"/>
          <w:position w:val="2"/>
        </w:rPr>
        <w:t>EDTA</w:t>
      </w:r>
      <w:r>
        <w:rPr>
          <w:spacing w:val="-14"/>
          <w:position w:val="2"/>
        </w:rPr>
        <w:t> </w:t>
      </w:r>
      <w:r>
        <w:rPr>
          <w:spacing w:val="-2"/>
          <w:position w:val="2"/>
        </w:rPr>
        <w:t>s</w:t>
      </w:r>
      <w:r>
        <w:rPr>
          <w:spacing w:val="-13"/>
          <w:position w:val="2"/>
        </w:rPr>
        <w:t> </w:t>
      </w:r>
      <w:r>
        <w:rPr>
          <w:spacing w:val="-2"/>
          <w:position w:val="2"/>
        </w:rPr>
        <w:t>červeným</w:t>
      </w:r>
      <w:r>
        <w:rPr>
          <w:spacing w:val="-13"/>
          <w:position w:val="2"/>
        </w:rPr>
        <w:t> </w:t>
      </w:r>
      <w:r>
        <w:rPr>
          <w:spacing w:val="-2"/>
          <w:position w:val="2"/>
        </w:rPr>
        <w:t>uzávěrem,</w:t>
      </w:r>
      <w:r>
        <w:rPr>
          <w:spacing w:val="-13"/>
          <w:position w:val="2"/>
        </w:rPr>
        <w:t> </w:t>
      </w:r>
      <w:r>
        <w:rPr>
          <w:spacing w:val="-2"/>
          <w:position w:val="2"/>
        </w:rPr>
        <w:t>objem</w:t>
      </w:r>
      <w:r>
        <w:rPr>
          <w:spacing w:val="-13"/>
          <w:position w:val="2"/>
        </w:rPr>
        <w:t> </w:t>
      </w:r>
      <w:r>
        <w:rPr>
          <w:spacing w:val="-2"/>
          <w:position w:val="2"/>
        </w:rPr>
        <w:t>2,7</w:t>
      </w:r>
      <w:r>
        <w:rPr>
          <w:spacing w:val="-13"/>
          <w:position w:val="2"/>
        </w:rPr>
        <w:t> </w:t>
      </w:r>
      <w:r>
        <w:rPr>
          <w:spacing w:val="-2"/>
          <w:position w:val="2"/>
        </w:rPr>
        <w:t>ml </w:t>
      </w:r>
      <w:r>
        <w:rPr/>
        <w:t>Velikost balení:</w:t>
        <w:tab/>
        <w:t>50 ks /stojánek</w:t>
      </w:r>
    </w:p>
    <w:p>
      <w:pPr>
        <w:pStyle w:val="BodyText"/>
        <w:tabs>
          <w:tab w:pos="2482" w:val="left" w:leader="none"/>
        </w:tabs>
        <w:ind w:right="4418"/>
      </w:pPr>
      <w:r>
        <w:rPr/>
        <w:t>Způsob uchování:</w:t>
        <w:tab/>
      </w:r>
      <w:r>
        <w:rPr>
          <w:spacing w:val="-2"/>
        </w:rPr>
        <w:t>pokojová</w:t>
      </w:r>
      <w:r>
        <w:rPr>
          <w:spacing w:val="-14"/>
        </w:rPr>
        <w:t> </w:t>
      </w:r>
      <w:r>
        <w:rPr>
          <w:spacing w:val="-2"/>
        </w:rPr>
        <w:t>teplota</w:t>
      </w:r>
      <w:r>
        <w:rPr>
          <w:spacing w:val="-13"/>
        </w:rPr>
        <w:t> </w:t>
      </w:r>
      <w:r>
        <w:rPr>
          <w:spacing w:val="-2"/>
        </w:rPr>
        <w:t>+15°C</w:t>
      </w:r>
      <w:r>
        <w:rPr>
          <w:spacing w:val="-13"/>
        </w:rPr>
        <w:t> </w:t>
      </w:r>
      <w:r>
        <w:rPr>
          <w:spacing w:val="-2"/>
        </w:rPr>
        <w:t>až</w:t>
      </w:r>
      <w:r>
        <w:rPr>
          <w:spacing w:val="-14"/>
        </w:rPr>
        <w:t> </w:t>
      </w:r>
      <w:r>
        <w:rPr>
          <w:spacing w:val="-2"/>
        </w:rPr>
        <w:t>+30º</w:t>
      </w:r>
      <w:r>
        <w:rPr>
          <w:spacing w:val="-13"/>
        </w:rPr>
        <w:t> </w:t>
      </w:r>
      <w:r>
        <w:rPr>
          <w:spacing w:val="-2"/>
        </w:rPr>
        <w:t>C </w:t>
      </w:r>
      <w:r>
        <w:rPr/>
        <w:t>Doba použitelnosti: -</w:t>
      </w:r>
    </w:p>
    <w:p>
      <w:pPr>
        <w:pStyle w:val="BodyText"/>
        <w:spacing w:before="14"/>
        <w:ind w:left="0"/>
      </w:pPr>
    </w:p>
    <w:p>
      <w:pPr>
        <w:pStyle w:val="ListParagraph"/>
        <w:numPr>
          <w:ilvl w:val="3"/>
          <w:numId w:val="5"/>
        </w:numPr>
        <w:tabs>
          <w:tab w:pos="640" w:val="left" w:leader="none"/>
        </w:tabs>
        <w:spacing w:line="240" w:lineRule="auto" w:before="0" w:after="0"/>
        <w:ind w:left="640" w:right="0" w:hanging="282"/>
        <w:jc w:val="left"/>
        <w:rPr>
          <w:rFonts w:ascii="Symbol" w:hAnsi="Symbol"/>
          <w:sz w:val="22"/>
        </w:rPr>
      </w:pPr>
      <w:r>
        <w:rPr>
          <w:spacing w:val="-4"/>
          <w:sz w:val="22"/>
          <w:u w:val="single"/>
        </w:rPr>
        <w:t>BD</w:t>
      </w:r>
      <w:r>
        <w:rPr>
          <w:spacing w:val="-5"/>
          <w:sz w:val="22"/>
          <w:u w:val="single"/>
        </w:rPr>
        <w:t> </w:t>
      </w:r>
      <w:r>
        <w:rPr>
          <w:spacing w:val="-4"/>
          <w:sz w:val="22"/>
          <w:u w:val="single"/>
        </w:rPr>
        <w:t>Vacutainer</w:t>
      </w:r>
      <w:r>
        <w:rPr>
          <w:spacing w:val="-3"/>
          <w:sz w:val="22"/>
          <w:u w:val="single"/>
        </w:rPr>
        <w:t> </w:t>
      </w:r>
      <w:r>
        <w:rPr>
          <w:spacing w:val="-4"/>
          <w:sz w:val="22"/>
          <w:u w:val="single"/>
        </w:rPr>
        <w:t>PPT</w:t>
      </w:r>
      <w:r>
        <w:rPr>
          <w:spacing w:val="-2"/>
          <w:sz w:val="22"/>
          <w:u w:val="single"/>
        </w:rPr>
        <w:t> </w:t>
      </w:r>
      <w:r>
        <w:rPr>
          <w:spacing w:val="-4"/>
          <w:sz w:val="22"/>
          <w:u w:val="single"/>
        </w:rPr>
        <w:t>– zkumavka pro</w:t>
      </w:r>
      <w:r>
        <w:rPr>
          <w:spacing w:val="-3"/>
          <w:sz w:val="22"/>
          <w:u w:val="single"/>
        </w:rPr>
        <w:t> </w:t>
      </w:r>
      <w:r>
        <w:rPr>
          <w:spacing w:val="-4"/>
          <w:sz w:val="22"/>
          <w:u w:val="single"/>
        </w:rPr>
        <w:t>přípravu plazmy</w:t>
      </w:r>
    </w:p>
    <w:p>
      <w:pPr>
        <w:pStyle w:val="BodyText"/>
        <w:spacing w:before="120"/>
        <w:ind w:right="509"/>
      </w:pPr>
      <w:r>
        <w:rPr>
          <w:spacing w:val="-2"/>
        </w:rPr>
        <w:t>Specifikace</w:t>
      </w:r>
      <w:r>
        <w:rPr>
          <w:spacing w:val="46"/>
        </w:rPr>
        <w:t> </w:t>
      </w:r>
      <w:r>
        <w:rPr>
          <w:spacing w:val="-2"/>
        </w:rPr>
        <w:t>použití:</w:t>
      </w:r>
      <w:r>
        <w:rPr>
          <w:spacing w:val="49"/>
        </w:rPr>
        <w:t> </w:t>
      </w:r>
      <w:r>
        <w:rPr>
          <w:spacing w:val="-2"/>
        </w:rPr>
        <w:t>pro</w:t>
      </w:r>
      <w:r>
        <w:rPr>
          <w:spacing w:val="47"/>
        </w:rPr>
        <w:t> </w:t>
      </w:r>
      <w:r>
        <w:rPr>
          <w:spacing w:val="-2"/>
        </w:rPr>
        <w:t>přípravu</w:t>
      </w:r>
      <w:r>
        <w:rPr>
          <w:spacing w:val="46"/>
        </w:rPr>
        <w:t> </w:t>
      </w:r>
      <w:r>
        <w:rPr>
          <w:spacing w:val="-2"/>
        </w:rPr>
        <w:t>nezředěné</w:t>
      </w:r>
      <w:r>
        <w:rPr>
          <w:spacing w:val="48"/>
        </w:rPr>
        <w:t> </w:t>
      </w:r>
      <w:r>
        <w:rPr>
          <w:spacing w:val="-2"/>
        </w:rPr>
        <w:t>plazmy</w:t>
      </w:r>
      <w:r>
        <w:rPr>
          <w:spacing w:val="46"/>
        </w:rPr>
        <w:t> </w:t>
      </w:r>
      <w:r>
        <w:rPr>
          <w:spacing w:val="-2"/>
        </w:rPr>
        <w:t>k</w:t>
      </w:r>
      <w:r>
        <w:rPr>
          <w:spacing w:val="-14"/>
        </w:rPr>
        <w:t> </w:t>
      </w:r>
      <w:r>
        <w:rPr>
          <w:spacing w:val="-2"/>
        </w:rPr>
        <w:t>použití</w:t>
      </w:r>
      <w:r>
        <w:rPr>
          <w:spacing w:val="46"/>
        </w:rPr>
        <w:t> </w:t>
      </w:r>
      <w:r>
        <w:rPr>
          <w:spacing w:val="-2"/>
        </w:rPr>
        <w:t>s</w:t>
      </w:r>
      <w:r>
        <w:rPr>
          <w:spacing w:val="-14"/>
        </w:rPr>
        <w:t> </w:t>
      </w:r>
      <w:r>
        <w:rPr>
          <w:spacing w:val="-2"/>
        </w:rPr>
        <w:t>metodami</w:t>
      </w:r>
      <w:r>
        <w:rPr>
          <w:spacing w:val="48"/>
        </w:rPr>
        <w:t> </w:t>
      </w:r>
      <w:r>
        <w:rPr>
          <w:spacing w:val="-2"/>
        </w:rPr>
        <w:t>molekulárních </w:t>
      </w:r>
      <w:r>
        <w:rPr/>
        <w:t>diagnostických vyšetření</w:t>
      </w:r>
    </w:p>
    <w:p>
      <w:pPr>
        <w:pStyle w:val="BodyText"/>
        <w:tabs>
          <w:tab w:pos="1477" w:val="left" w:leader="none"/>
        </w:tabs>
        <w:spacing w:before="123"/>
        <w:ind w:right="782"/>
      </w:pPr>
      <w:r>
        <w:rPr>
          <w:spacing w:val="-2"/>
        </w:rPr>
        <w:t>Výrobce:</w:t>
      </w:r>
      <w:r>
        <w:rPr/>
        <w:tab/>
        <w:t>Becton,</w:t>
      </w:r>
      <w:r>
        <w:rPr>
          <w:spacing w:val="-1"/>
        </w:rPr>
        <w:t> </w:t>
      </w:r>
      <w:r>
        <w:rPr/>
        <w:t>Dickinson</w:t>
      </w:r>
      <w:r>
        <w:rPr>
          <w:spacing w:val="-2"/>
        </w:rPr>
        <w:t> </w:t>
      </w:r>
      <w:r>
        <w:rPr/>
        <w:t>and</w:t>
      </w:r>
      <w:r>
        <w:rPr>
          <w:spacing w:val="-2"/>
        </w:rPr>
        <w:t> </w:t>
      </w:r>
      <w:r>
        <w:rPr/>
        <w:t>Company, 1</w:t>
      </w:r>
      <w:r>
        <w:rPr>
          <w:spacing w:val="-2"/>
        </w:rPr>
        <w:t> </w:t>
      </w:r>
      <w:r>
        <w:rPr/>
        <w:t>Becton</w:t>
      </w:r>
      <w:r>
        <w:rPr>
          <w:spacing w:val="-2"/>
        </w:rPr>
        <w:t> </w:t>
      </w:r>
      <w:r>
        <w:rPr/>
        <w:t>Drive,</w:t>
      </w:r>
      <w:r>
        <w:rPr>
          <w:spacing w:val="-1"/>
        </w:rPr>
        <w:t> </w:t>
      </w:r>
      <w:r>
        <w:rPr/>
        <w:t>Franklin</w:t>
      </w:r>
      <w:r>
        <w:rPr>
          <w:spacing w:val="-2"/>
        </w:rPr>
        <w:t> </w:t>
      </w:r>
      <w:r>
        <w:rPr/>
        <w:t>Lakes,</w:t>
      </w:r>
      <w:r>
        <w:rPr>
          <w:spacing w:val="-1"/>
        </w:rPr>
        <w:t> </w:t>
      </w:r>
      <w:r>
        <w:rPr/>
        <w:t>NJ</w:t>
      </w:r>
      <w:r>
        <w:rPr>
          <w:spacing w:val="-1"/>
        </w:rPr>
        <w:t> </w:t>
      </w:r>
      <w:r>
        <w:rPr/>
        <w:t>07417-1885 </w:t>
      </w:r>
      <w:r>
        <w:rPr>
          <w:spacing w:val="-4"/>
        </w:rPr>
        <w:t>USA</w:t>
      </w:r>
    </w:p>
    <w:p>
      <w:pPr>
        <w:pStyle w:val="BodyText"/>
        <w:tabs>
          <w:tab w:pos="2482" w:val="left" w:leader="none"/>
        </w:tabs>
        <w:spacing w:before="3"/>
        <w:ind w:right="4831"/>
      </w:pPr>
      <w:r>
        <w:rPr>
          <w:spacing w:val="-2"/>
        </w:rPr>
        <w:t>Distributor:</w:t>
      </w:r>
      <w:r>
        <w:rPr>
          <w:spacing w:val="-14"/>
        </w:rPr>
        <w:t> </w:t>
      </w:r>
      <w:r>
        <w:rPr>
          <w:spacing w:val="-2"/>
        </w:rPr>
        <w:t>Obchodní</w:t>
      </w:r>
      <w:r>
        <w:rPr>
          <w:spacing w:val="-13"/>
        </w:rPr>
        <w:t> </w:t>
      </w:r>
      <w:r>
        <w:rPr>
          <w:spacing w:val="-2"/>
        </w:rPr>
        <w:t>zástupci</w:t>
      </w:r>
      <w:r>
        <w:rPr>
          <w:spacing w:val="-13"/>
        </w:rPr>
        <w:t> </w:t>
      </w:r>
      <w:r>
        <w:rPr>
          <w:spacing w:val="-2"/>
        </w:rPr>
        <w:t>společnosti</w:t>
      </w:r>
      <w:r>
        <w:rPr>
          <w:spacing w:val="-14"/>
        </w:rPr>
        <w:t> </w:t>
      </w:r>
      <w:r>
        <w:rPr>
          <w:spacing w:val="-2"/>
        </w:rPr>
        <w:t>BD</w:t>
      </w:r>
      <w:r>
        <w:rPr>
          <w:spacing w:val="-13"/>
        </w:rPr>
        <w:t> </w:t>
      </w:r>
      <w:r>
        <w:rPr>
          <w:spacing w:val="-2"/>
        </w:rPr>
        <w:t>v</w:t>
      </w:r>
      <w:r>
        <w:rPr>
          <w:spacing w:val="-13"/>
        </w:rPr>
        <w:t> </w:t>
      </w:r>
      <w:r>
        <w:rPr>
          <w:spacing w:val="-2"/>
        </w:rPr>
        <w:t>ČR Složení:</w:t>
      </w:r>
      <w:r>
        <w:rPr/>
        <w:tab/>
      </w:r>
      <w:r>
        <w:rPr>
          <w:spacing w:val="-2"/>
        </w:rPr>
        <w:t>plast</w:t>
      </w:r>
    </w:p>
    <w:p>
      <w:pPr>
        <w:pStyle w:val="BodyText"/>
        <w:tabs>
          <w:tab w:pos="2482" w:val="left" w:leader="none"/>
        </w:tabs>
        <w:spacing w:before="122"/>
        <w:ind w:right="1253"/>
      </w:pPr>
      <w:r>
        <w:rPr>
          <w:position w:val="2"/>
        </w:rPr>
        <w:t>Popis výrobku:</w:t>
        <w:tab/>
        <w:t>plastová</w:t>
      </w:r>
      <w:r>
        <w:rPr>
          <w:spacing w:val="-14"/>
          <w:position w:val="2"/>
        </w:rPr>
        <w:t> </w:t>
      </w:r>
      <w:r>
        <w:rPr>
          <w:position w:val="2"/>
        </w:rPr>
        <w:t>zkumavka</w:t>
      </w:r>
      <w:r>
        <w:rPr>
          <w:spacing w:val="-14"/>
          <w:position w:val="2"/>
        </w:rPr>
        <w:t> </w:t>
      </w:r>
      <w:r>
        <w:rPr>
          <w:position w:val="2"/>
        </w:rPr>
        <w:t>s</w:t>
      </w:r>
      <w:r>
        <w:rPr>
          <w:spacing w:val="-12"/>
          <w:position w:val="2"/>
        </w:rPr>
        <w:t> </w:t>
      </w:r>
      <w:r>
        <w:rPr>
          <w:position w:val="2"/>
        </w:rPr>
        <w:t>K</w:t>
      </w:r>
      <w:r>
        <w:rPr>
          <w:sz w:val="14"/>
        </w:rPr>
        <w:t>2</w:t>
      </w:r>
      <w:r>
        <w:rPr>
          <w:position w:val="2"/>
        </w:rPr>
        <w:t>EDTA</w:t>
      </w:r>
      <w:r>
        <w:rPr>
          <w:spacing w:val="-14"/>
          <w:position w:val="2"/>
        </w:rPr>
        <w:t> </w:t>
      </w:r>
      <w:r>
        <w:rPr>
          <w:position w:val="2"/>
        </w:rPr>
        <w:t>se</w:t>
      </w:r>
      <w:r>
        <w:rPr>
          <w:spacing w:val="-14"/>
          <w:position w:val="2"/>
        </w:rPr>
        <w:t> </w:t>
      </w:r>
      <w:r>
        <w:rPr>
          <w:position w:val="2"/>
        </w:rPr>
        <w:t>separačním</w:t>
      </w:r>
      <w:r>
        <w:rPr>
          <w:spacing w:val="-13"/>
          <w:position w:val="2"/>
        </w:rPr>
        <w:t> </w:t>
      </w:r>
      <w:r>
        <w:rPr>
          <w:position w:val="2"/>
        </w:rPr>
        <w:t>gelem,</w:t>
      </w:r>
      <w:r>
        <w:rPr>
          <w:spacing w:val="-12"/>
          <w:position w:val="2"/>
        </w:rPr>
        <w:t> </w:t>
      </w:r>
      <w:r>
        <w:rPr>
          <w:position w:val="2"/>
        </w:rPr>
        <w:t>objem</w:t>
      </w:r>
      <w:r>
        <w:rPr>
          <w:spacing w:val="-12"/>
          <w:position w:val="2"/>
        </w:rPr>
        <w:t> </w:t>
      </w:r>
      <w:r>
        <w:rPr>
          <w:position w:val="2"/>
        </w:rPr>
        <w:t>5,0</w:t>
      </w:r>
      <w:r>
        <w:rPr>
          <w:spacing w:val="-13"/>
          <w:position w:val="2"/>
        </w:rPr>
        <w:t> </w:t>
      </w:r>
      <w:r>
        <w:rPr>
          <w:position w:val="2"/>
        </w:rPr>
        <w:t>ml </w:t>
      </w:r>
      <w:r>
        <w:rPr/>
        <w:t>Velikost balení:</w:t>
        <w:tab/>
        <w:t>50 ks /stojánek</w:t>
      </w:r>
    </w:p>
    <w:p>
      <w:pPr>
        <w:pStyle w:val="BodyText"/>
        <w:tabs>
          <w:tab w:pos="2479" w:val="left" w:leader="none"/>
        </w:tabs>
        <w:ind w:right="4538"/>
      </w:pPr>
      <w:r>
        <w:rPr/>
        <w:t>Způsob uchování:</w:t>
        <w:tab/>
      </w:r>
      <w:r>
        <w:rPr>
          <w:spacing w:val="-59"/>
        </w:rPr>
        <w:t> </w:t>
      </w:r>
      <w:r>
        <w:rPr>
          <w:spacing w:val="-2"/>
        </w:rPr>
        <w:t>pokojová</w:t>
      </w:r>
      <w:r>
        <w:rPr>
          <w:spacing w:val="-13"/>
        </w:rPr>
        <w:t> </w:t>
      </w:r>
      <w:r>
        <w:rPr>
          <w:spacing w:val="-2"/>
        </w:rPr>
        <w:t>teplota</w:t>
      </w:r>
      <w:r>
        <w:rPr>
          <w:spacing w:val="-14"/>
        </w:rPr>
        <w:t> </w:t>
      </w:r>
      <w:r>
        <w:rPr>
          <w:spacing w:val="-2"/>
        </w:rPr>
        <w:t>+4°C</w:t>
      </w:r>
      <w:r>
        <w:rPr>
          <w:spacing w:val="-13"/>
        </w:rPr>
        <w:t> </w:t>
      </w:r>
      <w:r>
        <w:rPr>
          <w:spacing w:val="-2"/>
        </w:rPr>
        <w:t>až</w:t>
      </w:r>
      <w:r>
        <w:rPr>
          <w:spacing w:val="-13"/>
        </w:rPr>
        <w:t> </w:t>
      </w:r>
      <w:r>
        <w:rPr>
          <w:spacing w:val="-2"/>
        </w:rPr>
        <w:t>+25º</w:t>
      </w:r>
      <w:r>
        <w:rPr>
          <w:spacing w:val="-14"/>
        </w:rPr>
        <w:t> </w:t>
      </w:r>
      <w:r>
        <w:rPr>
          <w:spacing w:val="-2"/>
        </w:rPr>
        <w:t>C </w:t>
      </w:r>
      <w:r>
        <w:rPr/>
        <w:t>Doba použitelnosti:</w:t>
        <w:tab/>
        <w:t>uvedena na štítku</w:t>
      </w:r>
    </w:p>
    <w:p>
      <w:pPr>
        <w:pStyle w:val="BodyText"/>
        <w:spacing w:before="4"/>
        <w:ind w:left="0"/>
      </w:pPr>
    </w:p>
    <w:p>
      <w:pPr>
        <w:pStyle w:val="ListParagraph"/>
        <w:numPr>
          <w:ilvl w:val="3"/>
          <w:numId w:val="5"/>
        </w:numPr>
        <w:tabs>
          <w:tab w:pos="640" w:val="left" w:leader="none"/>
        </w:tabs>
        <w:spacing w:line="240" w:lineRule="auto" w:before="0" w:after="0"/>
        <w:ind w:left="640" w:right="0" w:hanging="282"/>
        <w:jc w:val="left"/>
        <w:rPr>
          <w:rFonts w:ascii="Symbol" w:hAnsi="Symbol"/>
          <w:sz w:val="22"/>
        </w:rPr>
      </w:pPr>
      <w:r>
        <w:rPr>
          <w:spacing w:val="-2"/>
          <w:sz w:val="22"/>
          <w:u w:val="single"/>
        </w:rPr>
        <w:t>VACUETTE</w:t>
      </w:r>
      <w:r>
        <w:rPr>
          <w:spacing w:val="-13"/>
          <w:sz w:val="22"/>
          <w:u w:val="single"/>
        </w:rPr>
        <w:t> </w:t>
      </w:r>
      <w:r>
        <w:rPr>
          <w:spacing w:val="-2"/>
          <w:sz w:val="22"/>
          <w:u w:val="single"/>
        </w:rPr>
        <w:t>K2E/EDTA</w:t>
      </w:r>
      <w:r>
        <w:rPr>
          <w:spacing w:val="-13"/>
          <w:sz w:val="22"/>
          <w:u w:val="single"/>
        </w:rPr>
        <w:t> </w:t>
      </w:r>
      <w:r>
        <w:rPr>
          <w:spacing w:val="-2"/>
          <w:sz w:val="22"/>
          <w:u w:val="single"/>
        </w:rPr>
        <w:t>K2</w:t>
      </w:r>
      <w:r>
        <w:rPr>
          <w:spacing w:val="-12"/>
          <w:sz w:val="22"/>
          <w:u w:val="single"/>
        </w:rPr>
        <w:t> </w:t>
      </w:r>
      <w:r>
        <w:rPr>
          <w:spacing w:val="-2"/>
          <w:sz w:val="22"/>
          <w:u w:val="single"/>
        </w:rPr>
        <w:t>–</w:t>
      </w:r>
      <w:r>
        <w:rPr>
          <w:spacing w:val="-13"/>
          <w:sz w:val="22"/>
          <w:u w:val="single"/>
        </w:rPr>
        <w:t> </w:t>
      </w:r>
      <w:r>
        <w:rPr>
          <w:spacing w:val="-2"/>
          <w:sz w:val="22"/>
          <w:u w:val="single"/>
        </w:rPr>
        <w:t>zkumavka</w:t>
      </w:r>
      <w:r>
        <w:rPr>
          <w:spacing w:val="-13"/>
          <w:sz w:val="22"/>
          <w:u w:val="single"/>
        </w:rPr>
        <w:t> </w:t>
      </w:r>
      <w:r>
        <w:rPr>
          <w:spacing w:val="-2"/>
          <w:sz w:val="22"/>
          <w:u w:val="single"/>
        </w:rPr>
        <w:t>pro</w:t>
      </w:r>
      <w:r>
        <w:rPr>
          <w:spacing w:val="-13"/>
          <w:sz w:val="22"/>
          <w:u w:val="single"/>
        </w:rPr>
        <w:t> </w:t>
      </w:r>
      <w:r>
        <w:rPr>
          <w:spacing w:val="-2"/>
          <w:sz w:val="22"/>
          <w:u w:val="single"/>
        </w:rPr>
        <w:t>přípravu</w:t>
      </w:r>
      <w:r>
        <w:rPr>
          <w:spacing w:val="-13"/>
          <w:sz w:val="22"/>
          <w:u w:val="single"/>
        </w:rPr>
        <w:t> </w:t>
      </w:r>
      <w:r>
        <w:rPr>
          <w:spacing w:val="-2"/>
          <w:sz w:val="22"/>
          <w:u w:val="single"/>
        </w:rPr>
        <w:t>plazmy</w:t>
      </w:r>
    </w:p>
    <w:p>
      <w:pPr>
        <w:pStyle w:val="BodyText"/>
        <w:spacing w:before="120"/>
        <w:ind w:right="509"/>
      </w:pPr>
      <w:r>
        <w:rPr>
          <w:spacing w:val="-2"/>
        </w:rPr>
        <w:t>Specifikace</w:t>
      </w:r>
      <w:r>
        <w:rPr>
          <w:spacing w:val="46"/>
        </w:rPr>
        <w:t> </w:t>
      </w:r>
      <w:r>
        <w:rPr>
          <w:spacing w:val="-2"/>
        </w:rPr>
        <w:t>použití:</w:t>
      </w:r>
      <w:r>
        <w:rPr>
          <w:spacing w:val="49"/>
        </w:rPr>
        <w:t> </w:t>
      </w:r>
      <w:r>
        <w:rPr>
          <w:spacing w:val="-2"/>
        </w:rPr>
        <w:t>pro</w:t>
      </w:r>
      <w:r>
        <w:rPr>
          <w:spacing w:val="47"/>
        </w:rPr>
        <w:t> </w:t>
      </w:r>
      <w:r>
        <w:rPr>
          <w:spacing w:val="-2"/>
        </w:rPr>
        <w:t>přípravu</w:t>
      </w:r>
      <w:r>
        <w:rPr>
          <w:spacing w:val="46"/>
        </w:rPr>
        <w:t> </w:t>
      </w:r>
      <w:r>
        <w:rPr>
          <w:spacing w:val="-2"/>
        </w:rPr>
        <w:t>nezředěné</w:t>
      </w:r>
      <w:r>
        <w:rPr>
          <w:spacing w:val="48"/>
        </w:rPr>
        <w:t> </w:t>
      </w:r>
      <w:r>
        <w:rPr>
          <w:spacing w:val="-2"/>
        </w:rPr>
        <w:t>plazmy</w:t>
      </w:r>
      <w:r>
        <w:rPr>
          <w:spacing w:val="46"/>
        </w:rPr>
        <w:t> </w:t>
      </w:r>
      <w:r>
        <w:rPr>
          <w:spacing w:val="-2"/>
        </w:rPr>
        <w:t>k</w:t>
      </w:r>
      <w:r>
        <w:rPr>
          <w:spacing w:val="-14"/>
        </w:rPr>
        <w:t> </w:t>
      </w:r>
      <w:r>
        <w:rPr>
          <w:spacing w:val="-2"/>
        </w:rPr>
        <w:t>použití</w:t>
      </w:r>
      <w:r>
        <w:rPr>
          <w:spacing w:val="46"/>
        </w:rPr>
        <w:t> </w:t>
      </w:r>
      <w:r>
        <w:rPr>
          <w:spacing w:val="-2"/>
        </w:rPr>
        <w:t>s</w:t>
      </w:r>
      <w:r>
        <w:rPr>
          <w:spacing w:val="-14"/>
        </w:rPr>
        <w:t> </w:t>
      </w:r>
      <w:r>
        <w:rPr>
          <w:spacing w:val="-2"/>
        </w:rPr>
        <w:t>metodami</w:t>
      </w:r>
      <w:r>
        <w:rPr>
          <w:spacing w:val="48"/>
        </w:rPr>
        <w:t> </w:t>
      </w:r>
      <w:r>
        <w:rPr>
          <w:spacing w:val="-2"/>
        </w:rPr>
        <w:t>molekulárních </w:t>
      </w:r>
      <w:r>
        <w:rPr/>
        <w:t>diagnostických vyšetření</w:t>
      </w:r>
    </w:p>
    <w:p>
      <w:pPr>
        <w:pStyle w:val="BodyText"/>
        <w:tabs>
          <w:tab w:pos="1477" w:val="left" w:leader="none"/>
        </w:tabs>
        <w:spacing w:before="123"/>
        <w:ind w:right="3216"/>
      </w:pPr>
      <w:r>
        <w:rPr>
          <w:spacing w:val="-2"/>
        </w:rPr>
        <w:t>Výrobce:</w:t>
      </w:r>
      <w:r>
        <w:rPr/>
        <w:tab/>
        <w:t>Greiner</w:t>
      </w:r>
      <w:r>
        <w:rPr>
          <w:spacing w:val="-2"/>
        </w:rPr>
        <w:t> </w:t>
      </w:r>
      <w:r>
        <w:rPr/>
        <w:t>Bio-One</w:t>
      </w:r>
      <w:r>
        <w:rPr>
          <w:spacing w:val="-3"/>
        </w:rPr>
        <w:t> </w:t>
      </w:r>
      <w:r>
        <w:rPr/>
        <w:t>GmbH,</w:t>
      </w:r>
      <w:r>
        <w:rPr>
          <w:spacing w:val="-1"/>
        </w:rPr>
        <w:t> </w:t>
      </w:r>
      <w:r>
        <w:rPr/>
        <w:t>4550</w:t>
      </w:r>
      <w:r>
        <w:rPr>
          <w:spacing w:val="-3"/>
        </w:rPr>
        <w:t> </w:t>
      </w:r>
      <w:r>
        <w:rPr/>
        <w:t>Kremsmunster,</w:t>
      </w:r>
      <w:r>
        <w:rPr>
          <w:spacing w:val="-1"/>
        </w:rPr>
        <w:t> </w:t>
      </w:r>
      <w:r>
        <w:rPr/>
        <w:t>Rakousko Distributor:</w:t>
      </w:r>
      <w:r>
        <w:rPr>
          <w:spacing w:val="-4"/>
        </w:rPr>
        <w:t> </w:t>
      </w:r>
      <w:r>
        <w:rPr/>
        <w:t>Obchodní</w:t>
      </w:r>
      <w:r>
        <w:rPr>
          <w:spacing w:val="-9"/>
        </w:rPr>
        <w:t> </w:t>
      </w:r>
      <w:r>
        <w:rPr/>
        <w:t>zástupci</w:t>
      </w:r>
      <w:r>
        <w:rPr>
          <w:spacing w:val="-6"/>
        </w:rPr>
        <w:t> </w:t>
      </w:r>
      <w:r>
        <w:rPr/>
        <w:t>společnosti</w:t>
      </w:r>
      <w:r>
        <w:rPr>
          <w:spacing w:val="40"/>
        </w:rPr>
        <w:t> </w:t>
      </w:r>
      <w:r>
        <w:rPr/>
        <w:t>v</w:t>
      </w:r>
      <w:r>
        <w:rPr>
          <w:spacing w:val="-7"/>
        </w:rPr>
        <w:t> </w:t>
      </w:r>
      <w:r>
        <w:rPr/>
        <w:t>ČR</w:t>
      </w:r>
    </w:p>
    <w:p>
      <w:pPr>
        <w:pStyle w:val="BodyText"/>
        <w:tabs>
          <w:tab w:pos="2482" w:val="left" w:leader="none"/>
        </w:tabs>
        <w:spacing w:before="3"/>
      </w:pPr>
      <w:r>
        <w:rPr>
          <w:spacing w:val="-2"/>
        </w:rPr>
        <w:t>Složení:</w:t>
      </w:r>
      <w:r>
        <w:rPr/>
        <w:tab/>
      </w:r>
      <w:r>
        <w:rPr>
          <w:spacing w:val="-2"/>
        </w:rPr>
        <w:t>plast</w:t>
      </w:r>
    </w:p>
    <w:p>
      <w:pPr>
        <w:pStyle w:val="BodyText"/>
        <w:tabs>
          <w:tab w:pos="2482" w:val="left" w:leader="none"/>
        </w:tabs>
        <w:spacing w:before="121"/>
        <w:ind w:right="1256"/>
      </w:pPr>
      <w:r>
        <w:rPr>
          <w:position w:val="2"/>
        </w:rPr>
        <w:t>Popis výrobku:</w:t>
        <w:tab/>
        <w:t>plastová</w:t>
      </w:r>
      <w:r>
        <w:rPr>
          <w:spacing w:val="-14"/>
          <w:position w:val="2"/>
        </w:rPr>
        <w:t> </w:t>
      </w:r>
      <w:r>
        <w:rPr>
          <w:position w:val="2"/>
        </w:rPr>
        <w:t>zkumavka</w:t>
      </w:r>
      <w:r>
        <w:rPr>
          <w:spacing w:val="-14"/>
          <w:position w:val="2"/>
        </w:rPr>
        <w:t> </w:t>
      </w:r>
      <w:r>
        <w:rPr>
          <w:position w:val="2"/>
        </w:rPr>
        <w:t>s</w:t>
      </w:r>
      <w:r>
        <w:rPr>
          <w:spacing w:val="-13"/>
          <w:position w:val="2"/>
        </w:rPr>
        <w:t> </w:t>
      </w:r>
      <w:r>
        <w:rPr>
          <w:position w:val="2"/>
        </w:rPr>
        <w:t>K</w:t>
      </w:r>
      <w:r>
        <w:rPr>
          <w:sz w:val="14"/>
        </w:rPr>
        <w:t>2</w:t>
      </w:r>
      <w:r>
        <w:rPr>
          <w:position w:val="2"/>
        </w:rPr>
        <w:t>EDTA</w:t>
      </w:r>
      <w:r>
        <w:rPr>
          <w:spacing w:val="-14"/>
          <w:position w:val="2"/>
        </w:rPr>
        <w:t> </w:t>
      </w:r>
      <w:r>
        <w:rPr>
          <w:position w:val="2"/>
        </w:rPr>
        <w:t>se</w:t>
      </w:r>
      <w:r>
        <w:rPr>
          <w:spacing w:val="-14"/>
          <w:position w:val="2"/>
        </w:rPr>
        <w:t> </w:t>
      </w:r>
      <w:r>
        <w:rPr>
          <w:position w:val="2"/>
        </w:rPr>
        <w:t>separačním</w:t>
      </w:r>
      <w:r>
        <w:rPr>
          <w:spacing w:val="-14"/>
          <w:position w:val="2"/>
        </w:rPr>
        <w:t> </w:t>
      </w:r>
      <w:r>
        <w:rPr>
          <w:position w:val="2"/>
        </w:rPr>
        <w:t>gelem,</w:t>
      </w:r>
      <w:r>
        <w:rPr>
          <w:spacing w:val="-13"/>
          <w:position w:val="2"/>
        </w:rPr>
        <w:t> </w:t>
      </w:r>
      <w:r>
        <w:rPr>
          <w:position w:val="2"/>
        </w:rPr>
        <w:t>objem</w:t>
      </w:r>
      <w:r>
        <w:rPr>
          <w:spacing w:val="-14"/>
          <w:position w:val="2"/>
        </w:rPr>
        <w:t> </w:t>
      </w:r>
      <w:r>
        <w:rPr>
          <w:position w:val="2"/>
        </w:rPr>
        <w:t>5,0</w:t>
      </w:r>
      <w:r>
        <w:rPr>
          <w:spacing w:val="-14"/>
          <w:position w:val="2"/>
        </w:rPr>
        <w:t> </w:t>
      </w:r>
      <w:r>
        <w:rPr>
          <w:position w:val="2"/>
        </w:rPr>
        <w:t>ml </w:t>
      </w:r>
      <w:r>
        <w:rPr/>
        <w:t>Velikost balení:</w:t>
        <w:tab/>
        <w:t>50 ks /stojánek</w:t>
      </w:r>
    </w:p>
    <w:p>
      <w:pPr>
        <w:pStyle w:val="BodyText"/>
        <w:tabs>
          <w:tab w:pos="2479" w:val="left" w:leader="none"/>
        </w:tabs>
        <w:ind w:right="4540"/>
      </w:pPr>
      <w:r>
        <w:rPr/>
        <w:t>Způsob uchování:</w:t>
        <w:tab/>
      </w:r>
      <w:r>
        <w:rPr>
          <w:spacing w:val="-59"/>
        </w:rPr>
        <w:t> </w:t>
      </w:r>
      <w:r>
        <w:rPr>
          <w:spacing w:val="-2"/>
        </w:rPr>
        <w:t>pokojová</w:t>
      </w:r>
      <w:r>
        <w:rPr>
          <w:spacing w:val="-13"/>
        </w:rPr>
        <w:t> </w:t>
      </w:r>
      <w:r>
        <w:rPr>
          <w:spacing w:val="-2"/>
        </w:rPr>
        <w:t>teplota</w:t>
      </w:r>
      <w:r>
        <w:rPr>
          <w:spacing w:val="-14"/>
        </w:rPr>
        <w:t> </w:t>
      </w:r>
      <w:r>
        <w:rPr>
          <w:spacing w:val="-2"/>
        </w:rPr>
        <w:t>+4°C</w:t>
      </w:r>
      <w:r>
        <w:rPr>
          <w:spacing w:val="-13"/>
        </w:rPr>
        <w:t> </w:t>
      </w:r>
      <w:r>
        <w:rPr>
          <w:spacing w:val="-2"/>
        </w:rPr>
        <w:t>až</w:t>
      </w:r>
      <w:r>
        <w:rPr>
          <w:spacing w:val="-13"/>
        </w:rPr>
        <w:t> </w:t>
      </w:r>
      <w:r>
        <w:rPr>
          <w:spacing w:val="-2"/>
        </w:rPr>
        <w:t>+25º</w:t>
      </w:r>
      <w:r>
        <w:rPr>
          <w:spacing w:val="-14"/>
        </w:rPr>
        <w:t> </w:t>
      </w:r>
      <w:r>
        <w:rPr>
          <w:spacing w:val="-2"/>
        </w:rPr>
        <w:t>C </w:t>
      </w:r>
      <w:r>
        <w:rPr/>
        <w:t>Doba použitelnosti:</w:t>
        <w:tab/>
        <w:t>uvedena na štítku</w:t>
      </w:r>
    </w:p>
    <w:p>
      <w:pPr>
        <w:pStyle w:val="BodyText"/>
        <w:spacing w:before="5"/>
        <w:ind w:left="0"/>
      </w:pPr>
    </w:p>
    <w:p>
      <w:pPr>
        <w:pStyle w:val="ListParagraph"/>
        <w:numPr>
          <w:ilvl w:val="2"/>
          <w:numId w:val="5"/>
        </w:numPr>
        <w:tabs>
          <w:tab w:pos="850" w:val="left" w:leader="none"/>
        </w:tabs>
        <w:spacing w:line="240" w:lineRule="auto" w:before="0" w:after="0"/>
        <w:ind w:left="850" w:right="0" w:hanging="492"/>
        <w:jc w:val="left"/>
        <w:rPr>
          <w:sz w:val="22"/>
          <w:u w:val="single"/>
        </w:rPr>
      </w:pPr>
      <w:r>
        <w:rPr>
          <w:spacing w:val="2"/>
          <w:sz w:val="22"/>
          <w:u w:val="single"/>
        </w:rPr>
        <w:t> </w:t>
      </w:r>
      <w:r>
        <w:rPr>
          <w:w w:val="85"/>
          <w:sz w:val="22"/>
          <w:u w:val="single"/>
        </w:rPr>
        <w:t>Chyby</w:t>
      </w:r>
      <w:r>
        <w:rPr>
          <w:spacing w:val="1"/>
          <w:sz w:val="22"/>
          <w:u w:val="single"/>
        </w:rPr>
        <w:t> </w:t>
      </w:r>
      <w:r>
        <w:rPr>
          <w:w w:val="85"/>
          <w:sz w:val="22"/>
          <w:u w:val="single"/>
        </w:rPr>
        <w:t>při</w:t>
      </w:r>
      <w:r>
        <w:rPr>
          <w:spacing w:val="3"/>
          <w:sz w:val="22"/>
          <w:u w:val="single"/>
        </w:rPr>
        <w:t> </w:t>
      </w:r>
      <w:r>
        <w:rPr>
          <w:w w:val="85"/>
          <w:sz w:val="22"/>
          <w:u w:val="single"/>
        </w:rPr>
        <w:t>odběru</w:t>
      </w:r>
      <w:r>
        <w:rPr>
          <w:spacing w:val="3"/>
          <w:sz w:val="22"/>
          <w:u w:val="single"/>
        </w:rPr>
        <w:t> </w:t>
      </w:r>
      <w:r>
        <w:rPr>
          <w:spacing w:val="-4"/>
          <w:w w:val="85"/>
          <w:sz w:val="22"/>
          <w:u w:val="single"/>
        </w:rPr>
        <w:t>krve</w:t>
      </w:r>
    </w:p>
    <w:p>
      <w:pPr>
        <w:pStyle w:val="ListParagraph"/>
        <w:numPr>
          <w:ilvl w:val="3"/>
          <w:numId w:val="5"/>
        </w:numPr>
        <w:tabs>
          <w:tab w:pos="640" w:val="left" w:leader="none"/>
        </w:tabs>
        <w:spacing w:line="240" w:lineRule="auto" w:before="121" w:after="0"/>
        <w:ind w:left="640" w:right="0" w:hanging="282"/>
        <w:jc w:val="left"/>
        <w:rPr>
          <w:rFonts w:ascii="Symbol" w:hAnsi="Symbol"/>
          <w:sz w:val="22"/>
        </w:rPr>
      </w:pPr>
      <w:r>
        <w:rPr>
          <w:w w:val="80"/>
          <w:sz w:val="22"/>
        </w:rPr>
        <w:t>Chyby</w:t>
      </w:r>
      <w:r>
        <w:rPr>
          <w:spacing w:val="-1"/>
          <w:sz w:val="22"/>
        </w:rPr>
        <w:t> </w:t>
      </w:r>
      <w:r>
        <w:rPr>
          <w:w w:val="80"/>
          <w:sz w:val="22"/>
        </w:rPr>
        <w:t>při</w:t>
      </w:r>
      <w:r>
        <w:rPr>
          <w:spacing w:val="1"/>
          <w:sz w:val="22"/>
        </w:rPr>
        <w:t> </w:t>
      </w:r>
      <w:r>
        <w:rPr>
          <w:w w:val="80"/>
          <w:sz w:val="22"/>
        </w:rPr>
        <w:t>přípravě</w:t>
      </w:r>
      <w:r>
        <w:rPr>
          <w:spacing w:val="2"/>
          <w:sz w:val="22"/>
        </w:rPr>
        <w:t> </w:t>
      </w:r>
      <w:r>
        <w:rPr>
          <w:spacing w:val="-2"/>
          <w:w w:val="80"/>
          <w:sz w:val="22"/>
        </w:rPr>
        <w:t>pacienta</w:t>
      </w:r>
    </w:p>
    <w:p>
      <w:pPr>
        <w:pStyle w:val="ListParagraph"/>
        <w:numPr>
          <w:ilvl w:val="4"/>
          <w:numId w:val="5"/>
        </w:numPr>
        <w:tabs>
          <w:tab w:pos="1065" w:val="left" w:leader="none"/>
        </w:tabs>
        <w:spacing w:line="240" w:lineRule="auto" w:before="60" w:after="0"/>
        <w:ind w:left="1065" w:right="0" w:hanging="421"/>
        <w:jc w:val="left"/>
        <w:rPr>
          <w:sz w:val="22"/>
        </w:rPr>
      </w:pPr>
      <w:r>
        <w:rPr>
          <w:spacing w:val="-8"/>
          <w:sz w:val="22"/>
        </w:rPr>
        <w:t>Pacient</w:t>
      </w:r>
      <w:r>
        <w:rPr>
          <w:spacing w:val="1"/>
          <w:sz w:val="22"/>
        </w:rPr>
        <w:t> </w:t>
      </w:r>
      <w:r>
        <w:rPr>
          <w:spacing w:val="-8"/>
          <w:sz w:val="22"/>
        </w:rPr>
        <w:t>není</w:t>
      </w:r>
      <w:r>
        <w:rPr>
          <w:spacing w:val="-4"/>
          <w:sz w:val="22"/>
        </w:rPr>
        <w:t> </w:t>
      </w:r>
      <w:r>
        <w:rPr>
          <w:spacing w:val="-8"/>
          <w:sz w:val="22"/>
        </w:rPr>
        <w:t>lačný,</w:t>
      </w:r>
      <w:r>
        <w:rPr>
          <w:spacing w:val="2"/>
          <w:sz w:val="22"/>
        </w:rPr>
        <w:t> </w:t>
      </w:r>
      <w:r>
        <w:rPr>
          <w:spacing w:val="-8"/>
          <w:sz w:val="22"/>
        </w:rPr>
        <w:t>požité</w:t>
      </w:r>
      <w:r>
        <w:rPr>
          <w:spacing w:val="-1"/>
          <w:sz w:val="22"/>
        </w:rPr>
        <w:t> </w:t>
      </w:r>
      <w:r>
        <w:rPr>
          <w:spacing w:val="-8"/>
          <w:sz w:val="22"/>
        </w:rPr>
        <w:t>tuky</w:t>
      </w:r>
      <w:r>
        <w:rPr>
          <w:spacing w:val="-2"/>
          <w:sz w:val="22"/>
        </w:rPr>
        <w:t> </w:t>
      </w:r>
      <w:r>
        <w:rPr>
          <w:spacing w:val="-8"/>
          <w:sz w:val="22"/>
        </w:rPr>
        <w:t>způsobují</w:t>
      </w:r>
      <w:r>
        <w:rPr>
          <w:spacing w:val="-3"/>
          <w:sz w:val="22"/>
        </w:rPr>
        <w:t> </w:t>
      </w:r>
      <w:r>
        <w:rPr>
          <w:spacing w:val="-8"/>
          <w:sz w:val="22"/>
        </w:rPr>
        <w:t>chylozitu</w:t>
      </w:r>
      <w:r>
        <w:rPr>
          <w:sz w:val="22"/>
        </w:rPr>
        <w:t> </w:t>
      </w:r>
      <w:r>
        <w:rPr>
          <w:spacing w:val="-8"/>
          <w:sz w:val="22"/>
        </w:rPr>
        <w:t>vzorku</w:t>
      </w:r>
    </w:p>
    <w:p>
      <w:pPr>
        <w:pStyle w:val="ListParagraph"/>
        <w:numPr>
          <w:ilvl w:val="4"/>
          <w:numId w:val="5"/>
        </w:numPr>
        <w:tabs>
          <w:tab w:pos="1065" w:val="left" w:leader="none"/>
        </w:tabs>
        <w:spacing w:line="240" w:lineRule="auto" w:before="42" w:after="0"/>
        <w:ind w:left="1065" w:right="0" w:hanging="421"/>
        <w:jc w:val="left"/>
        <w:rPr>
          <w:sz w:val="22"/>
        </w:rPr>
      </w:pPr>
      <w:r>
        <w:rPr>
          <w:w w:val="90"/>
          <w:sz w:val="22"/>
        </w:rPr>
        <w:t>Pacient</w:t>
      </w:r>
      <w:r>
        <w:rPr>
          <w:spacing w:val="3"/>
          <w:sz w:val="22"/>
        </w:rPr>
        <w:t> </w:t>
      </w:r>
      <w:r>
        <w:rPr>
          <w:w w:val="90"/>
          <w:sz w:val="22"/>
        </w:rPr>
        <w:t>dostal</w:t>
      </w:r>
      <w:r>
        <w:rPr>
          <w:spacing w:val="1"/>
          <w:sz w:val="22"/>
        </w:rPr>
        <w:t> </w:t>
      </w:r>
      <w:r>
        <w:rPr>
          <w:w w:val="90"/>
          <w:sz w:val="22"/>
        </w:rPr>
        <w:t>před</w:t>
      </w:r>
      <w:r>
        <w:rPr>
          <w:spacing w:val="1"/>
          <w:sz w:val="22"/>
        </w:rPr>
        <w:t> </w:t>
      </w:r>
      <w:r>
        <w:rPr>
          <w:w w:val="90"/>
          <w:sz w:val="22"/>
        </w:rPr>
        <w:t>odběrem</w:t>
      </w:r>
      <w:r>
        <w:rPr>
          <w:spacing w:val="3"/>
          <w:sz w:val="22"/>
        </w:rPr>
        <w:t> </w:t>
      </w:r>
      <w:r>
        <w:rPr>
          <w:w w:val="90"/>
          <w:sz w:val="22"/>
        </w:rPr>
        <w:t>nebo</w:t>
      </w:r>
      <w:r>
        <w:rPr>
          <w:spacing w:val="1"/>
          <w:sz w:val="22"/>
        </w:rPr>
        <w:t> </w:t>
      </w:r>
      <w:r>
        <w:rPr>
          <w:w w:val="90"/>
          <w:sz w:val="22"/>
        </w:rPr>
        <w:t>v</w:t>
      </w:r>
      <w:r>
        <w:rPr>
          <w:spacing w:val="2"/>
          <w:sz w:val="22"/>
        </w:rPr>
        <w:t> </w:t>
      </w:r>
      <w:r>
        <w:rPr>
          <w:w w:val="90"/>
          <w:sz w:val="22"/>
        </w:rPr>
        <w:t>době</w:t>
      </w:r>
      <w:r>
        <w:rPr>
          <w:spacing w:val="2"/>
          <w:sz w:val="22"/>
        </w:rPr>
        <w:t> </w:t>
      </w:r>
      <w:r>
        <w:rPr>
          <w:w w:val="90"/>
          <w:sz w:val="22"/>
        </w:rPr>
        <w:t>odběru</w:t>
      </w:r>
      <w:r>
        <w:rPr>
          <w:spacing w:val="1"/>
          <w:sz w:val="22"/>
        </w:rPr>
        <w:t> </w:t>
      </w:r>
      <w:r>
        <w:rPr>
          <w:spacing w:val="-2"/>
          <w:w w:val="90"/>
          <w:sz w:val="22"/>
        </w:rPr>
        <w:t>infuzi</w:t>
      </w:r>
    </w:p>
    <w:p>
      <w:pPr>
        <w:pStyle w:val="ListParagraph"/>
        <w:numPr>
          <w:ilvl w:val="4"/>
          <w:numId w:val="5"/>
        </w:numPr>
        <w:tabs>
          <w:tab w:pos="1065" w:val="left" w:leader="none"/>
        </w:tabs>
        <w:spacing w:line="240" w:lineRule="auto" w:before="42" w:after="0"/>
        <w:ind w:left="1065" w:right="0" w:hanging="421"/>
        <w:jc w:val="left"/>
        <w:rPr>
          <w:sz w:val="22"/>
        </w:rPr>
      </w:pPr>
      <w:r>
        <w:rPr>
          <w:spacing w:val="-8"/>
          <w:sz w:val="22"/>
        </w:rPr>
        <w:t>Pacient</w:t>
      </w:r>
      <w:r>
        <w:rPr>
          <w:spacing w:val="-1"/>
          <w:sz w:val="22"/>
        </w:rPr>
        <w:t> </w:t>
      </w:r>
      <w:r>
        <w:rPr>
          <w:spacing w:val="-8"/>
          <w:sz w:val="22"/>
        </w:rPr>
        <w:t>nevysadil</w:t>
      </w:r>
      <w:r>
        <w:rPr>
          <w:spacing w:val="-3"/>
          <w:sz w:val="22"/>
        </w:rPr>
        <w:t> </w:t>
      </w:r>
      <w:r>
        <w:rPr>
          <w:spacing w:val="-8"/>
          <w:sz w:val="22"/>
        </w:rPr>
        <w:t>před</w:t>
      </w:r>
      <w:r>
        <w:rPr>
          <w:spacing w:val="-3"/>
          <w:sz w:val="22"/>
        </w:rPr>
        <w:t> </w:t>
      </w:r>
      <w:r>
        <w:rPr>
          <w:spacing w:val="-8"/>
          <w:sz w:val="22"/>
        </w:rPr>
        <w:t>odběrem</w:t>
      </w:r>
      <w:r>
        <w:rPr>
          <w:spacing w:val="-2"/>
          <w:sz w:val="22"/>
        </w:rPr>
        <w:t> </w:t>
      </w:r>
      <w:r>
        <w:rPr>
          <w:spacing w:val="-8"/>
          <w:sz w:val="22"/>
        </w:rPr>
        <w:t>léky,</w:t>
      </w:r>
      <w:r>
        <w:rPr>
          <w:sz w:val="22"/>
        </w:rPr>
        <w:t> </w:t>
      </w:r>
      <w:r>
        <w:rPr>
          <w:spacing w:val="-8"/>
          <w:sz w:val="22"/>
        </w:rPr>
        <w:t>které</w:t>
      </w:r>
      <w:r>
        <w:rPr>
          <w:spacing w:val="-2"/>
          <w:sz w:val="22"/>
        </w:rPr>
        <w:t> </w:t>
      </w:r>
      <w:r>
        <w:rPr>
          <w:spacing w:val="-8"/>
          <w:sz w:val="22"/>
        </w:rPr>
        <w:t>ovlivňují</w:t>
      </w:r>
      <w:r>
        <w:rPr>
          <w:spacing w:val="-6"/>
          <w:sz w:val="22"/>
        </w:rPr>
        <w:t> </w:t>
      </w:r>
      <w:r>
        <w:rPr>
          <w:spacing w:val="-8"/>
          <w:sz w:val="22"/>
        </w:rPr>
        <w:t>výsledek</w:t>
      </w:r>
    </w:p>
    <w:p>
      <w:pPr>
        <w:pStyle w:val="ListParagraph"/>
        <w:numPr>
          <w:ilvl w:val="4"/>
          <w:numId w:val="5"/>
        </w:numPr>
        <w:tabs>
          <w:tab w:pos="1065" w:val="left" w:leader="none"/>
        </w:tabs>
        <w:spacing w:line="240" w:lineRule="auto" w:before="42" w:after="0"/>
        <w:ind w:left="1065" w:right="0" w:hanging="421"/>
        <w:jc w:val="left"/>
        <w:rPr>
          <w:sz w:val="22"/>
        </w:rPr>
      </w:pPr>
      <w:r>
        <w:rPr>
          <w:spacing w:val="-2"/>
          <w:sz w:val="22"/>
        </w:rPr>
        <w:t>Odběr</w:t>
      </w:r>
      <w:r>
        <w:rPr>
          <w:spacing w:val="-12"/>
          <w:sz w:val="22"/>
        </w:rPr>
        <w:t> </w:t>
      </w:r>
      <w:r>
        <w:rPr>
          <w:spacing w:val="-2"/>
          <w:sz w:val="22"/>
        </w:rPr>
        <w:t>následoval</w:t>
      </w:r>
      <w:r>
        <w:rPr>
          <w:spacing w:val="-14"/>
          <w:sz w:val="22"/>
        </w:rPr>
        <w:t> </w:t>
      </w:r>
      <w:r>
        <w:rPr>
          <w:spacing w:val="-2"/>
          <w:sz w:val="22"/>
        </w:rPr>
        <w:t>po</w:t>
      </w:r>
      <w:r>
        <w:rPr>
          <w:spacing w:val="-12"/>
          <w:sz w:val="22"/>
        </w:rPr>
        <w:t> </w:t>
      </w:r>
      <w:r>
        <w:rPr>
          <w:spacing w:val="-2"/>
          <w:sz w:val="22"/>
        </w:rPr>
        <w:t>velké</w:t>
      </w:r>
      <w:r>
        <w:rPr>
          <w:spacing w:val="-13"/>
          <w:sz w:val="22"/>
        </w:rPr>
        <w:t> </w:t>
      </w:r>
      <w:r>
        <w:rPr>
          <w:spacing w:val="-2"/>
          <w:sz w:val="22"/>
        </w:rPr>
        <w:t>fyzické</w:t>
      </w:r>
      <w:r>
        <w:rPr>
          <w:spacing w:val="-12"/>
          <w:sz w:val="22"/>
        </w:rPr>
        <w:t> </w:t>
      </w:r>
      <w:r>
        <w:rPr>
          <w:spacing w:val="-2"/>
          <w:sz w:val="22"/>
        </w:rPr>
        <w:t>zátěži</w:t>
      </w:r>
    </w:p>
    <w:p>
      <w:pPr>
        <w:pStyle w:val="ListParagraph"/>
        <w:numPr>
          <w:ilvl w:val="4"/>
          <w:numId w:val="5"/>
        </w:numPr>
        <w:tabs>
          <w:tab w:pos="1065" w:val="left" w:leader="none"/>
        </w:tabs>
        <w:spacing w:line="240" w:lineRule="auto" w:before="42" w:after="0"/>
        <w:ind w:left="1065" w:right="0" w:hanging="421"/>
        <w:jc w:val="left"/>
        <w:rPr>
          <w:sz w:val="22"/>
        </w:rPr>
      </w:pPr>
      <w:r>
        <w:rPr>
          <w:sz w:val="22"/>
        </w:rPr>
        <w:t>Pacient</w:t>
      </w:r>
      <w:r>
        <w:rPr>
          <w:spacing w:val="-4"/>
          <w:sz w:val="22"/>
        </w:rPr>
        <w:t> </w:t>
      </w:r>
      <w:r>
        <w:rPr>
          <w:sz w:val="22"/>
        </w:rPr>
        <w:t>byl</w:t>
      </w:r>
      <w:r>
        <w:rPr>
          <w:spacing w:val="-4"/>
          <w:sz w:val="22"/>
        </w:rPr>
        <w:t> </w:t>
      </w:r>
      <w:r>
        <w:rPr>
          <w:spacing w:val="-2"/>
          <w:sz w:val="22"/>
        </w:rPr>
        <w:t>dehydratovaný</w:t>
      </w:r>
    </w:p>
    <w:p>
      <w:pPr>
        <w:pStyle w:val="ListParagraph"/>
        <w:numPr>
          <w:ilvl w:val="3"/>
          <w:numId w:val="5"/>
        </w:numPr>
        <w:tabs>
          <w:tab w:pos="640" w:val="left" w:leader="none"/>
        </w:tabs>
        <w:spacing w:line="240" w:lineRule="auto" w:before="101" w:after="0"/>
        <w:ind w:left="640" w:right="0" w:hanging="282"/>
        <w:jc w:val="left"/>
        <w:rPr>
          <w:rFonts w:ascii="Symbol" w:hAnsi="Symbol"/>
          <w:sz w:val="22"/>
        </w:rPr>
      </w:pPr>
      <w:r>
        <w:rPr>
          <w:spacing w:val="-8"/>
          <w:sz w:val="22"/>
        </w:rPr>
        <w:t>Chyby</w:t>
      </w:r>
      <w:r>
        <w:rPr>
          <w:spacing w:val="1"/>
          <w:sz w:val="22"/>
        </w:rPr>
        <w:t> </w:t>
      </w:r>
      <w:r>
        <w:rPr>
          <w:spacing w:val="-8"/>
          <w:sz w:val="22"/>
        </w:rPr>
        <w:t>způsobené</w:t>
      </w:r>
      <w:r>
        <w:rPr>
          <w:spacing w:val="4"/>
          <w:sz w:val="22"/>
        </w:rPr>
        <w:t> </w:t>
      </w:r>
      <w:r>
        <w:rPr>
          <w:spacing w:val="-8"/>
          <w:sz w:val="22"/>
        </w:rPr>
        <w:t>nesprávným</w:t>
      </w:r>
      <w:r>
        <w:rPr>
          <w:spacing w:val="5"/>
          <w:sz w:val="22"/>
        </w:rPr>
        <w:t> </w:t>
      </w:r>
      <w:r>
        <w:rPr>
          <w:spacing w:val="-8"/>
          <w:sz w:val="22"/>
        </w:rPr>
        <w:t>použitím</w:t>
      </w:r>
      <w:r>
        <w:rPr>
          <w:spacing w:val="5"/>
          <w:sz w:val="22"/>
        </w:rPr>
        <w:t> </w:t>
      </w:r>
      <w:r>
        <w:rPr>
          <w:spacing w:val="-8"/>
          <w:sz w:val="22"/>
        </w:rPr>
        <w:t>škrtidla</w:t>
      </w:r>
    </w:p>
    <w:p>
      <w:pPr>
        <w:pStyle w:val="ListParagraph"/>
        <w:numPr>
          <w:ilvl w:val="4"/>
          <w:numId w:val="5"/>
        </w:numPr>
        <w:tabs>
          <w:tab w:pos="1066" w:val="left" w:leader="none"/>
        </w:tabs>
        <w:spacing w:line="240" w:lineRule="auto" w:before="60" w:after="0"/>
        <w:ind w:left="1066" w:right="0" w:hanging="424"/>
        <w:jc w:val="left"/>
        <w:rPr>
          <w:sz w:val="22"/>
        </w:rPr>
      </w:pPr>
      <w:r>
        <w:rPr>
          <w:spacing w:val="-8"/>
          <w:sz w:val="22"/>
        </w:rPr>
        <w:t>Dlouhodobé</w:t>
      </w:r>
      <w:r>
        <w:rPr>
          <w:spacing w:val="5"/>
          <w:sz w:val="22"/>
        </w:rPr>
        <w:t> </w:t>
      </w:r>
      <w:r>
        <w:rPr>
          <w:spacing w:val="-8"/>
          <w:sz w:val="22"/>
        </w:rPr>
        <w:t>stažení</w:t>
      </w:r>
      <w:r>
        <w:rPr>
          <w:spacing w:val="2"/>
          <w:sz w:val="22"/>
        </w:rPr>
        <w:t> </w:t>
      </w:r>
      <w:r>
        <w:rPr>
          <w:spacing w:val="-8"/>
          <w:sz w:val="22"/>
        </w:rPr>
        <w:t>paže</w:t>
      </w:r>
    </w:p>
    <w:p>
      <w:pPr>
        <w:pStyle w:val="ListParagraph"/>
        <w:numPr>
          <w:ilvl w:val="4"/>
          <w:numId w:val="5"/>
        </w:numPr>
        <w:tabs>
          <w:tab w:pos="1066" w:val="left" w:leader="none"/>
        </w:tabs>
        <w:spacing w:line="240" w:lineRule="auto" w:before="42" w:after="0"/>
        <w:ind w:left="1066" w:right="0" w:hanging="424"/>
        <w:jc w:val="left"/>
        <w:rPr>
          <w:sz w:val="22"/>
        </w:rPr>
      </w:pPr>
      <w:r>
        <w:rPr>
          <w:w w:val="90"/>
          <w:sz w:val="22"/>
        </w:rPr>
        <w:t>Pumpování</w:t>
      </w:r>
      <w:r>
        <w:rPr>
          <w:spacing w:val="-1"/>
          <w:w w:val="90"/>
          <w:sz w:val="22"/>
        </w:rPr>
        <w:t> </w:t>
      </w:r>
      <w:r>
        <w:rPr>
          <w:w w:val="90"/>
          <w:sz w:val="22"/>
        </w:rPr>
        <w:t>zatažené</w:t>
      </w:r>
      <w:r>
        <w:rPr>
          <w:spacing w:val="-4"/>
          <w:sz w:val="22"/>
        </w:rPr>
        <w:t> </w:t>
      </w:r>
      <w:r>
        <w:rPr>
          <w:w w:val="90"/>
          <w:sz w:val="22"/>
        </w:rPr>
        <w:t>paže</w:t>
      </w:r>
      <w:r>
        <w:rPr>
          <w:spacing w:val="-4"/>
          <w:sz w:val="22"/>
        </w:rPr>
        <w:t> </w:t>
      </w:r>
      <w:r>
        <w:rPr>
          <w:w w:val="90"/>
          <w:sz w:val="22"/>
        </w:rPr>
        <w:t>před</w:t>
      </w:r>
      <w:r>
        <w:rPr>
          <w:spacing w:val="-4"/>
          <w:sz w:val="22"/>
        </w:rPr>
        <w:t> </w:t>
      </w:r>
      <w:r>
        <w:rPr>
          <w:w w:val="90"/>
          <w:sz w:val="22"/>
        </w:rPr>
        <w:t>odběrem</w:t>
      </w:r>
      <w:r>
        <w:rPr>
          <w:spacing w:val="-3"/>
          <w:sz w:val="22"/>
        </w:rPr>
        <w:t> </w:t>
      </w:r>
      <w:r>
        <w:rPr>
          <w:w w:val="90"/>
          <w:sz w:val="22"/>
        </w:rPr>
        <w:t>ovlivňuje</w:t>
      </w:r>
      <w:r>
        <w:rPr>
          <w:spacing w:val="-4"/>
          <w:sz w:val="22"/>
        </w:rPr>
        <w:t> </w:t>
      </w:r>
      <w:r>
        <w:rPr>
          <w:w w:val="90"/>
          <w:sz w:val="22"/>
        </w:rPr>
        <w:t>poměr</w:t>
      </w:r>
      <w:r>
        <w:rPr>
          <w:spacing w:val="-3"/>
          <w:sz w:val="22"/>
        </w:rPr>
        <w:t> </w:t>
      </w:r>
      <w:r>
        <w:rPr>
          <w:w w:val="90"/>
          <w:sz w:val="22"/>
        </w:rPr>
        <w:t>tělesných</w:t>
      </w:r>
      <w:r>
        <w:rPr>
          <w:spacing w:val="-4"/>
          <w:sz w:val="22"/>
        </w:rPr>
        <w:t> </w:t>
      </w:r>
      <w:r>
        <w:rPr>
          <w:w w:val="90"/>
          <w:sz w:val="22"/>
        </w:rPr>
        <w:t>tekutin</w:t>
      </w:r>
      <w:r>
        <w:rPr>
          <w:spacing w:val="-4"/>
          <w:sz w:val="22"/>
        </w:rPr>
        <w:t> </w:t>
      </w:r>
      <w:r>
        <w:rPr>
          <w:w w:val="90"/>
          <w:sz w:val="22"/>
        </w:rPr>
        <w:t>v</w:t>
      </w:r>
      <w:r>
        <w:rPr>
          <w:spacing w:val="-2"/>
          <w:sz w:val="22"/>
        </w:rPr>
        <w:t> </w:t>
      </w:r>
      <w:r>
        <w:rPr>
          <w:spacing w:val="-4"/>
          <w:w w:val="90"/>
          <w:sz w:val="22"/>
        </w:rPr>
        <w:t>paži</w:t>
      </w:r>
    </w:p>
    <w:p>
      <w:pPr>
        <w:pStyle w:val="ListParagraph"/>
        <w:numPr>
          <w:ilvl w:val="3"/>
          <w:numId w:val="5"/>
        </w:numPr>
        <w:tabs>
          <w:tab w:pos="640" w:val="left" w:leader="none"/>
        </w:tabs>
        <w:spacing w:line="240" w:lineRule="auto" w:before="102" w:after="0"/>
        <w:ind w:left="640" w:right="0" w:hanging="282"/>
        <w:jc w:val="left"/>
        <w:rPr>
          <w:rFonts w:ascii="Symbol" w:hAnsi="Symbol"/>
          <w:sz w:val="22"/>
        </w:rPr>
      </w:pPr>
      <w:r>
        <w:rPr>
          <w:sz w:val="22"/>
        </w:rPr>
        <w:t>Chyby</w:t>
      </w:r>
      <w:r>
        <w:rPr>
          <w:spacing w:val="-8"/>
          <w:sz w:val="22"/>
        </w:rPr>
        <w:t> </w:t>
      </w:r>
      <w:r>
        <w:rPr>
          <w:sz w:val="22"/>
        </w:rPr>
        <w:t>vedoucí</w:t>
      </w:r>
      <w:r>
        <w:rPr>
          <w:spacing w:val="-9"/>
          <w:sz w:val="22"/>
        </w:rPr>
        <w:t> </w:t>
      </w:r>
      <w:r>
        <w:rPr>
          <w:sz w:val="22"/>
        </w:rPr>
        <w:t>k</w:t>
      </w:r>
      <w:r>
        <w:rPr>
          <w:spacing w:val="-3"/>
          <w:sz w:val="22"/>
        </w:rPr>
        <w:t> </w:t>
      </w:r>
      <w:r>
        <w:rPr>
          <w:sz w:val="22"/>
        </w:rPr>
        <w:t>hemolýze</w:t>
      </w:r>
      <w:r>
        <w:rPr>
          <w:spacing w:val="-5"/>
          <w:sz w:val="22"/>
        </w:rPr>
        <w:t> </w:t>
      </w:r>
      <w:r>
        <w:rPr>
          <w:spacing w:val="-2"/>
          <w:sz w:val="22"/>
        </w:rPr>
        <w:t>vzorku</w:t>
      </w:r>
    </w:p>
    <w:p>
      <w:pPr>
        <w:pStyle w:val="ListParagraph"/>
        <w:numPr>
          <w:ilvl w:val="4"/>
          <w:numId w:val="5"/>
        </w:numPr>
        <w:tabs>
          <w:tab w:pos="1066" w:val="left" w:leader="none"/>
        </w:tabs>
        <w:spacing w:line="240" w:lineRule="auto" w:before="60" w:after="0"/>
        <w:ind w:left="1066" w:right="0" w:hanging="424"/>
        <w:jc w:val="left"/>
        <w:rPr>
          <w:sz w:val="22"/>
        </w:rPr>
      </w:pPr>
      <w:r>
        <w:rPr>
          <w:w w:val="90"/>
          <w:sz w:val="22"/>
        </w:rPr>
        <w:t>Znečištění</w:t>
      </w:r>
      <w:r>
        <w:rPr>
          <w:spacing w:val="-9"/>
          <w:w w:val="90"/>
          <w:sz w:val="22"/>
        </w:rPr>
        <w:t> </w:t>
      </w:r>
      <w:r>
        <w:rPr>
          <w:w w:val="90"/>
          <w:sz w:val="22"/>
        </w:rPr>
        <w:t>jehly</w:t>
      </w:r>
      <w:r>
        <w:rPr>
          <w:spacing w:val="-9"/>
          <w:w w:val="90"/>
          <w:sz w:val="22"/>
        </w:rPr>
        <w:t> </w:t>
      </w:r>
      <w:r>
        <w:rPr>
          <w:w w:val="90"/>
          <w:sz w:val="22"/>
        </w:rPr>
        <w:t>použitým</w:t>
      </w:r>
      <w:r>
        <w:rPr>
          <w:spacing w:val="-5"/>
          <w:w w:val="90"/>
          <w:sz w:val="22"/>
        </w:rPr>
        <w:t> </w:t>
      </w:r>
      <w:r>
        <w:rPr>
          <w:w w:val="90"/>
          <w:sz w:val="22"/>
        </w:rPr>
        <w:t>dezinfekčním</w:t>
      </w:r>
      <w:r>
        <w:rPr>
          <w:spacing w:val="-6"/>
          <w:w w:val="90"/>
          <w:sz w:val="22"/>
        </w:rPr>
        <w:t> </w:t>
      </w:r>
      <w:r>
        <w:rPr>
          <w:spacing w:val="-2"/>
          <w:w w:val="90"/>
          <w:sz w:val="22"/>
        </w:rPr>
        <w:t>prostředkem</w:t>
      </w:r>
    </w:p>
    <w:p>
      <w:pPr>
        <w:pStyle w:val="ListParagraph"/>
        <w:numPr>
          <w:ilvl w:val="4"/>
          <w:numId w:val="5"/>
        </w:numPr>
        <w:tabs>
          <w:tab w:pos="1066" w:val="left" w:leader="none"/>
        </w:tabs>
        <w:spacing w:line="240" w:lineRule="auto" w:before="42" w:after="0"/>
        <w:ind w:left="1066" w:right="0" w:hanging="424"/>
        <w:jc w:val="left"/>
        <w:rPr>
          <w:sz w:val="22"/>
        </w:rPr>
      </w:pPr>
      <w:r>
        <w:rPr>
          <w:spacing w:val="-6"/>
          <w:sz w:val="22"/>
        </w:rPr>
        <w:t>Odběr</w:t>
      </w:r>
      <w:r>
        <w:rPr>
          <w:spacing w:val="-3"/>
          <w:sz w:val="22"/>
        </w:rPr>
        <w:t> </w:t>
      </w:r>
      <w:r>
        <w:rPr>
          <w:spacing w:val="-6"/>
          <w:sz w:val="22"/>
        </w:rPr>
        <w:t>do</w:t>
      </w:r>
      <w:r>
        <w:rPr>
          <w:spacing w:val="-2"/>
          <w:sz w:val="22"/>
        </w:rPr>
        <w:t> </w:t>
      </w:r>
      <w:r>
        <w:rPr>
          <w:spacing w:val="-6"/>
          <w:sz w:val="22"/>
        </w:rPr>
        <w:t>nevhodné</w:t>
      </w:r>
      <w:r>
        <w:rPr>
          <w:spacing w:val="-3"/>
          <w:sz w:val="22"/>
        </w:rPr>
        <w:t> </w:t>
      </w:r>
      <w:r>
        <w:rPr>
          <w:spacing w:val="-6"/>
          <w:sz w:val="22"/>
        </w:rPr>
        <w:t>zkumavky,</w:t>
      </w:r>
      <w:r>
        <w:rPr>
          <w:spacing w:val="-2"/>
          <w:sz w:val="22"/>
        </w:rPr>
        <w:t> </w:t>
      </w:r>
      <w:r>
        <w:rPr>
          <w:spacing w:val="-6"/>
          <w:sz w:val="22"/>
        </w:rPr>
        <w:t>použití</w:t>
      </w:r>
      <w:r>
        <w:rPr>
          <w:spacing w:val="-5"/>
          <w:sz w:val="22"/>
        </w:rPr>
        <w:t> </w:t>
      </w:r>
      <w:r>
        <w:rPr>
          <w:spacing w:val="-6"/>
          <w:sz w:val="22"/>
        </w:rPr>
        <w:t>nesprávného</w:t>
      </w:r>
      <w:r>
        <w:rPr>
          <w:spacing w:val="-3"/>
          <w:sz w:val="22"/>
        </w:rPr>
        <w:t> </w:t>
      </w:r>
      <w:r>
        <w:rPr>
          <w:spacing w:val="-6"/>
          <w:sz w:val="22"/>
        </w:rPr>
        <w:t>protisrážlivého</w:t>
      </w:r>
      <w:r>
        <w:rPr>
          <w:spacing w:val="-3"/>
          <w:sz w:val="22"/>
        </w:rPr>
        <w:t> </w:t>
      </w:r>
      <w:r>
        <w:rPr>
          <w:spacing w:val="-6"/>
          <w:sz w:val="22"/>
        </w:rPr>
        <w:t>roztoku</w:t>
      </w:r>
    </w:p>
    <w:p>
      <w:pPr>
        <w:pStyle w:val="ListParagraph"/>
        <w:numPr>
          <w:ilvl w:val="4"/>
          <w:numId w:val="5"/>
        </w:numPr>
        <w:tabs>
          <w:tab w:pos="1066" w:val="left" w:leader="none"/>
        </w:tabs>
        <w:spacing w:line="240" w:lineRule="auto" w:before="42" w:after="0"/>
        <w:ind w:left="1066" w:right="0" w:hanging="424"/>
        <w:jc w:val="left"/>
        <w:rPr>
          <w:sz w:val="22"/>
        </w:rPr>
      </w:pPr>
      <w:r>
        <w:rPr>
          <w:w w:val="90"/>
          <w:sz w:val="22"/>
        </w:rPr>
        <w:t>Příliš</w:t>
      </w:r>
      <w:r>
        <w:rPr>
          <w:spacing w:val="-3"/>
          <w:sz w:val="22"/>
        </w:rPr>
        <w:t> </w:t>
      </w:r>
      <w:r>
        <w:rPr>
          <w:w w:val="90"/>
          <w:sz w:val="22"/>
        </w:rPr>
        <w:t>úzká</w:t>
      </w:r>
      <w:r>
        <w:rPr>
          <w:spacing w:val="-3"/>
          <w:sz w:val="22"/>
        </w:rPr>
        <w:t> </w:t>
      </w:r>
      <w:r>
        <w:rPr>
          <w:w w:val="90"/>
          <w:sz w:val="22"/>
        </w:rPr>
        <w:t>jehla,</w:t>
      </w:r>
      <w:r>
        <w:rPr>
          <w:spacing w:val="-3"/>
          <w:sz w:val="22"/>
        </w:rPr>
        <w:t> </w:t>
      </w:r>
      <w:r>
        <w:rPr>
          <w:w w:val="90"/>
          <w:sz w:val="22"/>
        </w:rPr>
        <w:t>kterou</w:t>
      </w:r>
      <w:r>
        <w:rPr>
          <w:spacing w:val="-3"/>
          <w:sz w:val="22"/>
        </w:rPr>
        <w:t> </w:t>
      </w:r>
      <w:r>
        <w:rPr>
          <w:w w:val="90"/>
          <w:sz w:val="22"/>
        </w:rPr>
        <w:t>krev</w:t>
      </w:r>
      <w:r>
        <w:rPr>
          <w:spacing w:val="-6"/>
          <w:sz w:val="22"/>
        </w:rPr>
        <w:t> </w:t>
      </w:r>
      <w:r>
        <w:rPr>
          <w:w w:val="90"/>
          <w:sz w:val="22"/>
        </w:rPr>
        <w:t>obtížně</w:t>
      </w:r>
      <w:r>
        <w:rPr>
          <w:spacing w:val="-3"/>
          <w:sz w:val="22"/>
        </w:rPr>
        <w:t> </w:t>
      </w:r>
      <w:r>
        <w:rPr>
          <w:spacing w:val="-2"/>
          <w:w w:val="90"/>
          <w:sz w:val="22"/>
        </w:rPr>
        <w:t>protéká</w:t>
      </w:r>
    </w:p>
    <w:p>
      <w:pPr>
        <w:pStyle w:val="ListParagraph"/>
        <w:numPr>
          <w:ilvl w:val="4"/>
          <w:numId w:val="5"/>
        </w:numPr>
        <w:tabs>
          <w:tab w:pos="1066" w:val="left" w:leader="none"/>
        </w:tabs>
        <w:spacing w:line="240" w:lineRule="auto" w:before="42" w:after="0"/>
        <w:ind w:left="1066" w:right="0" w:hanging="424"/>
        <w:jc w:val="left"/>
        <w:rPr>
          <w:sz w:val="22"/>
        </w:rPr>
      </w:pPr>
      <w:r>
        <w:rPr>
          <w:spacing w:val="-6"/>
          <w:sz w:val="22"/>
        </w:rPr>
        <w:t>Nešetrné</w:t>
      </w:r>
      <w:r>
        <w:rPr>
          <w:spacing w:val="-1"/>
          <w:sz w:val="22"/>
        </w:rPr>
        <w:t> </w:t>
      </w:r>
      <w:r>
        <w:rPr>
          <w:spacing w:val="-6"/>
          <w:sz w:val="22"/>
        </w:rPr>
        <w:t>třepání</w:t>
      </w:r>
      <w:r>
        <w:rPr>
          <w:spacing w:val="-3"/>
          <w:sz w:val="22"/>
        </w:rPr>
        <w:t> </w:t>
      </w:r>
      <w:r>
        <w:rPr>
          <w:spacing w:val="-6"/>
          <w:sz w:val="22"/>
        </w:rPr>
        <w:t>a</w:t>
      </w:r>
      <w:r>
        <w:rPr>
          <w:spacing w:val="-1"/>
          <w:sz w:val="22"/>
        </w:rPr>
        <w:t> </w:t>
      </w:r>
      <w:r>
        <w:rPr>
          <w:spacing w:val="-6"/>
          <w:sz w:val="22"/>
        </w:rPr>
        <w:t>promíchávání</w:t>
      </w:r>
      <w:r>
        <w:rPr>
          <w:spacing w:val="-3"/>
          <w:sz w:val="22"/>
        </w:rPr>
        <w:t> </w:t>
      </w:r>
      <w:r>
        <w:rPr>
          <w:spacing w:val="-6"/>
          <w:sz w:val="22"/>
        </w:rPr>
        <w:t>zkumavky</w:t>
      </w:r>
    </w:p>
    <w:p>
      <w:pPr>
        <w:pStyle w:val="ListParagraph"/>
        <w:numPr>
          <w:ilvl w:val="4"/>
          <w:numId w:val="5"/>
        </w:numPr>
        <w:tabs>
          <w:tab w:pos="1066" w:val="left" w:leader="none"/>
        </w:tabs>
        <w:spacing w:line="240" w:lineRule="auto" w:before="41" w:after="0"/>
        <w:ind w:left="1066" w:right="0" w:hanging="424"/>
        <w:jc w:val="left"/>
        <w:rPr>
          <w:sz w:val="22"/>
        </w:rPr>
      </w:pPr>
      <w:r>
        <w:rPr>
          <w:sz w:val="22"/>
        </w:rPr>
        <w:t>Dlouhý</w:t>
      </w:r>
      <w:r>
        <w:rPr>
          <w:spacing w:val="-8"/>
          <w:sz w:val="22"/>
        </w:rPr>
        <w:t> </w:t>
      </w:r>
      <w:r>
        <w:rPr>
          <w:sz w:val="22"/>
        </w:rPr>
        <w:t>interval</w:t>
      </w:r>
      <w:r>
        <w:rPr>
          <w:spacing w:val="-4"/>
          <w:sz w:val="22"/>
        </w:rPr>
        <w:t> </w:t>
      </w:r>
      <w:r>
        <w:rPr>
          <w:sz w:val="22"/>
        </w:rPr>
        <w:t>do</w:t>
      </w:r>
      <w:r>
        <w:rPr>
          <w:spacing w:val="-4"/>
          <w:sz w:val="22"/>
        </w:rPr>
        <w:t> </w:t>
      </w:r>
      <w:r>
        <w:rPr>
          <w:sz w:val="22"/>
        </w:rPr>
        <w:t>doby</w:t>
      </w:r>
      <w:r>
        <w:rPr>
          <w:spacing w:val="-5"/>
          <w:sz w:val="22"/>
        </w:rPr>
        <w:t> </w:t>
      </w:r>
      <w:r>
        <w:rPr>
          <w:sz w:val="22"/>
        </w:rPr>
        <w:t>transportu</w:t>
      </w:r>
      <w:r>
        <w:rPr>
          <w:spacing w:val="-4"/>
          <w:sz w:val="22"/>
        </w:rPr>
        <w:t> </w:t>
      </w:r>
      <w:r>
        <w:rPr>
          <w:sz w:val="22"/>
        </w:rPr>
        <w:t>do</w:t>
      </w:r>
      <w:r>
        <w:rPr>
          <w:spacing w:val="-3"/>
          <w:sz w:val="22"/>
        </w:rPr>
        <w:t> </w:t>
      </w:r>
      <w:r>
        <w:rPr>
          <w:spacing w:val="-2"/>
          <w:sz w:val="22"/>
        </w:rPr>
        <w:t>laboratoře</w:t>
      </w:r>
    </w:p>
    <w:p>
      <w:pPr>
        <w:spacing w:after="0" w:line="240" w:lineRule="auto"/>
        <w:jc w:val="left"/>
        <w:rPr>
          <w:sz w:val="22"/>
        </w:rPr>
        <w:sectPr>
          <w:pgSz w:w="11910" w:h="16850"/>
          <w:pgMar w:header="693" w:footer="645" w:top="920" w:bottom="860" w:left="1060" w:right="620"/>
        </w:sectPr>
      </w:pPr>
    </w:p>
    <w:p>
      <w:pPr>
        <w:pStyle w:val="ListParagraph"/>
        <w:numPr>
          <w:ilvl w:val="3"/>
          <w:numId w:val="5"/>
        </w:numPr>
        <w:tabs>
          <w:tab w:pos="640" w:val="left" w:leader="none"/>
        </w:tabs>
        <w:spacing w:line="240" w:lineRule="auto" w:before="195" w:after="0"/>
        <w:ind w:left="640" w:right="0" w:hanging="282"/>
        <w:jc w:val="left"/>
        <w:rPr>
          <w:rFonts w:ascii="Symbol" w:hAnsi="Symbol"/>
          <w:sz w:val="22"/>
        </w:rPr>
      </w:pPr>
      <w:r>
        <w:rPr>
          <w:spacing w:val="-6"/>
          <w:sz w:val="22"/>
        </w:rPr>
        <w:t>Chyby</w:t>
      </w:r>
      <w:r>
        <w:rPr>
          <w:spacing w:val="-10"/>
          <w:sz w:val="22"/>
        </w:rPr>
        <w:t> </w:t>
      </w:r>
      <w:r>
        <w:rPr>
          <w:spacing w:val="-6"/>
          <w:sz w:val="22"/>
        </w:rPr>
        <w:t>při</w:t>
      </w:r>
      <w:r>
        <w:rPr>
          <w:spacing w:val="-9"/>
          <w:sz w:val="22"/>
        </w:rPr>
        <w:t> </w:t>
      </w:r>
      <w:r>
        <w:rPr>
          <w:spacing w:val="-6"/>
          <w:sz w:val="22"/>
        </w:rPr>
        <w:t>označování,</w:t>
      </w:r>
      <w:r>
        <w:rPr>
          <w:spacing w:val="-9"/>
          <w:sz w:val="22"/>
        </w:rPr>
        <w:t> </w:t>
      </w:r>
      <w:r>
        <w:rPr>
          <w:spacing w:val="-6"/>
          <w:sz w:val="22"/>
        </w:rPr>
        <w:t>skladování</w:t>
      </w:r>
      <w:r>
        <w:rPr>
          <w:spacing w:val="-10"/>
          <w:sz w:val="22"/>
        </w:rPr>
        <w:t> </w:t>
      </w:r>
      <w:r>
        <w:rPr>
          <w:spacing w:val="-6"/>
          <w:sz w:val="22"/>
        </w:rPr>
        <w:t>a</w:t>
      </w:r>
      <w:r>
        <w:rPr>
          <w:spacing w:val="-9"/>
          <w:sz w:val="22"/>
        </w:rPr>
        <w:t> </w:t>
      </w:r>
      <w:r>
        <w:rPr>
          <w:spacing w:val="-6"/>
          <w:sz w:val="22"/>
        </w:rPr>
        <w:t>transportu</w:t>
      </w:r>
      <w:r>
        <w:rPr>
          <w:spacing w:val="-7"/>
          <w:sz w:val="22"/>
        </w:rPr>
        <w:t> </w:t>
      </w:r>
      <w:r>
        <w:rPr>
          <w:spacing w:val="-6"/>
          <w:sz w:val="22"/>
        </w:rPr>
        <w:t>vzorku</w:t>
      </w:r>
    </w:p>
    <w:p>
      <w:pPr>
        <w:pStyle w:val="ListParagraph"/>
        <w:numPr>
          <w:ilvl w:val="4"/>
          <w:numId w:val="5"/>
        </w:numPr>
        <w:tabs>
          <w:tab w:pos="1066" w:val="left" w:leader="none"/>
        </w:tabs>
        <w:spacing w:line="240" w:lineRule="auto" w:before="60" w:after="0"/>
        <w:ind w:left="1066" w:right="0" w:hanging="424"/>
        <w:jc w:val="left"/>
        <w:rPr>
          <w:sz w:val="22"/>
        </w:rPr>
      </w:pPr>
      <w:r>
        <w:rPr>
          <w:spacing w:val="-8"/>
          <w:sz w:val="22"/>
        </w:rPr>
        <w:t>Nedostatečné</w:t>
      </w:r>
      <w:r>
        <w:rPr>
          <w:spacing w:val="-2"/>
          <w:sz w:val="22"/>
        </w:rPr>
        <w:t> </w:t>
      </w:r>
      <w:r>
        <w:rPr>
          <w:spacing w:val="-8"/>
          <w:sz w:val="22"/>
        </w:rPr>
        <w:t>nebo</w:t>
      </w:r>
      <w:r>
        <w:rPr>
          <w:spacing w:val="-1"/>
          <w:sz w:val="22"/>
        </w:rPr>
        <w:t> </w:t>
      </w:r>
      <w:r>
        <w:rPr>
          <w:spacing w:val="-8"/>
          <w:sz w:val="22"/>
        </w:rPr>
        <w:t>chybné</w:t>
      </w:r>
      <w:r>
        <w:rPr>
          <w:spacing w:val="-1"/>
          <w:sz w:val="22"/>
        </w:rPr>
        <w:t> </w:t>
      </w:r>
      <w:r>
        <w:rPr>
          <w:spacing w:val="-8"/>
          <w:sz w:val="22"/>
        </w:rPr>
        <w:t>označení</w:t>
      </w:r>
      <w:r>
        <w:rPr>
          <w:spacing w:val="-5"/>
          <w:sz w:val="22"/>
        </w:rPr>
        <w:t> </w:t>
      </w:r>
      <w:r>
        <w:rPr>
          <w:spacing w:val="-8"/>
          <w:sz w:val="22"/>
        </w:rPr>
        <w:t>zkumavky</w:t>
      </w:r>
    </w:p>
    <w:p>
      <w:pPr>
        <w:pStyle w:val="ListParagraph"/>
        <w:numPr>
          <w:ilvl w:val="4"/>
          <w:numId w:val="5"/>
        </w:numPr>
        <w:tabs>
          <w:tab w:pos="1066" w:val="left" w:leader="none"/>
        </w:tabs>
        <w:spacing w:line="240" w:lineRule="auto" w:before="42" w:after="0"/>
        <w:ind w:left="1066" w:right="0" w:hanging="424"/>
        <w:jc w:val="left"/>
        <w:rPr>
          <w:sz w:val="22"/>
        </w:rPr>
      </w:pPr>
      <w:r>
        <w:rPr>
          <w:w w:val="85"/>
          <w:sz w:val="22"/>
        </w:rPr>
        <w:t>Potřísnění</w:t>
      </w:r>
      <w:r>
        <w:rPr>
          <w:spacing w:val="33"/>
          <w:sz w:val="22"/>
        </w:rPr>
        <w:t> </w:t>
      </w:r>
      <w:r>
        <w:rPr>
          <w:w w:val="85"/>
          <w:sz w:val="22"/>
        </w:rPr>
        <w:t>zkumavky</w:t>
      </w:r>
      <w:r>
        <w:rPr>
          <w:spacing w:val="36"/>
          <w:sz w:val="22"/>
        </w:rPr>
        <w:t> </w:t>
      </w:r>
      <w:r>
        <w:rPr>
          <w:spacing w:val="-4"/>
          <w:w w:val="85"/>
          <w:sz w:val="22"/>
        </w:rPr>
        <w:t>krví</w:t>
      </w:r>
    </w:p>
    <w:p>
      <w:pPr>
        <w:pStyle w:val="ListParagraph"/>
        <w:numPr>
          <w:ilvl w:val="4"/>
          <w:numId w:val="5"/>
        </w:numPr>
        <w:tabs>
          <w:tab w:pos="1066" w:val="left" w:leader="none"/>
          <w:tab w:pos="1566" w:val="left" w:leader="none"/>
        </w:tabs>
        <w:spacing w:line="223" w:lineRule="auto" w:before="55" w:after="0"/>
        <w:ind w:left="1566" w:right="1056" w:hanging="924"/>
        <w:jc w:val="left"/>
        <w:rPr>
          <w:sz w:val="22"/>
        </w:rPr>
      </w:pPr>
      <w:r>
        <w:rPr>
          <w:sz w:val="22"/>
        </w:rPr>
        <w:t>Uskladnění</w:t>
      </w:r>
      <w:r>
        <w:rPr>
          <w:spacing w:val="-16"/>
          <w:sz w:val="22"/>
        </w:rPr>
        <w:t> </w:t>
      </w:r>
      <w:r>
        <w:rPr>
          <w:sz w:val="22"/>
        </w:rPr>
        <w:t>krve</w:t>
      </w:r>
      <w:r>
        <w:rPr>
          <w:spacing w:val="-12"/>
          <w:sz w:val="22"/>
        </w:rPr>
        <w:t> </w:t>
      </w:r>
      <w:r>
        <w:rPr>
          <w:sz w:val="22"/>
        </w:rPr>
        <w:t>v</w:t>
      </w:r>
      <w:r>
        <w:rPr>
          <w:spacing w:val="-13"/>
          <w:sz w:val="22"/>
        </w:rPr>
        <w:t> </w:t>
      </w:r>
      <w:r>
        <w:rPr>
          <w:sz w:val="22"/>
        </w:rPr>
        <w:t>nevhodných</w:t>
      </w:r>
      <w:r>
        <w:rPr>
          <w:spacing w:val="-13"/>
          <w:sz w:val="22"/>
        </w:rPr>
        <w:t> </w:t>
      </w:r>
      <w:r>
        <w:rPr>
          <w:sz w:val="22"/>
        </w:rPr>
        <w:t>teplotních</w:t>
      </w:r>
      <w:r>
        <w:rPr>
          <w:spacing w:val="-13"/>
          <w:sz w:val="22"/>
        </w:rPr>
        <w:t> </w:t>
      </w:r>
      <w:r>
        <w:rPr>
          <w:sz w:val="22"/>
        </w:rPr>
        <w:t>podmínkách</w:t>
      </w:r>
      <w:r>
        <w:rPr>
          <w:spacing w:val="-12"/>
          <w:sz w:val="22"/>
        </w:rPr>
        <w:t> </w:t>
      </w:r>
      <w:r>
        <w:rPr>
          <w:sz w:val="22"/>
        </w:rPr>
        <w:t>-</w:t>
      </w:r>
      <w:r>
        <w:rPr>
          <w:spacing w:val="-11"/>
          <w:sz w:val="22"/>
        </w:rPr>
        <w:t> </w:t>
      </w:r>
      <w:r>
        <w:rPr>
          <w:sz w:val="22"/>
        </w:rPr>
        <w:t>vystavení</w:t>
      </w:r>
      <w:r>
        <w:rPr>
          <w:spacing w:val="-15"/>
          <w:sz w:val="22"/>
        </w:rPr>
        <w:t> </w:t>
      </w:r>
      <w:r>
        <w:rPr>
          <w:sz w:val="22"/>
        </w:rPr>
        <w:t>krve</w:t>
      </w:r>
      <w:r>
        <w:rPr>
          <w:spacing w:val="-13"/>
          <w:sz w:val="22"/>
        </w:rPr>
        <w:t> </w:t>
      </w:r>
      <w:r>
        <w:rPr>
          <w:sz w:val="22"/>
        </w:rPr>
        <w:t>teplu,</w:t>
      </w:r>
      <w:r>
        <w:rPr>
          <w:spacing w:val="-12"/>
          <w:sz w:val="22"/>
        </w:rPr>
        <w:t> </w:t>
      </w:r>
      <w:r>
        <w:rPr>
          <w:sz w:val="22"/>
        </w:rPr>
        <w:t>slunci nebo mrazu</w:t>
      </w:r>
    </w:p>
    <w:p>
      <w:pPr>
        <w:pStyle w:val="ListParagraph"/>
        <w:numPr>
          <w:ilvl w:val="4"/>
          <w:numId w:val="5"/>
        </w:numPr>
        <w:tabs>
          <w:tab w:pos="1066" w:val="left" w:leader="none"/>
        </w:tabs>
        <w:spacing w:line="240" w:lineRule="auto" w:before="66" w:after="0"/>
        <w:ind w:left="1066" w:right="0" w:hanging="424"/>
        <w:jc w:val="left"/>
        <w:rPr>
          <w:sz w:val="22"/>
        </w:rPr>
      </w:pPr>
      <w:r>
        <w:rPr>
          <w:spacing w:val="-2"/>
          <w:sz w:val="22"/>
        </w:rPr>
        <w:t>Dlouhá</w:t>
      </w:r>
      <w:r>
        <w:rPr>
          <w:spacing w:val="-14"/>
          <w:sz w:val="22"/>
        </w:rPr>
        <w:t> </w:t>
      </w:r>
      <w:r>
        <w:rPr>
          <w:spacing w:val="-2"/>
          <w:sz w:val="22"/>
        </w:rPr>
        <w:t>doba</w:t>
      </w:r>
      <w:r>
        <w:rPr>
          <w:spacing w:val="-13"/>
          <w:sz w:val="22"/>
        </w:rPr>
        <w:t> </w:t>
      </w:r>
      <w:r>
        <w:rPr>
          <w:spacing w:val="-2"/>
          <w:sz w:val="22"/>
        </w:rPr>
        <w:t>mezi</w:t>
      </w:r>
      <w:r>
        <w:rPr>
          <w:spacing w:val="-13"/>
          <w:sz w:val="22"/>
        </w:rPr>
        <w:t> </w:t>
      </w:r>
      <w:r>
        <w:rPr>
          <w:spacing w:val="-2"/>
          <w:sz w:val="22"/>
        </w:rPr>
        <w:t>odběrem</w:t>
      </w:r>
      <w:r>
        <w:rPr>
          <w:spacing w:val="-12"/>
          <w:sz w:val="22"/>
        </w:rPr>
        <w:t> </w:t>
      </w:r>
      <w:r>
        <w:rPr>
          <w:spacing w:val="-2"/>
          <w:sz w:val="22"/>
        </w:rPr>
        <w:t>a</w:t>
      </w:r>
      <w:r>
        <w:rPr>
          <w:spacing w:val="-13"/>
          <w:sz w:val="22"/>
        </w:rPr>
        <w:t> </w:t>
      </w:r>
      <w:r>
        <w:rPr>
          <w:spacing w:val="-2"/>
          <w:sz w:val="22"/>
        </w:rPr>
        <w:t>analýzou</w:t>
      </w:r>
      <w:r>
        <w:rPr>
          <w:spacing w:val="-13"/>
          <w:sz w:val="22"/>
        </w:rPr>
        <w:t> </w:t>
      </w:r>
      <w:r>
        <w:rPr>
          <w:spacing w:val="-2"/>
          <w:sz w:val="22"/>
        </w:rPr>
        <w:t>nebo</w:t>
      </w:r>
      <w:r>
        <w:rPr>
          <w:spacing w:val="-13"/>
          <w:sz w:val="22"/>
        </w:rPr>
        <w:t> </w:t>
      </w:r>
      <w:r>
        <w:rPr>
          <w:spacing w:val="-2"/>
          <w:sz w:val="22"/>
        </w:rPr>
        <w:t>mezi</w:t>
      </w:r>
      <w:r>
        <w:rPr>
          <w:spacing w:val="-13"/>
          <w:sz w:val="22"/>
        </w:rPr>
        <w:t> </w:t>
      </w:r>
      <w:r>
        <w:rPr>
          <w:spacing w:val="-2"/>
          <w:sz w:val="22"/>
        </w:rPr>
        <w:t>oddělením</w:t>
      </w:r>
      <w:r>
        <w:rPr>
          <w:spacing w:val="-13"/>
          <w:sz w:val="22"/>
        </w:rPr>
        <w:t> </w:t>
      </w:r>
      <w:r>
        <w:rPr>
          <w:spacing w:val="-2"/>
          <w:sz w:val="22"/>
        </w:rPr>
        <w:t>séra</w:t>
      </w:r>
      <w:r>
        <w:rPr>
          <w:spacing w:val="-12"/>
          <w:sz w:val="22"/>
        </w:rPr>
        <w:t> </w:t>
      </w:r>
      <w:r>
        <w:rPr>
          <w:spacing w:val="-2"/>
          <w:sz w:val="22"/>
        </w:rPr>
        <w:t>a</w:t>
      </w:r>
      <w:r>
        <w:rPr>
          <w:spacing w:val="-13"/>
          <w:sz w:val="22"/>
        </w:rPr>
        <w:t> </w:t>
      </w:r>
      <w:r>
        <w:rPr>
          <w:spacing w:val="-2"/>
          <w:sz w:val="22"/>
        </w:rPr>
        <w:t>erytrocytů</w:t>
      </w:r>
    </w:p>
    <w:p>
      <w:pPr>
        <w:pStyle w:val="BodyText"/>
        <w:spacing w:before="103"/>
        <w:ind w:left="0"/>
      </w:pPr>
    </w:p>
    <w:p>
      <w:pPr>
        <w:pStyle w:val="ListParagraph"/>
        <w:numPr>
          <w:ilvl w:val="2"/>
          <w:numId w:val="5"/>
        </w:numPr>
        <w:tabs>
          <w:tab w:pos="850" w:val="left" w:leader="none"/>
        </w:tabs>
        <w:spacing w:line="240" w:lineRule="auto" w:before="0" w:after="0"/>
        <w:ind w:left="850" w:right="0" w:hanging="492"/>
        <w:jc w:val="left"/>
        <w:rPr>
          <w:sz w:val="22"/>
          <w:u w:val="single"/>
        </w:rPr>
      </w:pPr>
      <w:r>
        <w:rPr>
          <w:spacing w:val="11"/>
          <w:sz w:val="22"/>
          <w:u w:val="single"/>
        </w:rPr>
        <w:t> </w:t>
      </w:r>
      <w:r>
        <w:rPr>
          <w:w w:val="90"/>
          <w:sz w:val="22"/>
          <w:u w:val="single"/>
        </w:rPr>
        <w:t>Chyby</w:t>
      </w:r>
      <w:r>
        <w:rPr>
          <w:spacing w:val="9"/>
          <w:sz w:val="22"/>
          <w:u w:val="single"/>
        </w:rPr>
        <w:t> </w:t>
      </w:r>
      <w:r>
        <w:rPr>
          <w:w w:val="90"/>
          <w:sz w:val="22"/>
          <w:u w:val="single"/>
        </w:rPr>
        <w:t>při</w:t>
      </w:r>
      <w:r>
        <w:rPr>
          <w:spacing w:val="11"/>
          <w:sz w:val="22"/>
          <w:u w:val="single"/>
        </w:rPr>
        <w:t> </w:t>
      </w:r>
      <w:r>
        <w:rPr>
          <w:w w:val="90"/>
          <w:sz w:val="22"/>
          <w:u w:val="single"/>
        </w:rPr>
        <w:t>identifikaci</w:t>
      </w:r>
      <w:r>
        <w:rPr>
          <w:spacing w:val="10"/>
          <w:sz w:val="22"/>
          <w:u w:val="single"/>
        </w:rPr>
        <w:t> </w:t>
      </w:r>
      <w:r>
        <w:rPr>
          <w:spacing w:val="-2"/>
          <w:w w:val="90"/>
          <w:sz w:val="22"/>
          <w:u w:val="single"/>
        </w:rPr>
        <w:t>vzorku</w:t>
      </w:r>
    </w:p>
    <w:p>
      <w:pPr>
        <w:pStyle w:val="ListParagraph"/>
        <w:numPr>
          <w:ilvl w:val="0"/>
          <w:numId w:val="11"/>
        </w:numPr>
        <w:tabs>
          <w:tab w:pos="1066" w:val="left" w:leader="none"/>
        </w:tabs>
        <w:spacing w:line="240" w:lineRule="auto" w:before="62" w:after="0"/>
        <w:ind w:left="1066" w:right="0" w:hanging="424"/>
        <w:jc w:val="left"/>
        <w:rPr>
          <w:sz w:val="22"/>
        </w:rPr>
      </w:pPr>
      <w:r>
        <w:rPr>
          <w:w w:val="90"/>
          <w:sz w:val="22"/>
        </w:rPr>
        <w:t>Před</w:t>
      </w:r>
      <w:r>
        <w:rPr>
          <w:spacing w:val="-1"/>
          <w:sz w:val="22"/>
        </w:rPr>
        <w:t> </w:t>
      </w:r>
      <w:r>
        <w:rPr>
          <w:w w:val="90"/>
          <w:sz w:val="22"/>
        </w:rPr>
        <w:t>odběrem</w:t>
      </w:r>
      <w:r>
        <w:rPr>
          <w:sz w:val="22"/>
        </w:rPr>
        <w:t> </w:t>
      </w:r>
      <w:r>
        <w:rPr>
          <w:w w:val="90"/>
          <w:sz w:val="22"/>
        </w:rPr>
        <w:t>krve</w:t>
      </w:r>
      <w:r>
        <w:rPr>
          <w:spacing w:val="-1"/>
          <w:sz w:val="22"/>
        </w:rPr>
        <w:t> </w:t>
      </w:r>
      <w:r>
        <w:rPr>
          <w:w w:val="90"/>
          <w:sz w:val="22"/>
        </w:rPr>
        <w:t>nebyla</w:t>
      </w:r>
      <w:r>
        <w:rPr>
          <w:sz w:val="22"/>
        </w:rPr>
        <w:t> </w:t>
      </w:r>
      <w:r>
        <w:rPr>
          <w:w w:val="90"/>
          <w:sz w:val="22"/>
        </w:rPr>
        <w:t>zkumavka</w:t>
      </w:r>
      <w:r>
        <w:rPr>
          <w:spacing w:val="-1"/>
          <w:sz w:val="22"/>
        </w:rPr>
        <w:t> </w:t>
      </w:r>
      <w:r>
        <w:rPr>
          <w:w w:val="90"/>
          <w:sz w:val="22"/>
        </w:rPr>
        <w:t>označená</w:t>
      </w:r>
      <w:r>
        <w:rPr>
          <w:spacing w:val="-1"/>
          <w:sz w:val="22"/>
        </w:rPr>
        <w:t> </w:t>
      </w:r>
      <w:r>
        <w:rPr>
          <w:w w:val="90"/>
          <w:sz w:val="22"/>
        </w:rPr>
        <w:t>a</w:t>
      </w:r>
      <w:r>
        <w:rPr>
          <w:spacing w:val="1"/>
          <w:sz w:val="22"/>
        </w:rPr>
        <w:t> </w:t>
      </w:r>
      <w:r>
        <w:rPr>
          <w:w w:val="90"/>
          <w:sz w:val="22"/>
        </w:rPr>
        <w:t>nebyla</w:t>
      </w:r>
      <w:r>
        <w:rPr>
          <w:spacing w:val="-1"/>
          <w:sz w:val="22"/>
        </w:rPr>
        <w:t> </w:t>
      </w:r>
      <w:r>
        <w:rPr>
          <w:w w:val="90"/>
          <w:sz w:val="22"/>
        </w:rPr>
        <w:t>ověřená</w:t>
      </w:r>
      <w:r>
        <w:rPr>
          <w:spacing w:val="-1"/>
          <w:sz w:val="22"/>
        </w:rPr>
        <w:t> </w:t>
      </w:r>
      <w:r>
        <w:rPr>
          <w:w w:val="90"/>
          <w:sz w:val="22"/>
        </w:rPr>
        <w:t>totožnost</w:t>
      </w:r>
      <w:r>
        <w:rPr>
          <w:spacing w:val="2"/>
          <w:sz w:val="22"/>
        </w:rPr>
        <w:t> </w:t>
      </w:r>
      <w:r>
        <w:rPr>
          <w:spacing w:val="-2"/>
          <w:w w:val="90"/>
          <w:sz w:val="22"/>
        </w:rPr>
        <w:t>pacienta</w:t>
      </w:r>
    </w:p>
    <w:p>
      <w:pPr>
        <w:pStyle w:val="ListParagraph"/>
        <w:numPr>
          <w:ilvl w:val="0"/>
          <w:numId w:val="11"/>
        </w:numPr>
        <w:tabs>
          <w:tab w:pos="1066" w:val="left" w:leader="none"/>
        </w:tabs>
        <w:spacing w:line="240" w:lineRule="auto" w:before="42" w:after="0"/>
        <w:ind w:left="1066" w:right="0" w:hanging="424"/>
        <w:jc w:val="left"/>
        <w:rPr>
          <w:sz w:val="22"/>
        </w:rPr>
      </w:pPr>
      <w:r>
        <w:rPr>
          <w:spacing w:val="-6"/>
          <w:sz w:val="22"/>
        </w:rPr>
        <w:t>Nesprávně</w:t>
      </w:r>
      <w:r>
        <w:rPr>
          <w:spacing w:val="1"/>
          <w:sz w:val="22"/>
        </w:rPr>
        <w:t> </w:t>
      </w:r>
      <w:r>
        <w:rPr>
          <w:spacing w:val="-6"/>
          <w:sz w:val="22"/>
        </w:rPr>
        <w:t>označená</w:t>
      </w:r>
      <w:r>
        <w:rPr>
          <w:spacing w:val="1"/>
          <w:sz w:val="22"/>
        </w:rPr>
        <w:t> </w:t>
      </w:r>
      <w:r>
        <w:rPr>
          <w:spacing w:val="-6"/>
          <w:sz w:val="22"/>
        </w:rPr>
        <w:t>zkumavka,</w:t>
      </w:r>
      <w:r>
        <w:rPr>
          <w:spacing w:val="2"/>
          <w:sz w:val="22"/>
        </w:rPr>
        <w:t> </w:t>
      </w:r>
      <w:r>
        <w:rPr>
          <w:spacing w:val="-6"/>
          <w:sz w:val="22"/>
        </w:rPr>
        <w:t>kdy</w:t>
      </w:r>
      <w:r>
        <w:rPr>
          <w:sz w:val="22"/>
        </w:rPr>
        <w:t> </w:t>
      </w:r>
      <w:r>
        <w:rPr>
          <w:spacing w:val="-6"/>
          <w:sz w:val="22"/>
        </w:rPr>
        <w:t>na</w:t>
      </w:r>
      <w:r>
        <w:rPr>
          <w:spacing w:val="1"/>
          <w:sz w:val="22"/>
        </w:rPr>
        <w:t> </w:t>
      </w:r>
      <w:r>
        <w:rPr>
          <w:spacing w:val="-6"/>
          <w:sz w:val="22"/>
        </w:rPr>
        <w:t>štítku</w:t>
      </w:r>
      <w:r>
        <w:rPr>
          <w:spacing w:val="1"/>
          <w:sz w:val="22"/>
        </w:rPr>
        <w:t> </w:t>
      </w:r>
      <w:r>
        <w:rPr>
          <w:spacing w:val="-6"/>
          <w:sz w:val="22"/>
        </w:rPr>
        <w:t>chybí</w:t>
      </w:r>
      <w:r>
        <w:rPr>
          <w:spacing w:val="-2"/>
          <w:sz w:val="22"/>
        </w:rPr>
        <w:t> </w:t>
      </w:r>
      <w:r>
        <w:rPr>
          <w:spacing w:val="-6"/>
          <w:sz w:val="22"/>
        </w:rPr>
        <w:t>některý</w:t>
      </w:r>
      <w:r>
        <w:rPr>
          <w:sz w:val="22"/>
        </w:rPr>
        <w:t> </w:t>
      </w:r>
      <w:r>
        <w:rPr>
          <w:spacing w:val="-6"/>
          <w:sz w:val="22"/>
        </w:rPr>
        <w:t>ze</w:t>
      </w:r>
      <w:r>
        <w:rPr>
          <w:spacing w:val="1"/>
          <w:sz w:val="22"/>
        </w:rPr>
        <w:t> </w:t>
      </w:r>
      <w:r>
        <w:rPr>
          <w:spacing w:val="-6"/>
          <w:sz w:val="22"/>
        </w:rPr>
        <w:t>zásadních</w:t>
      </w:r>
      <w:r>
        <w:rPr>
          <w:spacing w:val="1"/>
          <w:sz w:val="22"/>
        </w:rPr>
        <w:t> </w:t>
      </w:r>
      <w:r>
        <w:rPr>
          <w:spacing w:val="-6"/>
          <w:sz w:val="22"/>
        </w:rPr>
        <w:t>údajů</w:t>
      </w:r>
    </w:p>
    <w:p>
      <w:pPr>
        <w:pStyle w:val="ListParagraph"/>
        <w:numPr>
          <w:ilvl w:val="0"/>
          <w:numId w:val="11"/>
        </w:numPr>
        <w:tabs>
          <w:tab w:pos="1066" w:val="left" w:leader="none"/>
        </w:tabs>
        <w:spacing w:line="240" w:lineRule="auto" w:before="42" w:after="0"/>
        <w:ind w:left="1066" w:right="0" w:hanging="424"/>
        <w:jc w:val="left"/>
        <w:rPr>
          <w:sz w:val="22"/>
        </w:rPr>
      </w:pPr>
      <w:r>
        <w:rPr>
          <w:spacing w:val="-4"/>
          <w:sz w:val="22"/>
        </w:rPr>
        <w:t>Přelepený</w:t>
      </w:r>
      <w:r>
        <w:rPr>
          <w:spacing w:val="-12"/>
          <w:sz w:val="22"/>
        </w:rPr>
        <w:t> </w:t>
      </w:r>
      <w:r>
        <w:rPr>
          <w:spacing w:val="-4"/>
          <w:sz w:val="22"/>
        </w:rPr>
        <w:t>identifikační</w:t>
      </w:r>
      <w:r>
        <w:rPr>
          <w:spacing w:val="-11"/>
          <w:sz w:val="22"/>
        </w:rPr>
        <w:t> </w:t>
      </w:r>
      <w:r>
        <w:rPr>
          <w:spacing w:val="-4"/>
          <w:sz w:val="22"/>
        </w:rPr>
        <w:t>štítek</w:t>
      </w:r>
      <w:r>
        <w:rPr>
          <w:spacing w:val="-11"/>
          <w:sz w:val="22"/>
        </w:rPr>
        <w:t> </w:t>
      </w:r>
      <w:r>
        <w:rPr>
          <w:spacing w:val="-4"/>
          <w:sz w:val="22"/>
        </w:rPr>
        <w:t>pacienta</w:t>
      </w:r>
      <w:r>
        <w:rPr>
          <w:spacing w:val="-12"/>
          <w:sz w:val="22"/>
        </w:rPr>
        <w:t> </w:t>
      </w:r>
      <w:r>
        <w:rPr>
          <w:spacing w:val="-4"/>
          <w:sz w:val="22"/>
        </w:rPr>
        <w:t>na</w:t>
      </w:r>
      <w:r>
        <w:rPr>
          <w:spacing w:val="-10"/>
          <w:sz w:val="22"/>
        </w:rPr>
        <w:t> </w:t>
      </w:r>
      <w:r>
        <w:rPr>
          <w:spacing w:val="-4"/>
          <w:sz w:val="22"/>
        </w:rPr>
        <w:t>zkumavce</w:t>
      </w:r>
      <w:r>
        <w:rPr>
          <w:spacing w:val="-11"/>
          <w:sz w:val="22"/>
        </w:rPr>
        <w:t> </w:t>
      </w:r>
      <w:r>
        <w:rPr>
          <w:spacing w:val="-4"/>
          <w:sz w:val="22"/>
        </w:rPr>
        <w:t>nebo</w:t>
      </w:r>
      <w:r>
        <w:rPr>
          <w:spacing w:val="-11"/>
          <w:sz w:val="22"/>
        </w:rPr>
        <w:t> </w:t>
      </w:r>
      <w:r>
        <w:rPr>
          <w:spacing w:val="-4"/>
          <w:sz w:val="22"/>
        </w:rPr>
        <w:t>na</w:t>
      </w:r>
      <w:r>
        <w:rPr>
          <w:spacing w:val="-10"/>
          <w:sz w:val="22"/>
        </w:rPr>
        <w:t> </w:t>
      </w:r>
      <w:r>
        <w:rPr>
          <w:spacing w:val="-4"/>
          <w:sz w:val="22"/>
        </w:rPr>
        <w:t>žádance</w:t>
      </w:r>
    </w:p>
    <w:p>
      <w:pPr>
        <w:pStyle w:val="ListParagraph"/>
        <w:numPr>
          <w:ilvl w:val="0"/>
          <w:numId w:val="11"/>
        </w:numPr>
        <w:tabs>
          <w:tab w:pos="1066" w:val="left" w:leader="none"/>
        </w:tabs>
        <w:spacing w:line="240" w:lineRule="auto" w:before="42" w:after="0"/>
        <w:ind w:left="1066" w:right="0" w:hanging="424"/>
        <w:jc w:val="left"/>
        <w:rPr>
          <w:sz w:val="22"/>
        </w:rPr>
      </w:pPr>
      <w:r>
        <w:rPr>
          <w:sz w:val="22"/>
        </w:rPr>
        <w:t>Liší</w:t>
      </w:r>
      <w:r>
        <w:rPr>
          <w:spacing w:val="-8"/>
          <w:sz w:val="22"/>
        </w:rPr>
        <w:t> </w:t>
      </w:r>
      <w:r>
        <w:rPr>
          <w:sz w:val="22"/>
        </w:rPr>
        <w:t>se</w:t>
      </w:r>
      <w:r>
        <w:rPr>
          <w:spacing w:val="-2"/>
          <w:sz w:val="22"/>
        </w:rPr>
        <w:t> </w:t>
      </w:r>
      <w:r>
        <w:rPr>
          <w:sz w:val="22"/>
        </w:rPr>
        <w:t>údaje</w:t>
      </w:r>
      <w:r>
        <w:rPr>
          <w:spacing w:val="-2"/>
          <w:sz w:val="22"/>
        </w:rPr>
        <w:t> </w:t>
      </w:r>
      <w:r>
        <w:rPr>
          <w:sz w:val="22"/>
        </w:rPr>
        <w:t>uvedené</w:t>
      </w:r>
      <w:r>
        <w:rPr>
          <w:spacing w:val="-2"/>
          <w:sz w:val="22"/>
        </w:rPr>
        <w:t> </w:t>
      </w:r>
      <w:r>
        <w:rPr>
          <w:sz w:val="22"/>
        </w:rPr>
        <w:t>na</w:t>
      </w:r>
      <w:r>
        <w:rPr>
          <w:spacing w:val="-2"/>
          <w:sz w:val="22"/>
        </w:rPr>
        <w:t> </w:t>
      </w:r>
      <w:r>
        <w:rPr>
          <w:sz w:val="22"/>
        </w:rPr>
        <w:t>štítku</w:t>
      </w:r>
      <w:r>
        <w:rPr>
          <w:spacing w:val="-1"/>
          <w:sz w:val="22"/>
        </w:rPr>
        <w:t> </w:t>
      </w:r>
      <w:r>
        <w:rPr>
          <w:sz w:val="22"/>
        </w:rPr>
        <w:t>zkumavky</w:t>
      </w:r>
      <w:r>
        <w:rPr>
          <w:spacing w:val="-4"/>
          <w:sz w:val="22"/>
        </w:rPr>
        <w:t> </w:t>
      </w:r>
      <w:r>
        <w:rPr>
          <w:sz w:val="22"/>
        </w:rPr>
        <w:t>a</w:t>
      </w:r>
      <w:r>
        <w:rPr>
          <w:spacing w:val="-2"/>
          <w:sz w:val="22"/>
        </w:rPr>
        <w:t> </w:t>
      </w:r>
      <w:r>
        <w:rPr>
          <w:sz w:val="22"/>
        </w:rPr>
        <w:t>údaje</w:t>
      </w:r>
      <w:r>
        <w:rPr>
          <w:spacing w:val="-2"/>
          <w:sz w:val="22"/>
        </w:rPr>
        <w:t> </w:t>
      </w:r>
      <w:r>
        <w:rPr>
          <w:sz w:val="22"/>
        </w:rPr>
        <w:t>v</w:t>
      </w:r>
      <w:r>
        <w:rPr>
          <w:spacing w:val="-3"/>
          <w:sz w:val="22"/>
        </w:rPr>
        <w:t> </w:t>
      </w:r>
      <w:r>
        <w:rPr>
          <w:spacing w:val="-2"/>
          <w:sz w:val="22"/>
        </w:rPr>
        <w:t>žádance</w:t>
      </w:r>
    </w:p>
    <w:p>
      <w:pPr>
        <w:pStyle w:val="BodyText"/>
        <w:spacing w:before="82"/>
        <w:ind w:left="0"/>
      </w:pPr>
    </w:p>
    <w:p>
      <w:pPr>
        <w:pStyle w:val="ListParagraph"/>
        <w:numPr>
          <w:ilvl w:val="2"/>
          <w:numId w:val="5"/>
        </w:numPr>
        <w:tabs>
          <w:tab w:pos="850" w:val="left" w:leader="none"/>
        </w:tabs>
        <w:spacing w:line="240" w:lineRule="auto" w:before="0" w:after="0"/>
        <w:ind w:left="850" w:right="0" w:hanging="492"/>
        <w:jc w:val="both"/>
        <w:rPr>
          <w:sz w:val="22"/>
          <w:u w:val="single"/>
        </w:rPr>
      </w:pPr>
      <w:r>
        <w:rPr>
          <w:spacing w:val="13"/>
          <w:sz w:val="22"/>
          <w:u w:val="single"/>
        </w:rPr>
        <w:t> </w:t>
      </w:r>
      <w:r>
        <w:rPr>
          <w:w w:val="85"/>
          <w:sz w:val="22"/>
          <w:u w:val="single"/>
        </w:rPr>
        <w:t>Množství</w:t>
      </w:r>
      <w:r>
        <w:rPr>
          <w:spacing w:val="10"/>
          <w:sz w:val="22"/>
          <w:u w:val="single"/>
        </w:rPr>
        <w:t> </w:t>
      </w:r>
      <w:r>
        <w:rPr>
          <w:spacing w:val="-2"/>
          <w:sz w:val="22"/>
          <w:u w:val="single"/>
        </w:rPr>
        <w:t>vzorku</w:t>
      </w:r>
    </w:p>
    <w:p>
      <w:pPr>
        <w:pStyle w:val="BodyText"/>
        <w:spacing w:before="121"/>
        <w:ind w:right="509"/>
        <w:jc w:val="both"/>
      </w:pPr>
      <w:r>
        <w:rPr/>
        <w:t>Požadavek na množství vzorku je definován tak, aby odebírané množství biologického materiálu bylo co nejmenší, šetrné pro pacienta a umožňovalo provedení</w:t>
      </w:r>
      <w:r>
        <w:rPr>
          <w:spacing w:val="-2"/>
        </w:rPr>
        <w:t> </w:t>
      </w:r>
      <w:r>
        <w:rPr/>
        <w:t>analýzy. Dospělým </w:t>
      </w:r>
      <w:r>
        <w:rPr>
          <w:spacing w:val="-2"/>
        </w:rPr>
        <w:t>pacientům</w:t>
      </w:r>
      <w:r>
        <w:rPr>
          <w:spacing w:val="-12"/>
        </w:rPr>
        <w:t> </w:t>
      </w:r>
      <w:r>
        <w:rPr>
          <w:spacing w:val="-2"/>
        </w:rPr>
        <w:t>se</w:t>
      </w:r>
      <w:r>
        <w:rPr>
          <w:spacing w:val="-5"/>
        </w:rPr>
        <w:t> </w:t>
      </w:r>
      <w:r>
        <w:rPr>
          <w:spacing w:val="-2"/>
        </w:rPr>
        <w:t>odebírá</w:t>
      </w:r>
      <w:r>
        <w:rPr>
          <w:spacing w:val="-6"/>
        </w:rPr>
        <w:t> </w:t>
      </w:r>
      <w:r>
        <w:rPr>
          <w:spacing w:val="-2"/>
        </w:rPr>
        <w:t>plná</w:t>
      </w:r>
      <w:r>
        <w:rPr>
          <w:spacing w:val="-6"/>
        </w:rPr>
        <w:t> </w:t>
      </w:r>
      <w:r>
        <w:rPr>
          <w:spacing w:val="-2"/>
        </w:rPr>
        <w:t>krev</w:t>
      </w:r>
      <w:r>
        <w:rPr>
          <w:spacing w:val="-9"/>
        </w:rPr>
        <w:t> </w:t>
      </w:r>
      <w:r>
        <w:rPr>
          <w:spacing w:val="-2"/>
        </w:rPr>
        <w:t>v</w:t>
      </w:r>
      <w:r>
        <w:rPr>
          <w:spacing w:val="-14"/>
        </w:rPr>
        <w:t> </w:t>
      </w:r>
      <w:r>
        <w:rPr>
          <w:spacing w:val="-2"/>
        </w:rPr>
        <w:t>množství</w:t>
      </w:r>
      <w:r>
        <w:rPr>
          <w:spacing w:val="-9"/>
        </w:rPr>
        <w:t> </w:t>
      </w:r>
      <w:r>
        <w:rPr>
          <w:spacing w:val="-2"/>
        </w:rPr>
        <w:t>minimálně</w:t>
      </w:r>
      <w:r>
        <w:rPr>
          <w:spacing w:val="-7"/>
        </w:rPr>
        <w:t> </w:t>
      </w:r>
      <w:r>
        <w:rPr>
          <w:spacing w:val="-2"/>
        </w:rPr>
        <w:t>3ml</w:t>
      </w:r>
      <w:r>
        <w:rPr>
          <w:spacing w:val="-8"/>
        </w:rPr>
        <w:t> </w:t>
      </w:r>
      <w:r>
        <w:rPr>
          <w:spacing w:val="-2"/>
        </w:rPr>
        <w:t>nebo</w:t>
      </w:r>
      <w:r>
        <w:rPr>
          <w:spacing w:val="-7"/>
        </w:rPr>
        <w:t> </w:t>
      </w:r>
      <w:r>
        <w:rPr>
          <w:spacing w:val="-2"/>
        </w:rPr>
        <w:t>5ml,</w:t>
      </w:r>
      <w:r>
        <w:rPr>
          <w:spacing w:val="-7"/>
        </w:rPr>
        <w:t> </w:t>
      </w:r>
      <w:r>
        <w:rPr>
          <w:spacing w:val="-2"/>
        </w:rPr>
        <w:t>pro</w:t>
      </w:r>
      <w:r>
        <w:rPr>
          <w:spacing w:val="-7"/>
        </w:rPr>
        <w:t> </w:t>
      </w:r>
      <w:r>
        <w:rPr>
          <w:spacing w:val="-2"/>
        </w:rPr>
        <w:t>odběr</w:t>
      </w:r>
      <w:r>
        <w:rPr>
          <w:spacing w:val="-6"/>
        </w:rPr>
        <w:t> </w:t>
      </w:r>
      <w:r>
        <w:rPr>
          <w:spacing w:val="-2"/>
        </w:rPr>
        <w:t>vzorku</w:t>
      </w:r>
      <w:r>
        <w:rPr>
          <w:spacing w:val="-8"/>
        </w:rPr>
        <w:t> </w:t>
      </w:r>
      <w:r>
        <w:rPr>
          <w:spacing w:val="-2"/>
        </w:rPr>
        <w:t>dětem </w:t>
      </w:r>
      <w:r>
        <w:rPr/>
        <w:t>jsou určené zkumavky malé obsahující alespoň 2ml krve s</w:t>
      </w:r>
      <w:r>
        <w:rPr>
          <w:spacing w:val="-5"/>
        </w:rPr>
        <w:t> </w:t>
      </w:r>
      <w:r>
        <w:rPr/>
        <w:t>výjimkou redukovaného předtransfuzního</w:t>
      </w:r>
      <w:r>
        <w:rPr>
          <w:spacing w:val="-16"/>
        </w:rPr>
        <w:t> </w:t>
      </w:r>
      <w:r>
        <w:rPr/>
        <w:t>vyšetření</w:t>
      </w:r>
      <w:r>
        <w:rPr>
          <w:spacing w:val="-15"/>
        </w:rPr>
        <w:t> </w:t>
      </w:r>
      <w:r>
        <w:rPr/>
        <w:t>pro</w:t>
      </w:r>
      <w:r>
        <w:rPr>
          <w:spacing w:val="-15"/>
        </w:rPr>
        <w:t> </w:t>
      </w:r>
      <w:r>
        <w:rPr/>
        <w:t>nezralé</w:t>
      </w:r>
      <w:r>
        <w:rPr>
          <w:spacing w:val="-16"/>
        </w:rPr>
        <w:t> </w:t>
      </w:r>
      <w:r>
        <w:rPr/>
        <w:t>novorozence,</w:t>
      </w:r>
      <w:r>
        <w:rPr>
          <w:spacing w:val="-15"/>
        </w:rPr>
        <w:t> </w:t>
      </w:r>
      <w:r>
        <w:rPr/>
        <w:t>viz</w:t>
      </w:r>
      <w:r>
        <w:rPr>
          <w:spacing w:val="-15"/>
        </w:rPr>
        <w:t> </w:t>
      </w:r>
      <w:r>
        <w:rPr/>
        <w:t>bod</w:t>
      </w:r>
      <w:r>
        <w:rPr>
          <w:spacing w:val="-15"/>
        </w:rPr>
        <w:t> </w:t>
      </w:r>
      <w:r>
        <w:rPr/>
        <w:t>2.5.7</w:t>
      </w:r>
      <w:r>
        <w:rPr>
          <w:spacing w:val="-16"/>
        </w:rPr>
        <w:t> </w:t>
      </w:r>
      <w:r>
        <w:rPr/>
        <w:t>(str.</w:t>
      </w:r>
      <w:r>
        <w:rPr>
          <w:spacing w:val="-15"/>
        </w:rPr>
        <w:t> </w:t>
      </w:r>
      <w:r>
        <w:rPr/>
        <w:t>31).</w:t>
      </w:r>
    </w:p>
    <w:p>
      <w:pPr>
        <w:pStyle w:val="BodyText"/>
        <w:spacing w:before="127"/>
        <w:ind w:right="505"/>
        <w:jc w:val="both"/>
      </w:pPr>
      <w:r>
        <w:rPr/>
        <w:t>Při</w:t>
      </w:r>
      <w:r>
        <w:rPr>
          <w:spacing w:val="-16"/>
        </w:rPr>
        <w:t> </w:t>
      </w:r>
      <w:r>
        <w:rPr/>
        <w:t>používání</w:t>
      </w:r>
      <w:r>
        <w:rPr>
          <w:spacing w:val="-15"/>
        </w:rPr>
        <w:t> </w:t>
      </w:r>
      <w:r>
        <w:rPr/>
        <w:t>odběrových</w:t>
      </w:r>
      <w:r>
        <w:rPr>
          <w:spacing w:val="-11"/>
        </w:rPr>
        <w:t> </w:t>
      </w:r>
      <w:r>
        <w:rPr/>
        <w:t>zkumavek</w:t>
      </w:r>
      <w:r>
        <w:rPr>
          <w:spacing w:val="-7"/>
        </w:rPr>
        <w:t> </w:t>
      </w:r>
      <w:r>
        <w:rPr/>
        <w:t>s</w:t>
      </w:r>
      <w:r>
        <w:rPr>
          <w:spacing w:val="-16"/>
        </w:rPr>
        <w:t> </w:t>
      </w:r>
      <w:r>
        <w:rPr/>
        <w:t>vakuovým</w:t>
      </w:r>
      <w:r>
        <w:rPr>
          <w:spacing w:val="-7"/>
        </w:rPr>
        <w:t> </w:t>
      </w:r>
      <w:r>
        <w:rPr/>
        <w:t>systémem</w:t>
      </w:r>
      <w:r>
        <w:rPr>
          <w:spacing w:val="-8"/>
        </w:rPr>
        <w:t> </w:t>
      </w:r>
      <w:r>
        <w:rPr/>
        <w:t>je</w:t>
      </w:r>
      <w:r>
        <w:rPr>
          <w:spacing w:val="-8"/>
        </w:rPr>
        <w:t> </w:t>
      </w:r>
      <w:r>
        <w:rPr/>
        <w:t>nutné</w:t>
      </w:r>
      <w:r>
        <w:rPr>
          <w:spacing w:val="-8"/>
        </w:rPr>
        <w:t> </w:t>
      </w:r>
      <w:r>
        <w:rPr/>
        <w:t>dodržovat</w:t>
      </w:r>
      <w:r>
        <w:rPr>
          <w:spacing w:val="-8"/>
        </w:rPr>
        <w:t> </w:t>
      </w:r>
      <w:r>
        <w:rPr/>
        <w:t>doporučení dodavatele/</w:t>
      </w:r>
      <w:r>
        <w:rPr>
          <w:spacing w:val="-9"/>
        </w:rPr>
        <w:t> </w:t>
      </w:r>
      <w:r>
        <w:rPr/>
        <w:t>výrobce</w:t>
      </w:r>
      <w:r>
        <w:rPr>
          <w:spacing w:val="-9"/>
        </w:rPr>
        <w:t> </w:t>
      </w:r>
      <w:r>
        <w:rPr/>
        <w:t>pro</w:t>
      </w:r>
      <w:r>
        <w:rPr>
          <w:spacing w:val="-9"/>
        </w:rPr>
        <w:t> </w:t>
      </w:r>
      <w:r>
        <w:rPr/>
        <w:t>použití</w:t>
      </w:r>
      <w:r>
        <w:rPr>
          <w:spacing w:val="-10"/>
        </w:rPr>
        <w:t> </w:t>
      </w:r>
      <w:r>
        <w:rPr/>
        <w:t>(nepoužívat</w:t>
      </w:r>
      <w:r>
        <w:rPr>
          <w:spacing w:val="-9"/>
        </w:rPr>
        <w:t> </w:t>
      </w:r>
      <w:r>
        <w:rPr/>
        <w:t>otevřené</w:t>
      </w:r>
      <w:r>
        <w:rPr>
          <w:spacing w:val="-9"/>
        </w:rPr>
        <w:t> </w:t>
      </w:r>
      <w:r>
        <w:rPr/>
        <w:t>nebo</w:t>
      </w:r>
      <w:r>
        <w:rPr>
          <w:spacing w:val="-10"/>
        </w:rPr>
        <w:t> </w:t>
      </w:r>
      <w:r>
        <w:rPr/>
        <w:t>poškozené</w:t>
      </w:r>
      <w:r>
        <w:rPr>
          <w:spacing w:val="-10"/>
        </w:rPr>
        <w:t> </w:t>
      </w:r>
      <w:r>
        <w:rPr/>
        <w:t>zkumavky).</w:t>
      </w:r>
      <w:r>
        <w:rPr>
          <w:spacing w:val="-9"/>
        </w:rPr>
        <w:t> </w:t>
      </w:r>
      <w:r>
        <w:rPr/>
        <w:t>Přesně </w:t>
      </w:r>
      <w:r>
        <w:rPr>
          <w:spacing w:val="-6"/>
        </w:rPr>
        <w:t>odebraný</w:t>
      </w:r>
      <w:r>
        <w:rPr>
          <w:spacing w:val="-10"/>
        </w:rPr>
        <w:t> </w:t>
      </w:r>
      <w:r>
        <w:rPr>
          <w:spacing w:val="-6"/>
        </w:rPr>
        <w:t>objem</w:t>
      </w:r>
      <w:r>
        <w:rPr>
          <w:spacing w:val="-9"/>
        </w:rPr>
        <w:t> </w:t>
      </w:r>
      <w:r>
        <w:rPr>
          <w:spacing w:val="-6"/>
        </w:rPr>
        <w:t>vzorku</w:t>
      </w:r>
      <w:r>
        <w:rPr>
          <w:spacing w:val="-9"/>
        </w:rPr>
        <w:t> </w:t>
      </w:r>
      <w:r>
        <w:rPr>
          <w:spacing w:val="-6"/>
        </w:rPr>
        <w:t>je</w:t>
      </w:r>
      <w:r>
        <w:rPr>
          <w:spacing w:val="-10"/>
        </w:rPr>
        <w:t> </w:t>
      </w:r>
      <w:r>
        <w:rPr>
          <w:spacing w:val="-6"/>
        </w:rPr>
        <w:t>důležitý</w:t>
      </w:r>
      <w:r>
        <w:rPr>
          <w:spacing w:val="-9"/>
        </w:rPr>
        <w:t> </w:t>
      </w:r>
      <w:r>
        <w:rPr>
          <w:spacing w:val="-6"/>
        </w:rPr>
        <w:t>při</w:t>
      </w:r>
      <w:r>
        <w:rPr>
          <w:spacing w:val="-9"/>
        </w:rPr>
        <w:t> </w:t>
      </w:r>
      <w:r>
        <w:rPr>
          <w:spacing w:val="-6"/>
        </w:rPr>
        <w:t>odběru</w:t>
      </w:r>
      <w:r>
        <w:rPr>
          <w:spacing w:val="-9"/>
        </w:rPr>
        <w:t> </w:t>
      </w:r>
      <w:r>
        <w:rPr>
          <w:spacing w:val="-6"/>
        </w:rPr>
        <w:t>do</w:t>
      </w:r>
      <w:r>
        <w:rPr>
          <w:spacing w:val="-10"/>
        </w:rPr>
        <w:t> </w:t>
      </w:r>
      <w:r>
        <w:rPr>
          <w:spacing w:val="-6"/>
        </w:rPr>
        <w:t>nádobky</w:t>
      </w:r>
      <w:r>
        <w:rPr>
          <w:spacing w:val="-9"/>
        </w:rPr>
        <w:t> </w:t>
      </w:r>
      <w:r>
        <w:rPr>
          <w:spacing w:val="-6"/>
        </w:rPr>
        <w:t>s</w:t>
      </w:r>
      <w:r>
        <w:rPr>
          <w:spacing w:val="-9"/>
        </w:rPr>
        <w:t> </w:t>
      </w:r>
      <w:r>
        <w:rPr>
          <w:spacing w:val="-6"/>
        </w:rPr>
        <w:t>protisrážlivým</w:t>
      </w:r>
      <w:r>
        <w:rPr>
          <w:spacing w:val="-10"/>
        </w:rPr>
        <w:t> </w:t>
      </w:r>
      <w:r>
        <w:rPr>
          <w:spacing w:val="-6"/>
        </w:rPr>
        <w:t>činidlem</w:t>
      </w:r>
      <w:r>
        <w:rPr>
          <w:spacing w:val="-9"/>
        </w:rPr>
        <w:t> </w:t>
      </w:r>
      <w:r>
        <w:rPr>
          <w:spacing w:val="-6"/>
        </w:rPr>
        <w:t>v</w:t>
      </w:r>
      <w:r>
        <w:rPr>
          <w:spacing w:val="-9"/>
        </w:rPr>
        <w:t> </w:t>
      </w:r>
      <w:r>
        <w:rPr>
          <w:spacing w:val="-6"/>
        </w:rPr>
        <w:t>souvislosti </w:t>
      </w:r>
      <w:r>
        <w:rPr>
          <w:spacing w:val="-2"/>
        </w:rPr>
        <w:t>s</w:t>
      </w:r>
      <w:r>
        <w:rPr>
          <w:spacing w:val="-14"/>
        </w:rPr>
        <w:t> </w:t>
      </w:r>
      <w:r>
        <w:rPr>
          <w:spacing w:val="-2"/>
        </w:rPr>
        <w:t>nutností</w:t>
      </w:r>
      <w:r>
        <w:rPr>
          <w:spacing w:val="-13"/>
        </w:rPr>
        <w:t> </w:t>
      </w:r>
      <w:r>
        <w:rPr>
          <w:spacing w:val="-2"/>
        </w:rPr>
        <w:t>dodržení</w:t>
      </w:r>
      <w:r>
        <w:rPr>
          <w:spacing w:val="-13"/>
        </w:rPr>
        <w:t> </w:t>
      </w:r>
      <w:r>
        <w:rPr>
          <w:spacing w:val="-2"/>
        </w:rPr>
        <w:t>poměru</w:t>
      </w:r>
      <w:r>
        <w:rPr>
          <w:spacing w:val="-14"/>
        </w:rPr>
        <w:t> </w:t>
      </w:r>
      <w:r>
        <w:rPr>
          <w:spacing w:val="-2"/>
        </w:rPr>
        <w:t>protisrážlivého</w:t>
      </w:r>
      <w:r>
        <w:rPr>
          <w:spacing w:val="-12"/>
        </w:rPr>
        <w:t> </w:t>
      </w:r>
      <w:r>
        <w:rPr>
          <w:spacing w:val="-2"/>
        </w:rPr>
        <w:t>roztoku</w:t>
      </w:r>
      <w:r>
        <w:rPr>
          <w:spacing w:val="-12"/>
        </w:rPr>
        <w:t> </w:t>
      </w:r>
      <w:r>
        <w:rPr>
          <w:spacing w:val="-2"/>
        </w:rPr>
        <w:t>a</w:t>
      </w:r>
      <w:r>
        <w:rPr>
          <w:spacing w:val="-13"/>
        </w:rPr>
        <w:t> </w:t>
      </w:r>
      <w:r>
        <w:rPr>
          <w:spacing w:val="-2"/>
        </w:rPr>
        <w:t>odebíraného</w:t>
      </w:r>
      <w:r>
        <w:rPr>
          <w:spacing w:val="-13"/>
        </w:rPr>
        <w:t> </w:t>
      </w:r>
      <w:r>
        <w:rPr>
          <w:spacing w:val="-2"/>
        </w:rPr>
        <w:t>vzorku.</w:t>
      </w:r>
      <w:r>
        <w:rPr>
          <w:spacing w:val="-12"/>
        </w:rPr>
        <w:t> </w:t>
      </w:r>
      <w:r>
        <w:rPr>
          <w:spacing w:val="-2"/>
        </w:rPr>
        <w:t>Vzorek</w:t>
      </w:r>
      <w:r>
        <w:rPr>
          <w:spacing w:val="-11"/>
        </w:rPr>
        <w:t> </w:t>
      </w:r>
      <w:r>
        <w:rPr>
          <w:spacing w:val="-2"/>
        </w:rPr>
        <w:t>po</w:t>
      </w:r>
      <w:r>
        <w:rPr>
          <w:spacing w:val="-13"/>
        </w:rPr>
        <w:t> </w:t>
      </w:r>
      <w:r>
        <w:rPr>
          <w:spacing w:val="-2"/>
        </w:rPr>
        <w:t>odběru</w:t>
      </w:r>
      <w:r>
        <w:rPr>
          <w:spacing w:val="-13"/>
        </w:rPr>
        <w:t> </w:t>
      </w:r>
      <w:r>
        <w:rPr>
          <w:spacing w:val="-2"/>
        </w:rPr>
        <w:t>je </w:t>
      </w:r>
      <w:r>
        <w:rPr/>
        <w:t>nutné vždy </w:t>
      </w:r>
      <w:r>
        <w:rPr>
          <w:w w:val="95"/>
        </w:rPr>
        <w:t>řádně</w:t>
      </w:r>
      <w:r>
        <w:rPr>
          <w:w w:val="95"/>
        </w:rPr>
        <w:t> </w:t>
      </w:r>
      <w:r>
        <w:rPr/>
        <w:t>promíchat s</w:t>
      </w:r>
      <w:r>
        <w:rPr>
          <w:spacing w:val="-16"/>
        </w:rPr>
        <w:t> </w:t>
      </w:r>
      <w:r>
        <w:rPr/>
        <w:t>primárním originálním obsahem v odběrové zkumavce, aby </w:t>
      </w:r>
      <w:r>
        <w:rPr>
          <w:spacing w:val="-4"/>
        </w:rPr>
        <w:t>nedošlo</w:t>
      </w:r>
      <w:r>
        <w:rPr>
          <w:spacing w:val="-12"/>
        </w:rPr>
        <w:t> </w:t>
      </w:r>
      <w:r>
        <w:rPr>
          <w:spacing w:val="-4"/>
        </w:rPr>
        <w:t>dodatečně</w:t>
      </w:r>
      <w:r>
        <w:rPr>
          <w:spacing w:val="-11"/>
        </w:rPr>
        <w:t> </w:t>
      </w:r>
      <w:r>
        <w:rPr>
          <w:spacing w:val="-4"/>
        </w:rPr>
        <w:t>k</w:t>
      </w:r>
      <w:r>
        <w:rPr>
          <w:spacing w:val="-7"/>
        </w:rPr>
        <w:t> </w:t>
      </w:r>
      <w:r>
        <w:rPr>
          <w:spacing w:val="-4"/>
        </w:rPr>
        <w:t>vysrážení</w:t>
      </w:r>
      <w:r>
        <w:rPr>
          <w:spacing w:val="-12"/>
        </w:rPr>
        <w:t> </w:t>
      </w:r>
      <w:r>
        <w:rPr>
          <w:spacing w:val="-4"/>
        </w:rPr>
        <w:t>vzorku.</w:t>
      </w:r>
    </w:p>
    <w:p>
      <w:pPr>
        <w:pStyle w:val="BodyText"/>
        <w:spacing w:before="129"/>
        <w:ind w:right="508"/>
        <w:jc w:val="both"/>
      </w:pPr>
      <w:r>
        <w:rPr/>
        <w:t>Nedodržení objemu odebíraného materiálu může být příčinou neprovedení analýzy nebo </w:t>
      </w:r>
      <w:r>
        <w:rPr>
          <w:spacing w:val="-2"/>
        </w:rPr>
        <w:t>provedení</w:t>
      </w:r>
      <w:r>
        <w:rPr>
          <w:spacing w:val="-7"/>
        </w:rPr>
        <w:t> </w:t>
      </w:r>
      <w:r>
        <w:rPr>
          <w:spacing w:val="-2"/>
        </w:rPr>
        <w:t>analýzy</w:t>
      </w:r>
      <w:r>
        <w:rPr>
          <w:spacing w:val="-6"/>
        </w:rPr>
        <w:t> </w:t>
      </w:r>
      <w:r>
        <w:rPr>
          <w:spacing w:val="-2"/>
        </w:rPr>
        <w:t>v</w:t>
      </w:r>
      <w:r>
        <w:rPr>
          <w:spacing w:val="-6"/>
        </w:rPr>
        <w:t> </w:t>
      </w:r>
      <w:r>
        <w:rPr>
          <w:spacing w:val="-2"/>
        </w:rPr>
        <w:t>omezeném</w:t>
      </w:r>
      <w:r>
        <w:rPr>
          <w:spacing w:val="-3"/>
        </w:rPr>
        <w:t> </w:t>
      </w:r>
      <w:r>
        <w:rPr>
          <w:spacing w:val="-2"/>
        </w:rPr>
        <w:t>rozsahu</w:t>
      </w:r>
      <w:r>
        <w:rPr>
          <w:spacing w:val="-4"/>
        </w:rPr>
        <w:t> </w:t>
      </w:r>
      <w:r>
        <w:rPr>
          <w:spacing w:val="-2"/>
        </w:rPr>
        <w:t>požadovaných</w:t>
      </w:r>
      <w:r>
        <w:rPr>
          <w:spacing w:val="-4"/>
        </w:rPr>
        <w:t> </w:t>
      </w:r>
      <w:r>
        <w:rPr>
          <w:spacing w:val="-2"/>
        </w:rPr>
        <w:t>vyšetření.</w:t>
      </w:r>
    </w:p>
    <w:p>
      <w:pPr>
        <w:pStyle w:val="BodyText"/>
        <w:spacing w:before="124"/>
        <w:ind w:left="0"/>
      </w:pPr>
    </w:p>
    <w:p>
      <w:pPr>
        <w:pStyle w:val="ListParagraph"/>
        <w:numPr>
          <w:ilvl w:val="2"/>
          <w:numId w:val="5"/>
        </w:numPr>
        <w:tabs>
          <w:tab w:pos="1077" w:val="left" w:leader="none"/>
        </w:tabs>
        <w:spacing w:line="240" w:lineRule="auto" w:before="1" w:after="0"/>
        <w:ind w:left="1077" w:right="0" w:hanging="719"/>
        <w:jc w:val="both"/>
        <w:rPr>
          <w:sz w:val="22"/>
        </w:rPr>
      </w:pPr>
      <w:r>
        <w:rPr>
          <w:spacing w:val="-6"/>
          <w:sz w:val="22"/>
          <w:u w:val="single"/>
        </w:rPr>
        <w:t>Manipulace</w:t>
      </w:r>
      <w:r>
        <w:rPr>
          <w:spacing w:val="-1"/>
          <w:sz w:val="22"/>
          <w:u w:val="single"/>
        </w:rPr>
        <w:t> </w:t>
      </w:r>
      <w:r>
        <w:rPr>
          <w:spacing w:val="-6"/>
          <w:sz w:val="22"/>
          <w:u w:val="single"/>
        </w:rPr>
        <w:t>se</w:t>
      </w:r>
      <w:r>
        <w:rPr>
          <w:spacing w:val="-1"/>
          <w:sz w:val="22"/>
          <w:u w:val="single"/>
        </w:rPr>
        <w:t> </w:t>
      </w:r>
      <w:r>
        <w:rPr>
          <w:spacing w:val="-6"/>
          <w:sz w:val="22"/>
          <w:u w:val="single"/>
        </w:rPr>
        <w:t>vzorkem,</w:t>
      </w:r>
      <w:r>
        <w:rPr>
          <w:spacing w:val="1"/>
          <w:sz w:val="22"/>
          <w:u w:val="single"/>
        </w:rPr>
        <w:t> </w:t>
      </w:r>
      <w:r>
        <w:rPr>
          <w:spacing w:val="-6"/>
          <w:sz w:val="22"/>
          <w:u w:val="single"/>
        </w:rPr>
        <w:t>přeprava</w:t>
      </w:r>
      <w:r>
        <w:rPr>
          <w:spacing w:val="-1"/>
          <w:sz w:val="22"/>
          <w:u w:val="single"/>
        </w:rPr>
        <w:t> </w:t>
      </w:r>
      <w:r>
        <w:rPr>
          <w:spacing w:val="-6"/>
          <w:sz w:val="22"/>
          <w:u w:val="single"/>
        </w:rPr>
        <w:t>vzorků</w:t>
      </w:r>
    </w:p>
    <w:p>
      <w:pPr>
        <w:pStyle w:val="BodyText"/>
        <w:spacing w:before="121"/>
        <w:jc w:val="both"/>
      </w:pPr>
      <w:r>
        <w:rPr>
          <w:spacing w:val="-6"/>
        </w:rPr>
        <w:t>Primární</w:t>
      </w:r>
      <w:r>
        <w:rPr>
          <w:spacing w:val="-9"/>
        </w:rPr>
        <w:t> </w:t>
      </w:r>
      <w:r>
        <w:rPr>
          <w:spacing w:val="-6"/>
        </w:rPr>
        <w:t>vzorky</w:t>
      </w:r>
      <w:r>
        <w:rPr>
          <w:spacing w:val="-9"/>
        </w:rPr>
        <w:t> </w:t>
      </w:r>
      <w:r>
        <w:rPr>
          <w:spacing w:val="-6"/>
        </w:rPr>
        <w:t>se k</w:t>
      </w:r>
      <w:r>
        <w:rPr>
          <w:spacing w:val="-2"/>
        </w:rPr>
        <w:t> </w:t>
      </w:r>
      <w:r>
        <w:rPr>
          <w:spacing w:val="-6"/>
        </w:rPr>
        <w:t>vyšetření</w:t>
      </w:r>
      <w:r>
        <w:rPr>
          <w:spacing w:val="-9"/>
        </w:rPr>
        <w:t> </w:t>
      </w:r>
      <w:r>
        <w:rPr>
          <w:spacing w:val="-6"/>
        </w:rPr>
        <w:t>zasílají</w:t>
      </w:r>
      <w:r>
        <w:rPr>
          <w:spacing w:val="-9"/>
        </w:rPr>
        <w:t> </w:t>
      </w:r>
      <w:r>
        <w:rPr>
          <w:spacing w:val="-6"/>
        </w:rPr>
        <w:t>co nejdříve po</w:t>
      </w:r>
      <w:r>
        <w:rPr>
          <w:spacing w:val="-7"/>
        </w:rPr>
        <w:t> </w:t>
      </w:r>
      <w:r>
        <w:rPr>
          <w:spacing w:val="-6"/>
        </w:rPr>
        <w:t>odběru.</w:t>
      </w:r>
    </w:p>
    <w:p>
      <w:pPr>
        <w:pStyle w:val="BodyText"/>
        <w:spacing w:before="122"/>
        <w:ind w:right="508"/>
        <w:jc w:val="both"/>
      </w:pPr>
      <w:r>
        <w:rPr>
          <w:spacing w:val="-4"/>
        </w:rPr>
        <w:t>Vzorky</w:t>
      </w:r>
      <w:r>
        <w:rPr>
          <w:spacing w:val="-12"/>
        </w:rPr>
        <w:t> </w:t>
      </w:r>
      <w:r>
        <w:rPr>
          <w:spacing w:val="-4"/>
        </w:rPr>
        <w:t>krve</w:t>
      </w:r>
      <w:r>
        <w:rPr>
          <w:spacing w:val="-11"/>
        </w:rPr>
        <w:t> </w:t>
      </w:r>
      <w:r>
        <w:rPr>
          <w:spacing w:val="-4"/>
        </w:rPr>
        <w:t>nesmí</w:t>
      </w:r>
      <w:r>
        <w:rPr>
          <w:spacing w:val="-11"/>
        </w:rPr>
        <w:t> </w:t>
      </w:r>
      <w:r>
        <w:rPr>
          <w:spacing w:val="-4"/>
        </w:rPr>
        <w:t>být</w:t>
      </w:r>
      <w:r>
        <w:rPr>
          <w:spacing w:val="-10"/>
        </w:rPr>
        <w:t> </w:t>
      </w:r>
      <w:r>
        <w:rPr>
          <w:spacing w:val="-4"/>
        </w:rPr>
        <w:t>vystaveny</w:t>
      </w:r>
      <w:r>
        <w:rPr>
          <w:spacing w:val="-12"/>
        </w:rPr>
        <w:t> </w:t>
      </w:r>
      <w:r>
        <w:rPr>
          <w:spacing w:val="-4"/>
        </w:rPr>
        <w:t>vyšším</w:t>
      </w:r>
      <w:r>
        <w:rPr>
          <w:spacing w:val="-10"/>
        </w:rPr>
        <w:t> </w:t>
      </w:r>
      <w:r>
        <w:rPr>
          <w:spacing w:val="-4"/>
        </w:rPr>
        <w:t>teplotám</w:t>
      </w:r>
      <w:r>
        <w:rPr>
          <w:spacing w:val="-10"/>
        </w:rPr>
        <w:t> </w:t>
      </w:r>
      <w:r>
        <w:rPr>
          <w:spacing w:val="-4"/>
        </w:rPr>
        <w:t>(např.</w:t>
      </w:r>
      <w:r>
        <w:rPr>
          <w:spacing w:val="-10"/>
        </w:rPr>
        <w:t> </w:t>
      </w:r>
      <w:r>
        <w:rPr>
          <w:spacing w:val="-4"/>
        </w:rPr>
        <w:t>přímému</w:t>
      </w:r>
      <w:r>
        <w:rPr>
          <w:spacing w:val="-11"/>
        </w:rPr>
        <w:t> </w:t>
      </w:r>
      <w:r>
        <w:rPr>
          <w:spacing w:val="-4"/>
        </w:rPr>
        <w:t>slunečnímu</w:t>
      </w:r>
      <w:r>
        <w:rPr>
          <w:spacing w:val="-12"/>
        </w:rPr>
        <w:t> </w:t>
      </w:r>
      <w:r>
        <w:rPr>
          <w:spacing w:val="-4"/>
        </w:rPr>
        <w:t>svitu,</w:t>
      </w:r>
      <w:r>
        <w:rPr>
          <w:spacing w:val="-10"/>
        </w:rPr>
        <w:t> </w:t>
      </w:r>
      <w:r>
        <w:rPr>
          <w:spacing w:val="-4"/>
        </w:rPr>
        <w:t>uložení</w:t>
      </w:r>
      <w:r>
        <w:rPr>
          <w:spacing w:val="-12"/>
        </w:rPr>
        <w:t> </w:t>
      </w:r>
      <w:r>
        <w:rPr>
          <w:spacing w:val="-4"/>
        </w:rPr>
        <w:t>na </w:t>
      </w:r>
      <w:r>
        <w:rPr/>
        <w:t>topení),</w:t>
      </w:r>
      <w:r>
        <w:rPr>
          <w:spacing w:val="-9"/>
        </w:rPr>
        <w:t> </w:t>
      </w:r>
      <w:r>
        <w:rPr/>
        <w:t>nízkým</w:t>
      </w:r>
      <w:r>
        <w:rPr>
          <w:spacing w:val="-9"/>
        </w:rPr>
        <w:t> </w:t>
      </w:r>
      <w:r>
        <w:rPr/>
        <w:t>teplotám</w:t>
      </w:r>
      <w:r>
        <w:rPr>
          <w:spacing w:val="-8"/>
        </w:rPr>
        <w:t> </w:t>
      </w:r>
      <w:r>
        <w:rPr/>
        <w:t>pod</w:t>
      </w:r>
      <w:r>
        <w:rPr>
          <w:spacing w:val="-10"/>
        </w:rPr>
        <w:t> </w:t>
      </w:r>
      <w:r>
        <w:rPr/>
        <w:t>1°C</w:t>
      </w:r>
      <w:r>
        <w:rPr>
          <w:spacing w:val="-9"/>
        </w:rPr>
        <w:t> </w:t>
      </w:r>
      <w:r>
        <w:rPr/>
        <w:t>nebo</w:t>
      </w:r>
      <w:r>
        <w:rPr>
          <w:spacing w:val="-10"/>
        </w:rPr>
        <w:t> </w:t>
      </w:r>
      <w:r>
        <w:rPr/>
        <w:t>mechanickému</w:t>
      </w:r>
      <w:r>
        <w:rPr>
          <w:spacing w:val="-9"/>
        </w:rPr>
        <w:t> </w:t>
      </w:r>
      <w:r>
        <w:rPr/>
        <w:t>poškození</w:t>
      </w:r>
      <w:r>
        <w:rPr>
          <w:spacing w:val="-13"/>
        </w:rPr>
        <w:t> </w:t>
      </w:r>
      <w:r>
        <w:rPr/>
        <w:t>(prudké</w:t>
      </w:r>
      <w:r>
        <w:rPr>
          <w:spacing w:val="-10"/>
        </w:rPr>
        <w:t> </w:t>
      </w:r>
      <w:r>
        <w:rPr/>
        <w:t>třepání</w:t>
      </w:r>
      <w:r>
        <w:rPr>
          <w:spacing w:val="-11"/>
        </w:rPr>
        <w:t> </w:t>
      </w:r>
      <w:r>
        <w:rPr/>
        <w:t>vzorků).</w:t>
      </w:r>
    </w:p>
    <w:p>
      <w:pPr>
        <w:pStyle w:val="BodyText"/>
        <w:spacing w:before="123"/>
        <w:ind w:right="510"/>
        <w:jc w:val="both"/>
      </w:pPr>
      <w:r>
        <w:rPr>
          <w:spacing w:val="-4"/>
        </w:rPr>
        <w:t>Vzorky</w:t>
      </w:r>
      <w:r>
        <w:rPr>
          <w:spacing w:val="-7"/>
        </w:rPr>
        <w:t> </w:t>
      </w:r>
      <w:r>
        <w:rPr>
          <w:spacing w:val="-4"/>
        </w:rPr>
        <w:t>jsou</w:t>
      </w:r>
      <w:r>
        <w:rPr>
          <w:spacing w:val="-7"/>
        </w:rPr>
        <w:t> </w:t>
      </w:r>
      <w:r>
        <w:rPr>
          <w:spacing w:val="-4"/>
        </w:rPr>
        <w:t>přepravovány</w:t>
      </w:r>
      <w:r>
        <w:rPr>
          <w:spacing w:val="-7"/>
        </w:rPr>
        <w:t> </w:t>
      </w:r>
      <w:r>
        <w:rPr>
          <w:spacing w:val="-4"/>
        </w:rPr>
        <w:t>v</w:t>
      </w:r>
      <w:r>
        <w:rPr>
          <w:spacing w:val="-10"/>
        </w:rPr>
        <w:t> </w:t>
      </w:r>
      <w:r>
        <w:rPr>
          <w:spacing w:val="-4"/>
        </w:rPr>
        <w:t>uzavřených</w:t>
      </w:r>
      <w:r>
        <w:rPr>
          <w:spacing w:val="-8"/>
        </w:rPr>
        <w:t> </w:t>
      </w:r>
      <w:r>
        <w:rPr>
          <w:spacing w:val="-4"/>
        </w:rPr>
        <w:t>odběrových</w:t>
      </w:r>
      <w:r>
        <w:rPr>
          <w:spacing w:val="-8"/>
        </w:rPr>
        <w:t> </w:t>
      </w:r>
      <w:r>
        <w:rPr>
          <w:spacing w:val="-4"/>
        </w:rPr>
        <w:t>zkumavkách</w:t>
      </w:r>
      <w:r>
        <w:rPr>
          <w:spacing w:val="-8"/>
        </w:rPr>
        <w:t> </w:t>
      </w:r>
      <w:r>
        <w:rPr>
          <w:spacing w:val="-4"/>
        </w:rPr>
        <w:t>a</w:t>
      </w:r>
      <w:r>
        <w:rPr>
          <w:spacing w:val="-8"/>
        </w:rPr>
        <w:t> </w:t>
      </w:r>
      <w:r>
        <w:rPr>
          <w:spacing w:val="-4"/>
        </w:rPr>
        <w:t>jsou</w:t>
      </w:r>
      <w:r>
        <w:rPr>
          <w:spacing w:val="-8"/>
        </w:rPr>
        <w:t> </w:t>
      </w:r>
      <w:r>
        <w:rPr>
          <w:spacing w:val="-4"/>
        </w:rPr>
        <w:t>zabezpečeny</w:t>
      </w:r>
      <w:r>
        <w:rPr>
          <w:spacing w:val="-10"/>
        </w:rPr>
        <w:t> </w:t>
      </w:r>
      <w:r>
        <w:rPr>
          <w:spacing w:val="-4"/>
        </w:rPr>
        <w:t>tak,</w:t>
      </w:r>
      <w:r>
        <w:rPr>
          <w:spacing w:val="-7"/>
        </w:rPr>
        <w:t> </w:t>
      </w:r>
      <w:r>
        <w:rPr>
          <w:spacing w:val="-4"/>
        </w:rPr>
        <w:t>aby </w:t>
      </w:r>
      <w:r>
        <w:rPr/>
        <w:t>během</w:t>
      </w:r>
      <w:r>
        <w:rPr>
          <w:spacing w:val="-8"/>
        </w:rPr>
        <w:t> </w:t>
      </w:r>
      <w:r>
        <w:rPr/>
        <w:t>transportu do laboratoře nedošlo k</w:t>
      </w:r>
      <w:r>
        <w:rPr>
          <w:spacing w:val="-16"/>
        </w:rPr>
        <w:t> </w:t>
      </w:r>
      <w:r>
        <w:rPr/>
        <w:t>rozbití, rozlití, potřísnění</w:t>
      </w:r>
      <w:r>
        <w:rPr>
          <w:spacing w:val="-2"/>
        </w:rPr>
        <w:t> </w:t>
      </w:r>
      <w:r>
        <w:rPr/>
        <w:t>biologickým materiálem nebo jinému znehodnocení vzorku. Během přepravy jsou uložené v transportních boxech zaišťujících</w:t>
      </w:r>
      <w:r>
        <w:rPr>
          <w:spacing w:val="-16"/>
        </w:rPr>
        <w:t> </w:t>
      </w:r>
      <w:r>
        <w:rPr/>
        <w:t>mimo</w:t>
      </w:r>
      <w:r>
        <w:rPr>
          <w:spacing w:val="-15"/>
        </w:rPr>
        <w:t> </w:t>
      </w:r>
      <w:r>
        <w:rPr/>
        <w:t>teplotních</w:t>
      </w:r>
      <w:r>
        <w:rPr>
          <w:spacing w:val="-15"/>
        </w:rPr>
        <w:t> </w:t>
      </w:r>
      <w:r>
        <w:rPr/>
        <w:t>podmínek</w:t>
      </w:r>
      <w:r>
        <w:rPr>
          <w:spacing w:val="-16"/>
        </w:rPr>
        <w:t> </w:t>
      </w:r>
      <w:r>
        <w:rPr/>
        <w:t>i</w:t>
      </w:r>
      <w:r>
        <w:rPr>
          <w:spacing w:val="-15"/>
        </w:rPr>
        <w:t> </w:t>
      </w:r>
      <w:r>
        <w:rPr/>
        <w:t>ochranu</w:t>
      </w:r>
      <w:r>
        <w:rPr>
          <w:spacing w:val="-15"/>
        </w:rPr>
        <w:t> </w:t>
      </w:r>
      <w:r>
        <w:rPr/>
        <w:t>před</w:t>
      </w:r>
      <w:r>
        <w:rPr>
          <w:spacing w:val="-15"/>
        </w:rPr>
        <w:t> </w:t>
      </w:r>
      <w:r>
        <w:rPr/>
        <w:t>mechanickým</w:t>
      </w:r>
      <w:r>
        <w:rPr>
          <w:spacing w:val="-16"/>
        </w:rPr>
        <w:t> </w:t>
      </w:r>
      <w:r>
        <w:rPr/>
        <w:t>poškozením.</w:t>
      </w:r>
    </w:p>
    <w:p>
      <w:pPr>
        <w:pStyle w:val="BodyText"/>
        <w:spacing w:before="126"/>
        <w:ind w:right="508"/>
        <w:jc w:val="both"/>
      </w:pPr>
      <w:r>
        <w:rPr/>
        <w:t>Vzorky musí být dopravované včas, maximální doba a teplota pro uchovávání vzorku před vyšetřením</w:t>
      </w:r>
      <w:r>
        <w:rPr>
          <w:spacing w:val="40"/>
        </w:rPr>
        <w:t> </w:t>
      </w:r>
      <w:r>
        <w:rPr/>
        <w:t>je</w:t>
      </w:r>
      <w:r>
        <w:rPr>
          <w:spacing w:val="40"/>
        </w:rPr>
        <w:t> </w:t>
      </w:r>
      <w:r>
        <w:rPr/>
        <w:t>pro</w:t>
      </w:r>
      <w:r>
        <w:rPr>
          <w:spacing w:val="40"/>
        </w:rPr>
        <w:t> </w:t>
      </w:r>
      <w:r>
        <w:rPr/>
        <w:t>jednotlivé</w:t>
      </w:r>
      <w:r>
        <w:rPr>
          <w:spacing w:val="40"/>
        </w:rPr>
        <w:t> </w:t>
      </w:r>
      <w:r>
        <w:rPr/>
        <w:t>typy</w:t>
      </w:r>
      <w:r>
        <w:rPr>
          <w:spacing w:val="40"/>
        </w:rPr>
        <w:t> </w:t>
      </w:r>
      <w:r>
        <w:rPr/>
        <w:t>vyšetření</w:t>
      </w:r>
      <w:r>
        <w:rPr>
          <w:spacing w:val="40"/>
        </w:rPr>
        <w:t> </w:t>
      </w:r>
      <w:r>
        <w:rPr/>
        <w:t>LETTO</w:t>
      </w:r>
      <w:r>
        <w:rPr>
          <w:spacing w:val="40"/>
        </w:rPr>
        <w:t> </w:t>
      </w:r>
      <w:r>
        <w:rPr/>
        <w:t>uvedena</w:t>
      </w:r>
      <w:r>
        <w:rPr>
          <w:spacing w:val="40"/>
        </w:rPr>
        <w:t> </w:t>
      </w:r>
      <w:r>
        <w:rPr/>
        <w:t>v</w:t>
      </w:r>
      <w:r>
        <w:rPr>
          <w:spacing w:val="-14"/>
        </w:rPr>
        <w:t> </w:t>
      </w:r>
      <w:r>
        <w:rPr/>
        <w:t>následující</w:t>
      </w:r>
      <w:r>
        <w:rPr>
          <w:spacing w:val="40"/>
        </w:rPr>
        <w:t> </w:t>
      </w:r>
      <w:r>
        <w:rPr/>
        <w:t>tabulce</w:t>
      </w:r>
      <w:r>
        <w:rPr>
          <w:spacing w:val="40"/>
        </w:rPr>
        <w:t> </w:t>
      </w:r>
      <w:r>
        <w:rPr/>
        <w:t>a</w:t>
      </w:r>
      <w:r>
        <w:rPr>
          <w:spacing w:val="40"/>
        </w:rPr>
        <w:t> </w:t>
      </w:r>
      <w:r>
        <w:rPr/>
        <w:t>dále</w:t>
      </w:r>
      <w:r>
        <w:rPr>
          <w:spacing w:val="40"/>
        </w:rPr>
        <w:t> </w:t>
      </w:r>
      <w:r>
        <w:rPr/>
        <w:t>v</w:t>
      </w:r>
      <w:r>
        <w:rPr>
          <w:spacing w:val="-1"/>
        </w:rPr>
        <w:t> </w:t>
      </w:r>
      <w:r>
        <w:rPr/>
        <w:t>seznamu vyšetření, bod 2.4:</w:t>
      </w:r>
    </w:p>
    <w:p>
      <w:pPr>
        <w:pStyle w:val="BodyText"/>
        <w:spacing w:before="9"/>
        <w:ind w:left="0"/>
        <w:rPr>
          <w:sz w:val="10"/>
        </w:rPr>
      </w:pPr>
    </w:p>
    <w:tbl>
      <w:tblPr>
        <w:tblW w:w="0" w:type="auto"/>
        <w:jc w:val="lef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5"/>
        <w:gridCol w:w="6380"/>
      </w:tblGrid>
      <w:tr>
        <w:trPr>
          <w:trHeight w:val="510" w:hRule="atLeast"/>
        </w:trPr>
        <w:tc>
          <w:tcPr>
            <w:tcW w:w="3135" w:type="dxa"/>
          </w:tcPr>
          <w:p>
            <w:pPr>
              <w:pStyle w:val="TableParagraph"/>
              <w:spacing w:before="141"/>
              <w:ind w:left="69"/>
              <w:rPr>
                <w:rFonts w:ascii="Arial" w:hAnsi="Arial"/>
                <w:b/>
                <w:sz w:val="20"/>
              </w:rPr>
            </w:pPr>
            <w:r>
              <w:rPr>
                <w:rFonts w:ascii="Arial" w:hAnsi="Arial"/>
                <w:b/>
                <w:sz w:val="20"/>
              </w:rPr>
              <w:t>Typ</w:t>
            </w:r>
            <w:r>
              <w:rPr>
                <w:rFonts w:ascii="Arial" w:hAnsi="Arial"/>
                <w:b/>
                <w:spacing w:val="-6"/>
                <w:sz w:val="20"/>
              </w:rPr>
              <w:t> </w:t>
            </w:r>
            <w:r>
              <w:rPr>
                <w:rFonts w:ascii="Arial" w:hAnsi="Arial"/>
                <w:b/>
                <w:sz w:val="20"/>
              </w:rPr>
              <w:t>metody</w:t>
            </w:r>
            <w:r>
              <w:rPr>
                <w:rFonts w:ascii="Arial" w:hAnsi="Arial"/>
                <w:b/>
                <w:spacing w:val="-8"/>
                <w:sz w:val="20"/>
              </w:rPr>
              <w:t> </w:t>
            </w:r>
            <w:r>
              <w:rPr>
                <w:rFonts w:ascii="Arial" w:hAnsi="Arial"/>
                <w:b/>
                <w:spacing w:val="-2"/>
                <w:sz w:val="20"/>
              </w:rPr>
              <w:t>(vyšetření)</w:t>
            </w:r>
          </w:p>
        </w:tc>
        <w:tc>
          <w:tcPr>
            <w:tcW w:w="6380" w:type="dxa"/>
          </w:tcPr>
          <w:p>
            <w:pPr>
              <w:pStyle w:val="TableParagraph"/>
              <w:spacing w:before="141"/>
              <w:ind w:right="29"/>
              <w:jc w:val="center"/>
              <w:rPr>
                <w:rFonts w:ascii="Arial" w:hAnsi="Arial"/>
                <w:b/>
                <w:sz w:val="20"/>
              </w:rPr>
            </w:pPr>
            <w:r>
              <w:rPr>
                <w:rFonts w:ascii="Arial" w:hAnsi="Arial"/>
                <w:b/>
                <w:sz w:val="20"/>
              </w:rPr>
              <w:t>Maximální</w:t>
            </w:r>
            <w:r>
              <w:rPr>
                <w:rFonts w:ascii="Arial" w:hAnsi="Arial"/>
                <w:b/>
                <w:spacing w:val="-7"/>
                <w:sz w:val="20"/>
              </w:rPr>
              <w:t> </w:t>
            </w:r>
            <w:r>
              <w:rPr>
                <w:rFonts w:ascii="Arial" w:hAnsi="Arial"/>
                <w:b/>
                <w:sz w:val="20"/>
              </w:rPr>
              <w:t>doba</w:t>
            </w:r>
            <w:r>
              <w:rPr>
                <w:rFonts w:ascii="Arial" w:hAnsi="Arial"/>
                <w:b/>
                <w:spacing w:val="-7"/>
                <w:sz w:val="20"/>
              </w:rPr>
              <w:t> </w:t>
            </w:r>
            <w:r>
              <w:rPr>
                <w:rFonts w:ascii="Arial" w:hAnsi="Arial"/>
                <w:b/>
                <w:sz w:val="20"/>
              </w:rPr>
              <w:t>a</w:t>
            </w:r>
            <w:r>
              <w:rPr>
                <w:rFonts w:ascii="Arial" w:hAnsi="Arial"/>
                <w:b/>
                <w:spacing w:val="-7"/>
                <w:sz w:val="20"/>
              </w:rPr>
              <w:t> </w:t>
            </w:r>
            <w:r>
              <w:rPr>
                <w:rFonts w:ascii="Arial" w:hAnsi="Arial"/>
                <w:b/>
                <w:sz w:val="20"/>
              </w:rPr>
              <w:t>teplota</w:t>
            </w:r>
            <w:r>
              <w:rPr>
                <w:rFonts w:ascii="Arial" w:hAnsi="Arial"/>
                <w:b/>
                <w:spacing w:val="-6"/>
                <w:sz w:val="20"/>
              </w:rPr>
              <w:t> </w:t>
            </w:r>
            <w:r>
              <w:rPr>
                <w:rFonts w:ascii="Arial" w:hAnsi="Arial"/>
                <w:b/>
                <w:sz w:val="20"/>
              </w:rPr>
              <w:t>pro</w:t>
            </w:r>
            <w:r>
              <w:rPr>
                <w:rFonts w:ascii="Arial" w:hAnsi="Arial"/>
                <w:b/>
                <w:spacing w:val="-7"/>
                <w:sz w:val="20"/>
              </w:rPr>
              <w:t> </w:t>
            </w:r>
            <w:r>
              <w:rPr>
                <w:rFonts w:ascii="Arial" w:hAnsi="Arial"/>
                <w:b/>
                <w:sz w:val="20"/>
              </w:rPr>
              <w:t>uchovávání</w:t>
            </w:r>
            <w:r>
              <w:rPr>
                <w:rFonts w:ascii="Arial" w:hAnsi="Arial"/>
                <w:b/>
                <w:spacing w:val="-7"/>
                <w:sz w:val="20"/>
              </w:rPr>
              <w:t> </w:t>
            </w:r>
            <w:r>
              <w:rPr>
                <w:rFonts w:ascii="Arial" w:hAnsi="Arial"/>
                <w:b/>
                <w:sz w:val="20"/>
              </w:rPr>
              <w:t>vzorku</w:t>
            </w:r>
            <w:r>
              <w:rPr>
                <w:rFonts w:ascii="Arial" w:hAnsi="Arial"/>
                <w:b/>
                <w:spacing w:val="-6"/>
                <w:sz w:val="20"/>
              </w:rPr>
              <w:t> </w:t>
            </w:r>
            <w:r>
              <w:rPr>
                <w:rFonts w:ascii="Arial" w:hAnsi="Arial"/>
                <w:b/>
                <w:sz w:val="20"/>
              </w:rPr>
              <w:t>před</w:t>
            </w:r>
            <w:r>
              <w:rPr>
                <w:rFonts w:ascii="Arial" w:hAnsi="Arial"/>
                <w:b/>
                <w:spacing w:val="-7"/>
                <w:sz w:val="20"/>
              </w:rPr>
              <w:t> </w:t>
            </w:r>
            <w:r>
              <w:rPr>
                <w:rFonts w:ascii="Arial" w:hAnsi="Arial"/>
                <w:b/>
                <w:spacing w:val="-2"/>
                <w:sz w:val="20"/>
              </w:rPr>
              <w:t>vyšetřením</w:t>
            </w:r>
          </w:p>
        </w:tc>
      </w:tr>
      <w:tr>
        <w:trPr>
          <w:trHeight w:val="712" w:hRule="atLeast"/>
        </w:trPr>
        <w:tc>
          <w:tcPr>
            <w:tcW w:w="3135" w:type="dxa"/>
          </w:tcPr>
          <w:p>
            <w:pPr>
              <w:pStyle w:val="TableParagraph"/>
              <w:spacing w:line="247" w:lineRule="auto" w:before="4"/>
              <w:ind w:left="69"/>
              <w:rPr>
                <w:rFonts w:ascii="Arial" w:hAnsi="Arial"/>
                <w:b/>
                <w:sz w:val="20"/>
              </w:rPr>
            </w:pPr>
            <w:r>
              <w:rPr>
                <w:rFonts w:ascii="Arial" w:hAnsi="Arial"/>
                <w:b/>
                <w:spacing w:val="-2"/>
                <w:sz w:val="20"/>
              </w:rPr>
              <w:t>Imunohematologie erytrocytů </w:t>
            </w:r>
            <w:r>
              <w:rPr>
                <w:rFonts w:ascii="Arial" w:hAnsi="Arial"/>
                <w:b/>
                <w:sz w:val="20"/>
              </w:rPr>
              <w:t>(krevní skupina, protilátky,</w:t>
            </w:r>
          </w:p>
          <w:p>
            <w:pPr>
              <w:pStyle w:val="TableParagraph"/>
              <w:spacing w:line="213" w:lineRule="exact" w:before="2"/>
              <w:ind w:left="69"/>
              <w:rPr>
                <w:rFonts w:ascii="Arial"/>
                <w:b/>
                <w:sz w:val="20"/>
              </w:rPr>
            </w:pPr>
            <w:r>
              <w:rPr>
                <w:rFonts w:ascii="Arial"/>
                <w:b/>
                <w:spacing w:val="-4"/>
                <w:sz w:val="20"/>
              </w:rPr>
              <w:t>PAT)</w:t>
            </w:r>
          </w:p>
        </w:tc>
        <w:tc>
          <w:tcPr>
            <w:tcW w:w="6380" w:type="dxa"/>
          </w:tcPr>
          <w:p>
            <w:pPr>
              <w:pStyle w:val="TableParagraph"/>
              <w:spacing w:before="9"/>
              <w:rPr>
                <w:sz w:val="20"/>
              </w:rPr>
            </w:pPr>
          </w:p>
          <w:p>
            <w:pPr>
              <w:pStyle w:val="TableParagraph"/>
              <w:ind w:left="2" w:right="132"/>
              <w:jc w:val="center"/>
              <w:rPr>
                <w:sz w:val="20"/>
              </w:rPr>
            </w:pPr>
            <w:r>
              <w:rPr>
                <w:w w:val="85"/>
                <w:sz w:val="20"/>
              </w:rPr>
              <w:t>Do</w:t>
            </w:r>
            <w:r>
              <w:rPr>
                <w:sz w:val="20"/>
              </w:rPr>
              <w:t> </w:t>
            </w:r>
            <w:r>
              <w:rPr>
                <w:w w:val="85"/>
                <w:sz w:val="20"/>
              </w:rPr>
              <w:t>12</w:t>
            </w:r>
            <w:r>
              <w:rPr>
                <w:sz w:val="20"/>
              </w:rPr>
              <w:t> </w:t>
            </w:r>
            <w:r>
              <w:rPr>
                <w:w w:val="85"/>
                <w:sz w:val="20"/>
              </w:rPr>
              <w:t>hodin</w:t>
            </w:r>
            <w:r>
              <w:rPr>
                <w:sz w:val="20"/>
              </w:rPr>
              <w:t> </w:t>
            </w:r>
            <w:r>
              <w:rPr>
                <w:w w:val="85"/>
                <w:sz w:val="20"/>
              </w:rPr>
              <w:t>při</w:t>
            </w:r>
            <w:r>
              <w:rPr>
                <w:sz w:val="20"/>
              </w:rPr>
              <w:t> </w:t>
            </w:r>
            <w:r>
              <w:rPr>
                <w:w w:val="85"/>
                <w:sz w:val="20"/>
              </w:rPr>
              <w:t>teplotě</w:t>
            </w:r>
            <w:r>
              <w:rPr>
                <w:spacing w:val="-1"/>
                <w:sz w:val="20"/>
              </w:rPr>
              <w:t> </w:t>
            </w:r>
            <w:r>
              <w:rPr>
                <w:w w:val="85"/>
                <w:sz w:val="20"/>
              </w:rPr>
              <w:t>+18</w:t>
            </w:r>
            <w:r>
              <w:rPr>
                <w:spacing w:val="-1"/>
                <w:sz w:val="20"/>
              </w:rPr>
              <w:t> </w:t>
            </w:r>
            <w:r>
              <w:rPr>
                <w:w w:val="85"/>
                <w:sz w:val="20"/>
              </w:rPr>
              <w:t>až</w:t>
            </w:r>
            <w:r>
              <w:rPr>
                <w:spacing w:val="-4"/>
                <w:sz w:val="20"/>
              </w:rPr>
              <w:t> </w:t>
            </w:r>
            <w:r>
              <w:rPr>
                <w:w w:val="85"/>
                <w:sz w:val="20"/>
              </w:rPr>
              <w:t>+25°C</w:t>
            </w:r>
            <w:r>
              <w:rPr>
                <w:spacing w:val="2"/>
                <w:sz w:val="20"/>
              </w:rPr>
              <w:t> </w:t>
            </w:r>
            <w:r>
              <w:rPr>
                <w:w w:val="85"/>
                <w:sz w:val="20"/>
              </w:rPr>
              <w:t>Do</w:t>
            </w:r>
            <w:r>
              <w:rPr>
                <w:sz w:val="20"/>
              </w:rPr>
              <w:t> </w:t>
            </w:r>
            <w:r>
              <w:rPr>
                <w:w w:val="85"/>
                <w:sz w:val="20"/>
              </w:rPr>
              <w:t>5</w:t>
            </w:r>
            <w:r>
              <w:rPr>
                <w:spacing w:val="-1"/>
                <w:sz w:val="20"/>
              </w:rPr>
              <w:t> </w:t>
            </w:r>
            <w:r>
              <w:rPr>
                <w:w w:val="85"/>
                <w:sz w:val="20"/>
              </w:rPr>
              <w:t>dnů</w:t>
            </w:r>
            <w:r>
              <w:rPr>
                <w:sz w:val="20"/>
              </w:rPr>
              <w:t> </w:t>
            </w:r>
            <w:r>
              <w:rPr>
                <w:w w:val="85"/>
                <w:sz w:val="20"/>
              </w:rPr>
              <w:t>při</w:t>
            </w:r>
            <w:r>
              <w:rPr>
                <w:spacing w:val="1"/>
                <w:sz w:val="20"/>
              </w:rPr>
              <w:t> </w:t>
            </w:r>
            <w:r>
              <w:rPr>
                <w:w w:val="85"/>
                <w:sz w:val="20"/>
              </w:rPr>
              <w:t>teplotě</w:t>
            </w:r>
            <w:r>
              <w:rPr>
                <w:spacing w:val="-1"/>
                <w:sz w:val="20"/>
              </w:rPr>
              <w:t> </w:t>
            </w:r>
            <w:r>
              <w:rPr>
                <w:w w:val="85"/>
                <w:sz w:val="20"/>
              </w:rPr>
              <w:t>+2</w:t>
            </w:r>
            <w:r>
              <w:rPr>
                <w:sz w:val="20"/>
              </w:rPr>
              <w:t> </w:t>
            </w:r>
            <w:r>
              <w:rPr>
                <w:w w:val="85"/>
                <w:sz w:val="20"/>
              </w:rPr>
              <w:t>až</w:t>
            </w:r>
            <w:r>
              <w:rPr>
                <w:spacing w:val="-3"/>
                <w:sz w:val="20"/>
              </w:rPr>
              <w:t> </w:t>
            </w:r>
            <w:r>
              <w:rPr>
                <w:spacing w:val="-4"/>
                <w:w w:val="85"/>
                <w:sz w:val="20"/>
              </w:rPr>
              <w:t>+8°C</w:t>
            </w:r>
          </w:p>
        </w:tc>
      </w:tr>
      <w:tr>
        <w:trPr>
          <w:trHeight w:val="683" w:hRule="atLeast"/>
        </w:trPr>
        <w:tc>
          <w:tcPr>
            <w:tcW w:w="3135" w:type="dxa"/>
          </w:tcPr>
          <w:p>
            <w:pPr>
              <w:pStyle w:val="TableParagraph"/>
              <w:spacing w:before="227"/>
              <w:ind w:left="69"/>
              <w:rPr>
                <w:rFonts w:ascii="Arial" w:hAnsi="Arial"/>
                <w:b/>
                <w:sz w:val="20"/>
              </w:rPr>
            </w:pPr>
            <w:r>
              <w:rPr>
                <w:rFonts w:ascii="Arial" w:hAnsi="Arial"/>
                <w:b/>
                <w:sz w:val="20"/>
              </w:rPr>
              <w:t>Chladové</w:t>
            </w:r>
            <w:r>
              <w:rPr>
                <w:rFonts w:ascii="Arial" w:hAnsi="Arial"/>
                <w:b/>
                <w:spacing w:val="-11"/>
                <w:sz w:val="20"/>
              </w:rPr>
              <w:t> </w:t>
            </w:r>
            <w:r>
              <w:rPr>
                <w:rFonts w:ascii="Arial" w:hAnsi="Arial"/>
                <w:b/>
                <w:spacing w:val="-2"/>
                <w:sz w:val="20"/>
              </w:rPr>
              <w:t>protilátky</w:t>
            </w:r>
          </w:p>
        </w:tc>
        <w:tc>
          <w:tcPr>
            <w:tcW w:w="6380" w:type="dxa"/>
          </w:tcPr>
          <w:p>
            <w:pPr>
              <w:pStyle w:val="TableParagraph"/>
              <w:spacing w:line="226" w:lineRule="exact"/>
              <w:ind w:left="69"/>
              <w:rPr>
                <w:sz w:val="20"/>
              </w:rPr>
            </w:pPr>
            <w:r>
              <w:rPr>
                <w:spacing w:val="-2"/>
                <w:sz w:val="20"/>
              </w:rPr>
              <w:t>Do</w:t>
            </w:r>
            <w:r>
              <w:rPr>
                <w:spacing w:val="16"/>
                <w:sz w:val="20"/>
              </w:rPr>
              <w:t> </w:t>
            </w:r>
            <w:r>
              <w:rPr>
                <w:spacing w:val="-2"/>
                <w:sz w:val="20"/>
              </w:rPr>
              <w:t>24</w:t>
            </w:r>
            <w:r>
              <w:rPr>
                <w:spacing w:val="16"/>
                <w:sz w:val="20"/>
              </w:rPr>
              <w:t> </w:t>
            </w:r>
            <w:r>
              <w:rPr>
                <w:spacing w:val="-2"/>
                <w:sz w:val="20"/>
              </w:rPr>
              <w:t>hodin.</w:t>
            </w:r>
            <w:r>
              <w:rPr>
                <w:spacing w:val="17"/>
                <w:sz w:val="20"/>
              </w:rPr>
              <w:t> </w:t>
            </w:r>
            <w:r>
              <w:rPr>
                <w:spacing w:val="-2"/>
                <w:sz w:val="20"/>
              </w:rPr>
              <w:t>Vzorek</w:t>
            </w:r>
            <w:r>
              <w:rPr>
                <w:spacing w:val="19"/>
                <w:sz w:val="20"/>
              </w:rPr>
              <w:t> </w:t>
            </w:r>
            <w:r>
              <w:rPr>
                <w:spacing w:val="-2"/>
                <w:sz w:val="20"/>
              </w:rPr>
              <w:t>plné</w:t>
            </w:r>
            <w:r>
              <w:rPr>
                <w:spacing w:val="17"/>
                <w:sz w:val="20"/>
              </w:rPr>
              <w:t> </w:t>
            </w:r>
            <w:r>
              <w:rPr>
                <w:spacing w:val="-2"/>
                <w:sz w:val="20"/>
              </w:rPr>
              <w:t>krve</w:t>
            </w:r>
            <w:r>
              <w:rPr>
                <w:spacing w:val="14"/>
                <w:sz w:val="20"/>
              </w:rPr>
              <w:t> </w:t>
            </w:r>
            <w:r>
              <w:rPr>
                <w:spacing w:val="-2"/>
                <w:sz w:val="20"/>
              </w:rPr>
              <w:t>uchovávat</w:t>
            </w:r>
            <w:r>
              <w:rPr>
                <w:spacing w:val="15"/>
                <w:sz w:val="20"/>
              </w:rPr>
              <w:t> </w:t>
            </w:r>
            <w:r>
              <w:rPr>
                <w:spacing w:val="-2"/>
                <w:sz w:val="20"/>
              </w:rPr>
              <w:t>a</w:t>
            </w:r>
            <w:r>
              <w:rPr>
                <w:spacing w:val="15"/>
                <w:sz w:val="20"/>
              </w:rPr>
              <w:t> </w:t>
            </w:r>
            <w:r>
              <w:rPr>
                <w:spacing w:val="-2"/>
                <w:sz w:val="20"/>
              </w:rPr>
              <w:t>přepravovat</w:t>
            </w:r>
            <w:r>
              <w:rPr>
                <w:spacing w:val="15"/>
                <w:sz w:val="20"/>
              </w:rPr>
              <w:t> </w:t>
            </w:r>
            <w:r>
              <w:rPr>
                <w:spacing w:val="-2"/>
                <w:sz w:val="20"/>
              </w:rPr>
              <w:t>při</w:t>
            </w:r>
            <w:r>
              <w:rPr>
                <w:spacing w:val="15"/>
                <w:sz w:val="20"/>
              </w:rPr>
              <w:t> </w:t>
            </w:r>
            <w:r>
              <w:rPr>
                <w:spacing w:val="-2"/>
                <w:sz w:val="20"/>
              </w:rPr>
              <w:t>teplotě</w:t>
            </w:r>
          </w:p>
          <w:p>
            <w:pPr>
              <w:pStyle w:val="TableParagraph"/>
              <w:spacing w:line="228" w:lineRule="exact"/>
              <w:ind w:left="69"/>
              <w:rPr>
                <w:sz w:val="20"/>
              </w:rPr>
            </w:pPr>
            <w:r>
              <w:rPr>
                <w:spacing w:val="-2"/>
                <w:sz w:val="20"/>
              </w:rPr>
              <w:t>+30</w:t>
            </w:r>
            <w:r>
              <w:rPr>
                <w:spacing w:val="23"/>
                <w:sz w:val="20"/>
              </w:rPr>
              <w:t> </w:t>
            </w:r>
            <w:r>
              <w:rPr>
                <w:spacing w:val="-2"/>
                <w:sz w:val="20"/>
              </w:rPr>
              <w:t>až</w:t>
            </w:r>
            <w:r>
              <w:rPr>
                <w:spacing w:val="21"/>
                <w:sz w:val="20"/>
              </w:rPr>
              <w:t> </w:t>
            </w:r>
            <w:r>
              <w:rPr>
                <w:spacing w:val="-2"/>
                <w:sz w:val="20"/>
              </w:rPr>
              <w:t>+37°C</w:t>
            </w:r>
            <w:r>
              <w:rPr>
                <w:spacing w:val="24"/>
                <w:sz w:val="20"/>
              </w:rPr>
              <w:t> </w:t>
            </w:r>
            <w:r>
              <w:rPr>
                <w:spacing w:val="-2"/>
                <w:sz w:val="20"/>
              </w:rPr>
              <w:t>nebo</w:t>
            </w:r>
            <w:r>
              <w:rPr>
                <w:spacing w:val="23"/>
                <w:sz w:val="20"/>
              </w:rPr>
              <w:t> </w:t>
            </w:r>
            <w:r>
              <w:rPr>
                <w:spacing w:val="-2"/>
                <w:sz w:val="20"/>
              </w:rPr>
              <w:t>oddělit</w:t>
            </w:r>
            <w:r>
              <w:rPr>
                <w:spacing w:val="24"/>
                <w:sz w:val="20"/>
              </w:rPr>
              <w:t> </w:t>
            </w:r>
            <w:r>
              <w:rPr>
                <w:spacing w:val="-2"/>
                <w:sz w:val="20"/>
              </w:rPr>
              <w:t>erytrocyty</w:t>
            </w:r>
            <w:r>
              <w:rPr>
                <w:spacing w:val="19"/>
                <w:sz w:val="20"/>
              </w:rPr>
              <w:t> </w:t>
            </w:r>
            <w:r>
              <w:rPr>
                <w:spacing w:val="-2"/>
                <w:sz w:val="20"/>
              </w:rPr>
              <w:t>od</w:t>
            </w:r>
            <w:r>
              <w:rPr>
                <w:spacing w:val="22"/>
                <w:sz w:val="20"/>
              </w:rPr>
              <w:t> </w:t>
            </w:r>
            <w:r>
              <w:rPr>
                <w:spacing w:val="-2"/>
                <w:sz w:val="20"/>
              </w:rPr>
              <w:t>plazmy/séra</w:t>
            </w:r>
            <w:r>
              <w:rPr>
                <w:spacing w:val="22"/>
                <w:sz w:val="20"/>
              </w:rPr>
              <w:t> </w:t>
            </w:r>
            <w:r>
              <w:rPr>
                <w:spacing w:val="-2"/>
                <w:sz w:val="20"/>
              </w:rPr>
              <w:t>a</w:t>
            </w:r>
            <w:r>
              <w:rPr>
                <w:spacing w:val="22"/>
                <w:sz w:val="20"/>
              </w:rPr>
              <w:t> </w:t>
            </w:r>
            <w:r>
              <w:rPr>
                <w:spacing w:val="-2"/>
                <w:sz w:val="20"/>
              </w:rPr>
              <w:t>společně </w:t>
            </w:r>
            <w:r>
              <w:rPr>
                <w:spacing w:val="-4"/>
                <w:sz w:val="20"/>
              </w:rPr>
              <w:t>transportovat</w:t>
            </w:r>
            <w:r>
              <w:rPr>
                <w:spacing w:val="-10"/>
                <w:sz w:val="20"/>
              </w:rPr>
              <w:t> </w:t>
            </w:r>
            <w:r>
              <w:rPr>
                <w:spacing w:val="-4"/>
                <w:sz w:val="20"/>
              </w:rPr>
              <w:t>při</w:t>
            </w:r>
            <w:r>
              <w:rPr>
                <w:spacing w:val="-10"/>
                <w:sz w:val="20"/>
              </w:rPr>
              <w:t> </w:t>
            </w:r>
            <w:r>
              <w:rPr>
                <w:spacing w:val="-4"/>
                <w:sz w:val="20"/>
              </w:rPr>
              <w:t>teplotě</w:t>
            </w:r>
            <w:r>
              <w:rPr>
                <w:spacing w:val="-10"/>
                <w:sz w:val="20"/>
              </w:rPr>
              <w:t> </w:t>
            </w:r>
            <w:r>
              <w:rPr>
                <w:spacing w:val="-4"/>
                <w:sz w:val="20"/>
              </w:rPr>
              <w:t>+2</w:t>
            </w:r>
            <w:r>
              <w:rPr>
                <w:spacing w:val="-10"/>
                <w:sz w:val="20"/>
              </w:rPr>
              <w:t> </w:t>
            </w:r>
            <w:r>
              <w:rPr>
                <w:spacing w:val="-4"/>
                <w:sz w:val="20"/>
              </w:rPr>
              <w:t>až</w:t>
            </w:r>
            <w:r>
              <w:rPr>
                <w:spacing w:val="-10"/>
                <w:sz w:val="20"/>
              </w:rPr>
              <w:t> </w:t>
            </w:r>
            <w:r>
              <w:rPr>
                <w:spacing w:val="-4"/>
                <w:sz w:val="20"/>
              </w:rPr>
              <w:t>+8°C.</w:t>
            </w:r>
          </w:p>
        </w:tc>
      </w:tr>
      <w:tr>
        <w:trPr>
          <w:trHeight w:val="510" w:hRule="atLeast"/>
        </w:trPr>
        <w:tc>
          <w:tcPr>
            <w:tcW w:w="3135" w:type="dxa"/>
          </w:tcPr>
          <w:p>
            <w:pPr>
              <w:pStyle w:val="TableParagraph"/>
              <w:spacing w:before="141"/>
              <w:ind w:left="69"/>
              <w:rPr>
                <w:rFonts w:ascii="Arial" w:hAnsi="Arial"/>
                <w:b/>
                <w:sz w:val="20"/>
              </w:rPr>
            </w:pPr>
            <w:r>
              <w:rPr>
                <w:rFonts w:ascii="Arial" w:hAnsi="Arial"/>
                <w:b/>
                <w:spacing w:val="-2"/>
                <w:sz w:val="20"/>
              </w:rPr>
              <w:t>Předtransfuzní</w:t>
            </w:r>
            <w:r>
              <w:rPr>
                <w:rFonts w:ascii="Arial" w:hAnsi="Arial"/>
                <w:b/>
                <w:spacing w:val="10"/>
                <w:sz w:val="20"/>
              </w:rPr>
              <w:t> </w:t>
            </w:r>
            <w:r>
              <w:rPr>
                <w:rFonts w:ascii="Arial" w:hAnsi="Arial"/>
                <w:b/>
                <w:spacing w:val="-2"/>
                <w:sz w:val="20"/>
              </w:rPr>
              <w:t>vyšetření</w:t>
            </w:r>
          </w:p>
        </w:tc>
        <w:tc>
          <w:tcPr>
            <w:tcW w:w="6380" w:type="dxa"/>
          </w:tcPr>
          <w:p>
            <w:pPr>
              <w:pStyle w:val="TableParagraph"/>
              <w:spacing w:line="229" w:lineRule="exact" w:before="23"/>
              <w:ind w:left="69"/>
              <w:rPr>
                <w:sz w:val="20"/>
              </w:rPr>
            </w:pPr>
            <w:r>
              <w:rPr>
                <w:w w:val="85"/>
                <w:sz w:val="20"/>
              </w:rPr>
              <w:t>Do</w:t>
            </w:r>
            <w:r>
              <w:rPr>
                <w:spacing w:val="4"/>
                <w:sz w:val="20"/>
              </w:rPr>
              <w:t> </w:t>
            </w:r>
            <w:r>
              <w:rPr>
                <w:w w:val="85"/>
                <w:sz w:val="20"/>
              </w:rPr>
              <w:t>12</w:t>
            </w:r>
            <w:r>
              <w:rPr>
                <w:spacing w:val="4"/>
                <w:sz w:val="20"/>
              </w:rPr>
              <w:t> </w:t>
            </w:r>
            <w:r>
              <w:rPr>
                <w:w w:val="85"/>
                <w:sz w:val="20"/>
              </w:rPr>
              <w:t>hodin</w:t>
            </w:r>
            <w:r>
              <w:rPr>
                <w:spacing w:val="4"/>
                <w:sz w:val="20"/>
              </w:rPr>
              <w:t> </w:t>
            </w:r>
            <w:r>
              <w:rPr>
                <w:w w:val="85"/>
                <w:sz w:val="20"/>
              </w:rPr>
              <w:t>při</w:t>
            </w:r>
            <w:r>
              <w:rPr>
                <w:spacing w:val="3"/>
                <w:sz w:val="20"/>
              </w:rPr>
              <w:t> </w:t>
            </w:r>
            <w:r>
              <w:rPr>
                <w:w w:val="85"/>
                <w:sz w:val="20"/>
              </w:rPr>
              <w:t>teplotě</w:t>
            </w:r>
            <w:r>
              <w:rPr>
                <w:spacing w:val="3"/>
                <w:sz w:val="20"/>
              </w:rPr>
              <w:t> </w:t>
            </w:r>
            <w:r>
              <w:rPr>
                <w:w w:val="85"/>
                <w:sz w:val="20"/>
              </w:rPr>
              <w:t>+18</w:t>
            </w:r>
            <w:r>
              <w:rPr>
                <w:spacing w:val="3"/>
                <w:sz w:val="20"/>
              </w:rPr>
              <w:t> </w:t>
            </w:r>
            <w:r>
              <w:rPr>
                <w:w w:val="85"/>
                <w:sz w:val="20"/>
              </w:rPr>
              <w:t>až</w:t>
            </w:r>
            <w:r>
              <w:rPr>
                <w:sz w:val="20"/>
              </w:rPr>
              <w:t> </w:t>
            </w:r>
            <w:r>
              <w:rPr>
                <w:spacing w:val="-2"/>
                <w:w w:val="85"/>
                <w:sz w:val="20"/>
              </w:rPr>
              <w:t>+25°C</w:t>
            </w:r>
          </w:p>
          <w:p>
            <w:pPr>
              <w:pStyle w:val="TableParagraph"/>
              <w:spacing w:line="229" w:lineRule="exact"/>
              <w:ind w:left="69"/>
              <w:rPr>
                <w:sz w:val="20"/>
              </w:rPr>
            </w:pPr>
            <w:r>
              <w:rPr>
                <w:w w:val="90"/>
                <w:sz w:val="20"/>
              </w:rPr>
              <w:t>Do</w:t>
            </w:r>
            <w:r>
              <w:rPr>
                <w:spacing w:val="-7"/>
                <w:w w:val="90"/>
                <w:sz w:val="20"/>
              </w:rPr>
              <w:t> </w:t>
            </w:r>
            <w:r>
              <w:rPr>
                <w:w w:val="90"/>
                <w:sz w:val="20"/>
              </w:rPr>
              <w:t>48</w:t>
            </w:r>
            <w:r>
              <w:rPr>
                <w:spacing w:val="-7"/>
                <w:w w:val="90"/>
                <w:sz w:val="20"/>
              </w:rPr>
              <w:t> </w:t>
            </w:r>
            <w:r>
              <w:rPr>
                <w:w w:val="90"/>
                <w:sz w:val="20"/>
              </w:rPr>
              <w:t>hodin</w:t>
            </w:r>
            <w:r>
              <w:rPr>
                <w:spacing w:val="-6"/>
                <w:w w:val="90"/>
                <w:sz w:val="20"/>
              </w:rPr>
              <w:t> </w:t>
            </w:r>
            <w:r>
              <w:rPr>
                <w:w w:val="90"/>
                <w:sz w:val="20"/>
              </w:rPr>
              <w:t>od</w:t>
            </w:r>
            <w:r>
              <w:rPr>
                <w:spacing w:val="-7"/>
                <w:w w:val="90"/>
                <w:sz w:val="20"/>
              </w:rPr>
              <w:t> </w:t>
            </w:r>
            <w:r>
              <w:rPr>
                <w:w w:val="90"/>
                <w:sz w:val="20"/>
              </w:rPr>
              <w:t>času</w:t>
            </w:r>
            <w:r>
              <w:rPr>
                <w:spacing w:val="-6"/>
                <w:w w:val="90"/>
                <w:sz w:val="20"/>
              </w:rPr>
              <w:t> </w:t>
            </w:r>
            <w:r>
              <w:rPr>
                <w:w w:val="90"/>
                <w:sz w:val="20"/>
              </w:rPr>
              <w:t>odběru</w:t>
            </w:r>
            <w:r>
              <w:rPr>
                <w:spacing w:val="-7"/>
                <w:w w:val="90"/>
                <w:sz w:val="20"/>
              </w:rPr>
              <w:t> </w:t>
            </w:r>
            <w:r>
              <w:rPr>
                <w:w w:val="90"/>
                <w:sz w:val="20"/>
              </w:rPr>
              <w:t>vzorku</w:t>
            </w:r>
            <w:r>
              <w:rPr>
                <w:spacing w:val="-6"/>
                <w:w w:val="90"/>
                <w:sz w:val="20"/>
              </w:rPr>
              <w:t> </w:t>
            </w:r>
            <w:r>
              <w:rPr>
                <w:w w:val="90"/>
                <w:sz w:val="20"/>
              </w:rPr>
              <w:t>při</w:t>
            </w:r>
            <w:r>
              <w:rPr>
                <w:spacing w:val="-7"/>
                <w:w w:val="90"/>
                <w:sz w:val="20"/>
              </w:rPr>
              <w:t> </w:t>
            </w:r>
            <w:r>
              <w:rPr>
                <w:w w:val="90"/>
                <w:sz w:val="20"/>
              </w:rPr>
              <w:t>teplotě</w:t>
            </w:r>
            <w:r>
              <w:rPr>
                <w:spacing w:val="-8"/>
                <w:w w:val="90"/>
                <w:sz w:val="20"/>
              </w:rPr>
              <w:t> </w:t>
            </w:r>
            <w:r>
              <w:rPr>
                <w:w w:val="90"/>
                <w:sz w:val="20"/>
              </w:rPr>
              <w:t>+2</w:t>
            </w:r>
            <w:r>
              <w:rPr>
                <w:spacing w:val="-6"/>
                <w:w w:val="90"/>
                <w:sz w:val="20"/>
              </w:rPr>
              <w:t> </w:t>
            </w:r>
            <w:r>
              <w:rPr>
                <w:w w:val="90"/>
                <w:sz w:val="20"/>
              </w:rPr>
              <w:t>až</w:t>
            </w:r>
            <w:r>
              <w:rPr>
                <w:spacing w:val="-9"/>
                <w:w w:val="90"/>
                <w:sz w:val="20"/>
              </w:rPr>
              <w:t> </w:t>
            </w:r>
            <w:r>
              <w:rPr>
                <w:spacing w:val="-4"/>
                <w:w w:val="90"/>
                <w:sz w:val="20"/>
              </w:rPr>
              <w:t>+8°C</w:t>
            </w:r>
          </w:p>
        </w:tc>
      </w:tr>
      <w:tr>
        <w:trPr>
          <w:trHeight w:val="455" w:hRule="atLeast"/>
        </w:trPr>
        <w:tc>
          <w:tcPr>
            <w:tcW w:w="3135" w:type="dxa"/>
          </w:tcPr>
          <w:p>
            <w:pPr>
              <w:pStyle w:val="TableParagraph"/>
              <w:spacing w:before="112"/>
              <w:ind w:left="69"/>
              <w:rPr>
                <w:rFonts w:ascii="Arial" w:hAnsi="Arial"/>
                <w:b/>
                <w:sz w:val="20"/>
              </w:rPr>
            </w:pPr>
            <w:r>
              <w:rPr>
                <w:rFonts w:ascii="Arial" w:hAnsi="Arial"/>
                <w:b/>
                <w:spacing w:val="-2"/>
                <w:sz w:val="20"/>
              </w:rPr>
              <w:t>Potransfuzní</w:t>
            </w:r>
            <w:r>
              <w:rPr>
                <w:rFonts w:ascii="Arial" w:hAnsi="Arial"/>
                <w:b/>
                <w:spacing w:val="9"/>
                <w:sz w:val="20"/>
              </w:rPr>
              <w:t> </w:t>
            </w:r>
            <w:r>
              <w:rPr>
                <w:rFonts w:ascii="Arial" w:hAnsi="Arial"/>
                <w:b/>
                <w:spacing w:val="-2"/>
                <w:sz w:val="20"/>
              </w:rPr>
              <w:t>reakce</w:t>
            </w:r>
          </w:p>
        </w:tc>
        <w:tc>
          <w:tcPr>
            <w:tcW w:w="6380" w:type="dxa"/>
          </w:tcPr>
          <w:p>
            <w:pPr>
              <w:pStyle w:val="TableParagraph"/>
              <w:spacing w:line="228" w:lineRule="exact"/>
              <w:ind w:left="69"/>
              <w:rPr>
                <w:sz w:val="20"/>
              </w:rPr>
            </w:pPr>
            <w:r>
              <w:rPr>
                <w:spacing w:val="-4"/>
                <w:sz w:val="20"/>
              </w:rPr>
              <w:t>Vzorek</w:t>
            </w:r>
            <w:r>
              <w:rPr>
                <w:spacing w:val="-10"/>
                <w:sz w:val="20"/>
              </w:rPr>
              <w:t> </w:t>
            </w:r>
            <w:r>
              <w:rPr>
                <w:spacing w:val="-4"/>
                <w:sz w:val="20"/>
              </w:rPr>
              <w:t>odebraný</w:t>
            </w:r>
            <w:r>
              <w:rPr>
                <w:spacing w:val="-10"/>
                <w:sz w:val="20"/>
              </w:rPr>
              <w:t> </w:t>
            </w:r>
            <w:r>
              <w:rPr>
                <w:spacing w:val="-4"/>
                <w:sz w:val="20"/>
              </w:rPr>
              <w:t>pacientovi</w:t>
            </w:r>
            <w:r>
              <w:rPr>
                <w:spacing w:val="-10"/>
                <w:sz w:val="20"/>
              </w:rPr>
              <w:t> </w:t>
            </w:r>
            <w:r>
              <w:rPr>
                <w:spacing w:val="-4"/>
                <w:sz w:val="20"/>
              </w:rPr>
              <w:t>po</w:t>
            </w:r>
            <w:r>
              <w:rPr>
                <w:spacing w:val="-10"/>
                <w:sz w:val="20"/>
              </w:rPr>
              <w:t> </w:t>
            </w:r>
            <w:r>
              <w:rPr>
                <w:spacing w:val="-4"/>
                <w:sz w:val="20"/>
              </w:rPr>
              <w:t>transfuzi</w:t>
            </w:r>
            <w:r>
              <w:rPr>
                <w:spacing w:val="-10"/>
                <w:sz w:val="20"/>
              </w:rPr>
              <w:t> </w:t>
            </w:r>
            <w:r>
              <w:rPr>
                <w:spacing w:val="-4"/>
                <w:sz w:val="20"/>
              </w:rPr>
              <w:t>s</w:t>
            </w:r>
            <w:r>
              <w:rPr>
                <w:spacing w:val="-10"/>
                <w:sz w:val="20"/>
              </w:rPr>
              <w:t> </w:t>
            </w:r>
            <w:r>
              <w:rPr>
                <w:spacing w:val="-4"/>
                <w:sz w:val="20"/>
              </w:rPr>
              <w:t>příznaky</w:t>
            </w:r>
            <w:r>
              <w:rPr>
                <w:spacing w:val="-10"/>
                <w:sz w:val="20"/>
              </w:rPr>
              <w:t> </w:t>
            </w:r>
            <w:r>
              <w:rPr>
                <w:spacing w:val="-4"/>
                <w:sz w:val="20"/>
              </w:rPr>
              <w:t>reakce</w:t>
            </w:r>
            <w:r>
              <w:rPr>
                <w:spacing w:val="-10"/>
                <w:sz w:val="20"/>
              </w:rPr>
              <w:t> </w:t>
            </w:r>
            <w:r>
              <w:rPr>
                <w:spacing w:val="-4"/>
                <w:sz w:val="20"/>
              </w:rPr>
              <w:t>co</w:t>
            </w:r>
            <w:r>
              <w:rPr>
                <w:spacing w:val="-10"/>
                <w:sz w:val="20"/>
              </w:rPr>
              <w:t> </w:t>
            </w:r>
            <w:r>
              <w:rPr>
                <w:spacing w:val="-4"/>
                <w:sz w:val="20"/>
              </w:rPr>
              <w:t>nejdříve </w:t>
            </w:r>
            <w:r>
              <w:rPr>
                <w:sz w:val="20"/>
              </w:rPr>
              <w:t>transportovat k vyšetření.</w:t>
            </w:r>
          </w:p>
        </w:tc>
      </w:tr>
    </w:tbl>
    <w:p>
      <w:pPr>
        <w:spacing w:after="0" w:line="228" w:lineRule="exact"/>
        <w:rPr>
          <w:sz w:val="20"/>
        </w:rPr>
        <w:sectPr>
          <w:pgSz w:w="11910" w:h="16850"/>
          <w:pgMar w:header="693" w:footer="645" w:top="920" w:bottom="860" w:left="1060" w:right="620"/>
        </w:sectPr>
      </w:pPr>
    </w:p>
    <w:p>
      <w:pPr>
        <w:pStyle w:val="BodyText"/>
        <w:ind w:left="0"/>
        <w:rPr>
          <w:sz w:val="17"/>
        </w:rPr>
      </w:pPr>
    </w:p>
    <w:tbl>
      <w:tblPr>
        <w:tblW w:w="0" w:type="auto"/>
        <w:jc w:val="lef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5"/>
        <w:gridCol w:w="6380"/>
      </w:tblGrid>
      <w:tr>
        <w:trPr>
          <w:trHeight w:val="475" w:hRule="atLeast"/>
        </w:trPr>
        <w:tc>
          <w:tcPr>
            <w:tcW w:w="3135" w:type="dxa"/>
          </w:tcPr>
          <w:p>
            <w:pPr>
              <w:pStyle w:val="TableParagraph"/>
              <w:spacing w:line="238" w:lineRule="exact"/>
              <w:ind w:left="69" w:right="273"/>
              <w:rPr>
                <w:rFonts w:ascii="Arial" w:hAnsi="Arial"/>
                <w:b/>
                <w:sz w:val="20"/>
              </w:rPr>
            </w:pPr>
            <w:r>
              <w:rPr>
                <w:rFonts w:ascii="Arial" w:hAnsi="Arial"/>
                <w:b/>
                <w:sz w:val="20"/>
              </w:rPr>
              <w:t>Vyšetření</w:t>
            </w:r>
            <w:r>
              <w:rPr>
                <w:rFonts w:ascii="Arial" w:hAnsi="Arial"/>
                <w:b/>
                <w:spacing w:val="-14"/>
                <w:sz w:val="20"/>
              </w:rPr>
              <w:t> </w:t>
            </w:r>
            <w:r>
              <w:rPr>
                <w:rFonts w:ascii="Arial" w:hAnsi="Arial"/>
                <w:b/>
                <w:sz w:val="20"/>
              </w:rPr>
              <w:t>infekčních</w:t>
            </w:r>
            <w:r>
              <w:rPr>
                <w:rFonts w:ascii="Arial" w:hAnsi="Arial"/>
                <w:b/>
                <w:spacing w:val="-14"/>
                <w:sz w:val="20"/>
              </w:rPr>
              <w:t> </w:t>
            </w:r>
            <w:r>
              <w:rPr>
                <w:rFonts w:ascii="Arial" w:hAnsi="Arial"/>
                <w:b/>
                <w:sz w:val="20"/>
              </w:rPr>
              <w:t>markerů (sérologie, metoda PCR)</w:t>
            </w:r>
          </w:p>
        </w:tc>
        <w:tc>
          <w:tcPr>
            <w:tcW w:w="6380" w:type="dxa"/>
          </w:tcPr>
          <w:p>
            <w:pPr>
              <w:pStyle w:val="TableParagraph"/>
              <w:spacing w:before="119"/>
              <w:ind w:right="132"/>
              <w:jc w:val="center"/>
              <w:rPr>
                <w:sz w:val="20"/>
              </w:rPr>
            </w:pPr>
            <w:r>
              <w:rPr>
                <w:w w:val="90"/>
                <w:sz w:val="20"/>
              </w:rPr>
              <w:t>Do</w:t>
            </w:r>
            <w:r>
              <w:rPr>
                <w:spacing w:val="-9"/>
                <w:w w:val="90"/>
                <w:sz w:val="20"/>
              </w:rPr>
              <w:t> </w:t>
            </w:r>
            <w:r>
              <w:rPr>
                <w:w w:val="90"/>
                <w:sz w:val="20"/>
              </w:rPr>
              <w:t>12</w:t>
            </w:r>
            <w:r>
              <w:rPr>
                <w:spacing w:val="-8"/>
                <w:w w:val="90"/>
                <w:sz w:val="20"/>
              </w:rPr>
              <w:t> </w:t>
            </w:r>
            <w:r>
              <w:rPr>
                <w:w w:val="90"/>
                <w:sz w:val="20"/>
              </w:rPr>
              <w:t>hodin</w:t>
            </w:r>
            <w:r>
              <w:rPr>
                <w:spacing w:val="-8"/>
                <w:w w:val="90"/>
                <w:sz w:val="20"/>
              </w:rPr>
              <w:t> </w:t>
            </w:r>
            <w:r>
              <w:rPr>
                <w:w w:val="90"/>
                <w:sz w:val="20"/>
              </w:rPr>
              <w:t>při</w:t>
            </w:r>
            <w:r>
              <w:rPr>
                <w:spacing w:val="-8"/>
                <w:w w:val="90"/>
                <w:sz w:val="20"/>
              </w:rPr>
              <w:t> </w:t>
            </w:r>
            <w:r>
              <w:rPr>
                <w:w w:val="90"/>
                <w:sz w:val="20"/>
              </w:rPr>
              <w:t>teplotě</w:t>
            </w:r>
            <w:r>
              <w:rPr>
                <w:spacing w:val="-8"/>
                <w:w w:val="90"/>
                <w:sz w:val="20"/>
              </w:rPr>
              <w:t> </w:t>
            </w:r>
            <w:r>
              <w:rPr>
                <w:w w:val="90"/>
                <w:sz w:val="20"/>
              </w:rPr>
              <w:t>+18</w:t>
            </w:r>
            <w:r>
              <w:rPr>
                <w:spacing w:val="-8"/>
                <w:w w:val="90"/>
                <w:sz w:val="20"/>
              </w:rPr>
              <w:t> </w:t>
            </w:r>
            <w:r>
              <w:rPr>
                <w:w w:val="90"/>
                <w:sz w:val="20"/>
              </w:rPr>
              <w:t>až</w:t>
            </w:r>
            <w:r>
              <w:rPr>
                <w:spacing w:val="-9"/>
                <w:w w:val="90"/>
                <w:sz w:val="20"/>
              </w:rPr>
              <w:t> </w:t>
            </w:r>
            <w:r>
              <w:rPr>
                <w:w w:val="90"/>
                <w:sz w:val="20"/>
              </w:rPr>
              <w:t>+25°C</w:t>
            </w:r>
            <w:r>
              <w:rPr>
                <w:spacing w:val="31"/>
                <w:sz w:val="20"/>
              </w:rPr>
              <w:t> </w:t>
            </w:r>
            <w:r>
              <w:rPr>
                <w:w w:val="90"/>
                <w:sz w:val="20"/>
              </w:rPr>
              <w:t>Do</w:t>
            </w:r>
            <w:r>
              <w:rPr>
                <w:spacing w:val="-8"/>
                <w:w w:val="90"/>
                <w:sz w:val="20"/>
              </w:rPr>
              <w:t> </w:t>
            </w:r>
            <w:r>
              <w:rPr>
                <w:w w:val="90"/>
                <w:sz w:val="20"/>
              </w:rPr>
              <w:t>5</w:t>
            </w:r>
            <w:r>
              <w:rPr>
                <w:spacing w:val="-8"/>
                <w:w w:val="90"/>
                <w:sz w:val="20"/>
              </w:rPr>
              <w:t> </w:t>
            </w:r>
            <w:r>
              <w:rPr>
                <w:w w:val="90"/>
                <w:sz w:val="20"/>
              </w:rPr>
              <w:t>dní</w:t>
            </w:r>
            <w:r>
              <w:rPr>
                <w:spacing w:val="-7"/>
                <w:w w:val="90"/>
                <w:sz w:val="20"/>
              </w:rPr>
              <w:t> </w:t>
            </w:r>
            <w:r>
              <w:rPr>
                <w:w w:val="90"/>
                <w:sz w:val="20"/>
              </w:rPr>
              <w:t>při</w:t>
            </w:r>
            <w:r>
              <w:rPr>
                <w:spacing w:val="-8"/>
                <w:w w:val="90"/>
                <w:sz w:val="20"/>
              </w:rPr>
              <w:t> </w:t>
            </w:r>
            <w:r>
              <w:rPr>
                <w:w w:val="90"/>
                <w:sz w:val="20"/>
              </w:rPr>
              <w:t>teplotě</w:t>
            </w:r>
            <w:r>
              <w:rPr>
                <w:spacing w:val="-8"/>
                <w:w w:val="90"/>
                <w:sz w:val="20"/>
              </w:rPr>
              <w:t> </w:t>
            </w:r>
            <w:r>
              <w:rPr>
                <w:w w:val="90"/>
                <w:sz w:val="20"/>
              </w:rPr>
              <w:t>+2</w:t>
            </w:r>
            <w:r>
              <w:rPr>
                <w:spacing w:val="-7"/>
                <w:w w:val="90"/>
                <w:sz w:val="20"/>
              </w:rPr>
              <w:t> </w:t>
            </w:r>
            <w:r>
              <w:rPr>
                <w:w w:val="90"/>
                <w:sz w:val="20"/>
              </w:rPr>
              <w:t>až</w:t>
            </w:r>
            <w:r>
              <w:rPr>
                <w:spacing w:val="-8"/>
                <w:w w:val="90"/>
                <w:sz w:val="20"/>
              </w:rPr>
              <w:t> </w:t>
            </w:r>
            <w:r>
              <w:rPr>
                <w:spacing w:val="-4"/>
                <w:w w:val="90"/>
                <w:sz w:val="20"/>
              </w:rPr>
              <w:t>+8°C</w:t>
            </w:r>
          </w:p>
        </w:tc>
      </w:tr>
      <w:tr>
        <w:trPr>
          <w:trHeight w:val="682" w:hRule="atLeast"/>
        </w:trPr>
        <w:tc>
          <w:tcPr>
            <w:tcW w:w="3135" w:type="dxa"/>
          </w:tcPr>
          <w:p>
            <w:pPr>
              <w:pStyle w:val="TableParagraph"/>
              <w:spacing w:line="247" w:lineRule="auto" w:before="106"/>
              <w:ind w:left="69"/>
              <w:rPr>
                <w:rFonts w:ascii="Arial" w:hAnsi="Arial"/>
                <w:b/>
                <w:sz w:val="20"/>
              </w:rPr>
            </w:pPr>
            <w:r>
              <w:rPr>
                <w:rFonts w:ascii="Arial" w:hAnsi="Arial"/>
                <w:b/>
                <w:sz w:val="20"/>
              </w:rPr>
              <w:t>Vyšetření infekčních markerů metodou</w:t>
            </w:r>
            <w:r>
              <w:rPr>
                <w:rFonts w:ascii="Arial" w:hAnsi="Arial"/>
                <w:b/>
                <w:spacing w:val="-11"/>
                <w:sz w:val="20"/>
              </w:rPr>
              <w:t> </w:t>
            </w:r>
            <w:r>
              <w:rPr>
                <w:rFonts w:ascii="Arial" w:hAnsi="Arial"/>
                <w:b/>
                <w:sz w:val="20"/>
              </w:rPr>
              <w:t>PCR</w:t>
            </w:r>
            <w:r>
              <w:rPr>
                <w:rFonts w:ascii="Arial" w:hAnsi="Arial"/>
                <w:b/>
                <w:spacing w:val="-12"/>
                <w:sz w:val="20"/>
              </w:rPr>
              <w:t> </w:t>
            </w:r>
            <w:r>
              <w:rPr>
                <w:rFonts w:ascii="Arial" w:hAnsi="Arial"/>
                <w:b/>
                <w:sz w:val="20"/>
              </w:rPr>
              <w:t>pro</w:t>
            </w:r>
            <w:r>
              <w:rPr>
                <w:rFonts w:ascii="Arial" w:hAnsi="Arial"/>
                <w:b/>
                <w:spacing w:val="-11"/>
                <w:sz w:val="20"/>
              </w:rPr>
              <w:t> </w:t>
            </w:r>
            <w:r>
              <w:rPr>
                <w:rFonts w:ascii="Arial" w:hAnsi="Arial"/>
                <w:b/>
                <w:sz w:val="20"/>
              </w:rPr>
              <w:t>externí</w:t>
            </w:r>
            <w:r>
              <w:rPr>
                <w:rFonts w:ascii="Arial" w:hAnsi="Arial"/>
                <w:b/>
                <w:spacing w:val="-12"/>
                <w:sz w:val="20"/>
              </w:rPr>
              <w:t> </w:t>
            </w:r>
            <w:r>
              <w:rPr>
                <w:rFonts w:ascii="Arial" w:hAnsi="Arial"/>
                <w:b/>
                <w:sz w:val="20"/>
              </w:rPr>
              <w:t>ZTS</w:t>
            </w:r>
          </w:p>
        </w:tc>
        <w:tc>
          <w:tcPr>
            <w:tcW w:w="6380" w:type="dxa"/>
          </w:tcPr>
          <w:p>
            <w:pPr>
              <w:pStyle w:val="TableParagraph"/>
              <w:spacing w:line="237" w:lineRule="auto"/>
              <w:ind w:left="69"/>
              <w:rPr>
                <w:sz w:val="20"/>
              </w:rPr>
            </w:pPr>
            <w:r>
              <w:rPr>
                <w:w w:val="95"/>
                <w:sz w:val="20"/>
              </w:rPr>
              <w:t>Použití gelové zkumavky</w:t>
            </w:r>
            <w:r>
              <w:rPr>
                <w:spacing w:val="-5"/>
                <w:w w:val="95"/>
                <w:sz w:val="20"/>
              </w:rPr>
              <w:t> </w:t>
            </w:r>
            <w:r>
              <w:rPr>
                <w:w w:val="95"/>
                <w:sz w:val="20"/>
              </w:rPr>
              <w:t>na plazmu</w:t>
            </w:r>
            <w:r>
              <w:rPr>
                <w:spacing w:val="40"/>
                <w:sz w:val="20"/>
              </w:rPr>
              <w:t> </w:t>
            </w:r>
            <w:r>
              <w:rPr>
                <w:w w:val="95"/>
                <w:sz w:val="20"/>
              </w:rPr>
              <w:t>v EDTA: odstředit do 6 hodin po </w:t>
            </w:r>
            <w:r>
              <w:rPr>
                <w:w w:val="90"/>
                <w:sz w:val="20"/>
              </w:rPr>
              <w:t>odběru. Odstředěné lze skladovat při teplotě +2 až</w:t>
            </w:r>
            <w:r>
              <w:rPr>
                <w:spacing w:val="-1"/>
                <w:w w:val="90"/>
                <w:sz w:val="20"/>
              </w:rPr>
              <w:t> </w:t>
            </w:r>
            <w:r>
              <w:rPr>
                <w:w w:val="90"/>
                <w:sz w:val="20"/>
              </w:rPr>
              <w:t>+8°C až</w:t>
            </w:r>
            <w:r>
              <w:rPr>
                <w:spacing w:val="-2"/>
                <w:w w:val="90"/>
                <w:sz w:val="20"/>
              </w:rPr>
              <w:t> </w:t>
            </w:r>
            <w:r>
              <w:rPr>
                <w:w w:val="90"/>
                <w:sz w:val="20"/>
              </w:rPr>
              <w:t>12 dní.</w:t>
            </w:r>
          </w:p>
          <w:p>
            <w:pPr>
              <w:pStyle w:val="TableParagraph"/>
              <w:spacing w:line="209" w:lineRule="exact"/>
              <w:ind w:left="69"/>
              <w:rPr>
                <w:sz w:val="20"/>
              </w:rPr>
            </w:pPr>
            <w:r>
              <w:rPr>
                <w:w w:val="90"/>
                <w:sz w:val="20"/>
              </w:rPr>
              <w:t>Transport</w:t>
            </w:r>
            <w:r>
              <w:rPr>
                <w:spacing w:val="-3"/>
                <w:w w:val="90"/>
                <w:sz w:val="20"/>
              </w:rPr>
              <w:t> </w:t>
            </w:r>
            <w:r>
              <w:rPr>
                <w:w w:val="90"/>
                <w:sz w:val="20"/>
              </w:rPr>
              <w:t>odstředěných</w:t>
            </w:r>
            <w:r>
              <w:rPr>
                <w:spacing w:val="-3"/>
                <w:w w:val="90"/>
                <w:sz w:val="20"/>
              </w:rPr>
              <w:t> </w:t>
            </w:r>
            <w:r>
              <w:rPr>
                <w:w w:val="90"/>
                <w:sz w:val="20"/>
              </w:rPr>
              <w:t>zkumavek</w:t>
            </w:r>
            <w:r>
              <w:rPr>
                <w:spacing w:val="-1"/>
                <w:w w:val="90"/>
                <w:sz w:val="20"/>
              </w:rPr>
              <w:t> </w:t>
            </w:r>
            <w:r>
              <w:rPr>
                <w:w w:val="90"/>
                <w:sz w:val="20"/>
              </w:rPr>
              <w:t>se</w:t>
            </w:r>
            <w:r>
              <w:rPr>
                <w:spacing w:val="-2"/>
                <w:w w:val="90"/>
                <w:sz w:val="20"/>
              </w:rPr>
              <w:t> </w:t>
            </w:r>
            <w:r>
              <w:rPr>
                <w:w w:val="90"/>
                <w:sz w:val="20"/>
              </w:rPr>
              <w:t>vzorky</w:t>
            </w:r>
            <w:r>
              <w:rPr>
                <w:spacing w:val="-8"/>
                <w:w w:val="90"/>
                <w:sz w:val="20"/>
              </w:rPr>
              <w:t> </w:t>
            </w:r>
            <w:r>
              <w:rPr>
                <w:w w:val="90"/>
                <w:sz w:val="20"/>
              </w:rPr>
              <w:t>při</w:t>
            </w:r>
            <w:r>
              <w:rPr>
                <w:spacing w:val="-3"/>
                <w:w w:val="90"/>
                <w:sz w:val="20"/>
              </w:rPr>
              <w:t> </w:t>
            </w:r>
            <w:r>
              <w:rPr>
                <w:w w:val="90"/>
                <w:sz w:val="20"/>
              </w:rPr>
              <w:t>teplotě</w:t>
            </w:r>
            <w:r>
              <w:rPr>
                <w:spacing w:val="-4"/>
                <w:w w:val="90"/>
                <w:sz w:val="20"/>
              </w:rPr>
              <w:t> </w:t>
            </w:r>
            <w:r>
              <w:rPr>
                <w:w w:val="90"/>
                <w:sz w:val="20"/>
              </w:rPr>
              <w:t>+2</w:t>
            </w:r>
            <w:r>
              <w:rPr>
                <w:spacing w:val="-3"/>
                <w:w w:val="90"/>
                <w:sz w:val="20"/>
              </w:rPr>
              <w:t> </w:t>
            </w:r>
            <w:r>
              <w:rPr>
                <w:w w:val="90"/>
                <w:sz w:val="20"/>
              </w:rPr>
              <w:t>až</w:t>
            </w:r>
            <w:r>
              <w:rPr>
                <w:spacing w:val="-5"/>
                <w:w w:val="90"/>
                <w:sz w:val="20"/>
              </w:rPr>
              <w:t> </w:t>
            </w:r>
            <w:r>
              <w:rPr>
                <w:spacing w:val="-2"/>
                <w:w w:val="90"/>
                <w:sz w:val="20"/>
              </w:rPr>
              <w:t>+8°C.</w:t>
            </w:r>
          </w:p>
        </w:tc>
      </w:tr>
      <w:tr>
        <w:trPr>
          <w:trHeight w:val="474" w:hRule="atLeast"/>
        </w:trPr>
        <w:tc>
          <w:tcPr>
            <w:tcW w:w="3135" w:type="dxa"/>
          </w:tcPr>
          <w:p>
            <w:pPr>
              <w:pStyle w:val="TableParagraph"/>
              <w:spacing w:line="238" w:lineRule="exact"/>
              <w:ind w:left="69" w:right="108"/>
              <w:rPr>
                <w:rFonts w:ascii="Arial" w:hAnsi="Arial"/>
                <w:b/>
                <w:sz w:val="20"/>
              </w:rPr>
            </w:pPr>
            <w:r>
              <w:rPr>
                <w:rFonts w:ascii="Arial" w:hAnsi="Arial"/>
                <w:b/>
                <w:sz w:val="20"/>
              </w:rPr>
              <w:t>Vyšetření</w:t>
            </w:r>
            <w:r>
              <w:rPr>
                <w:rFonts w:ascii="Arial" w:hAnsi="Arial"/>
                <w:b/>
                <w:spacing w:val="-14"/>
                <w:sz w:val="20"/>
              </w:rPr>
              <w:t> </w:t>
            </w:r>
            <w:r>
              <w:rPr>
                <w:rFonts w:ascii="Arial" w:hAnsi="Arial"/>
                <w:b/>
                <w:sz w:val="20"/>
              </w:rPr>
              <w:t>anti-leukocytárních</w:t>
            </w:r>
            <w:r>
              <w:rPr>
                <w:rFonts w:ascii="Arial" w:hAnsi="Arial"/>
                <w:b/>
                <w:spacing w:val="-14"/>
                <w:sz w:val="20"/>
              </w:rPr>
              <w:t> </w:t>
            </w:r>
            <w:r>
              <w:rPr>
                <w:rFonts w:ascii="Arial" w:hAnsi="Arial"/>
                <w:b/>
                <w:sz w:val="20"/>
              </w:rPr>
              <w:t>a </w:t>
            </w:r>
            <w:r>
              <w:rPr>
                <w:rFonts w:ascii="Arial" w:hAnsi="Arial"/>
                <w:b/>
                <w:spacing w:val="-2"/>
                <w:sz w:val="20"/>
              </w:rPr>
              <w:t>anti-trombocytárních</w:t>
            </w:r>
            <w:r>
              <w:rPr>
                <w:rFonts w:ascii="Arial" w:hAnsi="Arial"/>
                <w:b/>
                <w:spacing w:val="10"/>
                <w:sz w:val="20"/>
              </w:rPr>
              <w:t> </w:t>
            </w:r>
            <w:r>
              <w:rPr>
                <w:rFonts w:ascii="Arial" w:hAnsi="Arial"/>
                <w:b/>
                <w:spacing w:val="-2"/>
                <w:sz w:val="20"/>
              </w:rPr>
              <w:t>protilátek</w:t>
            </w:r>
          </w:p>
        </w:tc>
        <w:tc>
          <w:tcPr>
            <w:tcW w:w="6380" w:type="dxa"/>
          </w:tcPr>
          <w:p>
            <w:pPr>
              <w:pStyle w:val="TableParagraph"/>
              <w:spacing w:before="119"/>
              <w:ind w:right="132"/>
              <w:jc w:val="center"/>
              <w:rPr>
                <w:sz w:val="20"/>
              </w:rPr>
            </w:pPr>
            <w:r>
              <w:rPr>
                <w:w w:val="90"/>
                <w:sz w:val="20"/>
              </w:rPr>
              <w:t>Do</w:t>
            </w:r>
            <w:r>
              <w:rPr>
                <w:spacing w:val="-9"/>
                <w:w w:val="90"/>
                <w:sz w:val="20"/>
              </w:rPr>
              <w:t> </w:t>
            </w:r>
            <w:r>
              <w:rPr>
                <w:w w:val="90"/>
                <w:sz w:val="20"/>
              </w:rPr>
              <w:t>12</w:t>
            </w:r>
            <w:r>
              <w:rPr>
                <w:spacing w:val="-8"/>
                <w:w w:val="90"/>
                <w:sz w:val="20"/>
              </w:rPr>
              <w:t> </w:t>
            </w:r>
            <w:r>
              <w:rPr>
                <w:w w:val="90"/>
                <w:sz w:val="20"/>
              </w:rPr>
              <w:t>hodin</w:t>
            </w:r>
            <w:r>
              <w:rPr>
                <w:spacing w:val="-8"/>
                <w:w w:val="90"/>
                <w:sz w:val="20"/>
              </w:rPr>
              <w:t> </w:t>
            </w:r>
            <w:r>
              <w:rPr>
                <w:w w:val="90"/>
                <w:sz w:val="20"/>
              </w:rPr>
              <w:t>při</w:t>
            </w:r>
            <w:r>
              <w:rPr>
                <w:spacing w:val="-8"/>
                <w:w w:val="90"/>
                <w:sz w:val="20"/>
              </w:rPr>
              <w:t> </w:t>
            </w:r>
            <w:r>
              <w:rPr>
                <w:w w:val="90"/>
                <w:sz w:val="20"/>
              </w:rPr>
              <w:t>teplotě</w:t>
            </w:r>
            <w:r>
              <w:rPr>
                <w:spacing w:val="-8"/>
                <w:w w:val="90"/>
                <w:sz w:val="20"/>
              </w:rPr>
              <w:t> </w:t>
            </w:r>
            <w:r>
              <w:rPr>
                <w:w w:val="90"/>
                <w:sz w:val="20"/>
              </w:rPr>
              <w:t>+18</w:t>
            </w:r>
            <w:r>
              <w:rPr>
                <w:spacing w:val="-8"/>
                <w:w w:val="90"/>
                <w:sz w:val="20"/>
              </w:rPr>
              <w:t> </w:t>
            </w:r>
            <w:r>
              <w:rPr>
                <w:w w:val="90"/>
                <w:sz w:val="20"/>
              </w:rPr>
              <w:t>až</w:t>
            </w:r>
            <w:r>
              <w:rPr>
                <w:spacing w:val="-9"/>
                <w:w w:val="90"/>
                <w:sz w:val="20"/>
              </w:rPr>
              <w:t> </w:t>
            </w:r>
            <w:r>
              <w:rPr>
                <w:w w:val="90"/>
                <w:sz w:val="20"/>
              </w:rPr>
              <w:t>+25°C</w:t>
            </w:r>
            <w:r>
              <w:rPr>
                <w:spacing w:val="31"/>
                <w:sz w:val="20"/>
              </w:rPr>
              <w:t> </w:t>
            </w:r>
            <w:r>
              <w:rPr>
                <w:w w:val="90"/>
                <w:sz w:val="20"/>
              </w:rPr>
              <w:t>Do</w:t>
            </w:r>
            <w:r>
              <w:rPr>
                <w:spacing w:val="-8"/>
                <w:w w:val="90"/>
                <w:sz w:val="20"/>
              </w:rPr>
              <w:t> </w:t>
            </w:r>
            <w:r>
              <w:rPr>
                <w:w w:val="90"/>
                <w:sz w:val="20"/>
              </w:rPr>
              <w:t>5</w:t>
            </w:r>
            <w:r>
              <w:rPr>
                <w:spacing w:val="-8"/>
                <w:w w:val="90"/>
                <w:sz w:val="20"/>
              </w:rPr>
              <w:t> </w:t>
            </w:r>
            <w:r>
              <w:rPr>
                <w:w w:val="90"/>
                <w:sz w:val="20"/>
              </w:rPr>
              <w:t>dní</w:t>
            </w:r>
            <w:r>
              <w:rPr>
                <w:spacing w:val="-7"/>
                <w:w w:val="90"/>
                <w:sz w:val="20"/>
              </w:rPr>
              <w:t> </w:t>
            </w:r>
            <w:r>
              <w:rPr>
                <w:w w:val="90"/>
                <w:sz w:val="20"/>
              </w:rPr>
              <w:t>při</w:t>
            </w:r>
            <w:r>
              <w:rPr>
                <w:spacing w:val="-8"/>
                <w:w w:val="90"/>
                <w:sz w:val="20"/>
              </w:rPr>
              <w:t> </w:t>
            </w:r>
            <w:r>
              <w:rPr>
                <w:w w:val="90"/>
                <w:sz w:val="20"/>
              </w:rPr>
              <w:t>teplotě</w:t>
            </w:r>
            <w:r>
              <w:rPr>
                <w:spacing w:val="-8"/>
                <w:w w:val="90"/>
                <w:sz w:val="20"/>
              </w:rPr>
              <w:t> </w:t>
            </w:r>
            <w:r>
              <w:rPr>
                <w:w w:val="90"/>
                <w:sz w:val="20"/>
              </w:rPr>
              <w:t>+2</w:t>
            </w:r>
            <w:r>
              <w:rPr>
                <w:spacing w:val="-7"/>
                <w:w w:val="90"/>
                <w:sz w:val="20"/>
              </w:rPr>
              <w:t> </w:t>
            </w:r>
            <w:r>
              <w:rPr>
                <w:w w:val="90"/>
                <w:sz w:val="20"/>
              </w:rPr>
              <w:t>až</w:t>
            </w:r>
            <w:r>
              <w:rPr>
                <w:spacing w:val="-8"/>
                <w:w w:val="90"/>
                <w:sz w:val="20"/>
              </w:rPr>
              <w:t> </w:t>
            </w:r>
            <w:r>
              <w:rPr>
                <w:spacing w:val="-4"/>
                <w:w w:val="90"/>
                <w:sz w:val="20"/>
              </w:rPr>
              <w:t>+8°C</w:t>
            </w:r>
          </w:p>
        </w:tc>
      </w:tr>
      <w:tr>
        <w:trPr>
          <w:trHeight w:val="473" w:hRule="atLeast"/>
        </w:trPr>
        <w:tc>
          <w:tcPr>
            <w:tcW w:w="3135" w:type="dxa"/>
          </w:tcPr>
          <w:p>
            <w:pPr>
              <w:pStyle w:val="TableParagraph"/>
              <w:spacing w:line="238" w:lineRule="exact"/>
              <w:ind w:left="69" w:right="273"/>
              <w:rPr>
                <w:rFonts w:ascii="Arial" w:hAnsi="Arial"/>
                <w:b/>
                <w:sz w:val="20"/>
              </w:rPr>
            </w:pPr>
            <w:r>
              <w:rPr>
                <w:rFonts w:ascii="Arial" w:hAnsi="Arial"/>
                <w:b/>
                <w:sz w:val="20"/>
              </w:rPr>
              <w:t>Typizace</w:t>
            </w:r>
            <w:r>
              <w:rPr>
                <w:rFonts w:ascii="Arial" w:hAnsi="Arial"/>
                <w:b/>
                <w:spacing w:val="-14"/>
                <w:sz w:val="20"/>
              </w:rPr>
              <w:t> </w:t>
            </w:r>
            <w:r>
              <w:rPr>
                <w:rFonts w:ascii="Arial" w:hAnsi="Arial"/>
                <w:b/>
                <w:sz w:val="20"/>
              </w:rPr>
              <w:t>HLA</w:t>
            </w:r>
            <w:r>
              <w:rPr>
                <w:rFonts w:ascii="Arial" w:hAnsi="Arial"/>
                <w:b/>
                <w:spacing w:val="-14"/>
                <w:sz w:val="20"/>
              </w:rPr>
              <w:t> </w:t>
            </w:r>
            <w:r>
              <w:rPr>
                <w:rFonts w:ascii="Arial" w:hAnsi="Arial"/>
                <w:b/>
                <w:sz w:val="20"/>
              </w:rPr>
              <w:t>I.</w:t>
            </w:r>
            <w:r>
              <w:rPr>
                <w:rFonts w:ascii="Arial" w:hAnsi="Arial"/>
                <w:b/>
                <w:spacing w:val="-14"/>
                <w:sz w:val="20"/>
              </w:rPr>
              <w:t> </w:t>
            </w:r>
            <w:r>
              <w:rPr>
                <w:rFonts w:ascii="Arial" w:hAnsi="Arial"/>
                <w:b/>
                <w:sz w:val="20"/>
              </w:rPr>
              <w:t>třídy</w:t>
            </w:r>
            <w:r>
              <w:rPr>
                <w:rFonts w:ascii="Arial" w:hAnsi="Arial"/>
                <w:b/>
                <w:spacing w:val="-13"/>
                <w:sz w:val="20"/>
              </w:rPr>
              <w:t> </w:t>
            </w:r>
            <w:r>
              <w:rPr>
                <w:rFonts w:ascii="Arial" w:hAnsi="Arial"/>
                <w:b/>
                <w:sz w:val="20"/>
              </w:rPr>
              <w:t>– </w:t>
            </w:r>
            <w:r>
              <w:rPr>
                <w:rFonts w:ascii="Arial" w:hAnsi="Arial"/>
                <w:b/>
                <w:spacing w:val="-2"/>
                <w:sz w:val="20"/>
              </w:rPr>
              <w:t>serologie</w:t>
            </w:r>
          </w:p>
        </w:tc>
        <w:tc>
          <w:tcPr>
            <w:tcW w:w="6380" w:type="dxa"/>
          </w:tcPr>
          <w:p>
            <w:pPr>
              <w:pStyle w:val="TableParagraph"/>
              <w:spacing w:before="118"/>
              <w:ind w:right="84"/>
              <w:jc w:val="center"/>
              <w:rPr>
                <w:sz w:val="20"/>
              </w:rPr>
            </w:pPr>
            <w:r>
              <w:rPr>
                <w:spacing w:val="-6"/>
                <w:sz w:val="20"/>
              </w:rPr>
              <w:t>Do</w:t>
            </w:r>
            <w:r>
              <w:rPr>
                <w:spacing w:val="-8"/>
                <w:sz w:val="20"/>
              </w:rPr>
              <w:t> </w:t>
            </w:r>
            <w:r>
              <w:rPr>
                <w:spacing w:val="-6"/>
                <w:sz w:val="20"/>
              </w:rPr>
              <w:t>12</w:t>
            </w:r>
            <w:r>
              <w:rPr>
                <w:spacing w:val="-8"/>
                <w:sz w:val="20"/>
              </w:rPr>
              <w:t> </w:t>
            </w:r>
            <w:r>
              <w:rPr>
                <w:spacing w:val="-6"/>
                <w:sz w:val="20"/>
              </w:rPr>
              <w:t>hodin</w:t>
            </w:r>
            <w:r>
              <w:rPr>
                <w:spacing w:val="-8"/>
                <w:sz w:val="20"/>
              </w:rPr>
              <w:t> </w:t>
            </w:r>
            <w:r>
              <w:rPr>
                <w:spacing w:val="-6"/>
                <w:sz w:val="20"/>
              </w:rPr>
              <w:t>při</w:t>
            </w:r>
            <w:r>
              <w:rPr>
                <w:spacing w:val="-8"/>
                <w:sz w:val="20"/>
              </w:rPr>
              <w:t> </w:t>
            </w:r>
            <w:r>
              <w:rPr>
                <w:spacing w:val="-6"/>
                <w:sz w:val="20"/>
              </w:rPr>
              <w:t>teplotě</w:t>
            </w:r>
            <w:r>
              <w:rPr>
                <w:spacing w:val="-8"/>
                <w:sz w:val="20"/>
              </w:rPr>
              <w:t> </w:t>
            </w:r>
            <w:r>
              <w:rPr>
                <w:spacing w:val="-6"/>
                <w:sz w:val="20"/>
              </w:rPr>
              <w:t>+18</w:t>
            </w:r>
            <w:r>
              <w:rPr>
                <w:spacing w:val="-8"/>
                <w:sz w:val="20"/>
              </w:rPr>
              <w:t> </w:t>
            </w:r>
            <w:r>
              <w:rPr>
                <w:spacing w:val="-6"/>
                <w:sz w:val="20"/>
              </w:rPr>
              <w:t>až</w:t>
            </w:r>
            <w:r>
              <w:rPr>
                <w:spacing w:val="-8"/>
                <w:sz w:val="20"/>
              </w:rPr>
              <w:t> </w:t>
            </w:r>
            <w:r>
              <w:rPr>
                <w:spacing w:val="-6"/>
                <w:sz w:val="20"/>
              </w:rPr>
              <w:t>+25°C</w:t>
            </w:r>
            <w:r>
              <w:rPr>
                <w:spacing w:val="56"/>
                <w:sz w:val="20"/>
              </w:rPr>
              <w:t> </w:t>
            </w:r>
            <w:r>
              <w:rPr>
                <w:spacing w:val="-6"/>
                <w:sz w:val="20"/>
              </w:rPr>
              <w:t>Nutno</w:t>
            </w:r>
            <w:r>
              <w:rPr>
                <w:spacing w:val="-8"/>
                <w:sz w:val="20"/>
              </w:rPr>
              <w:t> </w:t>
            </w:r>
            <w:r>
              <w:rPr>
                <w:spacing w:val="-6"/>
                <w:sz w:val="20"/>
              </w:rPr>
              <w:t>zpracovat</w:t>
            </w:r>
            <w:r>
              <w:rPr>
                <w:spacing w:val="-8"/>
                <w:sz w:val="20"/>
              </w:rPr>
              <w:t> </w:t>
            </w:r>
            <w:r>
              <w:rPr>
                <w:spacing w:val="-6"/>
                <w:sz w:val="20"/>
              </w:rPr>
              <w:t>v</w:t>
            </w:r>
            <w:r>
              <w:rPr>
                <w:spacing w:val="-8"/>
                <w:sz w:val="20"/>
              </w:rPr>
              <w:t> </w:t>
            </w:r>
            <w:r>
              <w:rPr>
                <w:spacing w:val="-6"/>
                <w:sz w:val="20"/>
              </w:rPr>
              <w:t>den</w:t>
            </w:r>
            <w:r>
              <w:rPr>
                <w:spacing w:val="-8"/>
                <w:sz w:val="20"/>
              </w:rPr>
              <w:t> </w:t>
            </w:r>
            <w:r>
              <w:rPr>
                <w:spacing w:val="-6"/>
                <w:sz w:val="20"/>
              </w:rPr>
              <w:t>odběru!</w:t>
            </w:r>
          </w:p>
        </w:tc>
      </w:tr>
      <w:tr>
        <w:trPr>
          <w:trHeight w:val="472" w:hRule="atLeast"/>
        </w:trPr>
        <w:tc>
          <w:tcPr>
            <w:tcW w:w="3135" w:type="dxa"/>
          </w:tcPr>
          <w:p>
            <w:pPr>
              <w:pStyle w:val="TableParagraph"/>
              <w:spacing w:before="2"/>
              <w:ind w:left="69"/>
              <w:rPr>
                <w:rFonts w:ascii="Arial" w:hAnsi="Arial"/>
                <w:b/>
                <w:sz w:val="20"/>
              </w:rPr>
            </w:pPr>
            <w:r>
              <w:rPr>
                <w:rFonts w:ascii="Arial" w:hAnsi="Arial"/>
                <w:b/>
                <w:sz w:val="20"/>
              </w:rPr>
              <w:t>Vyšetření</w:t>
            </w:r>
            <w:r>
              <w:rPr>
                <w:rFonts w:ascii="Arial" w:hAnsi="Arial"/>
                <w:b/>
                <w:spacing w:val="-14"/>
                <w:sz w:val="20"/>
              </w:rPr>
              <w:t> </w:t>
            </w:r>
            <w:r>
              <w:rPr>
                <w:rFonts w:ascii="Arial" w:hAnsi="Arial"/>
                <w:b/>
                <w:sz w:val="20"/>
              </w:rPr>
              <w:t>metodou</w:t>
            </w:r>
            <w:r>
              <w:rPr>
                <w:rFonts w:ascii="Arial" w:hAnsi="Arial"/>
                <w:b/>
                <w:spacing w:val="-12"/>
                <w:sz w:val="20"/>
              </w:rPr>
              <w:t> </w:t>
            </w:r>
            <w:r>
              <w:rPr>
                <w:rFonts w:ascii="Arial" w:hAnsi="Arial"/>
                <w:b/>
                <w:spacing w:val="-5"/>
                <w:sz w:val="20"/>
              </w:rPr>
              <w:t>PCR</w:t>
            </w:r>
          </w:p>
          <w:p>
            <w:pPr>
              <w:pStyle w:val="TableParagraph"/>
              <w:spacing w:line="213" w:lineRule="exact" w:before="7"/>
              <w:ind w:left="69"/>
              <w:rPr>
                <w:rFonts w:ascii="Arial" w:hAnsi="Arial"/>
                <w:b/>
                <w:sz w:val="20"/>
              </w:rPr>
            </w:pPr>
            <w:r>
              <w:rPr>
                <w:rFonts w:ascii="Arial" w:hAnsi="Arial"/>
                <w:b/>
                <w:sz w:val="20"/>
              </w:rPr>
              <w:t>(Laboratoř</w:t>
            </w:r>
            <w:r>
              <w:rPr>
                <w:rFonts w:ascii="Arial" w:hAnsi="Arial"/>
                <w:b/>
                <w:spacing w:val="-6"/>
                <w:sz w:val="20"/>
              </w:rPr>
              <w:t> </w:t>
            </w:r>
            <w:r>
              <w:rPr>
                <w:rFonts w:ascii="Arial" w:hAnsi="Arial"/>
                <w:b/>
                <w:sz w:val="20"/>
              </w:rPr>
              <w:t>III.</w:t>
            </w:r>
            <w:r>
              <w:rPr>
                <w:rFonts w:ascii="Arial" w:hAnsi="Arial"/>
                <w:b/>
                <w:spacing w:val="-6"/>
                <w:sz w:val="20"/>
              </w:rPr>
              <w:t> </w:t>
            </w:r>
            <w:r>
              <w:rPr>
                <w:rFonts w:ascii="Arial" w:hAnsi="Arial"/>
                <w:b/>
                <w:sz w:val="20"/>
              </w:rPr>
              <w:t>–</w:t>
            </w:r>
            <w:r>
              <w:rPr>
                <w:rFonts w:ascii="Arial" w:hAnsi="Arial"/>
                <w:b/>
                <w:spacing w:val="-6"/>
                <w:sz w:val="20"/>
              </w:rPr>
              <w:t> </w:t>
            </w:r>
            <w:r>
              <w:rPr>
                <w:rFonts w:ascii="Arial" w:hAnsi="Arial"/>
                <w:b/>
                <w:spacing w:val="-4"/>
                <w:sz w:val="20"/>
              </w:rPr>
              <w:t>HLA)</w:t>
            </w:r>
          </w:p>
        </w:tc>
        <w:tc>
          <w:tcPr>
            <w:tcW w:w="6380" w:type="dxa"/>
          </w:tcPr>
          <w:p>
            <w:pPr>
              <w:pStyle w:val="TableParagraph"/>
              <w:spacing w:before="117"/>
              <w:ind w:left="1" w:right="132"/>
              <w:jc w:val="center"/>
              <w:rPr>
                <w:sz w:val="20"/>
              </w:rPr>
            </w:pPr>
            <w:r>
              <w:rPr>
                <w:w w:val="90"/>
                <w:sz w:val="20"/>
              </w:rPr>
              <w:t>Do</w:t>
            </w:r>
            <w:r>
              <w:rPr>
                <w:spacing w:val="-9"/>
                <w:w w:val="90"/>
                <w:sz w:val="20"/>
              </w:rPr>
              <w:t> </w:t>
            </w:r>
            <w:r>
              <w:rPr>
                <w:w w:val="90"/>
                <w:sz w:val="20"/>
              </w:rPr>
              <w:t>12</w:t>
            </w:r>
            <w:r>
              <w:rPr>
                <w:spacing w:val="-8"/>
                <w:w w:val="90"/>
                <w:sz w:val="20"/>
              </w:rPr>
              <w:t> </w:t>
            </w:r>
            <w:r>
              <w:rPr>
                <w:w w:val="90"/>
                <w:sz w:val="20"/>
              </w:rPr>
              <w:t>hodin</w:t>
            </w:r>
            <w:r>
              <w:rPr>
                <w:spacing w:val="-8"/>
                <w:w w:val="90"/>
                <w:sz w:val="20"/>
              </w:rPr>
              <w:t> </w:t>
            </w:r>
            <w:r>
              <w:rPr>
                <w:w w:val="90"/>
                <w:sz w:val="20"/>
              </w:rPr>
              <w:t>při</w:t>
            </w:r>
            <w:r>
              <w:rPr>
                <w:spacing w:val="-8"/>
                <w:w w:val="90"/>
                <w:sz w:val="20"/>
              </w:rPr>
              <w:t> </w:t>
            </w:r>
            <w:r>
              <w:rPr>
                <w:w w:val="90"/>
                <w:sz w:val="20"/>
              </w:rPr>
              <w:t>teplotě</w:t>
            </w:r>
            <w:r>
              <w:rPr>
                <w:spacing w:val="-8"/>
                <w:w w:val="90"/>
                <w:sz w:val="20"/>
              </w:rPr>
              <w:t> </w:t>
            </w:r>
            <w:r>
              <w:rPr>
                <w:w w:val="90"/>
                <w:sz w:val="20"/>
              </w:rPr>
              <w:t>+18</w:t>
            </w:r>
            <w:r>
              <w:rPr>
                <w:spacing w:val="-8"/>
                <w:w w:val="90"/>
                <w:sz w:val="20"/>
              </w:rPr>
              <w:t> </w:t>
            </w:r>
            <w:r>
              <w:rPr>
                <w:w w:val="90"/>
                <w:sz w:val="20"/>
              </w:rPr>
              <w:t>až</w:t>
            </w:r>
            <w:r>
              <w:rPr>
                <w:spacing w:val="-9"/>
                <w:w w:val="90"/>
                <w:sz w:val="20"/>
              </w:rPr>
              <w:t> </w:t>
            </w:r>
            <w:r>
              <w:rPr>
                <w:w w:val="90"/>
                <w:sz w:val="20"/>
              </w:rPr>
              <w:t>+25°C</w:t>
            </w:r>
            <w:r>
              <w:rPr>
                <w:spacing w:val="32"/>
                <w:sz w:val="20"/>
              </w:rPr>
              <w:t> </w:t>
            </w:r>
            <w:r>
              <w:rPr>
                <w:w w:val="90"/>
                <w:sz w:val="20"/>
              </w:rPr>
              <w:t>Do</w:t>
            </w:r>
            <w:r>
              <w:rPr>
                <w:spacing w:val="-7"/>
                <w:w w:val="90"/>
                <w:sz w:val="20"/>
              </w:rPr>
              <w:t> </w:t>
            </w:r>
            <w:r>
              <w:rPr>
                <w:w w:val="90"/>
                <w:sz w:val="20"/>
              </w:rPr>
              <w:t>5</w:t>
            </w:r>
            <w:r>
              <w:rPr>
                <w:spacing w:val="-8"/>
                <w:w w:val="90"/>
                <w:sz w:val="20"/>
              </w:rPr>
              <w:t> </w:t>
            </w:r>
            <w:r>
              <w:rPr>
                <w:w w:val="90"/>
                <w:sz w:val="20"/>
              </w:rPr>
              <w:t>dní</w:t>
            </w:r>
            <w:r>
              <w:rPr>
                <w:spacing w:val="-7"/>
                <w:w w:val="90"/>
                <w:sz w:val="20"/>
              </w:rPr>
              <w:t> </w:t>
            </w:r>
            <w:r>
              <w:rPr>
                <w:w w:val="90"/>
                <w:sz w:val="20"/>
              </w:rPr>
              <w:t>při</w:t>
            </w:r>
            <w:r>
              <w:rPr>
                <w:spacing w:val="-8"/>
                <w:w w:val="90"/>
                <w:sz w:val="20"/>
              </w:rPr>
              <w:t> </w:t>
            </w:r>
            <w:r>
              <w:rPr>
                <w:w w:val="90"/>
                <w:sz w:val="20"/>
              </w:rPr>
              <w:t>teplotě</w:t>
            </w:r>
            <w:r>
              <w:rPr>
                <w:spacing w:val="-8"/>
                <w:w w:val="90"/>
                <w:sz w:val="20"/>
              </w:rPr>
              <w:t> </w:t>
            </w:r>
            <w:r>
              <w:rPr>
                <w:w w:val="90"/>
                <w:sz w:val="20"/>
              </w:rPr>
              <w:t>+2</w:t>
            </w:r>
            <w:r>
              <w:rPr>
                <w:spacing w:val="-7"/>
                <w:w w:val="90"/>
                <w:sz w:val="20"/>
              </w:rPr>
              <w:t> </w:t>
            </w:r>
            <w:r>
              <w:rPr>
                <w:w w:val="90"/>
                <w:sz w:val="20"/>
              </w:rPr>
              <w:t>až</w:t>
            </w:r>
            <w:r>
              <w:rPr>
                <w:spacing w:val="-9"/>
                <w:w w:val="90"/>
                <w:sz w:val="20"/>
              </w:rPr>
              <w:t> </w:t>
            </w:r>
            <w:r>
              <w:rPr>
                <w:spacing w:val="-4"/>
                <w:w w:val="90"/>
                <w:sz w:val="20"/>
              </w:rPr>
              <w:t>+8°C</w:t>
            </w:r>
          </w:p>
        </w:tc>
      </w:tr>
    </w:tbl>
    <w:p>
      <w:pPr>
        <w:pStyle w:val="BodyText"/>
        <w:spacing w:before="123"/>
        <w:ind w:right="508"/>
        <w:jc w:val="both"/>
      </w:pPr>
      <w:r>
        <w:rPr>
          <w:u w:val="single"/>
        </w:rPr>
        <w:t>Po</w:t>
      </w:r>
      <w:r>
        <w:rPr>
          <w:spacing w:val="74"/>
          <w:u w:val="single"/>
        </w:rPr>
        <w:t> </w:t>
      </w:r>
      <w:r>
        <w:rPr>
          <w:u w:val="single"/>
        </w:rPr>
        <w:t>vyšetření</w:t>
      </w:r>
      <w:r>
        <w:rPr>
          <w:spacing w:val="72"/>
        </w:rPr>
        <w:t> </w:t>
      </w:r>
      <w:r>
        <w:rPr/>
        <w:t>se</w:t>
      </w:r>
      <w:r>
        <w:rPr>
          <w:spacing w:val="74"/>
        </w:rPr>
        <w:t> </w:t>
      </w:r>
      <w:r>
        <w:rPr/>
        <w:t>při</w:t>
      </w:r>
      <w:r>
        <w:rPr>
          <w:spacing w:val="74"/>
        </w:rPr>
        <w:t> </w:t>
      </w:r>
      <w:r>
        <w:rPr/>
        <w:t>teplotě</w:t>
      </w:r>
      <w:r>
        <w:rPr>
          <w:spacing w:val="73"/>
        </w:rPr>
        <w:t> </w:t>
      </w:r>
      <w:r>
        <w:rPr/>
        <w:t>+2</w:t>
      </w:r>
      <w:r>
        <w:rPr>
          <w:spacing w:val="73"/>
        </w:rPr>
        <w:t> </w:t>
      </w:r>
      <w:r>
        <w:rPr/>
        <w:t>až</w:t>
      </w:r>
      <w:r>
        <w:rPr>
          <w:spacing w:val="71"/>
        </w:rPr>
        <w:t> </w:t>
      </w:r>
      <w:r>
        <w:rPr/>
        <w:t>+8°C</w:t>
      </w:r>
      <w:r>
        <w:rPr>
          <w:spacing w:val="72"/>
        </w:rPr>
        <w:t> </w:t>
      </w:r>
      <w:r>
        <w:rPr/>
        <w:t>uchovávají</w:t>
      </w:r>
      <w:r>
        <w:rPr>
          <w:spacing w:val="70"/>
        </w:rPr>
        <w:t> </w:t>
      </w:r>
      <w:r>
        <w:rPr/>
        <w:t>po</w:t>
      </w:r>
      <w:r>
        <w:rPr>
          <w:spacing w:val="72"/>
        </w:rPr>
        <w:t> </w:t>
      </w:r>
      <w:r>
        <w:rPr/>
        <w:t>dobu</w:t>
      </w:r>
      <w:r>
        <w:rPr>
          <w:spacing w:val="72"/>
        </w:rPr>
        <w:t> </w:t>
      </w:r>
      <w:r>
        <w:rPr/>
        <w:t>7</w:t>
      </w:r>
      <w:r>
        <w:rPr>
          <w:spacing w:val="73"/>
        </w:rPr>
        <w:t> </w:t>
      </w:r>
      <w:r>
        <w:rPr/>
        <w:t>dní</w:t>
      </w:r>
      <w:r>
        <w:rPr>
          <w:spacing w:val="70"/>
        </w:rPr>
        <w:t> </w:t>
      </w:r>
      <w:r>
        <w:rPr/>
        <w:t>vzorky</w:t>
      </w:r>
      <w:r>
        <w:rPr>
          <w:spacing w:val="71"/>
        </w:rPr>
        <w:t> </w:t>
      </w:r>
      <w:r>
        <w:rPr/>
        <w:t>použité k</w:t>
      </w:r>
      <w:r>
        <w:rPr>
          <w:spacing w:val="-16"/>
        </w:rPr>
        <w:t> </w:t>
      </w:r>
      <w:r>
        <w:rPr/>
        <w:t>předtransfuznímu vyšetření. Vzorky pro jiné typy imunohematologických vyšetření nejsou skladovány,</w:t>
      </w:r>
      <w:r>
        <w:rPr>
          <w:spacing w:val="-9"/>
        </w:rPr>
        <w:t> </w:t>
      </w:r>
      <w:r>
        <w:rPr/>
        <w:t>pokud</w:t>
      </w:r>
      <w:r>
        <w:rPr>
          <w:spacing w:val="-10"/>
        </w:rPr>
        <w:t> </w:t>
      </w:r>
      <w:r>
        <w:rPr/>
        <w:t>byla</w:t>
      </w:r>
      <w:r>
        <w:rPr>
          <w:spacing w:val="-10"/>
        </w:rPr>
        <w:t> </w:t>
      </w:r>
      <w:r>
        <w:rPr/>
        <w:t>dokončena</w:t>
      </w:r>
      <w:r>
        <w:rPr>
          <w:spacing w:val="-10"/>
        </w:rPr>
        <w:t> </w:t>
      </w:r>
      <w:r>
        <w:rPr/>
        <w:t>analýza</w:t>
      </w:r>
      <w:r>
        <w:rPr>
          <w:spacing w:val="-10"/>
        </w:rPr>
        <w:t> </w:t>
      </w:r>
      <w:r>
        <w:rPr/>
        <w:t>a</w:t>
      </w:r>
      <w:r>
        <w:rPr>
          <w:spacing w:val="-10"/>
        </w:rPr>
        <w:t> </w:t>
      </w:r>
      <w:r>
        <w:rPr/>
        <w:t>výsledek</w:t>
      </w:r>
      <w:r>
        <w:rPr>
          <w:spacing w:val="-9"/>
        </w:rPr>
        <w:t> </w:t>
      </w:r>
      <w:r>
        <w:rPr/>
        <w:t>byl</w:t>
      </w:r>
      <w:r>
        <w:rPr>
          <w:spacing w:val="-10"/>
        </w:rPr>
        <w:t> </w:t>
      </w:r>
      <w:r>
        <w:rPr/>
        <w:t>uvolněný.</w:t>
      </w:r>
    </w:p>
    <w:p>
      <w:pPr>
        <w:pStyle w:val="BodyText"/>
        <w:spacing w:before="106"/>
        <w:ind w:left="0"/>
      </w:pPr>
    </w:p>
    <w:p>
      <w:pPr>
        <w:pStyle w:val="BodyText"/>
        <w:spacing w:before="1"/>
        <w:jc w:val="both"/>
      </w:pPr>
      <w:r>
        <w:rPr>
          <w:spacing w:val="-4"/>
          <w:u w:val="single"/>
        </w:rPr>
        <w:t>Dopravu</w:t>
      </w:r>
      <w:r>
        <w:rPr>
          <w:spacing w:val="-7"/>
          <w:u w:val="single"/>
        </w:rPr>
        <w:t> </w:t>
      </w:r>
      <w:r>
        <w:rPr>
          <w:spacing w:val="-4"/>
          <w:u w:val="single"/>
        </w:rPr>
        <w:t>vzorků</w:t>
      </w:r>
      <w:r>
        <w:rPr>
          <w:spacing w:val="-7"/>
          <w:u w:val="single"/>
        </w:rPr>
        <w:t> </w:t>
      </w:r>
      <w:r>
        <w:rPr>
          <w:spacing w:val="-4"/>
          <w:u w:val="single"/>
        </w:rPr>
        <w:t>do</w:t>
      </w:r>
      <w:r>
        <w:rPr>
          <w:spacing w:val="-8"/>
          <w:u w:val="single"/>
        </w:rPr>
        <w:t> </w:t>
      </w:r>
      <w:r>
        <w:rPr>
          <w:spacing w:val="-4"/>
          <w:u w:val="single"/>
        </w:rPr>
        <w:t>LETTO provádí:</w:t>
      </w:r>
    </w:p>
    <w:p>
      <w:pPr>
        <w:pStyle w:val="ListParagraph"/>
        <w:numPr>
          <w:ilvl w:val="0"/>
          <w:numId w:val="12"/>
        </w:numPr>
        <w:tabs>
          <w:tab w:pos="716" w:val="left" w:leader="none"/>
        </w:tabs>
        <w:spacing w:line="240" w:lineRule="auto" w:before="61" w:after="0"/>
        <w:ind w:left="716" w:right="508" w:hanging="358"/>
        <w:jc w:val="both"/>
        <w:rPr>
          <w:sz w:val="22"/>
        </w:rPr>
      </w:pPr>
      <w:r>
        <w:rPr>
          <w:sz w:val="22"/>
        </w:rPr>
        <w:t>zdravotničtí pracovníci (zaměstnanci FN Brno, pracovníci svozu ostatních zdravotnických </w:t>
      </w:r>
      <w:r>
        <w:rPr>
          <w:spacing w:val="-2"/>
          <w:sz w:val="22"/>
        </w:rPr>
        <w:t>zařízení)</w:t>
      </w:r>
    </w:p>
    <w:p>
      <w:pPr>
        <w:pStyle w:val="ListParagraph"/>
        <w:numPr>
          <w:ilvl w:val="0"/>
          <w:numId w:val="12"/>
        </w:numPr>
        <w:tabs>
          <w:tab w:pos="717" w:val="left" w:leader="none"/>
        </w:tabs>
        <w:spacing w:line="240" w:lineRule="auto" w:before="60" w:after="0"/>
        <w:ind w:left="717" w:right="0" w:hanging="359"/>
        <w:jc w:val="both"/>
        <w:rPr>
          <w:sz w:val="22"/>
        </w:rPr>
      </w:pPr>
      <w:r>
        <w:rPr>
          <w:spacing w:val="-4"/>
          <w:sz w:val="22"/>
        </w:rPr>
        <w:t>cestou potrubní</w:t>
      </w:r>
      <w:r>
        <w:rPr>
          <w:spacing w:val="-7"/>
          <w:sz w:val="22"/>
        </w:rPr>
        <w:t> </w:t>
      </w:r>
      <w:r>
        <w:rPr>
          <w:spacing w:val="-4"/>
          <w:sz w:val="22"/>
        </w:rPr>
        <w:t>pošty</w:t>
      </w:r>
      <w:r>
        <w:rPr>
          <w:spacing w:val="-5"/>
          <w:sz w:val="22"/>
        </w:rPr>
        <w:t> </w:t>
      </w:r>
      <w:r>
        <w:rPr>
          <w:spacing w:val="-4"/>
          <w:sz w:val="22"/>
        </w:rPr>
        <w:t>zdravotničtí</w:t>
      </w:r>
      <w:r>
        <w:rPr>
          <w:spacing w:val="-7"/>
          <w:sz w:val="22"/>
        </w:rPr>
        <w:t> </w:t>
      </w:r>
      <w:r>
        <w:rPr>
          <w:spacing w:val="-4"/>
          <w:sz w:val="22"/>
        </w:rPr>
        <w:t>pracovníci</w:t>
      </w:r>
      <w:r>
        <w:rPr>
          <w:spacing w:val="-3"/>
          <w:sz w:val="22"/>
        </w:rPr>
        <w:t> </w:t>
      </w:r>
      <w:r>
        <w:rPr>
          <w:spacing w:val="-4"/>
          <w:sz w:val="22"/>
        </w:rPr>
        <w:t>(zaměstnanci FN</w:t>
      </w:r>
      <w:r>
        <w:rPr>
          <w:spacing w:val="-5"/>
          <w:sz w:val="22"/>
        </w:rPr>
        <w:t> </w:t>
      </w:r>
      <w:r>
        <w:rPr>
          <w:spacing w:val="-4"/>
          <w:sz w:val="22"/>
        </w:rPr>
        <w:t>Brno)</w:t>
      </w:r>
    </w:p>
    <w:p>
      <w:pPr>
        <w:pStyle w:val="BodyText"/>
        <w:spacing w:before="120"/>
        <w:ind w:right="509"/>
        <w:jc w:val="both"/>
      </w:pPr>
      <w:r>
        <w:rPr/>
        <w:t>Pokud jsou vzorky dodávány do LETTO zdravotnickými pracovníky, musí být vzorky předány </w:t>
      </w:r>
      <w:r>
        <w:rPr>
          <w:spacing w:val="-4"/>
        </w:rPr>
        <w:t>osobně</w:t>
      </w:r>
      <w:r>
        <w:rPr>
          <w:spacing w:val="-8"/>
        </w:rPr>
        <w:t> </w:t>
      </w:r>
      <w:r>
        <w:rPr>
          <w:spacing w:val="-4"/>
        </w:rPr>
        <w:t>do</w:t>
      </w:r>
      <w:r>
        <w:rPr>
          <w:spacing w:val="-8"/>
        </w:rPr>
        <w:t> </w:t>
      </w:r>
      <w:r>
        <w:rPr>
          <w:spacing w:val="-4"/>
        </w:rPr>
        <w:t>rukou</w:t>
      </w:r>
      <w:r>
        <w:rPr>
          <w:spacing w:val="-8"/>
        </w:rPr>
        <w:t> </w:t>
      </w:r>
      <w:r>
        <w:rPr>
          <w:spacing w:val="-4"/>
        </w:rPr>
        <w:t>pracovníků</w:t>
      </w:r>
      <w:r>
        <w:rPr>
          <w:spacing w:val="-8"/>
        </w:rPr>
        <w:t> </w:t>
      </w:r>
      <w:r>
        <w:rPr>
          <w:spacing w:val="-4"/>
        </w:rPr>
        <w:t>na</w:t>
      </w:r>
      <w:r>
        <w:rPr>
          <w:spacing w:val="-8"/>
        </w:rPr>
        <w:t> </w:t>
      </w:r>
      <w:r>
        <w:rPr>
          <w:spacing w:val="-4"/>
        </w:rPr>
        <w:t>příjmu</w:t>
      </w:r>
      <w:r>
        <w:rPr>
          <w:spacing w:val="-6"/>
        </w:rPr>
        <w:t> </w:t>
      </w:r>
      <w:r>
        <w:rPr>
          <w:spacing w:val="-4"/>
        </w:rPr>
        <w:t>vzorků</w:t>
      </w:r>
      <w:r>
        <w:rPr>
          <w:spacing w:val="-8"/>
        </w:rPr>
        <w:t> </w:t>
      </w:r>
      <w:r>
        <w:rPr>
          <w:spacing w:val="-4"/>
        </w:rPr>
        <w:t>úseku</w:t>
      </w:r>
      <w:r>
        <w:rPr>
          <w:spacing w:val="-8"/>
        </w:rPr>
        <w:t> </w:t>
      </w:r>
      <w:r>
        <w:rPr>
          <w:spacing w:val="-4"/>
        </w:rPr>
        <w:t>expedice</w:t>
      </w:r>
      <w:r>
        <w:rPr>
          <w:spacing w:val="-8"/>
        </w:rPr>
        <w:t> </w:t>
      </w:r>
      <w:r>
        <w:rPr>
          <w:spacing w:val="-4"/>
        </w:rPr>
        <w:t>TTO.</w:t>
      </w:r>
    </w:p>
    <w:p>
      <w:pPr>
        <w:pStyle w:val="BodyText"/>
        <w:spacing w:before="123"/>
        <w:ind w:right="505"/>
        <w:jc w:val="both"/>
      </w:pPr>
      <w:r>
        <w:rPr/>
        <w:t>Biologický materiál je </w:t>
      </w:r>
      <w:r>
        <w:rPr>
          <w:w w:val="95"/>
        </w:rPr>
        <w:t>při</w:t>
      </w:r>
      <w:r>
        <w:rPr>
          <w:w w:val="95"/>
        </w:rPr>
        <w:t> </w:t>
      </w:r>
      <w:r>
        <w:rPr/>
        <w:t>transportu nutné chránit </w:t>
      </w:r>
      <w:r>
        <w:rPr>
          <w:w w:val="95"/>
        </w:rPr>
        <w:t>před</w:t>
      </w:r>
      <w:r>
        <w:rPr>
          <w:w w:val="95"/>
        </w:rPr>
        <w:t> </w:t>
      </w:r>
      <w:r>
        <w:rPr/>
        <w:t>poškozením a znehodnocením a </w:t>
      </w:r>
      <w:r>
        <w:rPr>
          <w:spacing w:val="-2"/>
        </w:rPr>
        <w:t>současně</w:t>
      </w:r>
      <w:r>
        <w:rPr>
          <w:spacing w:val="-14"/>
        </w:rPr>
        <w:t> </w:t>
      </w:r>
      <w:r>
        <w:rPr>
          <w:spacing w:val="-2"/>
        </w:rPr>
        <w:t>chránit</w:t>
      </w:r>
      <w:r>
        <w:rPr>
          <w:spacing w:val="-13"/>
        </w:rPr>
        <w:t> </w:t>
      </w:r>
      <w:r>
        <w:rPr>
          <w:spacing w:val="-2"/>
        </w:rPr>
        <w:t>bezpečnost</w:t>
      </w:r>
      <w:r>
        <w:rPr>
          <w:spacing w:val="-13"/>
        </w:rPr>
        <w:t> </w:t>
      </w:r>
      <w:r>
        <w:rPr>
          <w:spacing w:val="-2"/>
        </w:rPr>
        <w:t>dopravce,</w:t>
      </w:r>
      <w:r>
        <w:rPr>
          <w:spacing w:val="-14"/>
        </w:rPr>
        <w:t> </w:t>
      </w:r>
      <w:r>
        <w:rPr>
          <w:spacing w:val="-2"/>
        </w:rPr>
        <w:t>veřejnosti</w:t>
      </w:r>
      <w:r>
        <w:rPr>
          <w:spacing w:val="-13"/>
        </w:rPr>
        <w:t> </w:t>
      </w:r>
      <w:r>
        <w:rPr>
          <w:spacing w:val="-2"/>
        </w:rPr>
        <w:t>a</w:t>
      </w:r>
      <w:r>
        <w:rPr>
          <w:spacing w:val="-13"/>
        </w:rPr>
        <w:t> </w:t>
      </w:r>
      <w:r>
        <w:rPr>
          <w:spacing w:val="-2"/>
        </w:rPr>
        <w:t>přijímací</w:t>
      </w:r>
      <w:r>
        <w:rPr>
          <w:spacing w:val="-13"/>
        </w:rPr>
        <w:t> </w:t>
      </w:r>
      <w:r>
        <w:rPr>
          <w:spacing w:val="-2"/>
        </w:rPr>
        <w:t>laboratoře,</w:t>
      </w:r>
      <w:r>
        <w:rPr>
          <w:spacing w:val="-14"/>
        </w:rPr>
        <w:t> </w:t>
      </w:r>
      <w:r>
        <w:rPr>
          <w:spacing w:val="-2"/>
        </w:rPr>
        <w:t>transport</w:t>
      </w:r>
      <w:r>
        <w:rPr>
          <w:spacing w:val="-13"/>
        </w:rPr>
        <w:t> </w:t>
      </w:r>
      <w:r>
        <w:rPr>
          <w:spacing w:val="-2"/>
        </w:rPr>
        <w:t>musí</w:t>
      </w:r>
      <w:r>
        <w:rPr>
          <w:spacing w:val="-13"/>
        </w:rPr>
        <w:t> </w:t>
      </w:r>
      <w:r>
        <w:rPr>
          <w:spacing w:val="-2"/>
        </w:rPr>
        <w:t>být </w:t>
      </w:r>
      <w:r>
        <w:rPr/>
        <w:t>dostatečně rychlý. </w:t>
      </w:r>
      <w:r>
        <w:rPr>
          <w:w w:val="95"/>
        </w:rPr>
        <w:t>Při</w:t>
      </w:r>
      <w:r>
        <w:rPr>
          <w:w w:val="95"/>
        </w:rPr>
        <w:t> </w:t>
      </w:r>
      <w:r>
        <w:rPr/>
        <w:t>extrémních teplotních podmínkách během přepravy je nutné zajistit vyhovující</w:t>
      </w:r>
      <w:r>
        <w:rPr>
          <w:spacing w:val="-10"/>
        </w:rPr>
        <w:t> </w:t>
      </w:r>
      <w:r>
        <w:rPr/>
        <w:t>transportní</w:t>
      </w:r>
      <w:r>
        <w:rPr>
          <w:spacing w:val="-4"/>
        </w:rPr>
        <w:t> </w:t>
      </w:r>
      <w:r>
        <w:rPr/>
        <w:t>podmínky</w:t>
      </w:r>
      <w:r>
        <w:rPr>
          <w:spacing w:val="-3"/>
        </w:rPr>
        <w:t> </w:t>
      </w:r>
      <w:r>
        <w:rPr/>
        <w:t>použitím</w:t>
      </w:r>
      <w:r>
        <w:rPr>
          <w:spacing w:val="-1"/>
        </w:rPr>
        <w:t> </w:t>
      </w:r>
      <w:r>
        <w:rPr/>
        <w:t>boxu</w:t>
      </w:r>
      <w:r>
        <w:rPr>
          <w:spacing w:val="-2"/>
        </w:rPr>
        <w:t> </w:t>
      </w:r>
      <w:r>
        <w:rPr/>
        <w:t>s</w:t>
      </w:r>
      <w:r>
        <w:rPr>
          <w:spacing w:val="-16"/>
        </w:rPr>
        <w:t> </w:t>
      </w:r>
      <w:r>
        <w:rPr/>
        <w:t>chladicím</w:t>
      </w:r>
      <w:r>
        <w:rPr>
          <w:spacing w:val="-1"/>
        </w:rPr>
        <w:t> </w:t>
      </w:r>
      <w:r>
        <w:rPr/>
        <w:t>médiem</w:t>
      </w:r>
      <w:r>
        <w:rPr>
          <w:spacing w:val="-1"/>
        </w:rPr>
        <w:t> </w:t>
      </w:r>
      <w:r>
        <w:rPr/>
        <w:t>(doporučené</w:t>
      </w:r>
      <w:r>
        <w:rPr>
          <w:spacing w:val="-2"/>
        </w:rPr>
        <w:t> </w:t>
      </w:r>
      <w:r>
        <w:rPr/>
        <w:t>uložení</w:t>
      </w:r>
      <w:r>
        <w:rPr>
          <w:spacing w:val="-4"/>
        </w:rPr>
        <w:t> </w:t>
      </w:r>
      <w:r>
        <w:rPr/>
        <w:t>dno </w:t>
      </w:r>
      <w:r>
        <w:rPr>
          <w:spacing w:val="-2"/>
        </w:rPr>
        <w:t>boxu/ chladící</w:t>
      </w:r>
      <w:r>
        <w:rPr>
          <w:spacing w:val="-4"/>
        </w:rPr>
        <w:t> </w:t>
      </w:r>
      <w:r>
        <w:rPr>
          <w:spacing w:val="-2"/>
        </w:rPr>
        <w:t>médium chladničkové teploty, vzorky, chladící</w:t>
      </w:r>
      <w:r>
        <w:rPr>
          <w:spacing w:val="-6"/>
        </w:rPr>
        <w:t> </w:t>
      </w:r>
      <w:r>
        <w:rPr>
          <w:spacing w:val="-2"/>
        </w:rPr>
        <w:t>médium chladničkové</w:t>
      </w:r>
      <w:r>
        <w:rPr>
          <w:spacing w:val="-3"/>
        </w:rPr>
        <w:t> </w:t>
      </w:r>
      <w:r>
        <w:rPr>
          <w:spacing w:val="-2"/>
        </w:rPr>
        <w:t>teploty, víko </w:t>
      </w:r>
      <w:r>
        <w:rPr>
          <w:spacing w:val="-6"/>
        </w:rPr>
        <w:t>boxu)</w:t>
      </w:r>
      <w:r>
        <w:rPr>
          <w:spacing w:val="-10"/>
        </w:rPr>
        <w:t> </w:t>
      </w:r>
      <w:r>
        <w:rPr>
          <w:spacing w:val="-6"/>
        </w:rPr>
        <w:t>nebo</w:t>
      </w:r>
      <w:r>
        <w:rPr>
          <w:spacing w:val="-9"/>
        </w:rPr>
        <w:t> </w:t>
      </w:r>
      <w:r>
        <w:rPr>
          <w:spacing w:val="-6"/>
        </w:rPr>
        <w:t>použitím</w:t>
      </w:r>
      <w:r>
        <w:rPr>
          <w:spacing w:val="-9"/>
        </w:rPr>
        <w:t> </w:t>
      </w:r>
      <w:r>
        <w:rPr>
          <w:spacing w:val="-6"/>
        </w:rPr>
        <w:t>temperovaného</w:t>
      </w:r>
      <w:r>
        <w:rPr>
          <w:spacing w:val="-10"/>
        </w:rPr>
        <w:t> </w:t>
      </w:r>
      <w:r>
        <w:rPr>
          <w:spacing w:val="-6"/>
        </w:rPr>
        <w:t>boxu</w:t>
      </w:r>
      <w:r>
        <w:rPr>
          <w:spacing w:val="-9"/>
        </w:rPr>
        <w:t> </w:t>
      </w:r>
      <w:r>
        <w:rPr>
          <w:spacing w:val="-6"/>
        </w:rPr>
        <w:t>(v</w:t>
      </w:r>
      <w:r>
        <w:rPr>
          <w:spacing w:val="-9"/>
        </w:rPr>
        <w:t> </w:t>
      </w:r>
      <w:r>
        <w:rPr>
          <w:spacing w:val="-6"/>
        </w:rPr>
        <w:t>případě</w:t>
      </w:r>
      <w:r>
        <w:rPr>
          <w:spacing w:val="-9"/>
        </w:rPr>
        <w:t> </w:t>
      </w:r>
      <w:r>
        <w:rPr>
          <w:spacing w:val="-6"/>
        </w:rPr>
        <w:t>vyšetření</w:t>
      </w:r>
      <w:r>
        <w:rPr>
          <w:spacing w:val="-10"/>
        </w:rPr>
        <w:t> </w:t>
      </w:r>
      <w:r>
        <w:rPr>
          <w:spacing w:val="-6"/>
        </w:rPr>
        <w:t>chladových</w:t>
      </w:r>
      <w:r>
        <w:rPr>
          <w:spacing w:val="-9"/>
        </w:rPr>
        <w:t> </w:t>
      </w:r>
      <w:r>
        <w:rPr>
          <w:spacing w:val="-6"/>
        </w:rPr>
        <w:t>protilátek).</w:t>
      </w:r>
      <w:r>
        <w:rPr>
          <w:spacing w:val="-9"/>
        </w:rPr>
        <w:t> </w:t>
      </w:r>
      <w:r>
        <w:rPr>
          <w:spacing w:val="-6"/>
        </w:rPr>
        <w:t>Dodržení </w:t>
      </w:r>
      <w:r>
        <w:rPr/>
        <w:t>podmínek transportu je na příjmu kontrolované a jejich nedodržení </w:t>
      </w:r>
      <w:r>
        <w:rPr>
          <w:w w:val="95"/>
        </w:rPr>
        <w:t>může</w:t>
      </w:r>
      <w:r>
        <w:rPr>
          <w:w w:val="95"/>
        </w:rPr>
        <w:t> </w:t>
      </w:r>
      <w:r>
        <w:rPr/>
        <w:t>být důvodem odmítnutí</w:t>
      </w:r>
      <w:r>
        <w:rPr>
          <w:spacing w:val="-5"/>
        </w:rPr>
        <w:t> </w:t>
      </w:r>
      <w:r>
        <w:rPr/>
        <w:t>vzorku</w:t>
      </w:r>
      <w:r>
        <w:rPr>
          <w:spacing w:val="-2"/>
        </w:rPr>
        <w:t> </w:t>
      </w:r>
      <w:r>
        <w:rPr/>
        <w:t>nebo</w:t>
      </w:r>
      <w:r>
        <w:rPr>
          <w:spacing w:val="-2"/>
        </w:rPr>
        <w:t> </w:t>
      </w:r>
      <w:r>
        <w:rPr/>
        <w:t>neprovedení</w:t>
      </w:r>
      <w:r>
        <w:rPr>
          <w:spacing w:val="-5"/>
        </w:rPr>
        <w:t> </w:t>
      </w:r>
      <w:r>
        <w:rPr/>
        <w:t>vyšetření.</w:t>
      </w:r>
    </w:p>
    <w:p>
      <w:pPr>
        <w:pStyle w:val="BodyText"/>
        <w:spacing w:before="132"/>
        <w:ind w:right="508"/>
        <w:jc w:val="both"/>
      </w:pPr>
      <w:r>
        <w:rPr/>
        <w:t>V</w:t>
      </w:r>
      <w:r>
        <w:rPr>
          <w:spacing w:val="-16"/>
        </w:rPr>
        <w:t> </w:t>
      </w:r>
      <w:r>
        <w:rPr/>
        <w:t>rámci</w:t>
      </w:r>
      <w:r>
        <w:rPr>
          <w:spacing w:val="-15"/>
        </w:rPr>
        <w:t> </w:t>
      </w:r>
      <w:r>
        <w:rPr/>
        <w:t>pracovišť</w:t>
      </w:r>
      <w:r>
        <w:rPr>
          <w:spacing w:val="-3"/>
        </w:rPr>
        <w:t> </w:t>
      </w:r>
      <w:r>
        <w:rPr/>
        <w:t>FN</w:t>
      </w:r>
      <w:r>
        <w:rPr>
          <w:spacing w:val="-3"/>
        </w:rPr>
        <w:t> </w:t>
      </w:r>
      <w:r>
        <w:rPr/>
        <w:t>Brno</w:t>
      </w:r>
      <w:r>
        <w:rPr>
          <w:spacing w:val="-4"/>
        </w:rPr>
        <w:t> </w:t>
      </w:r>
      <w:r>
        <w:rPr/>
        <w:t>–</w:t>
      </w:r>
      <w:r>
        <w:rPr>
          <w:spacing w:val="-4"/>
        </w:rPr>
        <w:t> </w:t>
      </w:r>
      <w:r>
        <w:rPr/>
        <w:t>pracoviště</w:t>
      </w:r>
      <w:r>
        <w:rPr>
          <w:spacing w:val="-4"/>
        </w:rPr>
        <w:t> </w:t>
      </w:r>
      <w:r>
        <w:rPr/>
        <w:t>NBP,</w:t>
      </w:r>
      <w:r>
        <w:rPr>
          <w:spacing w:val="-3"/>
        </w:rPr>
        <w:t> </w:t>
      </w:r>
      <w:r>
        <w:rPr/>
        <w:t>pracoviště</w:t>
      </w:r>
      <w:r>
        <w:rPr>
          <w:spacing w:val="-4"/>
        </w:rPr>
        <w:t> </w:t>
      </w:r>
      <w:r>
        <w:rPr/>
        <w:t>Bohunice</w:t>
      </w:r>
      <w:r>
        <w:rPr>
          <w:spacing w:val="-3"/>
        </w:rPr>
        <w:t> </w:t>
      </w:r>
      <w:r>
        <w:rPr/>
        <w:t>je</w:t>
      </w:r>
      <w:r>
        <w:rPr>
          <w:spacing w:val="-4"/>
        </w:rPr>
        <w:t> </w:t>
      </w:r>
      <w:r>
        <w:rPr/>
        <w:t>k</w:t>
      </w:r>
      <w:r>
        <w:rPr>
          <w:spacing w:val="-16"/>
        </w:rPr>
        <w:t> </w:t>
      </w:r>
      <w:r>
        <w:rPr/>
        <w:t>transportu</w:t>
      </w:r>
      <w:r>
        <w:rPr>
          <w:spacing w:val="-3"/>
        </w:rPr>
        <w:t> </w:t>
      </w:r>
      <w:r>
        <w:rPr/>
        <w:t>využívána potrubní</w:t>
      </w:r>
      <w:r>
        <w:rPr>
          <w:spacing w:val="-9"/>
        </w:rPr>
        <w:t> </w:t>
      </w:r>
      <w:r>
        <w:rPr/>
        <w:t>pošta.</w:t>
      </w:r>
      <w:r>
        <w:rPr>
          <w:spacing w:val="-6"/>
        </w:rPr>
        <w:t> </w:t>
      </w:r>
      <w:r>
        <w:rPr/>
        <w:t>Přepravované</w:t>
      </w:r>
      <w:r>
        <w:rPr>
          <w:spacing w:val="-6"/>
        </w:rPr>
        <w:t> </w:t>
      </w:r>
      <w:r>
        <w:rPr/>
        <w:t>vzorky</w:t>
      </w:r>
      <w:r>
        <w:rPr>
          <w:spacing w:val="-8"/>
        </w:rPr>
        <w:t> </w:t>
      </w:r>
      <w:r>
        <w:rPr/>
        <w:t>krve</w:t>
      </w:r>
      <w:r>
        <w:rPr>
          <w:spacing w:val="-4"/>
        </w:rPr>
        <w:t> </w:t>
      </w:r>
      <w:r>
        <w:rPr/>
        <w:t>vkládá</w:t>
      </w:r>
      <w:r>
        <w:rPr>
          <w:spacing w:val="-6"/>
        </w:rPr>
        <w:t> </w:t>
      </w:r>
      <w:r>
        <w:rPr/>
        <w:t>pracovník</w:t>
      </w:r>
      <w:r>
        <w:rPr>
          <w:spacing w:val="-6"/>
        </w:rPr>
        <w:t> </w:t>
      </w:r>
      <w:r>
        <w:rPr/>
        <w:t>odesílajícího</w:t>
      </w:r>
      <w:r>
        <w:rPr>
          <w:spacing w:val="-8"/>
        </w:rPr>
        <w:t> </w:t>
      </w:r>
      <w:r>
        <w:rPr/>
        <w:t>oddělení</w:t>
      </w:r>
      <w:r>
        <w:rPr>
          <w:spacing w:val="-10"/>
        </w:rPr>
        <w:t> </w:t>
      </w:r>
      <w:r>
        <w:rPr/>
        <w:t>do</w:t>
      </w:r>
      <w:r>
        <w:rPr>
          <w:spacing w:val="-8"/>
        </w:rPr>
        <w:t> </w:t>
      </w:r>
      <w:r>
        <w:rPr/>
        <w:t>patrony, </w:t>
      </w:r>
      <w:r>
        <w:rPr>
          <w:spacing w:val="-4"/>
        </w:rPr>
        <w:t>přičemž</w:t>
      </w:r>
      <w:r>
        <w:rPr>
          <w:spacing w:val="-12"/>
        </w:rPr>
        <w:t> </w:t>
      </w:r>
      <w:r>
        <w:rPr>
          <w:spacing w:val="-4"/>
        </w:rPr>
        <w:t>vzorek</w:t>
      </w:r>
      <w:r>
        <w:rPr>
          <w:spacing w:val="-11"/>
        </w:rPr>
        <w:t> </w:t>
      </w:r>
      <w:r>
        <w:rPr>
          <w:spacing w:val="-4"/>
        </w:rPr>
        <w:t>umístí</w:t>
      </w:r>
      <w:r>
        <w:rPr>
          <w:spacing w:val="-11"/>
        </w:rPr>
        <w:t> </w:t>
      </w:r>
      <w:r>
        <w:rPr>
          <w:spacing w:val="-4"/>
        </w:rPr>
        <w:t>zvlášť</w:t>
      </w:r>
      <w:r>
        <w:rPr>
          <w:spacing w:val="-9"/>
        </w:rPr>
        <w:t> </w:t>
      </w:r>
      <w:r>
        <w:rPr>
          <w:spacing w:val="-4"/>
        </w:rPr>
        <w:t>do</w:t>
      </w:r>
      <w:r>
        <w:rPr>
          <w:spacing w:val="-8"/>
        </w:rPr>
        <w:t> </w:t>
      </w:r>
      <w:r>
        <w:rPr>
          <w:spacing w:val="-4"/>
        </w:rPr>
        <w:t>plastového</w:t>
      </w:r>
      <w:r>
        <w:rPr>
          <w:spacing w:val="-8"/>
        </w:rPr>
        <w:t> </w:t>
      </w:r>
      <w:r>
        <w:rPr>
          <w:spacing w:val="-4"/>
        </w:rPr>
        <w:t>obalu.</w:t>
      </w:r>
      <w:r>
        <w:rPr>
          <w:spacing w:val="-7"/>
        </w:rPr>
        <w:t> </w:t>
      </w:r>
      <w:r>
        <w:rPr>
          <w:spacing w:val="-4"/>
        </w:rPr>
        <w:t>Z</w:t>
      </w:r>
      <w:r>
        <w:rPr>
          <w:spacing w:val="-12"/>
        </w:rPr>
        <w:t> </w:t>
      </w:r>
      <w:r>
        <w:rPr>
          <w:spacing w:val="-4"/>
        </w:rPr>
        <w:t>ostatních</w:t>
      </w:r>
      <w:r>
        <w:rPr>
          <w:spacing w:val="-7"/>
        </w:rPr>
        <w:t> </w:t>
      </w:r>
      <w:r>
        <w:rPr>
          <w:spacing w:val="-4"/>
        </w:rPr>
        <w:t>pracovišť</w:t>
      </w:r>
      <w:r>
        <w:rPr>
          <w:spacing w:val="-7"/>
        </w:rPr>
        <w:t> </w:t>
      </w:r>
      <w:r>
        <w:rPr>
          <w:spacing w:val="-4"/>
        </w:rPr>
        <w:t>FN</w:t>
      </w:r>
      <w:r>
        <w:rPr>
          <w:spacing w:val="-10"/>
        </w:rPr>
        <w:t> </w:t>
      </w:r>
      <w:r>
        <w:rPr>
          <w:spacing w:val="-4"/>
        </w:rPr>
        <w:t>Brno</w:t>
      </w:r>
      <w:r>
        <w:rPr>
          <w:spacing w:val="-8"/>
        </w:rPr>
        <w:t> </w:t>
      </w:r>
      <w:r>
        <w:rPr>
          <w:spacing w:val="-4"/>
        </w:rPr>
        <w:t>(pracoviště </w:t>
      </w:r>
      <w:r>
        <w:rPr/>
        <w:t>DN</w:t>
      </w:r>
      <w:r>
        <w:rPr>
          <w:spacing w:val="-15"/>
        </w:rPr>
        <w:t> </w:t>
      </w:r>
      <w:r>
        <w:rPr/>
        <w:t>a</w:t>
      </w:r>
      <w:r>
        <w:rPr>
          <w:spacing w:val="-14"/>
        </w:rPr>
        <w:t> </w:t>
      </w:r>
      <w:r>
        <w:rPr/>
        <w:t>pracoviště</w:t>
      </w:r>
      <w:r>
        <w:rPr>
          <w:spacing w:val="-14"/>
        </w:rPr>
        <w:t> </w:t>
      </w:r>
      <w:r>
        <w:rPr/>
        <w:t>NBP,</w:t>
      </w:r>
      <w:r>
        <w:rPr>
          <w:spacing w:val="-13"/>
        </w:rPr>
        <w:t> </w:t>
      </w:r>
      <w:r>
        <w:rPr/>
        <w:t>pracoviště</w:t>
      </w:r>
      <w:r>
        <w:rPr>
          <w:spacing w:val="-14"/>
        </w:rPr>
        <w:t> </w:t>
      </w:r>
      <w:r>
        <w:rPr/>
        <w:t>Porodnice)</w:t>
      </w:r>
      <w:r>
        <w:rPr>
          <w:spacing w:val="-13"/>
        </w:rPr>
        <w:t> </w:t>
      </w:r>
      <w:r>
        <w:rPr/>
        <w:t>zajišťuje</w:t>
      </w:r>
      <w:r>
        <w:rPr>
          <w:spacing w:val="-15"/>
        </w:rPr>
        <w:t> </w:t>
      </w:r>
      <w:r>
        <w:rPr/>
        <w:t>pravidelný</w:t>
      </w:r>
      <w:r>
        <w:rPr>
          <w:spacing w:val="-16"/>
        </w:rPr>
        <w:t> </w:t>
      </w:r>
      <w:r>
        <w:rPr/>
        <w:t>dovoz</w:t>
      </w:r>
      <w:r>
        <w:rPr>
          <w:spacing w:val="-15"/>
        </w:rPr>
        <w:t> </w:t>
      </w:r>
      <w:r>
        <w:rPr/>
        <w:t>vzorků</w:t>
      </w:r>
      <w:r>
        <w:rPr>
          <w:spacing w:val="-14"/>
        </w:rPr>
        <w:t> </w:t>
      </w:r>
      <w:r>
        <w:rPr/>
        <w:t>vozidlo</w:t>
      </w:r>
      <w:r>
        <w:rPr>
          <w:spacing w:val="-15"/>
        </w:rPr>
        <w:t> </w:t>
      </w:r>
      <w:r>
        <w:rPr/>
        <w:t>vnitro- ústavní dopravy,</w:t>
      </w:r>
      <w:r>
        <w:rPr>
          <w:spacing w:val="20"/>
        </w:rPr>
        <w:t> </w:t>
      </w:r>
      <w:r>
        <w:rPr/>
        <w:t>vybavené</w:t>
      </w:r>
      <w:r>
        <w:rPr>
          <w:spacing w:val="19"/>
        </w:rPr>
        <w:t> </w:t>
      </w:r>
      <w:r>
        <w:rPr/>
        <w:t>transportním</w:t>
      </w:r>
      <w:r>
        <w:rPr>
          <w:spacing w:val="19"/>
        </w:rPr>
        <w:t> </w:t>
      </w:r>
      <w:r>
        <w:rPr/>
        <w:t>boxem.</w:t>
      </w:r>
      <w:r>
        <w:rPr>
          <w:spacing w:val="20"/>
        </w:rPr>
        <w:t> </w:t>
      </w:r>
      <w:r>
        <w:rPr/>
        <w:t>Vzorky z</w:t>
      </w:r>
      <w:r>
        <w:rPr>
          <w:spacing w:val="-16"/>
        </w:rPr>
        <w:t> </w:t>
      </w:r>
      <w:r>
        <w:rPr/>
        <w:t>těchto</w:t>
      </w:r>
      <w:r>
        <w:rPr>
          <w:spacing w:val="20"/>
        </w:rPr>
        <w:t> </w:t>
      </w:r>
      <w:r>
        <w:rPr/>
        <w:t>pracovišť jsou</w:t>
      </w:r>
      <w:r>
        <w:rPr>
          <w:spacing w:val="19"/>
        </w:rPr>
        <w:t> </w:t>
      </w:r>
      <w:r>
        <w:rPr/>
        <w:t>předávané v</w:t>
      </w:r>
      <w:r>
        <w:rPr>
          <w:spacing w:val="-16"/>
        </w:rPr>
        <w:t> </w:t>
      </w:r>
      <w:r>
        <w:rPr/>
        <w:t>transportním</w:t>
      </w:r>
      <w:r>
        <w:rPr>
          <w:spacing w:val="65"/>
        </w:rPr>
        <w:t> </w:t>
      </w:r>
      <w:r>
        <w:rPr/>
        <w:t>boxu</w:t>
      </w:r>
      <w:r>
        <w:rPr>
          <w:spacing w:val="66"/>
        </w:rPr>
        <w:t> </w:t>
      </w:r>
      <w:r>
        <w:rPr/>
        <w:t>a</w:t>
      </w:r>
      <w:r>
        <w:rPr>
          <w:spacing w:val="66"/>
        </w:rPr>
        <w:t> </w:t>
      </w:r>
      <w:r>
        <w:rPr/>
        <w:t>dokumentace</w:t>
      </w:r>
      <w:r>
        <w:rPr>
          <w:spacing w:val="64"/>
        </w:rPr>
        <w:t> </w:t>
      </w:r>
      <w:r>
        <w:rPr/>
        <w:t>k</w:t>
      </w:r>
      <w:r>
        <w:rPr>
          <w:spacing w:val="-14"/>
        </w:rPr>
        <w:t> </w:t>
      </w:r>
      <w:r>
        <w:rPr/>
        <w:t>nim</w:t>
      </w:r>
      <w:r>
        <w:rPr>
          <w:spacing w:val="65"/>
        </w:rPr>
        <w:t> </w:t>
      </w:r>
      <w:r>
        <w:rPr/>
        <w:t>je</w:t>
      </w:r>
      <w:r>
        <w:rPr>
          <w:spacing w:val="65"/>
        </w:rPr>
        <w:t> </w:t>
      </w:r>
      <w:r>
        <w:rPr/>
        <w:t>zabezpečená</w:t>
      </w:r>
      <w:r>
        <w:rPr>
          <w:spacing w:val="65"/>
        </w:rPr>
        <w:t> </w:t>
      </w:r>
      <w:r>
        <w:rPr/>
        <w:t>proti</w:t>
      </w:r>
      <w:r>
        <w:rPr>
          <w:spacing w:val="64"/>
        </w:rPr>
        <w:t> </w:t>
      </w:r>
      <w:r>
        <w:rPr/>
        <w:t>potřísnění</w:t>
      </w:r>
      <w:r>
        <w:rPr>
          <w:spacing w:val="62"/>
        </w:rPr>
        <w:t> </w:t>
      </w:r>
      <w:r>
        <w:rPr/>
        <w:t>umístěním v nepropustném obalu.</w:t>
      </w:r>
    </w:p>
    <w:p>
      <w:pPr>
        <w:pStyle w:val="BodyText"/>
        <w:spacing w:before="130"/>
        <w:jc w:val="both"/>
      </w:pPr>
      <w:r>
        <w:rPr>
          <w:spacing w:val="-4"/>
        </w:rPr>
        <w:t>Harmonogram transportu pro pravidelný</w:t>
      </w:r>
      <w:r>
        <w:rPr>
          <w:spacing w:val="-6"/>
        </w:rPr>
        <w:t> </w:t>
      </w:r>
      <w:r>
        <w:rPr>
          <w:spacing w:val="-4"/>
        </w:rPr>
        <w:t>dovoz</w:t>
      </w:r>
      <w:r>
        <w:rPr>
          <w:spacing w:val="-6"/>
        </w:rPr>
        <w:t> </w:t>
      </w:r>
      <w:r>
        <w:rPr>
          <w:spacing w:val="-4"/>
        </w:rPr>
        <w:t>vzorků z pracovišť</w:t>
      </w:r>
      <w:r>
        <w:rPr>
          <w:spacing w:val="-3"/>
        </w:rPr>
        <w:t> </w:t>
      </w:r>
      <w:r>
        <w:rPr>
          <w:spacing w:val="-4"/>
        </w:rPr>
        <w:t>FN</w:t>
      </w:r>
      <w:r>
        <w:rPr>
          <w:spacing w:val="-5"/>
        </w:rPr>
        <w:t> </w:t>
      </w:r>
      <w:r>
        <w:rPr>
          <w:spacing w:val="-4"/>
        </w:rPr>
        <w:t>Brno:</w:t>
      </w:r>
    </w:p>
    <w:p>
      <w:pPr>
        <w:pStyle w:val="BodyText"/>
        <w:spacing w:before="6" w:after="1"/>
        <w:ind w:left="0"/>
        <w:rPr>
          <w:sz w:val="10"/>
        </w:rPr>
      </w:pPr>
    </w:p>
    <w:tbl>
      <w:tblPr>
        <w:tblW w:w="0" w:type="auto"/>
        <w:jc w:val="left"/>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8"/>
        <w:gridCol w:w="693"/>
        <w:gridCol w:w="863"/>
        <w:gridCol w:w="1731"/>
        <w:gridCol w:w="1149"/>
        <w:gridCol w:w="863"/>
        <w:gridCol w:w="1273"/>
      </w:tblGrid>
      <w:tr>
        <w:trPr>
          <w:trHeight w:val="263" w:hRule="atLeast"/>
        </w:trPr>
        <w:tc>
          <w:tcPr>
            <w:tcW w:w="3178" w:type="dxa"/>
          </w:tcPr>
          <w:p>
            <w:pPr>
              <w:pStyle w:val="TableParagraph"/>
              <w:spacing w:line="237" w:lineRule="exact" w:before="7"/>
              <w:ind w:left="107"/>
              <w:rPr>
                <w:rFonts w:ascii="Arial" w:hAnsi="Arial"/>
                <w:b/>
                <w:sz w:val="22"/>
              </w:rPr>
            </w:pPr>
            <w:r>
              <w:rPr>
                <w:rFonts w:ascii="Arial" w:hAnsi="Arial"/>
                <w:b/>
                <w:spacing w:val="-2"/>
                <w:sz w:val="22"/>
              </w:rPr>
              <w:t>Pracoviště</w:t>
            </w:r>
          </w:p>
        </w:tc>
        <w:tc>
          <w:tcPr>
            <w:tcW w:w="3287" w:type="dxa"/>
            <w:gridSpan w:val="3"/>
          </w:tcPr>
          <w:p>
            <w:pPr>
              <w:pStyle w:val="TableParagraph"/>
              <w:spacing w:line="237" w:lineRule="exact" w:before="7"/>
              <w:ind w:left="13"/>
              <w:jc w:val="center"/>
              <w:rPr>
                <w:rFonts w:ascii="Arial"/>
                <w:b/>
                <w:sz w:val="22"/>
              </w:rPr>
            </w:pPr>
            <w:r>
              <w:rPr>
                <w:rFonts w:ascii="Arial"/>
                <w:b/>
                <w:spacing w:val="-2"/>
                <w:sz w:val="22"/>
              </w:rPr>
              <w:t>Odjezdy</w:t>
            </w:r>
          </w:p>
        </w:tc>
        <w:tc>
          <w:tcPr>
            <w:tcW w:w="3285" w:type="dxa"/>
            <w:gridSpan w:val="3"/>
          </w:tcPr>
          <w:p>
            <w:pPr>
              <w:pStyle w:val="TableParagraph"/>
              <w:spacing w:line="237" w:lineRule="exact" w:before="7"/>
              <w:ind w:left="20"/>
              <w:jc w:val="center"/>
              <w:rPr>
                <w:rFonts w:ascii="Arial" w:hAnsi="Arial"/>
                <w:b/>
                <w:sz w:val="22"/>
              </w:rPr>
            </w:pPr>
            <w:r>
              <w:rPr>
                <w:rFonts w:ascii="Arial" w:hAnsi="Arial"/>
                <w:b/>
                <w:spacing w:val="-2"/>
                <w:sz w:val="22"/>
              </w:rPr>
              <w:t>Příjezdy</w:t>
            </w:r>
          </w:p>
        </w:tc>
      </w:tr>
      <w:tr>
        <w:trPr>
          <w:trHeight w:val="263" w:hRule="atLeast"/>
        </w:trPr>
        <w:tc>
          <w:tcPr>
            <w:tcW w:w="9750" w:type="dxa"/>
            <w:gridSpan w:val="7"/>
          </w:tcPr>
          <w:p>
            <w:pPr>
              <w:pStyle w:val="TableParagraph"/>
              <w:spacing w:line="237" w:lineRule="exact" w:before="7"/>
              <w:ind w:left="107"/>
              <w:rPr>
                <w:rFonts w:ascii="Arial" w:hAnsi="Arial"/>
                <w:b/>
                <w:sz w:val="22"/>
              </w:rPr>
            </w:pPr>
            <w:r>
              <w:rPr>
                <w:rFonts w:ascii="Arial" w:hAnsi="Arial"/>
                <w:b/>
                <w:sz w:val="22"/>
              </w:rPr>
              <w:t>Pracovní</w:t>
            </w:r>
            <w:r>
              <w:rPr>
                <w:rFonts w:ascii="Arial" w:hAnsi="Arial"/>
                <w:b/>
                <w:spacing w:val="-4"/>
                <w:sz w:val="22"/>
              </w:rPr>
              <w:t> </w:t>
            </w:r>
            <w:r>
              <w:rPr>
                <w:rFonts w:ascii="Arial" w:hAnsi="Arial"/>
                <w:b/>
                <w:spacing w:val="-5"/>
                <w:sz w:val="22"/>
              </w:rPr>
              <w:t>dny</w:t>
            </w:r>
          </w:p>
        </w:tc>
      </w:tr>
      <w:tr>
        <w:trPr>
          <w:trHeight w:val="254" w:hRule="atLeast"/>
        </w:trPr>
        <w:tc>
          <w:tcPr>
            <w:tcW w:w="3178" w:type="dxa"/>
          </w:tcPr>
          <w:p>
            <w:pPr>
              <w:pStyle w:val="TableParagraph"/>
              <w:spacing w:line="234" w:lineRule="exact"/>
              <w:ind w:left="107"/>
              <w:rPr>
                <w:sz w:val="22"/>
              </w:rPr>
            </w:pPr>
            <w:r>
              <w:rPr>
                <w:w w:val="90"/>
                <w:sz w:val="22"/>
              </w:rPr>
              <w:t>Pracoviště</w:t>
            </w:r>
            <w:r>
              <w:rPr>
                <w:spacing w:val="4"/>
                <w:sz w:val="22"/>
              </w:rPr>
              <w:t> </w:t>
            </w:r>
            <w:r>
              <w:rPr>
                <w:spacing w:val="-5"/>
                <w:sz w:val="22"/>
              </w:rPr>
              <w:t>DN</w:t>
            </w:r>
          </w:p>
        </w:tc>
        <w:tc>
          <w:tcPr>
            <w:tcW w:w="693" w:type="dxa"/>
            <w:tcBorders>
              <w:right w:val="nil"/>
            </w:tcBorders>
          </w:tcPr>
          <w:p>
            <w:pPr>
              <w:pStyle w:val="TableParagraph"/>
              <w:spacing w:line="234" w:lineRule="exact"/>
              <w:ind w:right="40"/>
              <w:jc w:val="center"/>
              <w:rPr>
                <w:sz w:val="22"/>
              </w:rPr>
            </w:pPr>
            <w:r>
              <w:rPr>
                <w:spacing w:val="-4"/>
                <w:sz w:val="22"/>
              </w:rPr>
              <w:t>9:00</w:t>
            </w:r>
          </w:p>
        </w:tc>
        <w:tc>
          <w:tcPr>
            <w:tcW w:w="863" w:type="dxa"/>
            <w:tcBorders>
              <w:left w:val="nil"/>
              <w:right w:val="nil"/>
            </w:tcBorders>
          </w:tcPr>
          <w:p>
            <w:pPr>
              <w:pStyle w:val="TableParagraph"/>
              <w:spacing w:line="234" w:lineRule="exact"/>
              <w:ind w:left="11"/>
              <w:jc w:val="center"/>
              <w:rPr>
                <w:sz w:val="22"/>
              </w:rPr>
            </w:pPr>
            <w:r>
              <w:rPr>
                <w:spacing w:val="-2"/>
                <w:sz w:val="22"/>
              </w:rPr>
              <w:t>11:00</w:t>
            </w:r>
          </w:p>
        </w:tc>
        <w:tc>
          <w:tcPr>
            <w:tcW w:w="1731" w:type="dxa"/>
            <w:tcBorders>
              <w:left w:val="nil"/>
            </w:tcBorders>
          </w:tcPr>
          <w:p>
            <w:pPr>
              <w:pStyle w:val="TableParagraph"/>
              <w:spacing w:line="234" w:lineRule="exact"/>
              <w:ind w:left="161"/>
              <w:rPr>
                <w:sz w:val="22"/>
              </w:rPr>
            </w:pPr>
            <w:r>
              <w:rPr>
                <w:spacing w:val="-2"/>
                <w:sz w:val="22"/>
              </w:rPr>
              <w:t>13:30</w:t>
            </w:r>
          </w:p>
        </w:tc>
        <w:tc>
          <w:tcPr>
            <w:tcW w:w="3285" w:type="dxa"/>
            <w:gridSpan w:val="3"/>
          </w:tcPr>
          <w:p>
            <w:pPr>
              <w:pStyle w:val="TableParagraph"/>
              <w:rPr>
                <w:rFonts w:ascii="Times New Roman"/>
                <w:sz w:val="18"/>
              </w:rPr>
            </w:pPr>
          </w:p>
        </w:tc>
      </w:tr>
      <w:tr>
        <w:trPr>
          <w:trHeight w:val="508" w:hRule="atLeast"/>
        </w:trPr>
        <w:tc>
          <w:tcPr>
            <w:tcW w:w="3178" w:type="dxa"/>
          </w:tcPr>
          <w:p>
            <w:pPr>
              <w:pStyle w:val="TableParagraph"/>
              <w:spacing w:line="254" w:lineRule="exact"/>
              <w:ind w:left="107"/>
              <w:rPr>
                <w:sz w:val="22"/>
              </w:rPr>
            </w:pPr>
            <w:r>
              <w:rPr>
                <w:spacing w:val="-8"/>
                <w:sz w:val="22"/>
              </w:rPr>
              <w:t>Pracoviště NBP</w:t>
            </w:r>
            <w:r>
              <w:rPr>
                <w:spacing w:val="-7"/>
                <w:sz w:val="22"/>
              </w:rPr>
              <w:t> </w:t>
            </w:r>
            <w:r>
              <w:rPr>
                <w:spacing w:val="-8"/>
                <w:sz w:val="22"/>
              </w:rPr>
              <w:t>–</w:t>
            </w:r>
            <w:r>
              <w:rPr>
                <w:spacing w:val="-7"/>
                <w:sz w:val="22"/>
              </w:rPr>
              <w:t> </w:t>
            </w:r>
            <w:r>
              <w:rPr>
                <w:spacing w:val="-8"/>
                <w:sz w:val="22"/>
              </w:rPr>
              <w:t>pracoviště </w:t>
            </w:r>
            <w:r>
              <w:rPr>
                <w:spacing w:val="-2"/>
                <w:sz w:val="22"/>
              </w:rPr>
              <w:t>Porodnice</w:t>
            </w:r>
          </w:p>
        </w:tc>
        <w:tc>
          <w:tcPr>
            <w:tcW w:w="693" w:type="dxa"/>
            <w:tcBorders>
              <w:right w:val="nil"/>
            </w:tcBorders>
          </w:tcPr>
          <w:p>
            <w:pPr>
              <w:pStyle w:val="TableParagraph"/>
              <w:ind w:right="40"/>
              <w:jc w:val="center"/>
              <w:rPr>
                <w:sz w:val="22"/>
              </w:rPr>
            </w:pPr>
            <w:r>
              <w:rPr>
                <w:spacing w:val="-4"/>
                <w:sz w:val="22"/>
              </w:rPr>
              <w:t>9:15</w:t>
            </w:r>
          </w:p>
        </w:tc>
        <w:tc>
          <w:tcPr>
            <w:tcW w:w="863" w:type="dxa"/>
            <w:tcBorders>
              <w:left w:val="nil"/>
              <w:right w:val="nil"/>
            </w:tcBorders>
          </w:tcPr>
          <w:p>
            <w:pPr>
              <w:pStyle w:val="TableParagraph"/>
              <w:ind w:left="11"/>
              <w:jc w:val="center"/>
              <w:rPr>
                <w:sz w:val="22"/>
              </w:rPr>
            </w:pPr>
            <w:r>
              <w:rPr>
                <w:spacing w:val="-2"/>
                <w:sz w:val="22"/>
              </w:rPr>
              <w:t>11:15</w:t>
            </w:r>
          </w:p>
        </w:tc>
        <w:tc>
          <w:tcPr>
            <w:tcW w:w="1731" w:type="dxa"/>
            <w:tcBorders>
              <w:left w:val="nil"/>
            </w:tcBorders>
          </w:tcPr>
          <w:p>
            <w:pPr>
              <w:pStyle w:val="TableParagraph"/>
              <w:ind w:left="161"/>
              <w:rPr>
                <w:sz w:val="22"/>
              </w:rPr>
            </w:pPr>
            <w:r>
              <w:rPr>
                <w:spacing w:val="-2"/>
                <w:sz w:val="22"/>
              </w:rPr>
              <w:t>13:45</w:t>
            </w:r>
          </w:p>
        </w:tc>
        <w:tc>
          <w:tcPr>
            <w:tcW w:w="3285" w:type="dxa"/>
            <w:gridSpan w:val="3"/>
          </w:tcPr>
          <w:p>
            <w:pPr>
              <w:pStyle w:val="TableParagraph"/>
              <w:rPr>
                <w:rFonts w:ascii="Times New Roman"/>
                <w:sz w:val="20"/>
              </w:rPr>
            </w:pPr>
          </w:p>
        </w:tc>
      </w:tr>
      <w:tr>
        <w:trPr>
          <w:trHeight w:val="508" w:hRule="atLeast"/>
        </w:trPr>
        <w:tc>
          <w:tcPr>
            <w:tcW w:w="3178" w:type="dxa"/>
          </w:tcPr>
          <w:p>
            <w:pPr>
              <w:pStyle w:val="TableParagraph"/>
              <w:spacing w:line="254" w:lineRule="exact"/>
              <w:ind w:left="107"/>
              <w:rPr>
                <w:sz w:val="22"/>
              </w:rPr>
            </w:pPr>
            <w:r>
              <w:rPr>
                <w:spacing w:val="-8"/>
                <w:sz w:val="22"/>
              </w:rPr>
              <w:t>Pracoviště NBP</w:t>
            </w:r>
            <w:r>
              <w:rPr>
                <w:spacing w:val="-7"/>
                <w:sz w:val="22"/>
              </w:rPr>
              <w:t> </w:t>
            </w:r>
            <w:r>
              <w:rPr>
                <w:spacing w:val="-8"/>
                <w:sz w:val="22"/>
              </w:rPr>
              <w:t>–</w:t>
            </w:r>
            <w:r>
              <w:rPr>
                <w:spacing w:val="-7"/>
                <w:sz w:val="22"/>
              </w:rPr>
              <w:t> </w:t>
            </w:r>
            <w:r>
              <w:rPr>
                <w:spacing w:val="-8"/>
                <w:sz w:val="22"/>
              </w:rPr>
              <w:t>pracoviště </w:t>
            </w:r>
            <w:r>
              <w:rPr>
                <w:sz w:val="22"/>
              </w:rPr>
              <w:t>Bohunice – příjem na TTO</w:t>
            </w:r>
          </w:p>
        </w:tc>
        <w:tc>
          <w:tcPr>
            <w:tcW w:w="3287" w:type="dxa"/>
            <w:gridSpan w:val="3"/>
          </w:tcPr>
          <w:p>
            <w:pPr>
              <w:pStyle w:val="TableParagraph"/>
              <w:rPr>
                <w:rFonts w:ascii="Times New Roman"/>
                <w:sz w:val="20"/>
              </w:rPr>
            </w:pPr>
          </w:p>
        </w:tc>
        <w:tc>
          <w:tcPr>
            <w:tcW w:w="1149" w:type="dxa"/>
            <w:tcBorders>
              <w:right w:val="nil"/>
            </w:tcBorders>
          </w:tcPr>
          <w:p>
            <w:pPr>
              <w:pStyle w:val="TableParagraph"/>
              <w:ind w:left="565"/>
              <w:rPr>
                <w:sz w:val="22"/>
              </w:rPr>
            </w:pPr>
            <w:r>
              <w:rPr>
                <w:spacing w:val="-4"/>
                <w:sz w:val="22"/>
              </w:rPr>
              <w:t>9:35</w:t>
            </w:r>
          </w:p>
        </w:tc>
        <w:tc>
          <w:tcPr>
            <w:tcW w:w="863" w:type="dxa"/>
            <w:tcBorders>
              <w:left w:val="nil"/>
              <w:right w:val="nil"/>
            </w:tcBorders>
          </w:tcPr>
          <w:p>
            <w:pPr>
              <w:pStyle w:val="TableParagraph"/>
              <w:ind w:left="162"/>
              <w:rPr>
                <w:sz w:val="22"/>
              </w:rPr>
            </w:pPr>
            <w:r>
              <w:rPr>
                <w:spacing w:val="-2"/>
                <w:sz w:val="22"/>
              </w:rPr>
              <w:t>11:35</w:t>
            </w:r>
          </w:p>
        </w:tc>
        <w:tc>
          <w:tcPr>
            <w:tcW w:w="1273" w:type="dxa"/>
            <w:tcBorders>
              <w:left w:val="nil"/>
            </w:tcBorders>
          </w:tcPr>
          <w:p>
            <w:pPr>
              <w:pStyle w:val="TableParagraph"/>
              <w:ind w:left="162"/>
              <w:rPr>
                <w:sz w:val="22"/>
              </w:rPr>
            </w:pPr>
            <w:r>
              <w:rPr>
                <w:spacing w:val="-2"/>
                <w:sz w:val="22"/>
              </w:rPr>
              <w:t>14:05</w:t>
            </w:r>
          </w:p>
        </w:tc>
      </w:tr>
      <w:tr>
        <w:trPr>
          <w:trHeight w:val="263" w:hRule="atLeast"/>
        </w:trPr>
        <w:tc>
          <w:tcPr>
            <w:tcW w:w="9750" w:type="dxa"/>
            <w:gridSpan w:val="7"/>
          </w:tcPr>
          <w:p>
            <w:pPr>
              <w:pStyle w:val="TableParagraph"/>
              <w:spacing w:line="237" w:lineRule="exact" w:before="7"/>
              <w:ind w:left="107"/>
              <w:rPr>
                <w:rFonts w:ascii="Arial" w:hAnsi="Arial"/>
                <w:b/>
                <w:sz w:val="22"/>
              </w:rPr>
            </w:pPr>
            <w:r>
              <w:rPr>
                <w:rFonts w:ascii="Arial" w:hAnsi="Arial"/>
                <w:b/>
                <w:sz w:val="22"/>
              </w:rPr>
              <w:t>Dny</w:t>
            </w:r>
            <w:r>
              <w:rPr>
                <w:rFonts w:ascii="Arial" w:hAnsi="Arial"/>
                <w:b/>
                <w:spacing w:val="-11"/>
                <w:sz w:val="22"/>
              </w:rPr>
              <w:t> </w:t>
            </w:r>
            <w:r>
              <w:rPr>
                <w:rFonts w:ascii="Arial" w:hAnsi="Arial"/>
                <w:b/>
                <w:sz w:val="22"/>
              </w:rPr>
              <w:t>pracovního</w:t>
            </w:r>
            <w:r>
              <w:rPr>
                <w:rFonts w:ascii="Arial" w:hAnsi="Arial"/>
                <w:b/>
                <w:spacing w:val="-6"/>
                <w:sz w:val="22"/>
              </w:rPr>
              <w:t> </w:t>
            </w:r>
            <w:r>
              <w:rPr>
                <w:rFonts w:ascii="Arial" w:hAnsi="Arial"/>
                <w:b/>
                <w:spacing w:val="-2"/>
                <w:sz w:val="22"/>
              </w:rPr>
              <w:t>volna</w:t>
            </w:r>
          </w:p>
        </w:tc>
      </w:tr>
      <w:tr>
        <w:trPr>
          <w:trHeight w:val="254" w:hRule="atLeast"/>
        </w:trPr>
        <w:tc>
          <w:tcPr>
            <w:tcW w:w="3178" w:type="dxa"/>
          </w:tcPr>
          <w:p>
            <w:pPr>
              <w:pStyle w:val="TableParagraph"/>
              <w:spacing w:line="234" w:lineRule="exact"/>
              <w:ind w:left="107"/>
              <w:rPr>
                <w:sz w:val="22"/>
              </w:rPr>
            </w:pPr>
            <w:r>
              <w:rPr>
                <w:w w:val="90"/>
                <w:sz w:val="22"/>
              </w:rPr>
              <w:t>Pracoviště</w:t>
            </w:r>
            <w:r>
              <w:rPr>
                <w:spacing w:val="4"/>
                <w:sz w:val="22"/>
              </w:rPr>
              <w:t> </w:t>
            </w:r>
            <w:r>
              <w:rPr>
                <w:spacing w:val="-5"/>
                <w:sz w:val="22"/>
              </w:rPr>
              <w:t>DN</w:t>
            </w:r>
          </w:p>
        </w:tc>
        <w:tc>
          <w:tcPr>
            <w:tcW w:w="3287" w:type="dxa"/>
            <w:gridSpan w:val="3"/>
          </w:tcPr>
          <w:p>
            <w:pPr>
              <w:pStyle w:val="TableParagraph"/>
              <w:spacing w:line="234" w:lineRule="exact"/>
              <w:ind w:left="13" w:right="5"/>
              <w:jc w:val="center"/>
              <w:rPr>
                <w:sz w:val="22"/>
              </w:rPr>
            </w:pPr>
            <w:r>
              <w:rPr>
                <w:spacing w:val="-4"/>
                <w:sz w:val="22"/>
              </w:rPr>
              <w:t>9:00</w:t>
            </w:r>
          </w:p>
        </w:tc>
        <w:tc>
          <w:tcPr>
            <w:tcW w:w="3285" w:type="dxa"/>
            <w:gridSpan w:val="3"/>
          </w:tcPr>
          <w:p>
            <w:pPr>
              <w:pStyle w:val="TableParagraph"/>
              <w:rPr>
                <w:rFonts w:ascii="Times New Roman"/>
                <w:sz w:val="18"/>
              </w:rPr>
            </w:pPr>
          </w:p>
        </w:tc>
      </w:tr>
      <w:tr>
        <w:trPr>
          <w:trHeight w:val="508" w:hRule="atLeast"/>
        </w:trPr>
        <w:tc>
          <w:tcPr>
            <w:tcW w:w="3178" w:type="dxa"/>
          </w:tcPr>
          <w:p>
            <w:pPr>
              <w:pStyle w:val="TableParagraph"/>
              <w:spacing w:line="254" w:lineRule="exact"/>
              <w:ind w:left="107"/>
              <w:rPr>
                <w:sz w:val="22"/>
              </w:rPr>
            </w:pPr>
            <w:r>
              <w:rPr>
                <w:spacing w:val="-8"/>
                <w:sz w:val="22"/>
              </w:rPr>
              <w:t>Pracoviště NBP</w:t>
            </w:r>
            <w:r>
              <w:rPr>
                <w:spacing w:val="-7"/>
                <w:sz w:val="22"/>
              </w:rPr>
              <w:t> </w:t>
            </w:r>
            <w:r>
              <w:rPr>
                <w:spacing w:val="-8"/>
                <w:sz w:val="22"/>
              </w:rPr>
              <w:t>–</w:t>
            </w:r>
            <w:r>
              <w:rPr>
                <w:spacing w:val="-7"/>
                <w:sz w:val="22"/>
              </w:rPr>
              <w:t> </w:t>
            </w:r>
            <w:r>
              <w:rPr>
                <w:spacing w:val="-8"/>
                <w:sz w:val="22"/>
              </w:rPr>
              <w:t>pracoviště </w:t>
            </w:r>
            <w:r>
              <w:rPr>
                <w:spacing w:val="-2"/>
                <w:sz w:val="22"/>
              </w:rPr>
              <w:t>Porodnice</w:t>
            </w:r>
          </w:p>
        </w:tc>
        <w:tc>
          <w:tcPr>
            <w:tcW w:w="3287" w:type="dxa"/>
            <w:gridSpan w:val="3"/>
          </w:tcPr>
          <w:p>
            <w:pPr>
              <w:pStyle w:val="TableParagraph"/>
              <w:ind w:left="13" w:right="5"/>
              <w:jc w:val="center"/>
              <w:rPr>
                <w:sz w:val="22"/>
              </w:rPr>
            </w:pPr>
            <w:r>
              <w:rPr>
                <w:spacing w:val="-4"/>
                <w:sz w:val="22"/>
              </w:rPr>
              <w:t>9:15</w:t>
            </w:r>
          </w:p>
        </w:tc>
        <w:tc>
          <w:tcPr>
            <w:tcW w:w="3285" w:type="dxa"/>
            <w:gridSpan w:val="3"/>
          </w:tcPr>
          <w:p>
            <w:pPr>
              <w:pStyle w:val="TableParagraph"/>
              <w:rPr>
                <w:rFonts w:ascii="Times New Roman"/>
                <w:sz w:val="20"/>
              </w:rPr>
            </w:pPr>
          </w:p>
        </w:tc>
      </w:tr>
      <w:tr>
        <w:trPr>
          <w:trHeight w:val="508" w:hRule="atLeast"/>
        </w:trPr>
        <w:tc>
          <w:tcPr>
            <w:tcW w:w="3178" w:type="dxa"/>
          </w:tcPr>
          <w:p>
            <w:pPr>
              <w:pStyle w:val="TableParagraph"/>
              <w:spacing w:line="254" w:lineRule="exact"/>
              <w:ind w:left="107"/>
              <w:rPr>
                <w:sz w:val="22"/>
              </w:rPr>
            </w:pPr>
            <w:r>
              <w:rPr>
                <w:spacing w:val="-8"/>
                <w:sz w:val="22"/>
              </w:rPr>
              <w:t>Pracoviště NBP</w:t>
            </w:r>
            <w:r>
              <w:rPr>
                <w:spacing w:val="-7"/>
                <w:sz w:val="22"/>
              </w:rPr>
              <w:t> </w:t>
            </w:r>
            <w:r>
              <w:rPr>
                <w:spacing w:val="-8"/>
                <w:sz w:val="22"/>
              </w:rPr>
              <w:t>–</w:t>
            </w:r>
            <w:r>
              <w:rPr>
                <w:spacing w:val="-7"/>
                <w:sz w:val="22"/>
              </w:rPr>
              <w:t> </w:t>
            </w:r>
            <w:r>
              <w:rPr>
                <w:spacing w:val="-8"/>
                <w:sz w:val="22"/>
              </w:rPr>
              <w:t>pracoviště </w:t>
            </w:r>
            <w:r>
              <w:rPr>
                <w:sz w:val="22"/>
              </w:rPr>
              <w:t>Bohunice – příjem na TTO</w:t>
            </w:r>
          </w:p>
        </w:tc>
        <w:tc>
          <w:tcPr>
            <w:tcW w:w="3287" w:type="dxa"/>
            <w:gridSpan w:val="3"/>
          </w:tcPr>
          <w:p>
            <w:pPr>
              <w:pStyle w:val="TableParagraph"/>
              <w:rPr>
                <w:rFonts w:ascii="Times New Roman"/>
                <w:sz w:val="20"/>
              </w:rPr>
            </w:pPr>
          </w:p>
        </w:tc>
        <w:tc>
          <w:tcPr>
            <w:tcW w:w="3285" w:type="dxa"/>
            <w:gridSpan w:val="3"/>
          </w:tcPr>
          <w:p>
            <w:pPr>
              <w:pStyle w:val="TableParagraph"/>
              <w:ind w:left="20" w:right="6"/>
              <w:jc w:val="center"/>
              <w:rPr>
                <w:sz w:val="22"/>
              </w:rPr>
            </w:pPr>
            <w:r>
              <w:rPr>
                <w:spacing w:val="-4"/>
                <w:sz w:val="22"/>
              </w:rPr>
              <w:t>9:35</w:t>
            </w:r>
          </w:p>
        </w:tc>
      </w:tr>
    </w:tbl>
    <w:p>
      <w:pPr>
        <w:pStyle w:val="BodyText"/>
        <w:spacing w:before="123"/>
        <w:ind w:right="511"/>
        <w:jc w:val="both"/>
      </w:pPr>
      <w:r>
        <w:rPr/>
        <w:t>Dopravu</w:t>
      </w:r>
      <w:r>
        <w:rPr>
          <w:spacing w:val="-9"/>
        </w:rPr>
        <w:t> </w:t>
      </w:r>
      <w:r>
        <w:rPr/>
        <w:t>vzorku</w:t>
      </w:r>
      <w:r>
        <w:rPr>
          <w:spacing w:val="-1"/>
        </w:rPr>
        <w:t> </w:t>
      </w:r>
      <w:r>
        <w:rPr/>
        <w:t>z</w:t>
      </w:r>
      <w:r>
        <w:rPr>
          <w:spacing w:val="-16"/>
        </w:rPr>
        <w:t> </w:t>
      </w:r>
      <w:r>
        <w:rPr/>
        <w:t>externího</w:t>
      </w:r>
      <w:r>
        <w:rPr>
          <w:spacing w:val="-1"/>
        </w:rPr>
        <w:t> </w:t>
      </w:r>
      <w:r>
        <w:rPr/>
        <w:t>pracoviště</w:t>
      </w:r>
      <w:r>
        <w:rPr>
          <w:spacing w:val="-1"/>
        </w:rPr>
        <w:t> </w:t>
      </w:r>
      <w:r>
        <w:rPr/>
        <w:t>zajišťuje</w:t>
      </w:r>
      <w:r>
        <w:rPr>
          <w:spacing w:val="-1"/>
        </w:rPr>
        <w:t> </w:t>
      </w:r>
      <w:r>
        <w:rPr/>
        <w:t>externí</w:t>
      </w:r>
      <w:r>
        <w:rPr>
          <w:spacing w:val="-3"/>
        </w:rPr>
        <w:t> </w:t>
      </w:r>
      <w:r>
        <w:rPr/>
        <w:t>pracoviště.</w:t>
      </w:r>
      <w:r>
        <w:rPr>
          <w:spacing w:val="-1"/>
        </w:rPr>
        <w:t> </w:t>
      </w:r>
      <w:r>
        <w:rPr/>
        <w:t>Vzorky</w:t>
      </w:r>
      <w:r>
        <w:rPr>
          <w:spacing w:val="-3"/>
        </w:rPr>
        <w:t> </w:t>
      </w:r>
      <w:r>
        <w:rPr/>
        <w:t>jsou</w:t>
      </w:r>
      <w:r>
        <w:rPr>
          <w:spacing w:val="-1"/>
        </w:rPr>
        <w:t> </w:t>
      </w:r>
      <w:r>
        <w:rPr/>
        <w:t>dopravované </w:t>
      </w:r>
      <w:r>
        <w:rPr>
          <w:spacing w:val="-4"/>
        </w:rPr>
        <w:t>s</w:t>
      </w:r>
      <w:r>
        <w:rPr>
          <w:spacing w:val="-9"/>
        </w:rPr>
        <w:t> </w:t>
      </w:r>
      <w:r>
        <w:rPr>
          <w:spacing w:val="-4"/>
        </w:rPr>
        <w:t>požadavkovými</w:t>
      </w:r>
      <w:r>
        <w:rPr>
          <w:spacing w:val="-10"/>
        </w:rPr>
        <w:t> </w:t>
      </w:r>
      <w:r>
        <w:rPr>
          <w:spacing w:val="-4"/>
        </w:rPr>
        <w:t>listy,</w:t>
      </w:r>
      <w:r>
        <w:rPr>
          <w:spacing w:val="-8"/>
        </w:rPr>
        <w:t> </w:t>
      </w:r>
      <w:r>
        <w:rPr>
          <w:spacing w:val="-4"/>
        </w:rPr>
        <w:t>zabezpečené</w:t>
      </w:r>
      <w:r>
        <w:rPr>
          <w:spacing w:val="-10"/>
        </w:rPr>
        <w:t> </w:t>
      </w:r>
      <w:r>
        <w:rPr>
          <w:spacing w:val="-4"/>
        </w:rPr>
        <w:t>před</w:t>
      </w:r>
      <w:r>
        <w:rPr>
          <w:spacing w:val="-10"/>
        </w:rPr>
        <w:t> </w:t>
      </w:r>
      <w:r>
        <w:rPr>
          <w:spacing w:val="-4"/>
        </w:rPr>
        <w:t>poškozením.</w:t>
      </w:r>
    </w:p>
    <w:p>
      <w:pPr>
        <w:spacing w:after="0"/>
        <w:jc w:val="both"/>
        <w:sectPr>
          <w:pgSz w:w="11910" w:h="16850"/>
          <w:pgMar w:header="693" w:footer="645" w:top="920" w:bottom="860" w:left="1060" w:right="620"/>
        </w:sectPr>
      </w:pPr>
    </w:p>
    <w:p>
      <w:pPr>
        <w:pStyle w:val="BodyText"/>
        <w:spacing w:before="195"/>
        <w:ind w:right="511"/>
        <w:jc w:val="both"/>
      </w:pPr>
      <w:r>
        <w:rPr>
          <w:spacing w:val="-6"/>
        </w:rPr>
        <w:t>U</w:t>
      </w:r>
      <w:r>
        <w:rPr>
          <w:spacing w:val="-10"/>
        </w:rPr>
        <w:t> </w:t>
      </w:r>
      <w:r>
        <w:rPr>
          <w:spacing w:val="-6"/>
        </w:rPr>
        <w:t>vzorků vyžadujících</w:t>
      </w:r>
      <w:r>
        <w:rPr>
          <w:spacing w:val="-9"/>
        </w:rPr>
        <w:t> </w:t>
      </w:r>
      <w:r>
        <w:rPr>
          <w:spacing w:val="-6"/>
        </w:rPr>
        <w:t>speciální</w:t>
      </w:r>
      <w:r>
        <w:rPr>
          <w:spacing w:val="-10"/>
        </w:rPr>
        <w:t> </w:t>
      </w:r>
      <w:r>
        <w:rPr>
          <w:spacing w:val="-6"/>
        </w:rPr>
        <w:t>podmínky</w:t>
      </w:r>
      <w:r>
        <w:rPr>
          <w:spacing w:val="-9"/>
        </w:rPr>
        <w:t> </w:t>
      </w:r>
      <w:r>
        <w:rPr>
          <w:spacing w:val="-6"/>
        </w:rPr>
        <w:t>při</w:t>
      </w:r>
      <w:r>
        <w:rPr>
          <w:spacing w:val="-8"/>
        </w:rPr>
        <w:t> </w:t>
      </w:r>
      <w:r>
        <w:rPr>
          <w:spacing w:val="-6"/>
        </w:rPr>
        <w:t>transportu</w:t>
      </w:r>
      <w:r>
        <w:rPr>
          <w:spacing w:val="-9"/>
        </w:rPr>
        <w:t> </w:t>
      </w:r>
      <w:r>
        <w:rPr>
          <w:spacing w:val="-6"/>
        </w:rPr>
        <w:t>je</w:t>
      </w:r>
      <w:r>
        <w:rPr>
          <w:spacing w:val="-9"/>
        </w:rPr>
        <w:t> </w:t>
      </w:r>
      <w:r>
        <w:rPr>
          <w:spacing w:val="-6"/>
        </w:rPr>
        <w:t>zajištěna</w:t>
      </w:r>
      <w:r>
        <w:rPr>
          <w:spacing w:val="-9"/>
        </w:rPr>
        <w:t> </w:t>
      </w:r>
      <w:r>
        <w:rPr>
          <w:spacing w:val="-6"/>
        </w:rPr>
        <w:t>přeprava</w:t>
      </w:r>
      <w:r>
        <w:rPr>
          <w:spacing w:val="-9"/>
        </w:rPr>
        <w:t> </w:t>
      </w:r>
      <w:r>
        <w:rPr>
          <w:spacing w:val="-6"/>
        </w:rPr>
        <w:t>způsobem,</w:t>
      </w:r>
      <w:r>
        <w:rPr>
          <w:spacing w:val="-7"/>
        </w:rPr>
        <w:t> </w:t>
      </w:r>
      <w:r>
        <w:rPr>
          <w:spacing w:val="-6"/>
        </w:rPr>
        <w:t>který </w:t>
      </w:r>
      <w:r>
        <w:rPr/>
        <w:t>neznehodnotí</w:t>
      </w:r>
      <w:r>
        <w:rPr>
          <w:spacing w:val="-3"/>
        </w:rPr>
        <w:t> </w:t>
      </w:r>
      <w:r>
        <w:rPr/>
        <w:t>vzorek a</w:t>
      </w:r>
      <w:r>
        <w:rPr>
          <w:spacing w:val="-2"/>
        </w:rPr>
        <w:t> </w:t>
      </w:r>
      <w:r>
        <w:rPr/>
        <w:t>umožní</w:t>
      </w:r>
      <w:r>
        <w:rPr>
          <w:spacing w:val="-4"/>
        </w:rPr>
        <w:t> </w:t>
      </w:r>
      <w:r>
        <w:rPr/>
        <w:t>provedení</w:t>
      </w:r>
      <w:r>
        <w:rPr>
          <w:spacing w:val="-3"/>
        </w:rPr>
        <w:t> </w:t>
      </w:r>
      <w:r>
        <w:rPr/>
        <w:t>analýzy</w:t>
      </w:r>
      <w:r>
        <w:rPr>
          <w:spacing w:val="-4"/>
        </w:rPr>
        <w:t> </w:t>
      </w:r>
      <w:r>
        <w:rPr/>
        <w:t>(např.</w:t>
      </w:r>
      <w:r>
        <w:rPr>
          <w:spacing w:val="-2"/>
        </w:rPr>
        <w:t> </w:t>
      </w:r>
      <w:r>
        <w:rPr/>
        <w:t>pro</w:t>
      </w:r>
      <w:r>
        <w:rPr>
          <w:spacing w:val="-3"/>
        </w:rPr>
        <w:t> </w:t>
      </w:r>
      <w:r>
        <w:rPr/>
        <w:t>vyšetření</w:t>
      </w:r>
      <w:r>
        <w:rPr>
          <w:spacing w:val="-5"/>
        </w:rPr>
        <w:t> </w:t>
      </w:r>
      <w:r>
        <w:rPr/>
        <w:t>chladových</w:t>
      </w:r>
      <w:r>
        <w:rPr>
          <w:spacing w:val="-3"/>
        </w:rPr>
        <w:t> </w:t>
      </w:r>
      <w:r>
        <w:rPr/>
        <w:t>protilátek transport</w:t>
      </w:r>
      <w:r>
        <w:rPr>
          <w:spacing w:val="-16"/>
        </w:rPr>
        <w:t> </w:t>
      </w:r>
      <w:r>
        <w:rPr/>
        <w:t>vzorku</w:t>
      </w:r>
      <w:r>
        <w:rPr>
          <w:spacing w:val="-15"/>
        </w:rPr>
        <w:t> </w:t>
      </w:r>
      <w:r>
        <w:rPr/>
        <w:t>plné</w:t>
      </w:r>
      <w:r>
        <w:rPr>
          <w:spacing w:val="-15"/>
        </w:rPr>
        <w:t> </w:t>
      </w:r>
      <w:r>
        <w:rPr/>
        <w:t>krve</w:t>
      </w:r>
      <w:r>
        <w:rPr>
          <w:spacing w:val="-16"/>
        </w:rPr>
        <w:t> </w:t>
      </w:r>
      <w:r>
        <w:rPr/>
        <w:t>při</w:t>
      </w:r>
      <w:r>
        <w:rPr>
          <w:spacing w:val="-15"/>
        </w:rPr>
        <w:t> </w:t>
      </w:r>
      <w:r>
        <w:rPr/>
        <w:t>+30</w:t>
      </w:r>
      <w:r>
        <w:rPr>
          <w:spacing w:val="-15"/>
        </w:rPr>
        <w:t> </w:t>
      </w:r>
      <w:r>
        <w:rPr/>
        <w:t>až</w:t>
      </w:r>
      <w:r>
        <w:rPr>
          <w:spacing w:val="-15"/>
        </w:rPr>
        <w:t> </w:t>
      </w:r>
      <w:r>
        <w:rPr/>
        <w:t>+37°C</w:t>
      </w:r>
      <w:r>
        <w:rPr>
          <w:spacing w:val="-16"/>
        </w:rPr>
        <w:t> </w:t>
      </w:r>
      <w:r>
        <w:rPr/>
        <w:t>nebo</w:t>
      </w:r>
      <w:r>
        <w:rPr>
          <w:spacing w:val="-15"/>
        </w:rPr>
        <w:t> </w:t>
      </w:r>
      <w:r>
        <w:rPr/>
        <w:t>plazma</w:t>
      </w:r>
      <w:r>
        <w:rPr>
          <w:spacing w:val="-15"/>
        </w:rPr>
        <w:t> </w:t>
      </w:r>
      <w:r>
        <w:rPr/>
        <w:t>separovaná</w:t>
      </w:r>
      <w:r>
        <w:rPr>
          <w:spacing w:val="-16"/>
        </w:rPr>
        <w:t> </w:t>
      </w:r>
      <w:r>
        <w:rPr/>
        <w:t>od</w:t>
      </w:r>
      <w:r>
        <w:rPr>
          <w:spacing w:val="-15"/>
        </w:rPr>
        <w:t> </w:t>
      </w:r>
      <w:r>
        <w:rPr/>
        <w:t>erytrocytů).</w:t>
      </w:r>
    </w:p>
    <w:p>
      <w:pPr>
        <w:pStyle w:val="BodyText"/>
        <w:spacing w:before="125"/>
        <w:ind w:right="506"/>
        <w:jc w:val="both"/>
      </w:pPr>
      <w:r>
        <w:rPr/>
        <w:t>Dopravu vzorku pro urgentní a statimová vyšetření mimo výše uvedený harmonogram transportu</w:t>
      </w:r>
      <w:r>
        <w:rPr>
          <w:spacing w:val="-5"/>
        </w:rPr>
        <w:t> </w:t>
      </w:r>
      <w:r>
        <w:rPr/>
        <w:t>v</w:t>
      </w:r>
      <w:r>
        <w:rPr>
          <w:spacing w:val="-15"/>
        </w:rPr>
        <w:t> </w:t>
      </w:r>
      <w:r>
        <w:rPr/>
        <w:t>rámci</w:t>
      </w:r>
      <w:r>
        <w:rPr>
          <w:spacing w:val="-5"/>
        </w:rPr>
        <w:t> </w:t>
      </w:r>
      <w:r>
        <w:rPr/>
        <w:t>FN</w:t>
      </w:r>
      <w:r>
        <w:rPr>
          <w:spacing w:val="-8"/>
        </w:rPr>
        <w:t> </w:t>
      </w:r>
      <w:r>
        <w:rPr/>
        <w:t>Brno</w:t>
      </w:r>
      <w:r>
        <w:rPr>
          <w:spacing w:val="-6"/>
        </w:rPr>
        <w:t> </w:t>
      </w:r>
      <w:r>
        <w:rPr/>
        <w:t>nebo</w:t>
      </w:r>
      <w:r>
        <w:rPr>
          <w:spacing w:val="-8"/>
        </w:rPr>
        <w:t> </w:t>
      </w:r>
      <w:r>
        <w:rPr/>
        <w:t>dovoz</w:t>
      </w:r>
      <w:r>
        <w:rPr>
          <w:spacing w:val="-9"/>
        </w:rPr>
        <w:t> </w:t>
      </w:r>
      <w:r>
        <w:rPr/>
        <w:t>vzorku</w:t>
      </w:r>
      <w:r>
        <w:rPr>
          <w:spacing w:val="-7"/>
        </w:rPr>
        <w:t> </w:t>
      </w:r>
      <w:r>
        <w:rPr/>
        <w:t>ve</w:t>
      </w:r>
      <w:r>
        <w:rPr>
          <w:spacing w:val="-8"/>
        </w:rPr>
        <w:t> </w:t>
      </w:r>
      <w:r>
        <w:rPr/>
        <w:t>stavu</w:t>
      </w:r>
      <w:r>
        <w:rPr>
          <w:spacing w:val="-8"/>
        </w:rPr>
        <w:t> </w:t>
      </w:r>
      <w:r>
        <w:rPr/>
        <w:t>ohrožení</w:t>
      </w:r>
      <w:r>
        <w:rPr>
          <w:spacing w:val="-10"/>
        </w:rPr>
        <w:t> </w:t>
      </w:r>
      <w:r>
        <w:rPr/>
        <w:t>života</w:t>
      </w:r>
      <w:r>
        <w:rPr>
          <w:spacing w:val="-7"/>
        </w:rPr>
        <w:t> </w:t>
      </w:r>
      <w:r>
        <w:rPr/>
        <w:t>pacienta</w:t>
      </w:r>
      <w:r>
        <w:rPr>
          <w:spacing w:val="-5"/>
        </w:rPr>
        <w:t> </w:t>
      </w:r>
      <w:r>
        <w:rPr/>
        <w:t>z</w:t>
      </w:r>
      <w:r>
        <w:rPr>
          <w:spacing w:val="40"/>
        </w:rPr>
        <w:t> </w:t>
      </w:r>
      <w:r>
        <w:rPr/>
        <w:t>jiných</w:t>
      </w:r>
      <w:r>
        <w:rPr>
          <w:spacing w:val="-7"/>
        </w:rPr>
        <w:t> </w:t>
      </w:r>
      <w:r>
        <w:rPr/>
        <w:t>ZZ</w:t>
      </w:r>
      <w:r>
        <w:rPr>
          <w:spacing w:val="-8"/>
        </w:rPr>
        <w:t> </w:t>
      </w:r>
      <w:r>
        <w:rPr/>
        <w:t>v Brně</w:t>
      </w:r>
      <w:r>
        <w:rPr>
          <w:spacing w:val="69"/>
        </w:rPr>
        <w:t> </w:t>
      </w:r>
      <w:r>
        <w:rPr/>
        <w:t>je</w:t>
      </w:r>
      <w:r>
        <w:rPr>
          <w:spacing w:val="68"/>
        </w:rPr>
        <w:t> </w:t>
      </w:r>
      <w:r>
        <w:rPr/>
        <w:t>možné</w:t>
      </w:r>
      <w:r>
        <w:rPr>
          <w:spacing w:val="69"/>
        </w:rPr>
        <w:t> </w:t>
      </w:r>
      <w:r>
        <w:rPr/>
        <w:t>zajistit</w:t>
      </w:r>
      <w:r>
        <w:rPr>
          <w:spacing w:val="70"/>
        </w:rPr>
        <w:t> </w:t>
      </w:r>
      <w:r>
        <w:rPr/>
        <w:t>vozidlem</w:t>
      </w:r>
      <w:r>
        <w:rPr>
          <w:spacing w:val="69"/>
        </w:rPr>
        <w:t> </w:t>
      </w:r>
      <w:r>
        <w:rPr/>
        <w:t>FN</w:t>
      </w:r>
      <w:r>
        <w:rPr>
          <w:spacing w:val="67"/>
        </w:rPr>
        <w:t> </w:t>
      </w:r>
      <w:r>
        <w:rPr/>
        <w:t>Brno</w:t>
      </w:r>
      <w:r>
        <w:rPr>
          <w:spacing w:val="68"/>
        </w:rPr>
        <w:t> </w:t>
      </w:r>
      <w:r>
        <w:rPr/>
        <w:t>nebo</w:t>
      </w:r>
      <w:r>
        <w:rPr>
          <w:spacing w:val="67"/>
        </w:rPr>
        <w:t> </w:t>
      </w:r>
      <w:r>
        <w:rPr/>
        <w:t>sanitní</w:t>
      </w:r>
      <w:r>
        <w:rPr>
          <w:spacing w:val="63"/>
        </w:rPr>
        <w:t> </w:t>
      </w:r>
      <w:r>
        <w:rPr/>
        <w:t>dopravní</w:t>
      </w:r>
      <w:r>
        <w:rPr>
          <w:spacing w:val="63"/>
        </w:rPr>
        <w:t> </w:t>
      </w:r>
      <w:r>
        <w:rPr/>
        <w:t>službou</w:t>
      </w:r>
      <w:r>
        <w:rPr>
          <w:spacing w:val="69"/>
        </w:rPr>
        <w:t> </w:t>
      </w:r>
      <w:r>
        <w:rPr/>
        <w:t>po</w:t>
      </w:r>
      <w:r>
        <w:rPr>
          <w:spacing w:val="67"/>
        </w:rPr>
        <w:t> </w:t>
      </w:r>
      <w:r>
        <w:rPr/>
        <w:t>domluvě s pracovníky expedice TTO na tel. č. 532 232 626 nebo 532 232 545.</w:t>
      </w:r>
    </w:p>
    <w:p>
      <w:pPr>
        <w:pStyle w:val="BodyText"/>
        <w:spacing w:before="126"/>
        <w:jc w:val="both"/>
      </w:pPr>
      <w:r>
        <w:rPr>
          <w:spacing w:val="-8"/>
        </w:rPr>
        <w:t>K</w:t>
      </w:r>
      <w:r>
        <w:rPr>
          <w:spacing w:val="-5"/>
        </w:rPr>
        <w:t> </w:t>
      </w:r>
      <w:r>
        <w:rPr>
          <w:spacing w:val="-8"/>
        </w:rPr>
        <w:t>přepravě</w:t>
      </w:r>
      <w:r>
        <w:rPr>
          <w:spacing w:val="-5"/>
        </w:rPr>
        <w:t> </w:t>
      </w:r>
      <w:r>
        <w:rPr>
          <w:spacing w:val="-8"/>
        </w:rPr>
        <w:t>vzorku</w:t>
      </w:r>
      <w:r>
        <w:rPr>
          <w:spacing w:val="-5"/>
        </w:rPr>
        <w:t> </w:t>
      </w:r>
      <w:r>
        <w:rPr>
          <w:spacing w:val="-8"/>
        </w:rPr>
        <w:t>je</w:t>
      </w:r>
      <w:r>
        <w:rPr>
          <w:spacing w:val="-4"/>
        </w:rPr>
        <w:t> </w:t>
      </w:r>
      <w:r>
        <w:rPr>
          <w:spacing w:val="-8"/>
        </w:rPr>
        <w:t>nutné</w:t>
      </w:r>
      <w:r>
        <w:rPr>
          <w:spacing w:val="-5"/>
        </w:rPr>
        <w:t> </w:t>
      </w:r>
      <w:r>
        <w:rPr>
          <w:spacing w:val="-8"/>
        </w:rPr>
        <w:t>vyplnit</w:t>
      </w:r>
      <w:r>
        <w:rPr>
          <w:spacing w:val="-2"/>
        </w:rPr>
        <w:t> </w:t>
      </w:r>
      <w:r>
        <w:rPr>
          <w:spacing w:val="-8"/>
        </w:rPr>
        <w:t>Příkaz</w:t>
      </w:r>
      <w:r>
        <w:rPr>
          <w:spacing w:val="-6"/>
        </w:rPr>
        <w:t> </w:t>
      </w:r>
      <w:r>
        <w:rPr>
          <w:spacing w:val="-8"/>
        </w:rPr>
        <w:t>ke</w:t>
      </w:r>
      <w:r>
        <w:rPr>
          <w:spacing w:val="-5"/>
        </w:rPr>
        <w:t> </w:t>
      </w:r>
      <w:r>
        <w:rPr>
          <w:spacing w:val="-8"/>
        </w:rPr>
        <w:t>zdravotnímu</w:t>
      </w:r>
      <w:r>
        <w:rPr>
          <w:spacing w:val="-5"/>
        </w:rPr>
        <w:t> </w:t>
      </w:r>
      <w:r>
        <w:rPr>
          <w:spacing w:val="-8"/>
        </w:rPr>
        <w:t>transportu.</w:t>
      </w:r>
    </w:p>
    <w:p>
      <w:pPr>
        <w:pStyle w:val="BodyText"/>
        <w:spacing w:before="122"/>
        <w:ind w:left="0"/>
      </w:pPr>
    </w:p>
    <w:p>
      <w:pPr>
        <w:pStyle w:val="ListParagraph"/>
        <w:numPr>
          <w:ilvl w:val="2"/>
          <w:numId w:val="5"/>
        </w:numPr>
        <w:tabs>
          <w:tab w:pos="850" w:val="left" w:leader="none"/>
        </w:tabs>
        <w:spacing w:line="240" w:lineRule="auto" w:before="1" w:after="0"/>
        <w:ind w:left="850" w:right="0" w:hanging="492"/>
        <w:jc w:val="left"/>
        <w:rPr>
          <w:sz w:val="22"/>
          <w:u w:val="single"/>
        </w:rPr>
      </w:pPr>
      <w:r>
        <w:rPr>
          <w:spacing w:val="-6"/>
          <w:sz w:val="22"/>
          <w:u w:val="single"/>
        </w:rPr>
        <w:t> Základní</w:t>
      </w:r>
      <w:r>
        <w:rPr>
          <w:spacing w:val="-9"/>
          <w:sz w:val="22"/>
          <w:u w:val="single"/>
        </w:rPr>
        <w:t> </w:t>
      </w:r>
      <w:r>
        <w:rPr>
          <w:spacing w:val="-6"/>
          <w:sz w:val="22"/>
          <w:u w:val="single"/>
        </w:rPr>
        <w:t>informace</w:t>
      </w:r>
      <w:r>
        <w:rPr>
          <w:spacing w:val="-5"/>
          <w:sz w:val="22"/>
          <w:u w:val="single"/>
        </w:rPr>
        <w:t> </w:t>
      </w:r>
      <w:r>
        <w:rPr>
          <w:spacing w:val="-6"/>
          <w:sz w:val="22"/>
          <w:u w:val="single"/>
        </w:rPr>
        <w:t>o</w:t>
      </w:r>
      <w:r>
        <w:rPr>
          <w:spacing w:val="-5"/>
          <w:sz w:val="22"/>
          <w:u w:val="single"/>
        </w:rPr>
        <w:t> </w:t>
      </w:r>
      <w:r>
        <w:rPr>
          <w:spacing w:val="-6"/>
          <w:sz w:val="22"/>
          <w:u w:val="single"/>
        </w:rPr>
        <w:t>bezpečnosti při</w:t>
      </w:r>
      <w:r>
        <w:rPr>
          <w:spacing w:val="-5"/>
          <w:sz w:val="22"/>
          <w:u w:val="single"/>
        </w:rPr>
        <w:t> </w:t>
      </w:r>
      <w:r>
        <w:rPr>
          <w:spacing w:val="-6"/>
          <w:sz w:val="22"/>
          <w:u w:val="single"/>
        </w:rPr>
        <w:t>práci se</w:t>
      </w:r>
      <w:r>
        <w:rPr>
          <w:spacing w:val="-5"/>
          <w:sz w:val="22"/>
          <w:u w:val="single"/>
        </w:rPr>
        <w:t> </w:t>
      </w:r>
      <w:r>
        <w:rPr>
          <w:spacing w:val="-6"/>
          <w:sz w:val="22"/>
          <w:u w:val="single"/>
        </w:rPr>
        <w:t>vzorky</w:t>
      </w:r>
    </w:p>
    <w:p>
      <w:pPr>
        <w:pStyle w:val="BodyText"/>
        <w:spacing w:before="61"/>
      </w:pPr>
      <w:r>
        <w:rPr>
          <w:spacing w:val="-2"/>
        </w:rPr>
        <w:t>K</w:t>
      </w:r>
      <w:r>
        <w:rPr>
          <w:spacing w:val="-8"/>
        </w:rPr>
        <w:t> </w:t>
      </w:r>
      <w:r>
        <w:rPr>
          <w:spacing w:val="-2"/>
        </w:rPr>
        <w:t>zásadám</w:t>
      </w:r>
      <w:r>
        <w:rPr>
          <w:spacing w:val="-7"/>
        </w:rPr>
        <w:t> </w:t>
      </w:r>
      <w:r>
        <w:rPr>
          <w:spacing w:val="-2"/>
        </w:rPr>
        <w:t>bezpečnosti</w:t>
      </w:r>
      <w:r>
        <w:rPr>
          <w:spacing w:val="-8"/>
        </w:rPr>
        <w:t> </w:t>
      </w:r>
      <w:r>
        <w:rPr>
          <w:spacing w:val="-2"/>
        </w:rPr>
        <w:t>práce</w:t>
      </w:r>
      <w:r>
        <w:rPr>
          <w:spacing w:val="-8"/>
        </w:rPr>
        <w:t> </w:t>
      </w:r>
      <w:r>
        <w:rPr>
          <w:spacing w:val="-2"/>
        </w:rPr>
        <w:t>s</w:t>
      </w:r>
      <w:r>
        <w:rPr>
          <w:spacing w:val="-6"/>
        </w:rPr>
        <w:t> </w:t>
      </w:r>
      <w:r>
        <w:rPr>
          <w:spacing w:val="-2"/>
        </w:rPr>
        <w:t>biologickým</w:t>
      </w:r>
      <w:r>
        <w:rPr>
          <w:spacing w:val="-7"/>
        </w:rPr>
        <w:t> </w:t>
      </w:r>
      <w:r>
        <w:rPr>
          <w:spacing w:val="-2"/>
        </w:rPr>
        <w:t>materiálem</w:t>
      </w:r>
      <w:r>
        <w:rPr>
          <w:spacing w:val="-7"/>
        </w:rPr>
        <w:t> </w:t>
      </w:r>
      <w:r>
        <w:rPr>
          <w:spacing w:val="-2"/>
        </w:rPr>
        <w:t>patří:</w:t>
      </w:r>
    </w:p>
    <w:p>
      <w:pPr>
        <w:pStyle w:val="BodyText"/>
        <w:spacing w:before="61"/>
      </w:pPr>
      <w:r>
        <w:rPr>
          <w:spacing w:val="-8"/>
        </w:rPr>
        <w:t>Každý</w:t>
      </w:r>
      <w:r>
        <w:rPr>
          <w:spacing w:val="-3"/>
        </w:rPr>
        <w:t> </w:t>
      </w:r>
      <w:r>
        <w:rPr>
          <w:spacing w:val="-8"/>
        </w:rPr>
        <w:t>vzorek</w:t>
      </w:r>
      <w:r>
        <w:rPr>
          <w:spacing w:val="2"/>
        </w:rPr>
        <w:t> </w:t>
      </w:r>
      <w:r>
        <w:rPr>
          <w:spacing w:val="-8"/>
        </w:rPr>
        <w:t>krve</w:t>
      </w:r>
      <w:r>
        <w:rPr/>
        <w:t> </w:t>
      </w:r>
      <w:r>
        <w:rPr>
          <w:spacing w:val="-8"/>
        </w:rPr>
        <w:t>je</w:t>
      </w:r>
      <w:r>
        <w:rPr/>
        <w:t> </w:t>
      </w:r>
      <w:r>
        <w:rPr>
          <w:spacing w:val="-8"/>
        </w:rPr>
        <w:t>nutné</w:t>
      </w:r>
      <w:r>
        <w:rPr/>
        <w:t> </w:t>
      </w:r>
      <w:r>
        <w:rPr>
          <w:spacing w:val="-8"/>
        </w:rPr>
        <w:t>považovat</w:t>
      </w:r>
      <w:r>
        <w:rPr>
          <w:spacing w:val="1"/>
        </w:rPr>
        <w:t> </w:t>
      </w:r>
      <w:r>
        <w:rPr>
          <w:spacing w:val="-8"/>
        </w:rPr>
        <w:t>za</w:t>
      </w:r>
      <w:r>
        <w:rPr/>
        <w:t> </w:t>
      </w:r>
      <w:r>
        <w:rPr>
          <w:spacing w:val="-8"/>
        </w:rPr>
        <w:t>potenciálně</w:t>
      </w:r>
      <w:r>
        <w:rPr/>
        <w:t> </w:t>
      </w:r>
      <w:r>
        <w:rPr>
          <w:spacing w:val="-8"/>
        </w:rPr>
        <w:t>infekční.</w:t>
      </w:r>
    </w:p>
    <w:p>
      <w:pPr>
        <w:pStyle w:val="BodyText"/>
        <w:spacing w:before="62"/>
        <w:ind w:right="509"/>
      </w:pPr>
      <w:r>
        <w:rPr/>
        <w:t>Žádanky</w:t>
      </w:r>
      <w:r>
        <w:rPr>
          <w:spacing w:val="-16"/>
        </w:rPr>
        <w:t> </w:t>
      </w:r>
      <w:r>
        <w:rPr/>
        <w:t>ani</w:t>
      </w:r>
      <w:r>
        <w:rPr>
          <w:spacing w:val="-15"/>
        </w:rPr>
        <w:t> </w:t>
      </w:r>
      <w:r>
        <w:rPr/>
        <w:t>vnější</w:t>
      </w:r>
      <w:r>
        <w:rPr>
          <w:spacing w:val="-15"/>
        </w:rPr>
        <w:t> </w:t>
      </w:r>
      <w:r>
        <w:rPr/>
        <w:t>strana</w:t>
      </w:r>
      <w:r>
        <w:rPr>
          <w:spacing w:val="-13"/>
        </w:rPr>
        <w:t> </w:t>
      </w:r>
      <w:r>
        <w:rPr/>
        <w:t>zkumavky</w:t>
      </w:r>
      <w:r>
        <w:rPr>
          <w:spacing w:val="-16"/>
        </w:rPr>
        <w:t> </w:t>
      </w:r>
      <w:r>
        <w:rPr/>
        <w:t>nesmí</w:t>
      </w:r>
      <w:r>
        <w:rPr>
          <w:spacing w:val="-15"/>
        </w:rPr>
        <w:t> </w:t>
      </w:r>
      <w:r>
        <w:rPr/>
        <w:t>být</w:t>
      </w:r>
      <w:r>
        <w:rPr>
          <w:spacing w:val="-12"/>
        </w:rPr>
        <w:t> </w:t>
      </w:r>
      <w:r>
        <w:rPr/>
        <w:t>kontaminovány</w:t>
      </w:r>
      <w:r>
        <w:rPr>
          <w:spacing w:val="-16"/>
        </w:rPr>
        <w:t> </w:t>
      </w:r>
      <w:r>
        <w:rPr/>
        <w:t>biologickým</w:t>
      </w:r>
      <w:r>
        <w:rPr>
          <w:spacing w:val="-12"/>
        </w:rPr>
        <w:t> </w:t>
      </w:r>
      <w:r>
        <w:rPr/>
        <w:t>materiálem</w:t>
      </w:r>
      <w:r>
        <w:rPr>
          <w:spacing w:val="-7"/>
        </w:rPr>
        <w:t> </w:t>
      </w:r>
      <w:r>
        <w:rPr/>
        <w:t>–</w:t>
      </w:r>
      <w:r>
        <w:rPr>
          <w:spacing w:val="-16"/>
        </w:rPr>
        <w:t> </w:t>
      </w:r>
      <w:r>
        <w:rPr/>
        <w:t>toto</w:t>
      </w:r>
      <w:r>
        <w:rPr>
          <w:spacing w:val="-14"/>
        </w:rPr>
        <w:t> </w:t>
      </w:r>
      <w:r>
        <w:rPr/>
        <w:t>je důvodem k odmítnutí vzorku.</w:t>
      </w:r>
    </w:p>
    <w:p>
      <w:pPr>
        <w:pStyle w:val="BodyText"/>
        <w:spacing w:before="63"/>
        <w:ind w:right="504"/>
      </w:pPr>
      <w:r>
        <w:rPr/>
        <w:t>Při</w:t>
      </w:r>
      <w:r>
        <w:rPr>
          <w:spacing w:val="22"/>
        </w:rPr>
        <w:t> </w:t>
      </w:r>
      <w:r>
        <w:rPr/>
        <w:t>práci</w:t>
      </w:r>
      <w:r>
        <w:rPr>
          <w:spacing w:val="23"/>
        </w:rPr>
        <w:t> </w:t>
      </w:r>
      <w:r>
        <w:rPr/>
        <w:t>s</w:t>
      </w:r>
      <w:r>
        <w:rPr>
          <w:spacing w:val="-16"/>
        </w:rPr>
        <w:t> </w:t>
      </w:r>
      <w:r>
        <w:rPr/>
        <w:t>biologickým</w:t>
      </w:r>
      <w:r>
        <w:rPr>
          <w:spacing w:val="26"/>
        </w:rPr>
        <w:t> </w:t>
      </w:r>
      <w:r>
        <w:rPr/>
        <w:t>materiálem</w:t>
      </w:r>
      <w:r>
        <w:rPr>
          <w:spacing w:val="25"/>
        </w:rPr>
        <w:t> </w:t>
      </w:r>
      <w:r>
        <w:rPr/>
        <w:t>používá</w:t>
      </w:r>
      <w:r>
        <w:rPr>
          <w:spacing w:val="24"/>
        </w:rPr>
        <w:t> </w:t>
      </w:r>
      <w:r>
        <w:rPr/>
        <w:t>pracovník</w:t>
      </w:r>
      <w:r>
        <w:rPr>
          <w:spacing w:val="28"/>
        </w:rPr>
        <w:t> </w:t>
      </w:r>
      <w:r>
        <w:rPr/>
        <w:t>osobní</w:t>
      </w:r>
      <w:r>
        <w:rPr>
          <w:spacing w:val="22"/>
        </w:rPr>
        <w:t> </w:t>
      </w:r>
      <w:r>
        <w:rPr/>
        <w:t>ochranné</w:t>
      </w:r>
      <w:r>
        <w:rPr>
          <w:spacing w:val="24"/>
        </w:rPr>
        <w:t> </w:t>
      </w:r>
      <w:r>
        <w:rPr/>
        <w:t>pomůcky</w:t>
      </w:r>
      <w:r>
        <w:rPr>
          <w:spacing w:val="22"/>
        </w:rPr>
        <w:t> </w:t>
      </w:r>
      <w:r>
        <w:rPr/>
        <w:t>pro</w:t>
      </w:r>
      <w:r>
        <w:rPr>
          <w:spacing w:val="23"/>
        </w:rPr>
        <w:t> </w:t>
      </w:r>
      <w:r>
        <w:rPr/>
        <w:t>práci s infekčním materiálem.</w:t>
      </w:r>
    </w:p>
    <w:p>
      <w:pPr>
        <w:pStyle w:val="BodyText"/>
        <w:spacing w:before="123"/>
        <w:ind w:right="506"/>
        <w:jc w:val="both"/>
      </w:pPr>
      <w:r>
        <w:rPr/>
        <w:t>Při</w:t>
      </w:r>
      <w:r>
        <w:rPr>
          <w:spacing w:val="-16"/>
        </w:rPr>
        <w:t> </w:t>
      </w:r>
      <w:r>
        <w:rPr/>
        <w:t>rozlití</w:t>
      </w:r>
      <w:r>
        <w:rPr>
          <w:spacing w:val="-15"/>
        </w:rPr>
        <w:t> </w:t>
      </w:r>
      <w:r>
        <w:rPr/>
        <w:t>zkumavky</w:t>
      </w:r>
      <w:r>
        <w:rPr>
          <w:spacing w:val="-15"/>
        </w:rPr>
        <w:t> </w:t>
      </w:r>
      <w:r>
        <w:rPr/>
        <w:t>a</w:t>
      </w:r>
      <w:r>
        <w:rPr>
          <w:spacing w:val="-16"/>
        </w:rPr>
        <w:t> </w:t>
      </w:r>
      <w:r>
        <w:rPr/>
        <w:t>nutné</w:t>
      </w:r>
      <w:r>
        <w:rPr>
          <w:spacing w:val="-15"/>
        </w:rPr>
        <w:t> </w:t>
      </w:r>
      <w:r>
        <w:rPr/>
        <w:t>dekontaminaci</w:t>
      </w:r>
      <w:r>
        <w:rPr>
          <w:spacing w:val="-15"/>
        </w:rPr>
        <w:t> </w:t>
      </w:r>
      <w:r>
        <w:rPr/>
        <w:t>biologického</w:t>
      </w:r>
      <w:r>
        <w:rPr>
          <w:spacing w:val="-15"/>
        </w:rPr>
        <w:t> </w:t>
      </w:r>
      <w:r>
        <w:rPr/>
        <w:t>materiálu</w:t>
      </w:r>
      <w:r>
        <w:rPr>
          <w:spacing w:val="-16"/>
        </w:rPr>
        <w:t> </w:t>
      </w:r>
      <w:r>
        <w:rPr/>
        <w:t>v</w:t>
      </w:r>
      <w:r>
        <w:rPr>
          <w:spacing w:val="-15"/>
        </w:rPr>
        <w:t> </w:t>
      </w:r>
      <w:r>
        <w:rPr/>
        <w:t>laboratoři</w:t>
      </w:r>
      <w:r>
        <w:rPr>
          <w:spacing w:val="-15"/>
        </w:rPr>
        <w:t> </w:t>
      </w:r>
      <w:r>
        <w:rPr/>
        <w:t>se</w:t>
      </w:r>
      <w:r>
        <w:rPr>
          <w:spacing w:val="-16"/>
        </w:rPr>
        <w:t> </w:t>
      </w:r>
      <w:r>
        <w:rPr/>
        <w:t>postupuje</w:t>
      </w:r>
      <w:r>
        <w:rPr>
          <w:spacing w:val="-15"/>
        </w:rPr>
        <w:t> </w:t>
      </w:r>
      <w:r>
        <w:rPr/>
        <w:t>dle vnitřních hygienických postupů laboratoře. Při rozlití materiálu během transportu potrubní </w:t>
      </w:r>
      <w:r>
        <w:rPr>
          <w:spacing w:val="-4"/>
        </w:rPr>
        <w:t>poštou</w:t>
      </w:r>
      <w:r>
        <w:rPr>
          <w:spacing w:val="-12"/>
        </w:rPr>
        <w:t> </w:t>
      </w:r>
      <w:r>
        <w:rPr>
          <w:spacing w:val="-4"/>
        </w:rPr>
        <w:t>se</w:t>
      </w:r>
      <w:r>
        <w:rPr>
          <w:spacing w:val="-11"/>
        </w:rPr>
        <w:t> </w:t>
      </w:r>
      <w:r>
        <w:rPr>
          <w:spacing w:val="-4"/>
        </w:rPr>
        <w:t>postupuje</w:t>
      </w:r>
      <w:r>
        <w:rPr>
          <w:spacing w:val="-11"/>
        </w:rPr>
        <w:t> </w:t>
      </w:r>
      <w:r>
        <w:rPr>
          <w:spacing w:val="-4"/>
        </w:rPr>
        <w:t>dle</w:t>
      </w:r>
      <w:r>
        <w:rPr>
          <w:spacing w:val="-12"/>
        </w:rPr>
        <w:t> </w:t>
      </w:r>
      <w:r>
        <w:rPr>
          <w:spacing w:val="-4"/>
        </w:rPr>
        <w:t>vnitřních</w:t>
      </w:r>
      <w:r>
        <w:rPr>
          <w:spacing w:val="-11"/>
        </w:rPr>
        <w:t> </w:t>
      </w:r>
      <w:r>
        <w:rPr>
          <w:spacing w:val="-4"/>
        </w:rPr>
        <w:t>předpisů</w:t>
      </w:r>
      <w:r>
        <w:rPr>
          <w:spacing w:val="-10"/>
        </w:rPr>
        <w:t> </w:t>
      </w:r>
      <w:r>
        <w:rPr>
          <w:spacing w:val="-4"/>
        </w:rPr>
        <w:t>FN</w:t>
      </w:r>
      <w:r>
        <w:rPr>
          <w:spacing w:val="-12"/>
        </w:rPr>
        <w:t> </w:t>
      </w:r>
      <w:r>
        <w:rPr>
          <w:spacing w:val="-4"/>
        </w:rPr>
        <w:t>Brno.</w:t>
      </w:r>
      <w:r>
        <w:rPr>
          <w:spacing w:val="40"/>
        </w:rPr>
        <w:t> </w:t>
      </w:r>
      <w:r>
        <w:rPr>
          <w:spacing w:val="-4"/>
        </w:rPr>
        <w:t>Při</w:t>
      </w:r>
      <w:r>
        <w:rPr>
          <w:spacing w:val="-12"/>
        </w:rPr>
        <w:t> </w:t>
      </w:r>
      <w:r>
        <w:rPr>
          <w:spacing w:val="-4"/>
        </w:rPr>
        <w:t>porušení</w:t>
      </w:r>
      <w:r>
        <w:rPr>
          <w:spacing w:val="-11"/>
        </w:rPr>
        <w:t> </w:t>
      </w:r>
      <w:r>
        <w:rPr>
          <w:spacing w:val="-4"/>
        </w:rPr>
        <w:t>integrity</w:t>
      </w:r>
      <w:r>
        <w:rPr>
          <w:spacing w:val="-11"/>
        </w:rPr>
        <w:t> </w:t>
      </w:r>
      <w:r>
        <w:rPr>
          <w:spacing w:val="-4"/>
        </w:rPr>
        <w:t>vzorku</w:t>
      </w:r>
      <w:r>
        <w:rPr>
          <w:spacing w:val="-10"/>
        </w:rPr>
        <w:t> </w:t>
      </w:r>
      <w:r>
        <w:rPr>
          <w:spacing w:val="-4"/>
        </w:rPr>
        <w:t>(vylití,</w:t>
      </w:r>
      <w:r>
        <w:rPr>
          <w:spacing w:val="-12"/>
        </w:rPr>
        <w:t> </w:t>
      </w:r>
      <w:r>
        <w:rPr>
          <w:spacing w:val="-4"/>
        </w:rPr>
        <w:t>rozbití) </w:t>
      </w:r>
      <w:r>
        <w:rPr/>
        <w:t>během přepravy transportní službou s</w:t>
      </w:r>
      <w:r>
        <w:rPr>
          <w:spacing w:val="-16"/>
        </w:rPr>
        <w:t> </w:t>
      </w:r>
      <w:r>
        <w:rPr/>
        <w:t>možným ohrožením přepravce nebo veřejnosti kontaktuje okamžitě pracovník LETTO odesílající pracoviště s požadavkem na přijetí preventivních</w:t>
      </w:r>
      <w:r>
        <w:rPr>
          <w:spacing w:val="29"/>
        </w:rPr>
        <w:t> </w:t>
      </w:r>
      <w:r>
        <w:rPr/>
        <w:t>opatření</w:t>
      </w:r>
      <w:r>
        <w:rPr>
          <w:spacing w:val="30"/>
        </w:rPr>
        <w:t> </w:t>
      </w:r>
      <w:r>
        <w:rPr/>
        <w:t>k</w:t>
      </w:r>
      <w:r>
        <w:rPr>
          <w:spacing w:val="-16"/>
        </w:rPr>
        <w:t> </w:t>
      </w:r>
      <w:r>
        <w:rPr/>
        <w:t>zabránění</w:t>
      </w:r>
      <w:r>
        <w:rPr>
          <w:spacing w:val="30"/>
        </w:rPr>
        <w:t> </w:t>
      </w:r>
      <w:r>
        <w:rPr/>
        <w:t>opakování,</w:t>
      </w:r>
      <w:r>
        <w:rPr>
          <w:spacing w:val="33"/>
        </w:rPr>
        <w:t> </w:t>
      </w:r>
      <w:r>
        <w:rPr/>
        <w:t>následně</w:t>
      </w:r>
      <w:r>
        <w:rPr>
          <w:spacing w:val="32"/>
        </w:rPr>
        <w:t> </w:t>
      </w:r>
      <w:r>
        <w:rPr/>
        <w:t>je</w:t>
      </w:r>
      <w:r>
        <w:rPr>
          <w:spacing w:val="30"/>
        </w:rPr>
        <w:t> </w:t>
      </w:r>
      <w:r>
        <w:rPr/>
        <w:t>odeslána</w:t>
      </w:r>
      <w:r>
        <w:rPr>
          <w:spacing w:val="30"/>
        </w:rPr>
        <w:t> </w:t>
      </w:r>
      <w:r>
        <w:rPr/>
        <w:t>informace</w:t>
      </w:r>
      <w:r>
        <w:rPr>
          <w:spacing w:val="30"/>
        </w:rPr>
        <w:t> </w:t>
      </w:r>
      <w:r>
        <w:rPr/>
        <w:t>o</w:t>
      </w:r>
      <w:r>
        <w:rPr>
          <w:spacing w:val="30"/>
        </w:rPr>
        <w:t> </w:t>
      </w:r>
      <w:r>
        <w:rPr/>
        <w:t>zjištění v listinné podobě.</w:t>
      </w:r>
    </w:p>
    <w:p>
      <w:pPr>
        <w:pStyle w:val="BodyText"/>
        <w:spacing w:before="19"/>
        <w:ind w:left="0"/>
      </w:pPr>
    </w:p>
    <w:p>
      <w:pPr>
        <w:pStyle w:val="Heading1"/>
        <w:numPr>
          <w:ilvl w:val="1"/>
          <w:numId w:val="5"/>
        </w:numPr>
        <w:tabs>
          <w:tab w:pos="725" w:val="left" w:leader="none"/>
        </w:tabs>
        <w:spacing w:line="240" w:lineRule="auto" w:before="0" w:after="0"/>
        <w:ind w:left="725" w:right="0" w:hanging="367"/>
        <w:jc w:val="left"/>
      </w:pPr>
      <w:bookmarkStart w:name="_TOC_250010" w:id="12"/>
      <w:r>
        <w:rPr/>
        <w:t>Seznam</w:t>
      </w:r>
      <w:bookmarkEnd w:id="12"/>
      <w:r>
        <w:rPr>
          <w:spacing w:val="-2"/>
        </w:rPr>
        <w:t> vyšetření</w:t>
      </w:r>
    </w:p>
    <w:p>
      <w:pPr>
        <w:pStyle w:val="BodyText"/>
        <w:spacing w:before="9"/>
        <w:ind w:left="0"/>
        <w:rPr>
          <w:rFonts w:ascii="Arial"/>
          <w:b/>
          <w:sz w:val="10"/>
        </w:rPr>
      </w:pPr>
    </w:p>
    <w:tbl>
      <w:tblPr>
        <w:tblW w:w="0" w:type="auto"/>
        <w:jc w:val="lef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789"/>
        <w:gridCol w:w="566"/>
        <w:gridCol w:w="710"/>
        <w:gridCol w:w="990"/>
        <w:gridCol w:w="1135"/>
        <w:gridCol w:w="1667"/>
      </w:tblGrid>
      <w:tr>
        <w:trPr>
          <w:trHeight w:val="1307" w:hRule="atLeast"/>
        </w:trPr>
        <w:tc>
          <w:tcPr>
            <w:tcW w:w="4789" w:type="dxa"/>
          </w:tcPr>
          <w:p>
            <w:pPr>
              <w:pStyle w:val="TableParagraph"/>
              <w:rPr>
                <w:rFonts w:ascii="Arial"/>
                <w:b/>
                <w:sz w:val="22"/>
              </w:rPr>
            </w:pPr>
          </w:p>
          <w:p>
            <w:pPr>
              <w:pStyle w:val="TableParagraph"/>
              <w:spacing w:before="21"/>
              <w:rPr>
                <w:rFonts w:ascii="Arial"/>
                <w:b/>
                <w:sz w:val="22"/>
              </w:rPr>
            </w:pPr>
          </w:p>
          <w:p>
            <w:pPr>
              <w:pStyle w:val="TableParagraph"/>
              <w:spacing w:before="1"/>
              <w:ind w:left="69"/>
              <w:rPr>
                <w:rFonts w:ascii="Arial" w:hAnsi="Arial"/>
                <w:b/>
                <w:sz w:val="22"/>
              </w:rPr>
            </w:pPr>
            <w:r>
              <w:rPr>
                <w:rFonts w:ascii="Arial" w:hAnsi="Arial"/>
                <w:b/>
                <w:sz w:val="22"/>
              </w:rPr>
              <w:t>Přesný</w:t>
            </w:r>
            <w:r>
              <w:rPr>
                <w:rFonts w:ascii="Arial" w:hAnsi="Arial"/>
                <w:b/>
                <w:spacing w:val="-7"/>
                <w:sz w:val="22"/>
              </w:rPr>
              <w:t> </w:t>
            </w:r>
            <w:r>
              <w:rPr>
                <w:rFonts w:ascii="Arial" w:hAnsi="Arial"/>
                <w:b/>
                <w:sz w:val="22"/>
              </w:rPr>
              <w:t>název</w:t>
            </w:r>
            <w:r>
              <w:rPr>
                <w:rFonts w:ascii="Arial" w:hAnsi="Arial"/>
                <w:b/>
                <w:spacing w:val="-5"/>
                <w:sz w:val="22"/>
              </w:rPr>
              <w:t> </w:t>
            </w:r>
            <w:r>
              <w:rPr>
                <w:rFonts w:ascii="Arial" w:hAnsi="Arial"/>
                <w:b/>
                <w:sz w:val="22"/>
              </w:rPr>
              <w:t>postupu</w:t>
            </w:r>
            <w:r>
              <w:rPr>
                <w:rFonts w:ascii="Arial" w:hAnsi="Arial"/>
                <w:b/>
                <w:spacing w:val="-2"/>
                <w:sz w:val="22"/>
              </w:rPr>
              <w:t> vyšetření</w:t>
            </w:r>
          </w:p>
        </w:tc>
        <w:tc>
          <w:tcPr>
            <w:tcW w:w="566" w:type="dxa"/>
            <w:textDirection w:val="btLr"/>
          </w:tcPr>
          <w:p>
            <w:pPr>
              <w:pStyle w:val="TableParagraph"/>
              <w:spacing w:before="133"/>
              <w:ind w:left="122"/>
              <w:rPr>
                <w:rFonts w:ascii="Arial"/>
                <w:b/>
                <w:sz w:val="18"/>
              </w:rPr>
            </w:pPr>
            <w:r>
              <w:rPr>
                <w:rFonts w:ascii="Arial"/>
                <w:b/>
                <w:spacing w:val="-2"/>
                <w:sz w:val="18"/>
              </w:rPr>
              <w:t>Akreditace**</w:t>
            </w:r>
          </w:p>
        </w:tc>
        <w:tc>
          <w:tcPr>
            <w:tcW w:w="710" w:type="dxa"/>
          </w:tcPr>
          <w:p>
            <w:pPr>
              <w:pStyle w:val="TableParagraph"/>
              <w:spacing w:before="64"/>
              <w:ind w:left="5" w:right="3"/>
              <w:jc w:val="center"/>
              <w:rPr>
                <w:rFonts w:ascii="Arial"/>
                <w:b/>
                <w:sz w:val="20"/>
              </w:rPr>
            </w:pPr>
            <w:r>
              <w:rPr>
                <w:rFonts w:ascii="Arial"/>
                <w:b/>
                <w:spacing w:val="-4"/>
                <w:sz w:val="20"/>
              </w:rPr>
              <w:t>Typ*</w:t>
            </w:r>
          </w:p>
        </w:tc>
        <w:tc>
          <w:tcPr>
            <w:tcW w:w="990" w:type="dxa"/>
          </w:tcPr>
          <w:p>
            <w:pPr>
              <w:pStyle w:val="TableParagraph"/>
              <w:spacing w:line="247" w:lineRule="auto" w:before="64"/>
              <w:ind w:left="70" w:right="99"/>
              <w:rPr>
                <w:rFonts w:ascii="Arial" w:hAnsi="Arial"/>
                <w:b/>
                <w:sz w:val="20"/>
              </w:rPr>
            </w:pPr>
            <w:r>
              <w:rPr>
                <w:rFonts w:ascii="Arial" w:hAnsi="Arial"/>
                <w:b/>
                <w:spacing w:val="-2"/>
                <w:sz w:val="20"/>
              </w:rPr>
              <w:t>Primární materiál</w:t>
            </w:r>
          </w:p>
        </w:tc>
        <w:tc>
          <w:tcPr>
            <w:tcW w:w="1135" w:type="dxa"/>
          </w:tcPr>
          <w:p>
            <w:pPr>
              <w:pStyle w:val="TableParagraph"/>
              <w:spacing w:line="247" w:lineRule="auto" w:before="64"/>
              <w:ind w:left="71"/>
              <w:rPr>
                <w:rFonts w:ascii="Arial" w:hAnsi="Arial"/>
                <w:b/>
                <w:sz w:val="20"/>
              </w:rPr>
            </w:pPr>
            <w:r>
              <w:rPr>
                <w:rFonts w:ascii="Arial" w:hAnsi="Arial"/>
                <w:b/>
                <w:spacing w:val="-2"/>
                <w:sz w:val="20"/>
              </w:rPr>
              <w:t>Potřebné množství</w:t>
            </w:r>
          </w:p>
        </w:tc>
        <w:tc>
          <w:tcPr>
            <w:tcW w:w="1667" w:type="dxa"/>
          </w:tcPr>
          <w:p>
            <w:pPr>
              <w:pStyle w:val="TableParagraph"/>
              <w:spacing w:line="247" w:lineRule="auto" w:before="64"/>
              <w:ind w:left="72" w:right="105"/>
              <w:rPr>
                <w:rFonts w:ascii="Arial" w:hAnsi="Arial"/>
                <w:b/>
                <w:sz w:val="20"/>
              </w:rPr>
            </w:pPr>
            <w:r>
              <w:rPr>
                <w:rFonts w:ascii="Arial" w:hAnsi="Arial"/>
                <w:b/>
                <w:sz w:val="20"/>
              </w:rPr>
              <w:t>Stabilita</w:t>
            </w:r>
            <w:r>
              <w:rPr>
                <w:rFonts w:ascii="Arial" w:hAnsi="Arial"/>
                <w:b/>
                <w:spacing w:val="-14"/>
                <w:sz w:val="20"/>
              </w:rPr>
              <w:t> </w:t>
            </w:r>
            <w:r>
              <w:rPr>
                <w:rFonts w:ascii="Arial" w:hAnsi="Arial"/>
                <w:b/>
                <w:sz w:val="20"/>
              </w:rPr>
              <w:t>vzorku od odběru do vyšetření (t)</w:t>
            </w:r>
          </w:p>
        </w:tc>
      </w:tr>
      <w:tr>
        <w:trPr>
          <w:trHeight w:val="823" w:hRule="atLeast"/>
        </w:trPr>
        <w:tc>
          <w:tcPr>
            <w:tcW w:w="4789" w:type="dxa"/>
          </w:tcPr>
          <w:p>
            <w:pPr>
              <w:pStyle w:val="TableParagraph"/>
              <w:spacing w:before="40"/>
              <w:ind w:left="69"/>
              <w:rPr>
                <w:sz w:val="22"/>
              </w:rPr>
            </w:pPr>
            <w:r>
              <w:rPr>
                <w:sz w:val="22"/>
              </w:rPr>
              <w:t>Kvalitativní stanovení antigenu p24 HIV-1 a </w:t>
            </w:r>
            <w:r>
              <w:rPr>
                <w:spacing w:val="-4"/>
                <w:sz w:val="22"/>
              </w:rPr>
              <w:t>protilátek</w:t>
            </w:r>
            <w:r>
              <w:rPr>
                <w:spacing w:val="-7"/>
                <w:sz w:val="22"/>
              </w:rPr>
              <w:t> </w:t>
            </w:r>
            <w:r>
              <w:rPr>
                <w:spacing w:val="-4"/>
                <w:sz w:val="22"/>
              </w:rPr>
              <w:t>proti</w:t>
            </w:r>
            <w:r>
              <w:rPr>
                <w:spacing w:val="-9"/>
                <w:sz w:val="22"/>
              </w:rPr>
              <w:t> </w:t>
            </w:r>
            <w:r>
              <w:rPr>
                <w:spacing w:val="-4"/>
                <w:sz w:val="22"/>
              </w:rPr>
              <w:t>HIV-1,</w:t>
            </w:r>
            <w:r>
              <w:rPr>
                <w:spacing w:val="-8"/>
                <w:sz w:val="22"/>
              </w:rPr>
              <w:t> </w:t>
            </w:r>
            <w:r>
              <w:rPr>
                <w:spacing w:val="-4"/>
                <w:sz w:val="22"/>
              </w:rPr>
              <w:t>včetně</w:t>
            </w:r>
            <w:r>
              <w:rPr>
                <w:spacing w:val="-9"/>
                <w:sz w:val="22"/>
              </w:rPr>
              <w:t> </w:t>
            </w:r>
            <w:r>
              <w:rPr>
                <w:spacing w:val="-4"/>
                <w:sz w:val="22"/>
              </w:rPr>
              <w:t>skupiny</w:t>
            </w:r>
            <w:r>
              <w:rPr>
                <w:spacing w:val="-11"/>
                <w:sz w:val="22"/>
              </w:rPr>
              <w:t> </w:t>
            </w:r>
            <w:r>
              <w:rPr>
                <w:spacing w:val="-4"/>
                <w:sz w:val="22"/>
              </w:rPr>
              <w:t>O</w:t>
            </w:r>
            <w:r>
              <w:rPr>
                <w:spacing w:val="-8"/>
                <w:sz w:val="22"/>
              </w:rPr>
              <w:t> </w:t>
            </w:r>
            <w:r>
              <w:rPr>
                <w:spacing w:val="-4"/>
                <w:sz w:val="22"/>
              </w:rPr>
              <w:t>a</w:t>
            </w:r>
            <w:r>
              <w:rPr>
                <w:spacing w:val="-9"/>
                <w:sz w:val="22"/>
              </w:rPr>
              <w:t> </w:t>
            </w:r>
            <w:r>
              <w:rPr>
                <w:spacing w:val="-4"/>
                <w:sz w:val="22"/>
              </w:rPr>
              <w:t>HIV-2 </w:t>
            </w:r>
            <w:r>
              <w:rPr>
                <w:sz w:val="22"/>
              </w:rPr>
              <w:t>metodou </w:t>
            </w:r>
            <w:r>
              <w:rPr>
                <w:rFonts w:ascii="Arial" w:hAnsi="Arial"/>
                <w:i/>
                <w:color w:val="FF0000"/>
                <w:sz w:val="22"/>
              </w:rPr>
              <w:t>ECLIA (Roche) </w:t>
            </w:r>
            <w:r>
              <w:rPr>
                <w:sz w:val="22"/>
              </w:rPr>
              <w:t>[HIV Ab/Ag]</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2"/>
                <w:sz w:val="22"/>
              </w:rPr>
              <w:t>sérum, plazma</w:t>
            </w:r>
          </w:p>
        </w:tc>
        <w:tc>
          <w:tcPr>
            <w:tcW w:w="1135" w:type="dxa"/>
          </w:tcPr>
          <w:p>
            <w:pPr>
              <w:pStyle w:val="TableParagraph"/>
              <w:spacing w:before="40"/>
              <w:ind w:left="71"/>
              <w:rPr>
                <w:sz w:val="22"/>
              </w:rPr>
            </w:pPr>
            <w:r>
              <w:rPr>
                <w:sz w:val="22"/>
              </w:rPr>
              <w:t>min 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line="242" w:lineRule="auto" w:before="40"/>
              <w:ind w:left="69" w:right="239"/>
              <w:rPr>
                <w:rFonts w:ascii="Arial" w:hAnsi="Arial"/>
                <w:i/>
                <w:sz w:val="22"/>
              </w:rPr>
            </w:pPr>
            <w:r>
              <w:rPr>
                <w:sz w:val="22"/>
              </w:rPr>
              <w:t>Kvalitativní</w:t>
            </w:r>
            <w:r>
              <w:rPr>
                <w:spacing w:val="-16"/>
                <w:sz w:val="22"/>
              </w:rPr>
              <w:t> </w:t>
            </w:r>
            <w:r>
              <w:rPr>
                <w:sz w:val="22"/>
              </w:rPr>
              <w:t>stanovení</w:t>
            </w:r>
            <w:r>
              <w:rPr>
                <w:spacing w:val="-15"/>
                <w:sz w:val="22"/>
              </w:rPr>
              <w:t> </w:t>
            </w:r>
            <w:r>
              <w:rPr>
                <w:sz w:val="22"/>
              </w:rPr>
              <w:t>povrchového</w:t>
            </w:r>
            <w:r>
              <w:rPr>
                <w:spacing w:val="-14"/>
                <w:sz w:val="22"/>
              </w:rPr>
              <w:t> </w:t>
            </w:r>
            <w:r>
              <w:rPr>
                <w:sz w:val="22"/>
              </w:rPr>
              <w:t>antigenu viru hepatitidy B metodou </w:t>
            </w:r>
            <w:r>
              <w:rPr>
                <w:rFonts w:ascii="Arial" w:hAnsi="Arial"/>
                <w:i/>
                <w:color w:val="FF0000"/>
                <w:sz w:val="22"/>
              </w:rPr>
              <w:t>ECLIA (Roche)</w:t>
            </w:r>
          </w:p>
          <w:p>
            <w:pPr>
              <w:pStyle w:val="TableParagraph"/>
              <w:spacing w:line="251" w:lineRule="exact"/>
              <w:ind w:left="69"/>
              <w:rPr>
                <w:sz w:val="22"/>
              </w:rPr>
            </w:pPr>
            <w:r>
              <w:rPr>
                <w:spacing w:val="-2"/>
                <w:sz w:val="22"/>
              </w:rPr>
              <w:t>[HBsAg]</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line="242" w:lineRule="auto" w:before="40"/>
              <w:ind w:left="70" w:right="197"/>
              <w:rPr>
                <w:sz w:val="22"/>
              </w:rPr>
            </w:pPr>
            <w:r>
              <w:rPr>
                <w:spacing w:val="-2"/>
                <w:sz w:val="22"/>
              </w:rPr>
              <w:t>sérum, plazma</w:t>
            </w:r>
          </w:p>
        </w:tc>
        <w:tc>
          <w:tcPr>
            <w:tcW w:w="1135" w:type="dxa"/>
          </w:tcPr>
          <w:p>
            <w:pPr>
              <w:pStyle w:val="TableParagraph"/>
              <w:spacing w:before="40"/>
              <w:ind w:left="71"/>
              <w:rPr>
                <w:sz w:val="22"/>
              </w:rPr>
            </w:pPr>
            <w:r>
              <w:rPr>
                <w:sz w:val="22"/>
              </w:rPr>
              <w:t>min</w:t>
            </w:r>
            <w:r>
              <w:rPr>
                <w:spacing w:val="-1"/>
                <w:sz w:val="22"/>
              </w:rPr>
              <w:t> </w:t>
            </w:r>
            <w:r>
              <w:rPr>
                <w:sz w:val="22"/>
              </w:rPr>
              <w:t>3 </w:t>
            </w:r>
            <w:r>
              <w:rPr>
                <w:spacing w:val="-5"/>
                <w:sz w:val="22"/>
              </w:rPr>
              <w:t>ml</w:t>
            </w:r>
          </w:p>
          <w:p>
            <w:pPr>
              <w:pStyle w:val="TableParagraph"/>
              <w:spacing w:before="2"/>
              <w:ind w:left="71"/>
              <w:rPr>
                <w:sz w:val="22"/>
              </w:rPr>
            </w:pP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2" w:hRule="atLeast"/>
        </w:trPr>
        <w:tc>
          <w:tcPr>
            <w:tcW w:w="4789" w:type="dxa"/>
          </w:tcPr>
          <w:p>
            <w:pPr>
              <w:pStyle w:val="TableParagraph"/>
              <w:spacing w:before="40"/>
              <w:ind w:left="69"/>
              <w:rPr>
                <w:sz w:val="22"/>
              </w:rPr>
            </w:pPr>
            <w:r>
              <w:rPr>
                <w:sz w:val="22"/>
              </w:rPr>
              <w:t>Kvalitativní</w:t>
            </w:r>
            <w:r>
              <w:rPr>
                <w:spacing w:val="-12"/>
                <w:sz w:val="22"/>
              </w:rPr>
              <w:t> </w:t>
            </w:r>
            <w:r>
              <w:rPr>
                <w:sz w:val="22"/>
              </w:rPr>
              <w:t>stanovení</w:t>
            </w:r>
            <w:r>
              <w:rPr>
                <w:spacing w:val="-11"/>
                <w:sz w:val="22"/>
              </w:rPr>
              <w:t> </w:t>
            </w:r>
            <w:r>
              <w:rPr>
                <w:sz w:val="22"/>
              </w:rPr>
              <w:t>protilátek</w:t>
            </w:r>
            <w:r>
              <w:rPr>
                <w:spacing w:val="-6"/>
                <w:sz w:val="22"/>
              </w:rPr>
              <w:t> </w:t>
            </w:r>
            <w:r>
              <w:rPr>
                <w:sz w:val="22"/>
              </w:rPr>
              <w:t>proti</w:t>
            </w:r>
            <w:r>
              <w:rPr>
                <w:spacing w:val="-8"/>
                <w:sz w:val="22"/>
              </w:rPr>
              <w:t> </w:t>
            </w:r>
            <w:r>
              <w:rPr>
                <w:sz w:val="22"/>
              </w:rPr>
              <w:t>korovému antigenu viru hepatitidy B metodou </w:t>
            </w:r>
            <w:r>
              <w:rPr>
                <w:rFonts w:ascii="Arial" w:hAnsi="Arial"/>
                <w:i/>
                <w:color w:val="FF0000"/>
                <w:sz w:val="22"/>
              </w:rPr>
              <w:t>ECLIA (Roche)</w:t>
            </w:r>
            <w:r>
              <w:rPr>
                <w:sz w:val="22"/>
              </w:rPr>
              <w:t>) [anti-HBc]</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2"/>
                <w:sz w:val="22"/>
              </w:rPr>
              <w:t>sérum, plazma</w:t>
            </w:r>
          </w:p>
        </w:tc>
        <w:tc>
          <w:tcPr>
            <w:tcW w:w="1135" w:type="dxa"/>
          </w:tcPr>
          <w:p>
            <w:pPr>
              <w:pStyle w:val="TableParagraph"/>
              <w:spacing w:before="40"/>
              <w:ind w:left="71"/>
              <w:rPr>
                <w:sz w:val="22"/>
              </w:rPr>
            </w:pPr>
            <w:r>
              <w:rPr>
                <w:sz w:val="22"/>
              </w:rPr>
              <w:t>min 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ight="777"/>
              <w:rPr>
                <w:sz w:val="22"/>
              </w:rPr>
            </w:pPr>
            <w:r>
              <w:rPr>
                <w:sz w:val="22"/>
              </w:rPr>
              <w:t>Kvalitativní</w:t>
            </w:r>
            <w:r>
              <w:rPr>
                <w:spacing w:val="-12"/>
                <w:sz w:val="22"/>
              </w:rPr>
              <w:t> </w:t>
            </w:r>
            <w:r>
              <w:rPr>
                <w:sz w:val="22"/>
              </w:rPr>
              <w:t>stanovení</w:t>
            </w:r>
            <w:r>
              <w:rPr>
                <w:spacing w:val="-12"/>
                <w:sz w:val="22"/>
              </w:rPr>
              <w:t> </w:t>
            </w:r>
            <w:r>
              <w:rPr>
                <w:sz w:val="22"/>
              </w:rPr>
              <w:t>protilátek</w:t>
            </w:r>
            <w:r>
              <w:rPr>
                <w:spacing w:val="-7"/>
                <w:sz w:val="22"/>
              </w:rPr>
              <w:t> </w:t>
            </w:r>
            <w:r>
              <w:rPr>
                <w:sz w:val="22"/>
              </w:rPr>
              <w:t>proti</w:t>
            </w:r>
            <w:r>
              <w:rPr>
                <w:spacing w:val="-10"/>
                <w:sz w:val="22"/>
              </w:rPr>
              <w:t> </w:t>
            </w:r>
            <w:r>
              <w:rPr>
                <w:sz w:val="22"/>
              </w:rPr>
              <w:t>viru hepatitidy C metodou </w:t>
            </w:r>
            <w:r>
              <w:rPr>
                <w:rFonts w:ascii="Arial" w:hAnsi="Arial"/>
                <w:i/>
                <w:color w:val="FF0000"/>
                <w:sz w:val="22"/>
              </w:rPr>
              <w:t>ECLIA (Roche) </w:t>
            </w:r>
            <w:r>
              <w:rPr>
                <w:spacing w:val="-2"/>
                <w:sz w:val="22"/>
              </w:rPr>
              <w:t>[anti-HCV]</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2"/>
                <w:sz w:val="22"/>
              </w:rPr>
              <w:t>sérum, plazma</w:t>
            </w:r>
          </w:p>
        </w:tc>
        <w:tc>
          <w:tcPr>
            <w:tcW w:w="1135" w:type="dxa"/>
          </w:tcPr>
          <w:p>
            <w:pPr>
              <w:pStyle w:val="TableParagraph"/>
              <w:spacing w:before="40"/>
              <w:ind w:left="71"/>
              <w:rPr>
                <w:sz w:val="22"/>
              </w:rPr>
            </w:pPr>
            <w:r>
              <w:rPr>
                <w:sz w:val="22"/>
              </w:rPr>
              <w:t>min 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2" w:hRule="atLeast"/>
        </w:trPr>
        <w:tc>
          <w:tcPr>
            <w:tcW w:w="4789" w:type="dxa"/>
          </w:tcPr>
          <w:p>
            <w:pPr>
              <w:pStyle w:val="TableParagraph"/>
              <w:spacing w:before="40"/>
              <w:ind w:left="69"/>
              <w:rPr>
                <w:sz w:val="22"/>
              </w:rPr>
            </w:pPr>
            <w:r>
              <w:rPr>
                <w:sz w:val="22"/>
              </w:rPr>
              <w:t>Kvalitativní</w:t>
            </w:r>
            <w:r>
              <w:rPr>
                <w:spacing w:val="-8"/>
                <w:sz w:val="22"/>
              </w:rPr>
              <w:t> </w:t>
            </w:r>
            <w:r>
              <w:rPr>
                <w:sz w:val="22"/>
              </w:rPr>
              <w:t>stanovení</w:t>
            </w:r>
            <w:r>
              <w:rPr>
                <w:spacing w:val="-7"/>
                <w:sz w:val="22"/>
              </w:rPr>
              <w:t> </w:t>
            </w:r>
            <w:r>
              <w:rPr>
                <w:sz w:val="22"/>
              </w:rPr>
              <w:t>protilátek</w:t>
            </w:r>
            <w:r>
              <w:rPr>
                <w:spacing w:val="-2"/>
                <w:sz w:val="22"/>
              </w:rPr>
              <w:t> </w:t>
            </w:r>
            <w:r>
              <w:rPr>
                <w:sz w:val="22"/>
              </w:rPr>
              <w:t>proti</w:t>
            </w:r>
            <w:r>
              <w:rPr>
                <w:spacing w:val="-5"/>
                <w:sz w:val="22"/>
              </w:rPr>
              <w:t> </w:t>
            </w:r>
            <w:r>
              <w:rPr>
                <w:sz w:val="22"/>
              </w:rPr>
              <w:t>HTLV</w:t>
            </w:r>
            <w:r>
              <w:rPr>
                <w:spacing w:val="-3"/>
                <w:sz w:val="22"/>
              </w:rPr>
              <w:t> </w:t>
            </w:r>
            <w:r>
              <w:rPr>
                <w:sz w:val="22"/>
              </w:rPr>
              <w:t>–</w:t>
            </w:r>
            <w:r>
              <w:rPr>
                <w:spacing w:val="-5"/>
                <w:sz w:val="22"/>
              </w:rPr>
              <w:t> </w:t>
            </w:r>
            <w:r>
              <w:rPr>
                <w:sz w:val="22"/>
              </w:rPr>
              <w:t>I</w:t>
            </w:r>
            <w:r>
              <w:rPr>
                <w:spacing w:val="-3"/>
                <w:sz w:val="22"/>
              </w:rPr>
              <w:t> </w:t>
            </w:r>
            <w:r>
              <w:rPr>
                <w:sz w:val="22"/>
              </w:rPr>
              <w:t>a HTLV – II metodou </w:t>
            </w:r>
            <w:r>
              <w:rPr>
                <w:rFonts w:ascii="Arial" w:hAnsi="Arial"/>
                <w:i/>
                <w:color w:val="FF0000"/>
                <w:sz w:val="22"/>
              </w:rPr>
              <w:t>ECLIA (Roche)</w:t>
            </w:r>
            <w:r>
              <w:rPr>
                <w:sz w:val="22"/>
              </w:rPr>
              <w:t>)</w:t>
            </w:r>
          </w:p>
          <w:p>
            <w:pPr>
              <w:pStyle w:val="TableParagraph"/>
              <w:spacing w:before="3"/>
              <w:ind w:left="69"/>
              <w:rPr>
                <w:sz w:val="22"/>
              </w:rPr>
            </w:pPr>
            <w:r>
              <w:rPr>
                <w:sz w:val="22"/>
              </w:rPr>
              <w:t>[anti-HTLV</w:t>
            </w:r>
            <w:r>
              <w:rPr>
                <w:spacing w:val="-5"/>
                <w:sz w:val="22"/>
              </w:rPr>
              <w:t> </w:t>
            </w:r>
            <w:r>
              <w:rPr>
                <w:spacing w:val="-2"/>
                <w:sz w:val="22"/>
              </w:rPr>
              <w:t>I/II]</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2"/>
                <w:sz w:val="22"/>
              </w:rPr>
              <w:t>sérum, plazma</w:t>
            </w:r>
          </w:p>
        </w:tc>
        <w:tc>
          <w:tcPr>
            <w:tcW w:w="1135" w:type="dxa"/>
          </w:tcPr>
          <w:p>
            <w:pPr>
              <w:pStyle w:val="TableParagraph"/>
              <w:spacing w:before="40"/>
              <w:ind w:left="71"/>
              <w:rPr>
                <w:sz w:val="22"/>
              </w:rPr>
            </w:pPr>
            <w:r>
              <w:rPr>
                <w:sz w:val="22"/>
              </w:rPr>
              <w:t>min 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1"/>
              <w:ind w:left="69" w:right="239"/>
              <w:rPr>
                <w:sz w:val="22"/>
              </w:rPr>
            </w:pPr>
            <w:r>
              <w:rPr>
                <w:sz w:val="22"/>
              </w:rPr>
              <w:t>Kvalitativní</w:t>
            </w:r>
            <w:r>
              <w:rPr>
                <w:spacing w:val="-15"/>
                <w:sz w:val="22"/>
              </w:rPr>
              <w:t> </w:t>
            </w:r>
            <w:r>
              <w:rPr>
                <w:sz w:val="22"/>
              </w:rPr>
              <w:t>stanovení</w:t>
            </w:r>
            <w:r>
              <w:rPr>
                <w:spacing w:val="-14"/>
                <w:sz w:val="22"/>
              </w:rPr>
              <w:t> </w:t>
            </w:r>
            <w:r>
              <w:rPr>
                <w:sz w:val="22"/>
              </w:rPr>
              <w:t>specifických</w:t>
            </w:r>
            <w:r>
              <w:rPr>
                <w:spacing w:val="-12"/>
                <w:sz w:val="22"/>
              </w:rPr>
              <w:t> </w:t>
            </w:r>
            <w:r>
              <w:rPr>
                <w:sz w:val="22"/>
              </w:rPr>
              <w:t>protilátek proti Treponema pallidum metodou </w:t>
            </w:r>
            <w:r>
              <w:rPr>
                <w:rFonts w:ascii="Arial" w:hAnsi="Arial"/>
                <w:i/>
                <w:color w:val="FF0000"/>
                <w:sz w:val="22"/>
              </w:rPr>
              <w:t>ECLIA (Roche) </w:t>
            </w:r>
            <w:r>
              <w:rPr>
                <w:sz w:val="22"/>
              </w:rPr>
              <w:t>[syfilis]</w:t>
            </w:r>
          </w:p>
        </w:tc>
        <w:tc>
          <w:tcPr>
            <w:tcW w:w="566" w:type="dxa"/>
          </w:tcPr>
          <w:p>
            <w:pPr>
              <w:pStyle w:val="TableParagraph"/>
              <w:spacing w:before="41"/>
              <w:ind w:left="6"/>
              <w:jc w:val="center"/>
              <w:rPr>
                <w:sz w:val="22"/>
              </w:rPr>
            </w:pPr>
            <w:r>
              <w:rPr>
                <w:spacing w:val="-10"/>
                <w:sz w:val="22"/>
              </w:rPr>
              <w:t>N</w:t>
            </w:r>
          </w:p>
        </w:tc>
        <w:tc>
          <w:tcPr>
            <w:tcW w:w="710" w:type="dxa"/>
          </w:tcPr>
          <w:p>
            <w:pPr>
              <w:pStyle w:val="TableParagraph"/>
              <w:spacing w:before="41"/>
              <w:ind w:left="5" w:right="1"/>
              <w:jc w:val="center"/>
              <w:rPr>
                <w:sz w:val="22"/>
              </w:rPr>
            </w:pPr>
            <w:r>
              <w:rPr>
                <w:sz w:val="22"/>
              </w:rPr>
              <w:t>R/ </w:t>
            </w:r>
            <w:r>
              <w:rPr>
                <w:spacing w:val="-10"/>
                <w:sz w:val="22"/>
              </w:rPr>
              <w:t>S</w:t>
            </w:r>
          </w:p>
        </w:tc>
        <w:tc>
          <w:tcPr>
            <w:tcW w:w="990" w:type="dxa"/>
          </w:tcPr>
          <w:p>
            <w:pPr>
              <w:pStyle w:val="TableParagraph"/>
              <w:spacing w:before="41"/>
              <w:ind w:left="70" w:right="197"/>
              <w:rPr>
                <w:sz w:val="22"/>
              </w:rPr>
            </w:pPr>
            <w:r>
              <w:rPr>
                <w:spacing w:val="-2"/>
                <w:sz w:val="22"/>
              </w:rPr>
              <w:t>sérum, plazma</w:t>
            </w:r>
          </w:p>
        </w:tc>
        <w:tc>
          <w:tcPr>
            <w:tcW w:w="1135" w:type="dxa"/>
          </w:tcPr>
          <w:p>
            <w:pPr>
              <w:pStyle w:val="TableParagraph"/>
              <w:spacing w:before="41"/>
              <w:ind w:left="71"/>
              <w:rPr>
                <w:sz w:val="22"/>
              </w:rPr>
            </w:pPr>
            <w:r>
              <w:rPr>
                <w:sz w:val="22"/>
              </w:rPr>
              <w:t>min 3 ml </w:t>
            </w:r>
            <w:r>
              <w:rPr>
                <w:spacing w:val="-2"/>
                <w:sz w:val="22"/>
              </w:rPr>
              <w:t>odebrané </w:t>
            </w:r>
            <w:r>
              <w:rPr>
                <w:spacing w:val="-4"/>
                <w:sz w:val="22"/>
              </w:rPr>
              <w:t>krve</w:t>
            </w:r>
          </w:p>
        </w:tc>
        <w:tc>
          <w:tcPr>
            <w:tcW w:w="1667" w:type="dxa"/>
          </w:tcPr>
          <w:p>
            <w:pPr>
              <w:pStyle w:val="TableParagraph"/>
              <w:spacing w:before="41"/>
              <w:ind w:left="72"/>
              <w:rPr>
                <w:sz w:val="22"/>
              </w:rPr>
            </w:pPr>
            <w:r>
              <w:rPr>
                <w:w w:val="95"/>
                <w:sz w:val="22"/>
              </w:rPr>
              <w:t>5</w:t>
            </w:r>
            <w:r>
              <w:rPr>
                <w:spacing w:val="6"/>
                <w:sz w:val="22"/>
              </w:rPr>
              <w:t> </w:t>
            </w:r>
            <w:r>
              <w:rPr>
                <w:spacing w:val="-5"/>
                <w:w w:val="95"/>
                <w:sz w:val="22"/>
              </w:rPr>
              <w:t>dnů</w:t>
            </w:r>
          </w:p>
          <w:p>
            <w:pPr>
              <w:pStyle w:val="TableParagraph"/>
              <w:spacing w:before="1"/>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1077" w:hRule="atLeast"/>
        </w:trPr>
        <w:tc>
          <w:tcPr>
            <w:tcW w:w="4789" w:type="dxa"/>
          </w:tcPr>
          <w:p>
            <w:pPr>
              <w:pStyle w:val="TableParagraph"/>
              <w:spacing w:before="40"/>
              <w:ind w:left="69" w:right="82"/>
              <w:rPr>
                <w:sz w:val="22"/>
              </w:rPr>
            </w:pPr>
            <w:r>
              <w:rPr>
                <w:sz w:val="22"/>
              </w:rPr>
              <w:t>Kvalitativní</w:t>
            </w:r>
            <w:r>
              <w:rPr>
                <w:spacing w:val="-12"/>
                <w:sz w:val="22"/>
              </w:rPr>
              <w:t> </w:t>
            </w:r>
            <w:r>
              <w:rPr>
                <w:sz w:val="22"/>
              </w:rPr>
              <w:t>stanovení</w:t>
            </w:r>
            <w:r>
              <w:rPr>
                <w:spacing w:val="-11"/>
                <w:sz w:val="22"/>
              </w:rPr>
              <w:t> </w:t>
            </w:r>
            <w:r>
              <w:rPr>
                <w:sz w:val="22"/>
              </w:rPr>
              <w:t>RNA</w:t>
            </w:r>
            <w:r>
              <w:rPr>
                <w:spacing w:val="-7"/>
                <w:sz w:val="22"/>
              </w:rPr>
              <w:t> </w:t>
            </w:r>
            <w:r>
              <w:rPr>
                <w:sz w:val="22"/>
              </w:rPr>
              <w:t>lidského</w:t>
            </w:r>
            <w:r>
              <w:rPr>
                <w:spacing w:val="-8"/>
                <w:sz w:val="22"/>
              </w:rPr>
              <w:t> </w:t>
            </w:r>
            <w:r>
              <w:rPr>
                <w:sz w:val="22"/>
              </w:rPr>
              <w:t>viru</w:t>
            </w:r>
            <w:r>
              <w:rPr>
                <w:spacing w:val="-8"/>
                <w:sz w:val="22"/>
              </w:rPr>
              <w:t> </w:t>
            </w:r>
            <w:r>
              <w:rPr>
                <w:sz w:val="22"/>
              </w:rPr>
              <w:t>selhání imunity HIV-1 skupiny M a O, a HIV-2, RNA</w:t>
            </w:r>
            <w:r>
              <w:rPr>
                <w:spacing w:val="40"/>
                <w:sz w:val="22"/>
              </w:rPr>
              <w:t> </w:t>
            </w:r>
            <w:r>
              <w:rPr>
                <w:sz w:val="22"/>
              </w:rPr>
              <w:t>viru hepatitidy C a DNA viru hepatitidy B </w:t>
            </w:r>
            <w:r>
              <w:rPr>
                <w:rFonts w:ascii="Arial" w:hAnsi="Arial"/>
                <w:i/>
                <w:color w:val="FF0000"/>
                <w:sz w:val="22"/>
              </w:rPr>
              <w:t>(Roche) </w:t>
            </w:r>
            <w:r>
              <w:rPr>
                <w:sz w:val="22"/>
              </w:rPr>
              <w:t>[PCR HIV RNA, HCV RNA, HBV DNA]</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Pr>
                <w:sz w:val="22"/>
              </w:rPr>
            </w:pPr>
            <w:r>
              <w:rPr>
                <w:spacing w:val="-2"/>
                <w:sz w:val="22"/>
              </w:rPr>
              <w:t>plazma</w:t>
            </w:r>
          </w:p>
        </w:tc>
        <w:tc>
          <w:tcPr>
            <w:tcW w:w="1135" w:type="dxa"/>
          </w:tcPr>
          <w:p>
            <w:pPr>
              <w:pStyle w:val="TableParagraph"/>
              <w:spacing w:before="40"/>
              <w:ind w:left="71"/>
              <w:rPr>
                <w:sz w:val="22"/>
              </w:rPr>
            </w:pPr>
            <w:r>
              <w:rPr>
                <w:sz w:val="22"/>
              </w:rPr>
              <w:t>min 6 ml </w:t>
            </w:r>
            <w:r>
              <w:rPr>
                <w:spacing w:val="-2"/>
                <w:sz w:val="22"/>
              </w:rPr>
              <w:t>odebrané </w:t>
            </w:r>
            <w:r>
              <w:rPr>
                <w:spacing w:val="-4"/>
                <w:sz w:val="22"/>
              </w:rPr>
              <w:t>krve</w:t>
            </w:r>
          </w:p>
        </w:tc>
        <w:tc>
          <w:tcPr>
            <w:tcW w:w="1667" w:type="dxa"/>
          </w:tcPr>
          <w:p>
            <w:pPr>
              <w:pStyle w:val="TableParagraph"/>
              <w:spacing w:before="40"/>
              <w:ind w:left="72" w:right="154"/>
              <w:rPr>
                <w:sz w:val="22"/>
              </w:rPr>
            </w:pPr>
            <w:r>
              <w:rPr>
                <w:w w:val="90"/>
                <w:sz w:val="22"/>
              </w:rPr>
              <w:t>5</w:t>
            </w:r>
            <w:r>
              <w:rPr>
                <w:spacing w:val="-10"/>
                <w:w w:val="90"/>
                <w:sz w:val="22"/>
              </w:rPr>
              <w:t> </w:t>
            </w:r>
            <w:r>
              <w:rPr>
                <w:w w:val="90"/>
                <w:sz w:val="22"/>
              </w:rPr>
              <w:t>dnů</w:t>
            </w:r>
            <w:r>
              <w:rPr>
                <w:spacing w:val="-9"/>
                <w:w w:val="90"/>
                <w:sz w:val="22"/>
              </w:rPr>
              <w:t> </w:t>
            </w:r>
            <w:r>
              <w:rPr>
                <w:w w:val="90"/>
                <w:sz w:val="22"/>
              </w:rPr>
              <w:t>-</w:t>
            </w:r>
            <w:r>
              <w:rPr>
                <w:spacing w:val="-9"/>
                <w:w w:val="90"/>
                <w:sz w:val="22"/>
              </w:rPr>
              <w:t> </w:t>
            </w:r>
            <w:r>
              <w:rPr>
                <w:w w:val="90"/>
                <w:sz w:val="22"/>
              </w:rPr>
              <w:t>12</w:t>
            </w:r>
            <w:r>
              <w:rPr>
                <w:spacing w:val="-9"/>
                <w:w w:val="90"/>
                <w:sz w:val="22"/>
              </w:rPr>
              <w:t> </w:t>
            </w:r>
            <w:r>
              <w:rPr>
                <w:w w:val="90"/>
                <w:sz w:val="22"/>
              </w:rPr>
              <w:t>dn</w:t>
            </w:r>
            <w:r>
              <w:rPr>
                <w:w w:val="90"/>
                <w:sz w:val="22"/>
              </w:rPr>
              <w:t>ů</w:t>
            </w:r>
            <w:r>
              <w:rPr>
                <w:w w:val="90"/>
                <w:sz w:val="22"/>
              </w:rPr>
              <w:t> </w:t>
            </w:r>
            <w:r>
              <w:rPr>
                <w:sz w:val="22"/>
              </w:rPr>
              <w:t>dle typu </w:t>
            </w:r>
            <w:r>
              <w:rPr>
                <w:spacing w:val="-2"/>
                <w:sz w:val="22"/>
              </w:rPr>
              <w:t>odběrové zkumavky</w:t>
            </w:r>
          </w:p>
        </w:tc>
      </w:tr>
    </w:tbl>
    <w:p>
      <w:pPr>
        <w:spacing w:after="0"/>
        <w:rPr>
          <w:sz w:val="22"/>
        </w:rPr>
        <w:sectPr>
          <w:pgSz w:w="11910" w:h="16850"/>
          <w:pgMar w:header="693" w:footer="645" w:top="920" w:bottom="860" w:left="1060" w:right="620"/>
        </w:sectPr>
      </w:pPr>
    </w:p>
    <w:p>
      <w:pPr>
        <w:pStyle w:val="BodyText"/>
        <w:ind w:left="0"/>
        <w:rPr>
          <w:rFonts w:ascii="Arial"/>
          <w:b/>
          <w:sz w:val="17"/>
        </w:rPr>
      </w:pPr>
    </w:p>
    <w:tbl>
      <w:tblPr>
        <w:tblW w:w="0" w:type="auto"/>
        <w:jc w:val="lef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789"/>
        <w:gridCol w:w="566"/>
        <w:gridCol w:w="710"/>
        <w:gridCol w:w="990"/>
        <w:gridCol w:w="1135"/>
        <w:gridCol w:w="1667"/>
      </w:tblGrid>
      <w:tr>
        <w:trPr>
          <w:trHeight w:val="1308" w:hRule="atLeast"/>
        </w:trPr>
        <w:tc>
          <w:tcPr>
            <w:tcW w:w="4789" w:type="dxa"/>
          </w:tcPr>
          <w:p>
            <w:pPr>
              <w:pStyle w:val="TableParagraph"/>
              <w:rPr>
                <w:rFonts w:ascii="Arial"/>
                <w:b/>
                <w:sz w:val="22"/>
              </w:rPr>
            </w:pPr>
          </w:p>
          <w:p>
            <w:pPr>
              <w:pStyle w:val="TableParagraph"/>
              <w:spacing w:before="22"/>
              <w:rPr>
                <w:rFonts w:ascii="Arial"/>
                <w:b/>
                <w:sz w:val="22"/>
              </w:rPr>
            </w:pPr>
          </w:p>
          <w:p>
            <w:pPr>
              <w:pStyle w:val="TableParagraph"/>
              <w:ind w:left="69"/>
              <w:rPr>
                <w:rFonts w:ascii="Arial" w:hAnsi="Arial"/>
                <w:b/>
                <w:sz w:val="22"/>
              </w:rPr>
            </w:pPr>
            <w:r>
              <w:rPr>
                <w:rFonts w:ascii="Arial" w:hAnsi="Arial"/>
                <w:b/>
                <w:sz w:val="22"/>
              </w:rPr>
              <w:t>Přesný</w:t>
            </w:r>
            <w:r>
              <w:rPr>
                <w:rFonts w:ascii="Arial" w:hAnsi="Arial"/>
                <w:b/>
                <w:spacing w:val="-7"/>
                <w:sz w:val="22"/>
              </w:rPr>
              <w:t> </w:t>
            </w:r>
            <w:r>
              <w:rPr>
                <w:rFonts w:ascii="Arial" w:hAnsi="Arial"/>
                <w:b/>
                <w:sz w:val="22"/>
              </w:rPr>
              <w:t>název</w:t>
            </w:r>
            <w:r>
              <w:rPr>
                <w:rFonts w:ascii="Arial" w:hAnsi="Arial"/>
                <w:b/>
                <w:spacing w:val="-5"/>
                <w:sz w:val="22"/>
              </w:rPr>
              <w:t> </w:t>
            </w:r>
            <w:r>
              <w:rPr>
                <w:rFonts w:ascii="Arial" w:hAnsi="Arial"/>
                <w:b/>
                <w:sz w:val="22"/>
              </w:rPr>
              <w:t>postupu</w:t>
            </w:r>
            <w:r>
              <w:rPr>
                <w:rFonts w:ascii="Arial" w:hAnsi="Arial"/>
                <w:b/>
                <w:spacing w:val="-2"/>
                <w:sz w:val="22"/>
              </w:rPr>
              <w:t> vyšetření</w:t>
            </w:r>
          </w:p>
        </w:tc>
        <w:tc>
          <w:tcPr>
            <w:tcW w:w="566" w:type="dxa"/>
            <w:textDirection w:val="btLr"/>
          </w:tcPr>
          <w:p>
            <w:pPr>
              <w:pStyle w:val="TableParagraph"/>
              <w:spacing w:before="133"/>
              <w:ind w:left="122"/>
              <w:rPr>
                <w:rFonts w:ascii="Arial"/>
                <w:b/>
                <w:sz w:val="18"/>
              </w:rPr>
            </w:pPr>
            <w:r>
              <w:rPr>
                <w:rFonts w:ascii="Arial"/>
                <w:b/>
                <w:spacing w:val="-2"/>
                <w:sz w:val="18"/>
              </w:rPr>
              <w:t>Akreditace**</w:t>
            </w:r>
          </w:p>
        </w:tc>
        <w:tc>
          <w:tcPr>
            <w:tcW w:w="710" w:type="dxa"/>
          </w:tcPr>
          <w:p>
            <w:pPr>
              <w:pStyle w:val="TableParagraph"/>
              <w:spacing w:before="64"/>
              <w:ind w:left="5" w:right="3"/>
              <w:jc w:val="center"/>
              <w:rPr>
                <w:rFonts w:ascii="Arial"/>
                <w:b/>
                <w:sz w:val="20"/>
              </w:rPr>
            </w:pPr>
            <w:r>
              <w:rPr>
                <w:rFonts w:ascii="Arial"/>
                <w:b/>
                <w:spacing w:val="-4"/>
                <w:sz w:val="20"/>
              </w:rPr>
              <w:t>Typ*</w:t>
            </w:r>
          </w:p>
        </w:tc>
        <w:tc>
          <w:tcPr>
            <w:tcW w:w="990" w:type="dxa"/>
          </w:tcPr>
          <w:p>
            <w:pPr>
              <w:pStyle w:val="TableParagraph"/>
              <w:spacing w:line="247" w:lineRule="auto" w:before="64"/>
              <w:ind w:left="70" w:right="99"/>
              <w:rPr>
                <w:rFonts w:ascii="Arial" w:hAnsi="Arial"/>
                <w:b/>
                <w:sz w:val="20"/>
              </w:rPr>
            </w:pPr>
            <w:r>
              <w:rPr>
                <w:rFonts w:ascii="Arial" w:hAnsi="Arial"/>
                <w:b/>
                <w:spacing w:val="-2"/>
                <w:sz w:val="20"/>
              </w:rPr>
              <w:t>Primární materiál</w:t>
            </w:r>
          </w:p>
        </w:tc>
        <w:tc>
          <w:tcPr>
            <w:tcW w:w="1135" w:type="dxa"/>
          </w:tcPr>
          <w:p>
            <w:pPr>
              <w:pStyle w:val="TableParagraph"/>
              <w:spacing w:line="247" w:lineRule="auto" w:before="64"/>
              <w:ind w:left="71"/>
              <w:rPr>
                <w:rFonts w:ascii="Arial" w:hAnsi="Arial"/>
                <w:b/>
                <w:sz w:val="20"/>
              </w:rPr>
            </w:pPr>
            <w:r>
              <w:rPr>
                <w:rFonts w:ascii="Arial" w:hAnsi="Arial"/>
                <w:b/>
                <w:spacing w:val="-2"/>
                <w:sz w:val="20"/>
              </w:rPr>
              <w:t>Potřebné množství</w:t>
            </w:r>
          </w:p>
        </w:tc>
        <w:tc>
          <w:tcPr>
            <w:tcW w:w="1667" w:type="dxa"/>
          </w:tcPr>
          <w:p>
            <w:pPr>
              <w:pStyle w:val="TableParagraph"/>
              <w:spacing w:line="247" w:lineRule="auto" w:before="64"/>
              <w:ind w:left="72" w:right="105"/>
              <w:rPr>
                <w:rFonts w:ascii="Arial" w:hAnsi="Arial"/>
                <w:b/>
                <w:sz w:val="20"/>
              </w:rPr>
            </w:pPr>
            <w:r>
              <w:rPr>
                <w:rFonts w:ascii="Arial" w:hAnsi="Arial"/>
                <w:b/>
                <w:sz w:val="20"/>
              </w:rPr>
              <w:t>Stabilita</w:t>
            </w:r>
            <w:r>
              <w:rPr>
                <w:rFonts w:ascii="Arial" w:hAnsi="Arial"/>
                <w:b/>
                <w:spacing w:val="-14"/>
                <w:sz w:val="20"/>
              </w:rPr>
              <w:t> </w:t>
            </w:r>
            <w:r>
              <w:rPr>
                <w:rFonts w:ascii="Arial" w:hAnsi="Arial"/>
                <w:b/>
                <w:sz w:val="20"/>
              </w:rPr>
              <w:t>vzorku od odběru do vyšetření (t)</w:t>
            </w:r>
          </w:p>
        </w:tc>
      </w:tr>
      <w:tr>
        <w:trPr>
          <w:trHeight w:val="273" w:hRule="atLeast"/>
        </w:trPr>
        <w:tc>
          <w:tcPr>
            <w:tcW w:w="4789" w:type="dxa"/>
          </w:tcPr>
          <w:p>
            <w:pPr>
              <w:pStyle w:val="TableParagraph"/>
              <w:rPr>
                <w:rFonts w:ascii="Times New Roman"/>
                <w:sz w:val="20"/>
              </w:rPr>
            </w:pPr>
          </w:p>
        </w:tc>
        <w:tc>
          <w:tcPr>
            <w:tcW w:w="566" w:type="dxa"/>
          </w:tcPr>
          <w:p>
            <w:pPr>
              <w:pStyle w:val="TableParagraph"/>
              <w:rPr>
                <w:rFonts w:ascii="Times New Roman"/>
                <w:sz w:val="20"/>
              </w:rPr>
            </w:pPr>
          </w:p>
        </w:tc>
        <w:tc>
          <w:tcPr>
            <w:tcW w:w="710" w:type="dxa"/>
          </w:tcPr>
          <w:p>
            <w:pPr>
              <w:pStyle w:val="TableParagraph"/>
              <w:rPr>
                <w:rFonts w:ascii="Times New Roman"/>
                <w:sz w:val="20"/>
              </w:rPr>
            </w:pPr>
          </w:p>
        </w:tc>
        <w:tc>
          <w:tcPr>
            <w:tcW w:w="990" w:type="dxa"/>
          </w:tcPr>
          <w:p>
            <w:pPr>
              <w:pStyle w:val="TableParagraph"/>
              <w:rPr>
                <w:rFonts w:ascii="Times New Roman"/>
                <w:sz w:val="20"/>
              </w:rPr>
            </w:pPr>
          </w:p>
        </w:tc>
        <w:tc>
          <w:tcPr>
            <w:tcW w:w="1135" w:type="dxa"/>
          </w:tcPr>
          <w:p>
            <w:pPr>
              <w:pStyle w:val="TableParagraph"/>
              <w:rPr>
                <w:rFonts w:ascii="Times New Roman"/>
                <w:sz w:val="20"/>
              </w:rPr>
            </w:pPr>
          </w:p>
        </w:tc>
        <w:tc>
          <w:tcPr>
            <w:tcW w:w="1667" w:type="dxa"/>
          </w:tcPr>
          <w:p>
            <w:pPr>
              <w:pStyle w:val="TableParagraph"/>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1331" w:hRule="atLeast"/>
        </w:trPr>
        <w:tc>
          <w:tcPr>
            <w:tcW w:w="4789" w:type="dxa"/>
          </w:tcPr>
          <w:p>
            <w:pPr>
              <w:pStyle w:val="TableParagraph"/>
              <w:spacing w:before="60"/>
              <w:ind w:left="69"/>
              <w:rPr>
                <w:rFonts w:ascii="Arial" w:hAnsi="Arial"/>
                <w:i/>
                <w:sz w:val="22"/>
              </w:rPr>
            </w:pPr>
            <w:r>
              <w:rPr>
                <w:rFonts w:ascii="Arial" w:hAnsi="Arial"/>
                <w:i/>
                <w:sz w:val="22"/>
              </w:rPr>
              <w:t>Přímá kvantifikace DNA genotypů 1, 2 a 3 parvoviru</w:t>
            </w:r>
            <w:r>
              <w:rPr>
                <w:rFonts w:ascii="Arial" w:hAnsi="Arial"/>
                <w:i/>
                <w:spacing w:val="-4"/>
                <w:sz w:val="22"/>
              </w:rPr>
              <w:t> </w:t>
            </w:r>
            <w:r>
              <w:rPr>
                <w:rFonts w:ascii="Arial" w:hAnsi="Arial"/>
                <w:i/>
                <w:sz w:val="22"/>
              </w:rPr>
              <w:t>B19</w:t>
            </w:r>
            <w:r>
              <w:rPr>
                <w:rFonts w:ascii="Arial" w:hAnsi="Arial"/>
                <w:i/>
                <w:spacing w:val="-4"/>
                <w:sz w:val="22"/>
              </w:rPr>
              <w:t> </w:t>
            </w:r>
            <w:r>
              <w:rPr>
                <w:rFonts w:ascii="Arial" w:hAnsi="Arial"/>
                <w:i/>
                <w:sz w:val="22"/>
              </w:rPr>
              <w:t>a</w:t>
            </w:r>
            <w:r>
              <w:rPr>
                <w:rFonts w:ascii="Arial" w:hAnsi="Arial"/>
                <w:i/>
                <w:spacing w:val="-4"/>
                <w:sz w:val="22"/>
              </w:rPr>
              <w:t> </w:t>
            </w:r>
            <w:r>
              <w:rPr>
                <w:rFonts w:ascii="Arial" w:hAnsi="Arial"/>
                <w:i/>
                <w:sz w:val="22"/>
              </w:rPr>
              <w:t>přímá</w:t>
            </w:r>
            <w:r>
              <w:rPr>
                <w:rFonts w:ascii="Arial" w:hAnsi="Arial"/>
                <w:i/>
                <w:spacing w:val="-4"/>
                <w:sz w:val="22"/>
              </w:rPr>
              <w:t> </w:t>
            </w:r>
            <w:r>
              <w:rPr>
                <w:rFonts w:ascii="Arial" w:hAnsi="Arial"/>
                <w:i/>
                <w:sz w:val="22"/>
              </w:rPr>
              <w:t>kvalitativní</w:t>
            </w:r>
            <w:r>
              <w:rPr>
                <w:rFonts w:ascii="Arial" w:hAnsi="Arial"/>
                <w:i/>
                <w:spacing w:val="-2"/>
                <w:sz w:val="22"/>
              </w:rPr>
              <w:t> </w:t>
            </w:r>
            <w:r>
              <w:rPr>
                <w:rFonts w:ascii="Arial" w:hAnsi="Arial"/>
                <w:i/>
                <w:sz w:val="22"/>
              </w:rPr>
              <w:t>detekce</w:t>
            </w:r>
            <w:r>
              <w:rPr>
                <w:rFonts w:ascii="Arial" w:hAnsi="Arial"/>
                <w:i/>
                <w:spacing w:val="-4"/>
                <w:sz w:val="22"/>
              </w:rPr>
              <w:t> </w:t>
            </w:r>
            <w:r>
              <w:rPr>
                <w:rFonts w:ascii="Arial" w:hAnsi="Arial"/>
                <w:i/>
                <w:sz w:val="22"/>
              </w:rPr>
              <w:t>RNA genotypů I, II a III viru hepatitidy A (HAV) </w:t>
            </w:r>
            <w:r>
              <w:rPr>
                <w:rFonts w:ascii="Arial" w:hAnsi="Arial"/>
                <w:i/>
                <w:color w:val="FF0000"/>
                <w:sz w:val="22"/>
              </w:rPr>
              <w:t>(Roche) [PCR HAV RNA, ParvoB19 DNA]</w:t>
            </w:r>
          </w:p>
        </w:tc>
        <w:tc>
          <w:tcPr>
            <w:tcW w:w="566" w:type="dxa"/>
          </w:tcPr>
          <w:p>
            <w:pPr>
              <w:pStyle w:val="TableParagraph"/>
              <w:spacing w:before="40"/>
              <w:ind w:left="6"/>
              <w:jc w:val="center"/>
              <w:rPr>
                <w:rFonts w:ascii="Arial"/>
                <w:i/>
                <w:sz w:val="22"/>
              </w:rPr>
            </w:pPr>
            <w:r>
              <w:rPr>
                <w:rFonts w:ascii="Arial"/>
                <w:i/>
                <w:spacing w:val="-10"/>
                <w:sz w:val="22"/>
              </w:rPr>
              <w:t>N</w:t>
            </w:r>
          </w:p>
        </w:tc>
        <w:tc>
          <w:tcPr>
            <w:tcW w:w="710" w:type="dxa"/>
          </w:tcPr>
          <w:p>
            <w:pPr>
              <w:pStyle w:val="TableParagraph"/>
              <w:spacing w:before="40"/>
              <w:ind w:left="5" w:right="2"/>
              <w:jc w:val="center"/>
              <w:rPr>
                <w:rFonts w:ascii="Arial"/>
                <w:i/>
                <w:sz w:val="22"/>
              </w:rPr>
            </w:pPr>
            <w:r>
              <w:rPr>
                <w:rFonts w:ascii="Arial"/>
                <w:i/>
                <w:spacing w:val="-10"/>
                <w:sz w:val="22"/>
              </w:rPr>
              <w:t>R</w:t>
            </w:r>
          </w:p>
        </w:tc>
        <w:tc>
          <w:tcPr>
            <w:tcW w:w="990" w:type="dxa"/>
          </w:tcPr>
          <w:p>
            <w:pPr>
              <w:pStyle w:val="TableParagraph"/>
              <w:spacing w:before="40"/>
              <w:ind w:left="70"/>
              <w:rPr>
                <w:rFonts w:ascii="Arial"/>
                <w:i/>
                <w:sz w:val="22"/>
              </w:rPr>
            </w:pPr>
            <w:r>
              <w:rPr>
                <w:rFonts w:ascii="Arial"/>
                <w:i/>
                <w:spacing w:val="-2"/>
                <w:sz w:val="22"/>
              </w:rPr>
              <w:t>plazma</w:t>
            </w:r>
          </w:p>
        </w:tc>
        <w:tc>
          <w:tcPr>
            <w:tcW w:w="1135" w:type="dxa"/>
          </w:tcPr>
          <w:p>
            <w:pPr>
              <w:pStyle w:val="TableParagraph"/>
              <w:spacing w:before="40"/>
              <w:ind w:left="71"/>
              <w:rPr>
                <w:rFonts w:ascii="Arial" w:hAnsi="Arial"/>
                <w:i/>
                <w:sz w:val="22"/>
              </w:rPr>
            </w:pPr>
            <w:r>
              <w:rPr>
                <w:rFonts w:ascii="Arial" w:hAnsi="Arial"/>
                <w:i/>
                <w:sz w:val="22"/>
              </w:rPr>
              <w:t>min 6 ml </w:t>
            </w:r>
            <w:r>
              <w:rPr>
                <w:rFonts w:ascii="Arial" w:hAnsi="Arial"/>
                <w:i/>
                <w:spacing w:val="-2"/>
                <w:sz w:val="22"/>
              </w:rPr>
              <w:t>odebrané </w:t>
            </w:r>
            <w:r>
              <w:rPr>
                <w:rFonts w:ascii="Arial" w:hAnsi="Arial"/>
                <w:i/>
                <w:spacing w:val="-4"/>
                <w:sz w:val="22"/>
              </w:rPr>
              <w:t>krve</w:t>
            </w:r>
          </w:p>
        </w:tc>
        <w:tc>
          <w:tcPr>
            <w:tcW w:w="1667" w:type="dxa"/>
          </w:tcPr>
          <w:p>
            <w:pPr>
              <w:pStyle w:val="TableParagraph"/>
              <w:spacing w:before="40"/>
              <w:ind w:left="72" w:right="105"/>
              <w:rPr>
                <w:rFonts w:ascii="Arial" w:hAnsi="Arial"/>
                <w:i/>
                <w:sz w:val="22"/>
              </w:rPr>
            </w:pPr>
            <w:r>
              <w:rPr>
                <w:rFonts w:ascii="Arial" w:hAnsi="Arial"/>
                <w:i/>
                <w:sz w:val="22"/>
              </w:rPr>
              <w:t>5</w:t>
            </w:r>
            <w:r>
              <w:rPr>
                <w:rFonts w:ascii="Arial" w:hAnsi="Arial"/>
                <w:i/>
                <w:spacing w:val="-8"/>
                <w:sz w:val="22"/>
              </w:rPr>
              <w:t> </w:t>
            </w:r>
            <w:r>
              <w:rPr>
                <w:rFonts w:ascii="Arial" w:hAnsi="Arial"/>
                <w:i/>
                <w:sz w:val="22"/>
              </w:rPr>
              <w:t>dnů</w:t>
            </w:r>
            <w:r>
              <w:rPr>
                <w:rFonts w:ascii="Arial" w:hAnsi="Arial"/>
                <w:i/>
                <w:spacing w:val="-8"/>
                <w:sz w:val="22"/>
              </w:rPr>
              <w:t> </w:t>
            </w:r>
            <w:r>
              <w:rPr>
                <w:rFonts w:ascii="Arial" w:hAnsi="Arial"/>
                <w:i/>
                <w:sz w:val="22"/>
              </w:rPr>
              <w:t>-</w:t>
            </w:r>
            <w:r>
              <w:rPr>
                <w:rFonts w:ascii="Arial" w:hAnsi="Arial"/>
                <w:i/>
                <w:spacing w:val="-7"/>
                <w:sz w:val="22"/>
              </w:rPr>
              <w:t> </w:t>
            </w:r>
            <w:r>
              <w:rPr>
                <w:rFonts w:ascii="Arial" w:hAnsi="Arial"/>
                <w:i/>
                <w:sz w:val="22"/>
              </w:rPr>
              <w:t>12</w:t>
            </w:r>
            <w:r>
              <w:rPr>
                <w:rFonts w:ascii="Arial" w:hAnsi="Arial"/>
                <w:i/>
                <w:spacing w:val="-8"/>
                <w:sz w:val="22"/>
              </w:rPr>
              <w:t> </w:t>
            </w:r>
            <w:r>
              <w:rPr>
                <w:rFonts w:ascii="Arial" w:hAnsi="Arial"/>
                <w:i/>
                <w:sz w:val="22"/>
              </w:rPr>
              <w:t>dn</w:t>
            </w:r>
            <w:r>
              <w:rPr>
                <w:rFonts w:ascii="Arial" w:hAnsi="Arial"/>
                <w:i/>
                <w:sz w:val="22"/>
              </w:rPr>
              <w:t>ů dle typu </w:t>
            </w:r>
            <w:r>
              <w:rPr>
                <w:rFonts w:ascii="Arial" w:hAnsi="Arial"/>
                <w:i/>
                <w:spacing w:val="-2"/>
                <w:sz w:val="22"/>
              </w:rPr>
              <w:t>odběrové zkumavky</w:t>
            </w:r>
          </w:p>
          <w:p>
            <w:pPr>
              <w:pStyle w:val="TableParagraph"/>
              <w:spacing w:before="6"/>
              <w:ind w:left="72"/>
              <w:rPr>
                <w:rFonts w:ascii="Arial" w:hAnsi="Arial"/>
                <w:i/>
                <w:sz w:val="22"/>
              </w:rPr>
            </w:pPr>
            <w:r>
              <w:rPr>
                <w:rFonts w:ascii="Arial" w:hAnsi="Arial"/>
                <w:i/>
                <w:sz w:val="22"/>
              </w:rPr>
              <w:t>při</w:t>
            </w:r>
            <w:r>
              <w:rPr>
                <w:rFonts w:ascii="Arial" w:hAnsi="Arial"/>
                <w:i/>
                <w:spacing w:val="-1"/>
                <w:sz w:val="22"/>
              </w:rPr>
              <w:t> </w:t>
            </w:r>
            <w:r>
              <w:rPr>
                <w:rFonts w:ascii="Arial" w:hAnsi="Arial"/>
                <w:i/>
                <w:sz w:val="22"/>
              </w:rPr>
              <w:t>+2</w:t>
            </w:r>
            <w:r>
              <w:rPr>
                <w:rFonts w:ascii="Arial" w:hAnsi="Arial"/>
                <w:i/>
                <w:spacing w:val="-1"/>
                <w:sz w:val="22"/>
              </w:rPr>
              <w:t> </w:t>
            </w:r>
            <w:r>
              <w:rPr>
                <w:rFonts w:ascii="Arial" w:hAnsi="Arial"/>
                <w:i/>
                <w:sz w:val="22"/>
              </w:rPr>
              <w:t>až</w:t>
            </w:r>
            <w:r>
              <w:rPr>
                <w:rFonts w:ascii="Arial" w:hAnsi="Arial"/>
                <w:i/>
                <w:spacing w:val="-6"/>
                <w:sz w:val="22"/>
              </w:rPr>
              <w:t> </w:t>
            </w:r>
            <w:r>
              <w:rPr>
                <w:rFonts w:ascii="Arial" w:hAnsi="Arial"/>
                <w:i/>
                <w:spacing w:val="-4"/>
                <w:sz w:val="22"/>
              </w:rPr>
              <w:t>+8°C</w:t>
            </w:r>
          </w:p>
        </w:tc>
      </w:tr>
      <w:tr>
        <w:trPr>
          <w:trHeight w:val="1327" w:hRule="atLeast"/>
        </w:trPr>
        <w:tc>
          <w:tcPr>
            <w:tcW w:w="4789" w:type="dxa"/>
          </w:tcPr>
          <w:p>
            <w:pPr>
              <w:pStyle w:val="TableParagraph"/>
              <w:spacing w:before="40"/>
              <w:ind w:left="69" w:right="1082"/>
              <w:rPr>
                <w:sz w:val="22"/>
              </w:rPr>
            </w:pPr>
            <w:r>
              <w:rPr>
                <w:spacing w:val="-2"/>
                <w:sz w:val="22"/>
              </w:rPr>
              <w:t>Vyšetření</w:t>
            </w:r>
            <w:r>
              <w:rPr>
                <w:spacing w:val="-14"/>
                <w:sz w:val="22"/>
              </w:rPr>
              <w:t> </w:t>
            </w:r>
            <w:r>
              <w:rPr>
                <w:spacing w:val="-2"/>
                <w:sz w:val="22"/>
              </w:rPr>
              <w:t>krevní</w:t>
            </w:r>
            <w:r>
              <w:rPr>
                <w:spacing w:val="-13"/>
                <w:sz w:val="22"/>
              </w:rPr>
              <w:t> </w:t>
            </w:r>
            <w:r>
              <w:rPr>
                <w:spacing w:val="-2"/>
                <w:sz w:val="22"/>
              </w:rPr>
              <w:t>skupiny</w:t>
            </w:r>
            <w:r>
              <w:rPr>
                <w:spacing w:val="-13"/>
                <w:sz w:val="22"/>
              </w:rPr>
              <w:t> </w:t>
            </w:r>
            <w:r>
              <w:rPr>
                <w:spacing w:val="-2"/>
                <w:sz w:val="22"/>
              </w:rPr>
              <w:t>AB0</w:t>
            </w:r>
            <w:r>
              <w:rPr>
                <w:spacing w:val="-14"/>
                <w:sz w:val="22"/>
              </w:rPr>
              <w:t> </w:t>
            </w:r>
            <w:r>
              <w:rPr>
                <w:spacing w:val="-2"/>
                <w:sz w:val="22"/>
              </w:rPr>
              <w:t>RhD</w:t>
            </w:r>
            <w:r>
              <w:rPr>
                <w:spacing w:val="20"/>
                <w:sz w:val="22"/>
              </w:rPr>
              <w:t> </w:t>
            </w:r>
            <w:r>
              <w:rPr>
                <w:spacing w:val="-2"/>
                <w:sz w:val="22"/>
              </w:rPr>
              <w:t>– </w:t>
            </w:r>
            <w:r>
              <w:rPr>
                <w:sz w:val="22"/>
              </w:rPr>
              <w:t>aglutinační metodou ve zkumavce</w:t>
            </w:r>
          </w:p>
          <w:p>
            <w:pPr>
              <w:pStyle w:val="TableParagraph"/>
              <w:spacing w:before="64"/>
              <w:ind w:left="69"/>
              <w:rPr>
                <w:sz w:val="22"/>
              </w:rPr>
            </w:pPr>
            <w:r>
              <w:rPr>
                <w:spacing w:val="-4"/>
                <w:sz w:val="22"/>
              </w:rPr>
              <w:t>[KS]</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line="242" w:lineRule="auto" w:before="40"/>
              <w:ind w:left="71"/>
              <w:rPr>
                <w:sz w:val="22"/>
              </w:rPr>
            </w:pPr>
            <w:r>
              <w:rPr>
                <w:sz w:val="22"/>
              </w:rPr>
              <w:t>min 5 ml </w:t>
            </w:r>
            <w:r>
              <w:rPr>
                <w:spacing w:val="-2"/>
                <w:sz w:val="22"/>
              </w:rPr>
              <w:t>odebrané </w:t>
            </w:r>
            <w:r>
              <w:rPr>
                <w:spacing w:val="-4"/>
                <w:sz w:val="22"/>
              </w:rPr>
              <w:t>krve</w:t>
            </w:r>
          </w:p>
          <w:p>
            <w:pPr>
              <w:pStyle w:val="TableParagraph"/>
              <w:spacing w:line="252" w:lineRule="exact" w:before="39"/>
              <w:ind w:left="71"/>
              <w:rPr>
                <w:sz w:val="22"/>
              </w:rPr>
            </w:pPr>
            <w:r>
              <w:rPr>
                <w:sz w:val="22"/>
              </w:rPr>
              <w:t>8 ml</w:t>
            </w:r>
            <w:r>
              <w:rPr>
                <w:spacing w:val="1"/>
                <w:sz w:val="22"/>
              </w:rPr>
              <w:t> </w:t>
            </w:r>
            <w:r>
              <w:rPr>
                <w:spacing w:val="-4"/>
                <w:sz w:val="22"/>
              </w:rPr>
              <w:t>krev</w:t>
            </w:r>
          </w:p>
          <w:p>
            <w:pPr>
              <w:pStyle w:val="TableParagraph"/>
              <w:spacing w:line="210" w:lineRule="exact"/>
              <w:ind w:left="71"/>
              <w:rPr>
                <w:sz w:val="20"/>
              </w:rPr>
            </w:pPr>
            <w:r>
              <w:rPr>
                <w:spacing w:val="-2"/>
                <w:sz w:val="20"/>
              </w:rPr>
              <w:t>umbilikální</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942" w:hRule="atLeast"/>
        </w:trPr>
        <w:tc>
          <w:tcPr>
            <w:tcW w:w="4789" w:type="dxa"/>
          </w:tcPr>
          <w:p>
            <w:pPr>
              <w:pStyle w:val="TableParagraph"/>
              <w:spacing w:before="40"/>
              <w:ind w:left="69"/>
              <w:rPr>
                <w:sz w:val="22"/>
              </w:rPr>
            </w:pPr>
            <w:r>
              <w:rPr>
                <w:spacing w:val="-4"/>
                <w:sz w:val="22"/>
              </w:rPr>
              <w:t>Vyšetření</w:t>
            </w:r>
            <w:r>
              <w:rPr>
                <w:spacing w:val="-12"/>
                <w:sz w:val="22"/>
              </w:rPr>
              <w:t> </w:t>
            </w:r>
            <w:r>
              <w:rPr>
                <w:spacing w:val="-4"/>
                <w:sz w:val="22"/>
              </w:rPr>
              <w:t>krevní</w:t>
            </w:r>
            <w:r>
              <w:rPr>
                <w:spacing w:val="-11"/>
                <w:sz w:val="22"/>
              </w:rPr>
              <w:t> </w:t>
            </w:r>
            <w:r>
              <w:rPr>
                <w:spacing w:val="-4"/>
                <w:sz w:val="22"/>
              </w:rPr>
              <w:t>skupiny</w:t>
            </w:r>
            <w:r>
              <w:rPr>
                <w:spacing w:val="-11"/>
                <w:sz w:val="22"/>
              </w:rPr>
              <w:t> </w:t>
            </w:r>
            <w:r>
              <w:rPr>
                <w:spacing w:val="-4"/>
                <w:sz w:val="22"/>
              </w:rPr>
              <w:t>AB0</w:t>
            </w:r>
            <w:r>
              <w:rPr>
                <w:spacing w:val="-12"/>
                <w:sz w:val="22"/>
              </w:rPr>
              <w:t> </w:t>
            </w:r>
            <w:r>
              <w:rPr>
                <w:spacing w:val="-4"/>
                <w:sz w:val="22"/>
              </w:rPr>
              <w:t>RhD</w:t>
            </w:r>
            <w:r>
              <w:rPr>
                <w:spacing w:val="-10"/>
                <w:sz w:val="22"/>
              </w:rPr>
              <w:t> –</w:t>
            </w:r>
          </w:p>
          <w:p>
            <w:pPr>
              <w:pStyle w:val="TableParagraph"/>
              <w:spacing w:line="310" w:lineRule="atLeast" w:before="5"/>
              <w:ind w:left="69"/>
              <w:rPr>
                <w:sz w:val="22"/>
              </w:rPr>
            </w:pPr>
            <w:r>
              <w:rPr>
                <w:rFonts w:ascii="Arial" w:hAnsi="Arial"/>
                <w:i/>
                <w:sz w:val="22"/>
              </w:rPr>
              <w:t>metodou</w:t>
            </w:r>
            <w:r>
              <w:rPr>
                <w:rFonts w:ascii="Arial" w:hAnsi="Arial"/>
                <w:i/>
                <w:spacing w:val="-8"/>
                <w:sz w:val="22"/>
              </w:rPr>
              <w:t> </w:t>
            </w:r>
            <w:r>
              <w:rPr>
                <w:rFonts w:ascii="Arial" w:hAnsi="Arial"/>
                <w:i/>
                <w:sz w:val="22"/>
              </w:rPr>
              <w:t>sloupcové</w:t>
            </w:r>
            <w:r>
              <w:rPr>
                <w:rFonts w:ascii="Arial" w:hAnsi="Arial"/>
                <w:i/>
                <w:spacing w:val="-8"/>
                <w:sz w:val="22"/>
              </w:rPr>
              <w:t> </w:t>
            </w:r>
            <w:r>
              <w:rPr>
                <w:rFonts w:ascii="Arial" w:hAnsi="Arial"/>
                <w:i/>
                <w:sz w:val="22"/>
              </w:rPr>
              <w:t>aglutinace</w:t>
            </w:r>
            <w:r>
              <w:rPr>
                <w:rFonts w:ascii="Arial" w:hAnsi="Arial"/>
                <w:i/>
                <w:spacing w:val="-7"/>
                <w:sz w:val="22"/>
              </w:rPr>
              <w:t> </w:t>
            </w:r>
            <w:r>
              <w:rPr>
                <w:sz w:val="22"/>
              </w:rPr>
              <w:t>na</w:t>
            </w:r>
            <w:r>
              <w:rPr>
                <w:spacing w:val="-8"/>
                <w:sz w:val="22"/>
              </w:rPr>
              <w:t> </w:t>
            </w:r>
            <w:r>
              <w:rPr>
                <w:sz w:val="22"/>
              </w:rPr>
              <w:t>analyzátoru </w:t>
            </w:r>
            <w:r>
              <w:rPr>
                <w:spacing w:val="-4"/>
                <w:sz w:val="22"/>
              </w:rPr>
              <w:t>[KS]</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ind w:left="69"/>
              <w:rPr>
                <w:sz w:val="22"/>
              </w:rPr>
            </w:pPr>
            <w:r>
              <w:rPr>
                <w:spacing w:val="-4"/>
                <w:sz w:val="22"/>
              </w:rPr>
              <w:t>Screeningové</w:t>
            </w:r>
            <w:r>
              <w:rPr>
                <w:spacing w:val="-7"/>
                <w:sz w:val="22"/>
              </w:rPr>
              <w:t> </w:t>
            </w:r>
            <w:r>
              <w:rPr>
                <w:spacing w:val="-4"/>
                <w:sz w:val="22"/>
              </w:rPr>
              <w:t>vyšetření</w:t>
            </w:r>
            <w:r>
              <w:rPr>
                <w:spacing w:val="-9"/>
                <w:sz w:val="22"/>
              </w:rPr>
              <w:t> </w:t>
            </w:r>
            <w:r>
              <w:rPr>
                <w:rFonts w:ascii="Arial" w:hAnsi="Arial"/>
                <w:i/>
                <w:spacing w:val="-4"/>
                <w:sz w:val="22"/>
              </w:rPr>
              <w:t>antierytrocytárních </w:t>
            </w:r>
            <w:r>
              <w:rPr>
                <w:rFonts w:ascii="Arial" w:hAnsi="Arial"/>
                <w:i/>
                <w:sz w:val="22"/>
              </w:rPr>
              <w:t>protilátek metodou </w:t>
            </w:r>
            <w:r>
              <w:rPr>
                <w:sz w:val="22"/>
              </w:rPr>
              <w:t>sloupcové aglutinace [Screening Ab]</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1226" w:hRule="atLeast"/>
        </w:trPr>
        <w:tc>
          <w:tcPr>
            <w:tcW w:w="4789" w:type="dxa"/>
          </w:tcPr>
          <w:p>
            <w:pPr>
              <w:pStyle w:val="TableParagraph"/>
              <w:ind w:left="69"/>
              <w:rPr>
                <w:sz w:val="22"/>
              </w:rPr>
            </w:pPr>
            <w:r>
              <w:rPr>
                <w:w w:val="90"/>
                <w:sz w:val="22"/>
              </w:rPr>
              <w:t>Vyšetření</w:t>
            </w:r>
            <w:r>
              <w:rPr>
                <w:spacing w:val="21"/>
                <w:sz w:val="22"/>
              </w:rPr>
              <w:t> </w:t>
            </w:r>
            <w:r>
              <w:rPr>
                <w:w w:val="90"/>
                <w:sz w:val="22"/>
              </w:rPr>
              <w:t>chladových</w:t>
            </w:r>
            <w:r>
              <w:rPr>
                <w:spacing w:val="26"/>
                <w:sz w:val="22"/>
              </w:rPr>
              <w:t> </w:t>
            </w:r>
            <w:r>
              <w:rPr>
                <w:spacing w:val="-2"/>
                <w:w w:val="90"/>
                <w:sz w:val="22"/>
              </w:rPr>
              <w:t>aglutininů</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line="237" w:lineRule="auto" w:before="43"/>
              <w:ind w:left="72"/>
              <w:rPr>
                <w:sz w:val="20"/>
              </w:rPr>
            </w:pPr>
            <w:r>
              <w:rPr>
                <w:sz w:val="22"/>
              </w:rPr>
              <w:t>do 12 hodin </w:t>
            </w:r>
            <w:r>
              <w:rPr>
                <w:spacing w:val="-2"/>
                <w:sz w:val="20"/>
              </w:rPr>
              <w:t>(vzorek </w:t>
            </w:r>
            <w:r>
              <w:rPr>
                <w:sz w:val="20"/>
              </w:rPr>
              <w:t>udržovaný v </w:t>
            </w:r>
            <w:r>
              <w:rPr>
                <w:w w:val="90"/>
                <w:sz w:val="20"/>
              </w:rPr>
              <w:t>termosce</w:t>
            </w:r>
            <w:r>
              <w:rPr>
                <w:spacing w:val="-5"/>
                <w:w w:val="90"/>
                <w:sz w:val="20"/>
              </w:rPr>
              <w:t> </w:t>
            </w:r>
            <w:r>
              <w:rPr>
                <w:w w:val="90"/>
                <w:sz w:val="20"/>
              </w:rPr>
              <w:t>při</w:t>
            </w:r>
            <w:r>
              <w:rPr>
                <w:spacing w:val="-6"/>
                <w:w w:val="90"/>
                <w:sz w:val="20"/>
              </w:rPr>
              <w:t> </w:t>
            </w:r>
            <w:r>
              <w:rPr>
                <w:w w:val="90"/>
                <w:sz w:val="20"/>
              </w:rPr>
              <w:t>+30 </w:t>
            </w:r>
            <w:r>
              <w:rPr>
                <w:sz w:val="20"/>
              </w:rPr>
              <w:t>až +37°C)</w:t>
            </w:r>
          </w:p>
        </w:tc>
      </w:tr>
      <w:tr>
        <w:trPr>
          <w:trHeight w:val="823" w:hRule="atLeast"/>
        </w:trPr>
        <w:tc>
          <w:tcPr>
            <w:tcW w:w="4789" w:type="dxa"/>
          </w:tcPr>
          <w:p>
            <w:pPr>
              <w:pStyle w:val="TableParagraph"/>
              <w:spacing w:before="40"/>
              <w:ind w:left="69"/>
              <w:rPr>
                <w:sz w:val="22"/>
              </w:rPr>
            </w:pPr>
            <w:r>
              <w:rPr>
                <w:sz w:val="22"/>
              </w:rPr>
              <w:t>Identifikace antierytrocytárních protilátek metodou</w:t>
            </w:r>
            <w:r>
              <w:rPr>
                <w:spacing w:val="-5"/>
                <w:sz w:val="22"/>
              </w:rPr>
              <w:t> </w:t>
            </w:r>
            <w:r>
              <w:rPr>
                <w:sz w:val="22"/>
              </w:rPr>
              <w:t>sloupcové</w:t>
            </w:r>
            <w:r>
              <w:rPr>
                <w:spacing w:val="-5"/>
                <w:sz w:val="22"/>
              </w:rPr>
              <w:t> </w:t>
            </w:r>
            <w:r>
              <w:rPr>
                <w:sz w:val="22"/>
              </w:rPr>
              <w:t>aglutinace</w:t>
            </w:r>
            <w:r>
              <w:rPr>
                <w:spacing w:val="-5"/>
                <w:sz w:val="22"/>
              </w:rPr>
              <w:t> </w:t>
            </w:r>
            <w:r>
              <w:rPr>
                <w:sz w:val="22"/>
              </w:rPr>
              <w:t>[Identifikace</w:t>
            </w:r>
            <w:r>
              <w:rPr>
                <w:spacing w:val="-5"/>
                <w:sz w:val="22"/>
              </w:rPr>
              <w:t> </w:t>
            </w:r>
            <w:r>
              <w:rPr>
                <w:sz w:val="22"/>
              </w:rPr>
              <w:t>Ab]</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2" w:hRule="atLeast"/>
        </w:trPr>
        <w:tc>
          <w:tcPr>
            <w:tcW w:w="4789" w:type="dxa"/>
          </w:tcPr>
          <w:p>
            <w:pPr>
              <w:pStyle w:val="TableParagraph"/>
              <w:spacing w:line="297" w:lineRule="auto" w:before="40"/>
              <w:ind w:left="69" w:right="239"/>
              <w:rPr>
                <w:sz w:val="22"/>
              </w:rPr>
            </w:pPr>
            <w:r>
              <w:rPr>
                <w:sz w:val="22"/>
              </w:rPr>
              <w:t>Stanovení</w:t>
            </w:r>
            <w:r>
              <w:rPr>
                <w:spacing w:val="-11"/>
                <w:sz w:val="22"/>
              </w:rPr>
              <w:t> </w:t>
            </w:r>
            <w:r>
              <w:rPr>
                <w:sz w:val="22"/>
              </w:rPr>
              <w:t>titru</w:t>
            </w:r>
            <w:r>
              <w:rPr>
                <w:spacing w:val="-6"/>
                <w:sz w:val="22"/>
              </w:rPr>
              <w:t> </w:t>
            </w:r>
            <w:r>
              <w:rPr>
                <w:rFonts w:ascii="Arial" w:hAnsi="Arial"/>
                <w:i/>
                <w:sz w:val="22"/>
              </w:rPr>
              <w:t>antierytrocytárních</w:t>
            </w:r>
            <w:r>
              <w:rPr>
                <w:rFonts w:ascii="Arial" w:hAnsi="Arial"/>
                <w:i/>
                <w:spacing w:val="-7"/>
                <w:sz w:val="22"/>
              </w:rPr>
              <w:t> </w:t>
            </w:r>
            <w:r>
              <w:rPr>
                <w:sz w:val="22"/>
              </w:rPr>
              <w:t>protilátek [Titr antierytrocytárních protilátek]</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spacing w:val="-4"/>
                <w:sz w:val="22"/>
              </w:rPr>
              <w:t>Určení</w:t>
            </w:r>
            <w:r>
              <w:rPr>
                <w:spacing w:val="-8"/>
                <w:sz w:val="22"/>
              </w:rPr>
              <w:t> </w:t>
            </w:r>
            <w:r>
              <w:rPr>
                <w:spacing w:val="-4"/>
                <w:sz w:val="22"/>
              </w:rPr>
              <w:t>ostatních erytrocytárních antigenů</w:t>
            </w:r>
          </w:p>
          <w:p>
            <w:pPr>
              <w:pStyle w:val="TableParagraph"/>
              <w:spacing w:before="2"/>
              <w:ind w:left="69"/>
              <w:rPr>
                <w:rFonts w:ascii="Arial" w:hAnsi="Arial"/>
                <w:i/>
                <w:sz w:val="22"/>
              </w:rPr>
            </w:pPr>
            <w:r>
              <w:rPr>
                <w:rFonts w:ascii="Arial" w:hAnsi="Arial"/>
                <w:i/>
                <w:spacing w:val="-2"/>
                <w:sz w:val="22"/>
              </w:rPr>
              <w:t>sérologicky</w:t>
            </w:r>
          </w:p>
          <w:p>
            <w:pPr>
              <w:pStyle w:val="TableParagraph"/>
              <w:spacing w:before="1"/>
              <w:ind w:left="69"/>
              <w:rPr>
                <w:sz w:val="22"/>
              </w:rPr>
            </w:pPr>
            <w:r>
              <w:rPr>
                <w:sz w:val="22"/>
              </w:rPr>
              <w:t>[Typizace</w:t>
            </w:r>
            <w:r>
              <w:rPr>
                <w:spacing w:val="-8"/>
                <w:sz w:val="22"/>
              </w:rPr>
              <w:t> </w:t>
            </w:r>
            <w:r>
              <w:rPr>
                <w:sz w:val="22"/>
              </w:rPr>
              <w:t>antigenu</w:t>
            </w:r>
            <w:r>
              <w:rPr>
                <w:spacing w:val="-7"/>
                <w:sz w:val="22"/>
              </w:rPr>
              <w:t> </w:t>
            </w:r>
            <w:r>
              <w:rPr>
                <w:spacing w:val="-2"/>
                <w:sz w:val="22"/>
              </w:rPr>
              <w:t>erytrocytů]</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82" w:hRule="atLeast"/>
        </w:trPr>
        <w:tc>
          <w:tcPr>
            <w:tcW w:w="4789" w:type="dxa"/>
          </w:tcPr>
          <w:p>
            <w:pPr>
              <w:pStyle w:val="TableParagraph"/>
              <w:spacing w:before="40"/>
              <w:ind w:left="69"/>
              <w:rPr>
                <w:sz w:val="22"/>
              </w:rPr>
            </w:pPr>
            <w:r>
              <w:rPr>
                <w:sz w:val="22"/>
              </w:rPr>
              <w:t>Přímý</w:t>
            </w:r>
            <w:r>
              <w:rPr>
                <w:spacing w:val="-4"/>
                <w:sz w:val="22"/>
              </w:rPr>
              <w:t> </w:t>
            </w:r>
            <w:r>
              <w:rPr>
                <w:sz w:val="22"/>
              </w:rPr>
              <w:t>antiglobulinový</w:t>
            </w:r>
            <w:r>
              <w:rPr>
                <w:spacing w:val="-4"/>
                <w:sz w:val="22"/>
              </w:rPr>
              <w:t> </w:t>
            </w:r>
            <w:r>
              <w:rPr>
                <w:sz w:val="22"/>
              </w:rPr>
              <w:t>test –</w:t>
            </w:r>
            <w:r>
              <w:rPr>
                <w:spacing w:val="-1"/>
                <w:sz w:val="22"/>
              </w:rPr>
              <w:t> </w:t>
            </w:r>
            <w:r>
              <w:rPr>
                <w:sz w:val="22"/>
              </w:rPr>
              <w:t>kvalitativní </w:t>
            </w:r>
            <w:r>
              <w:rPr>
                <w:spacing w:val="-4"/>
                <w:sz w:val="22"/>
              </w:rPr>
              <w:t>vyšetření</w:t>
            </w:r>
            <w:r>
              <w:rPr>
                <w:spacing w:val="-7"/>
                <w:sz w:val="22"/>
              </w:rPr>
              <w:t> </w:t>
            </w:r>
            <w:r>
              <w:rPr>
                <w:spacing w:val="-4"/>
                <w:sz w:val="22"/>
              </w:rPr>
              <w:t>metodou sloupcové aglutinace v gelu</w:t>
            </w:r>
          </w:p>
          <w:p>
            <w:pPr>
              <w:pStyle w:val="TableParagraph"/>
              <w:spacing w:before="63"/>
              <w:ind w:left="69"/>
              <w:rPr>
                <w:sz w:val="22"/>
              </w:rPr>
            </w:pPr>
            <w:r>
              <w:rPr>
                <w:spacing w:val="-2"/>
                <w:sz w:val="22"/>
              </w:rPr>
              <w:t>[PAT]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83" w:hRule="atLeast"/>
        </w:trPr>
        <w:tc>
          <w:tcPr>
            <w:tcW w:w="4789" w:type="dxa"/>
          </w:tcPr>
          <w:p>
            <w:pPr>
              <w:pStyle w:val="TableParagraph"/>
              <w:spacing w:before="40"/>
              <w:ind w:left="69"/>
              <w:rPr>
                <w:sz w:val="22"/>
              </w:rPr>
            </w:pPr>
            <w:r>
              <w:rPr>
                <w:spacing w:val="-4"/>
                <w:sz w:val="22"/>
              </w:rPr>
              <w:t>Přímý</w:t>
            </w:r>
            <w:r>
              <w:rPr>
                <w:spacing w:val="-9"/>
                <w:sz w:val="22"/>
              </w:rPr>
              <w:t> </w:t>
            </w:r>
            <w:r>
              <w:rPr>
                <w:spacing w:val="-4"/>
                <w:sz w:val="22"/>
              </w:rPr>
              <w:t>antiglobulinový</w:t>
            </w:r>
            <w:r>
              <w:rPr>
                <w:spacing w:val="-9"/>
                <w:sz w:val="22"/>
              </w:rPr>
              <w:t> </w:t>
            </w:r>
            <w:r>
              <w:rPr>
                <w:spacing w:val="-4"/>
                <w:sz w:val="22"/>
              </w:rPr>
              <w:t>test</w:t>
            </w:r>
            <w:r>
              <w:rPr>
                <w:spacing w:val="-5"/>
                <w:sz w:val="22"/>
              </w:rPr>
              <w:t> </w:t>
            </w:r>
            <w:r>
              <w:rPr>
                <w:spacing w:val="-4"/>
                <w:sz w:val="22"/>
              </w:rPr>
              <w:t>–</w:t>
            </w:r>
            <w:r>
              <w:rPr>
                <w:spacing w:val="-7"/>
                <w:sz w:val="22"/>
              </w:rPr>
              <w:t> </w:t>
            </w:r>
            <w:r>
              <w:rPr>
                <w:spacing w:val="-4"/>
                <w:sz w:val="22"/>
              </w:rPr>
              <w:t>kvantitativní </w:t>
            </w:r>
            <w:r>
              <w:rPr>
                <w:spacing w:val="-8"/>
                <w:sz w:val="22"/>
              </w:rPr>
              <w:t>vyšetření,</w:t>
            </w:r>
            <w:r>
              <w:rPr>
                <w:sz w:val="22"/>
              </w:rPr>
              <w:t> </w:t>
            </w:r>
            <w:r>
              <w:rPr>
                <w:spacing w:val="-8"/>
                <w:sz w:val="22"/>
              </w:rPr>
              <w:t>upřesnění</w:t>
            </w:r>
            <w:r>
              <w:rPr>
                <w:spacing w:val="-4"/>
                <w:sz w:val="22"/>
              </w:rPr>
              <w:t> </w:t>
            </w:r>
            <w:r>
              <w:rPr>
                <w:spacing w:val="-8"/>
                <w:sz w:val="22"/>
              </w:rPr>
              <w:t>typu</w:t>
            </w:r>
            <w:r>
              <w:rPr>
                <w:spacing w:val="-1"/>
                <w:sz w:val="22"/>
              </w:rPr>
              <w:t> </w:t>
            </w:r>
            <w:r>
              <w:rPr>
                <w:spacing w:val="-8"/>
                <w:sz w:val="22"/>
              </w:rPr>
              <w:t>senzibilizace</w:t>
            </w:r>
          </w:p>
          <w:p>
            <w:pPr>
              <w:pStyle w:val="TableParagraph"/>
              <w:spacing w:before="63"/>
              <w:ind w:left="69"/>
              <w:rPr>
                <w:sz w:val="22"/>
              </w:rPr>
            </w:pPr>
            <w:r>
              <w:rPr>
                <w:sz w:val="22"/>
              </w:rPr>
              <w:t>[PAT titr, PAT </w:t>
            </w:r>
            <w:r>
              <w:rPr>
                <w:spacing w:val="-2"/>
                <w:sz w:val="22"/>
              </w:rPr>
              <w:t>třídy]</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82" w:hRule="atLeast"/>
        </w:trPr>
        <w:tc>
          <w:tcPr>
            <w:tcW w:w="4789" w:type="dxa"/>
          </w:tcPr>
          <w:p>
            <w:pPr>
              <w:pStyle w:val="TableParagraph"/>
              <w:spacing w:before="40"/>
              <w:ind w:left="69" w:right="239"/>
              <w:rPr>
                <w:sz w:val="22"/>
              </w:rPr>
            </w:pPr>
            <w:r>
              <w:rPr>
                <w:sz w:val="22"/>
              </w:rPr>
              <w:t>Test</w:t>
            </w:r>
            <w:r>
              <w:rPr>
                <w:spacing w:val="-9"/>
                <w:sz w:val="22"/>
              </w:rPr>
              <w:t> </w:t>
            </w:r>
            <w:r>
              <w:rPr>
                <w:sz w:val="22"/>
              </w:rPr>
              <w:t>kompatibility</w:t>
            </w:r>
            <w:r>
              <w:rPr>
                <w:spacing w:val="-11"/>
                <w:sz w:val="22"/>
              </w:rPr>
              <w:t> </w:t>
            </w:r>
            <w:r>
              <w:rPr>
                <w:sz w:val="22"/>
              </w:rPr>
              <w:t>metodou</w:t>
            </w:r>
            <w:r>
              <w:rPr>
                <w:spacing w:val="-9"/>
                <w:sz w:val="22"/>
              </w:rPr>
              <w:t> </w:t>
            </w:r>
            <w:r>
              <w:rPr>
                <w:sz w:val="22"/>
              </w:rPr>
              <w:t>sloupcové </w:t>
            </w:r>
            <w:r>
              <w:rPr>
                <w:spacing w:val="-2"/>
                <w:sz w:val="22"/>
              </w:rPr>
              <w:t>aglutinace</w:t>
            </w:r>
          </w:p>
          <w:p>
            <w:pPr>
              <w:pStyle w:val="TableParagraph"/>
              <w:spacing w:before="63"/>
              <w:ind w:left="69"/>
              <w:rPr>
                <w:sz w:val="22"/>
              </w:rPr>
            </w:pPr>
            <w:r>
              <w:rPr>
                <w:sz w:val="22"/>
              </w:rPr>
              <w:t>[Test</w:t>
            </w:r>
            <w:r>
              <w:rPr>
                <w:spacing w:val="2"/>
                <w:sz w:val="22"/>
              </w:rPr>
              <w:t> </w:t>
            </w:r>
            <w:r>
              <w:rPr>
                <w:spacing w:val="-2"/>
                <w:sz w:val="22"/>
              </w:rPr>
              <w:t>kompatibility]</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ight="81"/>
              <w:jc w:val="both"/>
              <w:rPr>
                <w:sz w:val="22"/>
              </w:rPr>
            </w:pPr>
            <w:r>
              <w:rPr>
                <w:sz w:val="22"/>
              </w:rPr>
              <w:t>min</w:t>
            </w:r>
            <w:r>
              <w:rPr>
                <w:spacing w:val="-12"/>
                <w:sz w:val="22"/>
              </w:rPr>
              <w:t> </w:t>
            </w:r>
            <w:r>
              <w:rPr>
                <w:sz w:val="22"/>
              </w:rPr>
              <w:t>5</w:t>
            </w:r>
            <w:r>
              <w:rPr>
                <w:spacing w:val="-11"/>
                <w:sz w:val="22"/>
              </w:rPr>
              <w:t> </w:t>
            </w:r>
            <w:r>
              <w:rPr>
                <w:sz w:val="22"/>
              </w:rPr>
              <w:t>ml</w:t>
            </w:r>
            <w:r>
              <w:rPr>
                <w:spacing w:val="-12"/>
                <w:sz w:val="22"/>
              </w:rPr>
              <w:t> </w:t>
            </w:r>
            <w:r>
              <w:rPr>
                <w:rFonts w:ascii="Arial" w:hAnsi="Arial"/>
                <w:i/>
                <w:sz w:val="22"/>
                <w:vertAlign w:val="superscript"/>
              </w:rPr>
              <w:t>a</w:t>
            </w:r>
            <w:r>
              <w:rPr>
                <w:rFonts w:ascii="Arial" w:hAnsi="Arial"/>
                <w:i/>
                <w:sz w:val="22"/>
                <w:vertAlign w:val="baseline"/>
              </w:rPr>
              <w:t> </w:t>
            </w:r>
            <w:r>
              <w:rPr>
                <w:spacing w:val="-2"/>
                <w:sz w:val="22"/>
                <w:vertAlign w:val="baseline"/>
              </w:rPr>
              <w:t>odebrané </w:t>
            </w:r>
            <w:r>
              <w:rPr>
                <w:spacing w:val="-4"/>
                <w:sz w:val="22"/>
                <w:vertAlign w:val="baseline"/>
              </w:rPr>
              <w:t>krve</w:t>
            </w:r>
          </w:p>
        </w:tc>
        <w:tc>
          <w:tcPr>
            <w:tcW w:w="1667" w:type="dxa"/>
          </w:tcPr>
          <w:p>
            <w:pPr>
              <w:pStyle w:val="TableParagraph"/>
              <w:spacing w:before="40"/>
              <w:ind w:left="72"/>
              <w:rPr>
                <w:sz w:val="22"/>
              </w:rPr>
            </w:pPr>
            <w:r>
              <w:rPr>
                <w:sz w:val="22"/>
              </w:rPr>
              <w:t>2 </w:t>
            </w:r>
            <w:r>
              <w:rPr>
                <w:spacing w:val="-5"/>
                <w:sz w:val="22"/>
              </w:rPr>
              <w:t>dny</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ight="1816"/>
              <w:rPr>
                <w:sz w:val="22"/>
              </w:rPr>
            </w:pPr>
            <w:r>
              <w:rPr>
                <w:sz w:val="22"/>
              </w:rPr>
              <w:t>Stanovení</w:t>
            </w:r>
            <w:r>
              <w:rPr>
                <w:spacing w:val="-16"/>
                <w:sz w:val="22"/>
              </w:rPr>
              <w:t> </w:t>
            </w:r>
            <w:r>
              <w:rPr>
                <w:sz w:val="22"/>
              </w:rPr>
              <w:t>imunních</w:t>
            </w:r>
            <w:r>
              <w:rPr>
                <w:spacing w:val="-15"/>
                <w:sz w:val="22"/>
              </w:rPr>
              <w:t> </w:t>
            </w:r>
            <w:r>
              <w:rPr>
                <w:sz w:val="22"/>
              </w:rPr>
              <w:t>protilátek [anti-A, anti-B]</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jc w:val="center"/>
              <w:rPr>
                <w:sz w:val="22"/>
              </w:rPr>
            </w:pPr>
            <w:r>
              <w:rPr>
                <w:spacing w:val="-5"/>
                <w:sz w:val="22"/>
              </w:rPr>
              <w:t>R/S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w w:val="85"/>
                <w:sz w:val="22"/>
              </w:rPr>
              <w:t>Eluční</w:t>
            </w:r>
            <w:r>
              <w:rPr>
                <w:spacing w:val="-4"/>
                <w:w w:val="85"/>
                <w:sz w:val="22"/>
              </w:rPr>
              <w:t> </w:t>
            </w:r>
            <w:r>
              <w:rPr>
                <w:spacing w:val="-4"/>
                <w:sz w:val="22"/>
              </w:rPr>
              <w:t>test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568" w:hRule="atLeast"/>
        </w:trPr>
        <w:tc>
          <w:tcPr>
            <w:tcW w:w="4789" w:type="dxa"/>
          </w:tcPr>
          <w:p>
            <w:pPr>
              <w:pStyle w:val="TableParagraph"/>
              <w:spacing w:before="40"/>
              <w:ind w:left="69"/>
              <w:rPr>
                <w:sz w:val="22"/>
              </w:rPr>
            </w:pPr>
            <w:r>
              <w:rPr>
                <w:w w:val="90"/>
                <w:sz w:val="22"/>
              </w:rPr>
              <w:t>Absorpční</w:t>
            </w:r>
            <w:r>
              <w:rPr>
                <w:spacing w:val="-6"/>
                <w:w w:val="90"/>
                <w:sz w:val="22"/>
              </w:rPr>
              <w:t> </w:t>
            </w:r>
            <w:r>
              <w:rPr>
                <w:spacing w:val="-4"/>
                <w:sz w:val="22"/>
              </w:rPr>
              <w:t>test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bl>
    <w:p>
      <w:pPr>
        <w:spacing w:after="0"/>
        <w:rPr>
          <w:sz w:val="22"/>
        </w:rPr>
        <w:sectPr>
          <w:pgSz w:w="11910" w:h="16850"/>
          <w:pgMar w:header="693" w:footer="645" w:top="920" w:bottom="860" w:left="1060" w:right="620"/>
        </w:sectPr>
      </w:pPr>
    </w:p>
    <w:p>
      <w:pPr>
        <w:pStyle w:val="BodyText"/>
        <w:ind w:left="0"/>
        <w:rPr>
          <w:rFonts w:ascii="Arial"/>
          <w:b/>
          <w:sz w:val="17"/>
        </w:rPr>
      </w:pPr>
    </w:p>
    <w:tbl>
      <w:tblPr>
        <w:tblW w:w="0" w:type="auto"/>
        <w:jc w:val="lef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789"/>
        <w:gridCol w:w="566"/>
        <w:gridCol w:w="710"/>
        <w:gridCol w:w="990"/>
        <w:gridCol w:w="1135"/>
        <w:gridCol w:w="1667"/>
      </w:tblGrid>
      <w:tr>
        <w:trPr>
          <w:trHeight w:val="1308" w:hRule="atLeast"/>
        </w:trPr>
        <w:tc>
          <w:tcPr>
            <w:tcW w:w="4789" w:type="dxa"/>
          </w:tcPr>
          <w:p>
            <w:pPr>
              <w:pStyle w:val="TableParagraph"/>
              <w:rPr>
                <w:rFonts w:ascii="Arial"/>
                <w:b/>
                <w:sz w:val="22"/>
              </w:rPr>
            </w:pPr>
          </w:p>
          <w:p>
            <w:pPr>
              <w:pStyle w:val="TableParagraph"/>
              <w:spacing w:before="22"/>
              <w:rPr>
                <w:rFonts w:ascii="Arial"/>
                <w:b/>
                <w:sz w:val="22"/>
              </w:rPr>
            </w:pPr>
          </w:p>
          <w:p>
            <w:pPr>
              <w:pStyle w:val="TableParagraph"/>
              <w:ind w:left="69"/>
              <w:rPr>
                <w:rFonts w:ascii="Arial" w:hAnsi="Arial"/>
                <w:b/>
                <w:sz w:val="22"/>
              </w:rPr>
            </w:pPr>
            <w:r>
              <w:rPr>
                <w:rFonts w:ascii="Arial" w:hAnsi="Arial"/>
                <w:b/>
                <w:sz w:val="22"/>
              </w:rPr>
              <w:t>Přesný</w:t>
            </w:r>
            <w:r>
              <w:rPr>
                <w:rFonts w:ascii="Arial" w:hAnsi="Arial"/>
                <w:b/>
                <w:spacing w:val="-7"/>
                <w:sz w:val="22"/>
              </w:rPr>
              <w:t> </w:t>
            </w:r>
            <w:r>
              <w:rPr>
                <w:rFonts w:ascii="Arial" w:hAnsi="Arial"/>
                <w:b/>
                <w:sz w:val="22"/>
              </w:rPr>
              <w:t>název</w:t>
            </w:r>
            <w:r>
              <w:rPr>
                <w:rFonts w:ascii="Arial" w:hAnsi="Arial"/>
                <w:b/>
                <w:spacing w:val="-5"/>
                <w:sz w:val="22"/>
              </w:rPr>
              <w:t> </w:t>
            </w:r>
            <w:r>
              <w:rPr>
                <w:rFonts w:ascii="Arial" w:hAnsi="Arial"/>
                <w:b/>
                <w:sz w:val="22"/>
              </w:rPr>
              <w:t>postupu</w:t>
            </w:r>
            <w:r>
              <w:rPr>
                <w:rFonts w:ascii="Arial" w:hAnsi="Arial"/>
                <w:b/>
                <w:spacing w:val="-2"/>
                <w:sz w:val="22"/>
              </w:rPr>
              <w:t> vyšetření</w:t>
            </w:r>
          </w:p>
        </w:tc>
        <w:tc>
          <w:tcPr>
            <w:tcW w:w="566" w:type="dxa"/>
            <w:textDirection w:val="btLr"/>
          </w:tcPr>
          <w:p>
            <w:pPr>
              <w:pStyle w:val="TableParagraph"/>
              <w:spacing w:before="133"/>
              <w:ind w:left="122"/>
              <w:rPr>
                <w:rFonts w:ascii="Arial"/>
                <w:b/>
                <w:sz w:val="18"/>
              </w:rPr>
            </w:pPr>
            <w:r>
              <w:rPr>
                <w:rFonts w:ascii="Arial"/>
                <w:b/>
                <w:spacing w:val="-2"/>
                <w:sz w:val="18"/>
              </w:rPr>
              <w:t>Akreditace**</w:t>
            </w:r>
          </w:p>
        </w:tc>
        <w:tc>
          <w:tcPr>
            <w:tcW w:w="710" w:type="dxa"/>
          </w:tcPr>
          <w:p>
            <w:pPr>
              <w:pStyle w:val="TableParagraph"/>
              <w:spacing w:before="64"/>
              <w:ind w:left="5" w:right="3"/>
              <w:jc w:val="center"/>
              <w:rPr>
                <w:rFonts w:ascii="Arial"/>
                <w:b/>
                <w:sz w:val="20"/>
              </w:rPr>
            </w:pPr>
            <w:r>
              <w:rPr>
                <w:rFonts w:ascii="Arial"/>
                <w:b/>
                <w:spacing w:val="-4"/>
                <w:sz w:val="20"/>
              </w:rPr>
              <w:t>Typ*</w:t>
            </w:r>
          </w:p>
        </w:tc>
        <w:tc>
          <w:tcPr>
            <w:tcW w:w="990" w:type="dxa"/>
          </w:tcPr>
          <w:p>
            <w:pPr>
              <w:pStyle w:val="TableParagraph"/>
              <w:spacing w:line="247" w:lineRule="auto" w:before="64"/>
              <w:ind w:left="70" w:right="99"/>
              <w:rPr>
                <w:rFonts w:ascii="Arial" w:hAnsi="Arial"/>
                <w:b/>
                <w:sz w:val="20"/>
              </w:rPr>
            </w:pPr>
            <w:r>
              <w:rPr>
                <w:rFonts w:ascii="Arial" w:hAnsi="Arial"/>
                <w:b/>
                <w:spacing w:val="-2"/>
                <w:sz w:val="20"/>
              </w:rPr>
              <w:t>Primární materiál</w:t>
            </w:r>
          </w:p>
        </w:tc>
        <w:tc>
          <w:tcPr>
            <w:tcW w:w="1135" w:type="dxa"/>
          </w:tcPr>
          <w:p>
            <w:pPr>
              <w:pStyle w:val="TableParagraph"/>
              <w:spacing w:line="247" w:lineRule="auto" w:before="64"/>
              <w:ind w:left="71"/>
              <w:rPr>
                <w:rFonts w:ascii="Arial" w:hAnsi="Arial"/>
                <w:b/>
                <w:sz w:val="20"/>
              </w:rPr>
            </w:pPr>
            <w:r>
              <w:rPr>
                <w:rFonts w:ascii="Arial" w:hAnsi="Arial"/>
                <w:b/>
                <w:spacing w:val="-2"/>
                <w:sz w:val="20"/>
              </w:rPr>
              <w:t>Potřebné množství</w:t>
            </w:r>
          </w:p>
        </w:tc>
        <w:tc>
          <w:tcPr>
            <w:tcW w:w="1667" w:type="dxa"/>
          </w:tcPr>
          <w:p>
            <w:pPr>
              <w:pStyle w:val="TableParagraph"/>
              <w:spacing w:line="247" w:lineRule="auto" w:before="64"/>
              <w:ind w:left="72" w:right="105"/>
              <w:rPr>
                <w:rFonts w:ascii="Arial" w:hAnsi="Arial"/>
                <w:b/>
                <w:sz w:val="20"/>
              </w:rPr>
            </w:pPr>
            <w:r>
              <w:rPr>
                <w:rFonts w:ascii="Arial" w:hAnsi="Arial"/>
                <w:b/>
                <w:sz w:val="20"/>
              </w:rPr>
              <w:t>Stabilita</w:t>
            </w:r>
            <w:r>
              <w:rPr>
                <w:rFonts w:ascii="Arial" w:hAnsi="Arial"/>
                <w:b/>
                <w:spacing w:val="-14"/>
                <w:sz w:val="20"/>
              </w:rPr>
              <w:t> </w:t>
            </w:r>
            <w:r>
              <w:rPr>
                <w:rFonts w:ascii="Arial" w:hAnsi="Arial"/>
                <w:b/>
                <w:sz w:val="20"/>
              </w:rPr>
              <w:t>vzorku od odběru do vyšetření (t)</w:t>
            </w:r>
          </w:p>
        </w:tc>
      </w:tr>
      <w:tr>
        <w:trPr>
          <w:trHeight w:val="273" w:hRule="atLeast"/>
        </w:trPr>
        <w:tc>
          <w:tcPr>
            <w:tcW w:w="4789" w:type="dxa"/>
          </w:tcPr>
          <w:p>
            <w:pPr>
              <w:pStyle w:val="TableParagraph"/>
              <w:rPr>
                <w:rFonts w:ascii="Times New Roman"/>
                <w:sz w:val="20"/>
              </w:rPr>
            </w:pPr>
          </w:p>
        </w:tc>
        <w:tc>
          <w:tcPr>
            <w:tcW w:w="566" w:type="dxa"/>
          </w:tcPr>
          <w:p>
            <w:pPr>
              <w:pStyle w:val="TableParagraph"/>
              <w:rPr>
                <w:rFonts w:ascii="Times New Roman"/>
                <w:sz w:val="20"/>
              </w:rPr>
            </w:pPr>
          </w:p>
        </w:tc>
        <w:tc>
          <w:tcPr>
            <w:tcW w:w="710" w:type="dxa"/>
          </w:tcPr>
          <w:p>
            <w:pPr>
              <w:pStyle w:val="TableParagraph"/>
              <w:rPr>
                <w:rFonts w:ascii="Times New Roman"/>
                <w:sz w:val="20"/>
              </w:rPr>
            </w:pPr>
          </w:p>
        </w:tc>
        <w:tc>
          <w:tcPr>
            <w:tcW w:w="990" w:type="dxa"/>
          </w:tcPr>
          <w:p>
            <w:pPr>
              <w:pStyle w:val="TableParagraph"/>
              <w:rPr>
                <w:rFonts w:ascii="Times New Roman"/>
                <w:sz w:val="20"/>
              </w:rPr>
            </w:pPr>
          </w:p>
        </w:tc>
        <w:tc>
          <w:tcPr>
            <w:tcW w:w="1135" w:type="dxa"/>
          </w:tcPr>
          <w:p>
            <w:pPr>
              <w:pStyle w:val="TableParagraph"/>
              <w:ind w:left="71"/>
              <w:rPr>
                <w:sz w:val="22"/>
              </w:rPr>
            </w:pPr>
            <w:r>
              <w:rPr>
                <w:spacing w:val="-4"/>
                <w:sz w:val="22"/>
              </w:rPr>
              <w:t>krve</w:t>
            </w:r>
          </w:p>
        </w:tc>
        <w:tc>
          <w:tcPr>
            <w:tcW w:w="1667" w:type="dxa"/>
          </w:tcPr>
          <w:p>
            <w:pPr>
              <w:pStyle w:val="TableParagraph"/>
              <w:rPr>
                <w:rFonts w:ascii="Times New Roman"/>
                <w:sz w:val="20"/>
              </w:rPr>
            </w:pPr>
          </w:p>
        </w:tc>
      </w:tr>
      <w:tr>
        <w:trPr>
          <w:trHeight w:val="823" w:hRule="atLeast"/>
        </w:trPr>
        <w:tc>
          <w:tcPr>
            <w:tcW w:w="4789" w:type="dxa"/>
          </w:tcPr>
          <w:p>
            <w:pPr>
              <w:pStyle w:val="TableParagraph"/>
              <w:spacing w:before="40"/>
              <w:ind w:left="69"/>
              <w:rPr>
                <w:sz w:val="22"/>
              </w:rPr>
            </w:pPr>
            <w:r>
              <w:rPr>
                <w:spacing w:val="-6"/>
                <w:sz w:val="22"/>
              </w:rPr>
              <w:t>Donath-Landsteinerův</w:t>
            </w:r>
            <w:r>
              <w:rPr>
                <w:spacing w:val="4"/>
                <w:sz w:val="22"/>
              </w:rPr>
              <w:t> </w:t>
            </w:r>
            <w:r>
              <w:rPr>
                <w:spacing w:val="-6"/>
                <w:sz w:val="22"/>
              </w:rPr>
              <w:t>test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293"/>
              <w:rPr>
                <w:rFonts w:ascii="Arial" w:hAnsi="Arial"/>
                <w:i/>
                <w:sz w:val="22"/>
              </w:rPr>
            </w:pPr>
            <w:r>
              <w:rPr>
                <w:spacing w:val="-4"/>
                <w:sz w:val="22"/>
              </w:rPr>
              <w:t>plná </w:t>
            </w:r>
            <w:r>
              <w:rPr>
                <w:spacing w:val="-2"/>
                <w:sz w:val="22"/>
              </w:rPr>
              <w:t>krev, </w:t>
            </w:r>
            <w:r>
              <w:rPr>
                <w:rFonts w:ascii="Arial" w:hAnsi="Arial"/>
                <w:i/>
                <w:spacing w:val="-2"/>
                <w:sz w:val="22"/>
              </w:rPr>
              <w:t>sérum</w:t>
            </w:r>
          </w:p>
        </w:tc>
        <w:tc>
          <w:tcPr>
            <w:tcW w:w="1135" w:type="dxa"/>
          </w:tcPr>
          <w:p>
            <w:pPr>
              <w:pStyle w:val="TableParagraph"/>
              <w:spacing w:before="40"/>
              <w:ind w:left="71" w:right="98"/>
              <w:jc w:val="both"/>
              <w:rPr>
                <w:sz w:val="22"/>
              </w:rPr>
            </w:pPr>
            <w:r>
              <w:rPr>
                <w:rFonts w:ascii="Arial" w:hAnsi="Arial"/>
                <w:i/>
                <w:sz w:val="22"/>
              </w:rPr>
              <w:t>min</w:t>
            </w:r>
            <w:r>
              <w:rPr>
                <w:rFonts w:ascii="Arial" w:hAnsi="Arial"/>
                <w:i/>
                <w:spacing w:val="-16"/>
                <w:sz w:val="22"/>
              </w:rPr>
              <w:t> </w:t>
            </w:r>
            <w:r>
              <w:rPr>
                <w:rFonts w:ascii="Arial" w:hAnsi="Arial"/>
                <w:i/>
                <w:sz w:val="22"/>
              </w:rPr>
              <w:t>10</w:t>
            </w:r>
            <w:r>
              <w:rPr>
                <w:rFonts w:ascii="Arial" w:hAnsi="Arial"/>
                <w:i/>
                <w:spacing w:val="-15"/>
                <w:sz w:val="22"/>
              </w:rPr>
              <w:t> </w:t>
            </w:r>
            <w:r>
              <w:rPr>
                <w:rFonts w:ascii="Arial" w:hAnsi="Arial"/>
                <w:i/>
                <w:sz w:val="22"/>
              </w:rPr>
              <w:t>ml </w:t>
            </w:r>
            <w:r>
              <w:rPr>
                <w:spacing w:val="-2"/>
                <w:sz w:val="22"/>
              </w:rPr>
              <w:t>odebrané </w:t>
            </w:r>
            <w:r>
              <w:rPr>
                <w:spacing w:val="-4"/>
                <w:sz w:val="22"/>
              </w:rPr>
              <w:t>krve</w:t>
            </w:r>
          </w:p>
        </w:tc>
        <w:tc>
          <w:tcPr>
            <w:tcW w:w="1667" w:type="dxa"/>
          </w:tcPr>
          <w:p>
            <w:pPr>
              <w:pStyle w:val="TableParagraph"/>
              <w:spacing w:before="40"/>
              <w:ind w:left="72"/>
              <w:rPr>
                <w:sz w:val="22"/>
              </w:rPr>
            </w:pPr>
            <w:r>
              <w:rPr>
                <w:sz w:val="22"/>
              </w:rPr>
              <w:t>do</w:t>
            </w:r>
            <w:r>
              <w:rPr>
                <w:spacing w:val="-1"/>
                <w:sz w:val="22"/>
              </w:rPr>
              <w:t> </w:t>
            </w:r>
            <w:r>
              <w:rPr>
                <w:sz w:val="22"/>
              </w:rPr>
              <w:t>12 </w:t>
            </w:r>
            <w:r>
              <w:rPr>
                <w:spacing w:val="-2"/>
                <w:sz w:val="22"/>
              </w:rPr>
              <w:t>hodin</w:t>
            </w:r>
          </w:p>
        </w:tc>
      </w:tr>
      <w:tr>
        <w:trPr>
          <w:trHeight w:val="1077" w:hRule="atLeast"/>
        </w:trPr>
        <w:tc>
          <w:tcPr>
            <w:tcW w:w="4789" w:type="dxa"/>
          </w:tcPr>
          <w:p>
            <w:pPr>
              <w:pStyle w:val="TableParagraph"/>
              <w:spacing w:before="40"/>
              <w:ind w:left="69"/>
              <w:rPr>
                <w:sz w:val="22"/>
              </w:rPr>
            </w:pPr>
            <w:r>
              <w:rPr>
                <w:sz w:val="22"/>
              </w:rPr>
              <w:t>Diferenciální</w:t>
            </w:r>
            <w:r>
              <w:rPr>
                <w:spacing w:val="-14"/>
                <w:sz w:val="22"/>
              </w:rPr>
              <w:t> </w:t>
            </w:r>
            <w:r>
              <w:rPr>
                <w:sz w:val="22"/>
              </w:rPr>
              <w:t>aglutinace</w:t>
            </w:r>
            <w:r>
              <w:rPr>
                <w:spacing w:val="-9"/>
                <w:sz w:val="22"/>
              </w:rPr>
              <w:t> </w:t>
            </w:r>
            <w:r>
              <w:rPr>
                <w:spacing w:val="-2"/>
                <w:sz w:val="22"/>
              </w:rPr>
              <w:t>erytrocytů</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ight="803"/>
              <w:rPr>
                <w:sz w:val="22"/>
              </w:rPr>
            </w:pPr>
            <w:r>
              <w:rPr>
                <w:spacing w:val="-2"/>
                <w:sz w:val="22"/>
              </w:rPr>
              <w:t>Vzorek dopravit</w:t>
            </w:r>
          </w:p>
          <w:p>
            <w:pPr>
              <w:pStyle w:val="TableParagraph"/>
              <w:spacing w:before="3"/>
              <w:ind w:left="72" w:right="503"/>
              <w:rPr>
                <w:sz w:val="22"/>
              </w:rPr>
            </w:pPr>
            <w:r>
              <w:rPr>
                <w:spacing w:val="-2"/>
                <w:w w:val="90"/>
                <w:sz w:val="22"/>
              </w:rPr>
              <w:t>k</w:t>
            </w:r>
            <w:r>
              <w:rPr>
                <w:spacing w:val="-8"/>
                <w:w w:val="90"/>
                <w:sz w:val="22"/>
              </w:rPr>
              <w:t> </w:t>
            </w:r>
            <w:r>
              <w:rPr>
                <w:spacing w:val="-2"/>
                <w:w w:val="90"/>
                <w:sz w:val="22"/>
              </w:rPr>
              <w:t>vyšetření </w:t>
            </w:r>
            <w:r>
              <w:rPr>
                <w:sz w:val="22"/>
              </w:rPr>
              <w:t>co</w:t>
            </w:r>
            <w:r>
              <w:rPr>
                <w:spacing w:val="-1"/>
                <w:sz w:val="22"/>
              </w:rPr>
              <w:t> </w:t>
            </w:r>
            <w:r>
              <w:rPr>
                <w:spacing w:val="-2"/>
                <w:w w:val="85"/>
                <w:sz w:val="22"/>
              </w:rPr>
              <w:t>nejdříve</w:t>
            </w:r>
          </w:p>
        </w:tc>
      </w:tr>
      <w:tr>
        <w:trPr>
          <w:trHeight w:val="823" w:hRule="atLeast"/>
        </w:trPr>
        <w:tc>
          <w:tcPr>
            <w:tcW w:w="4789" w:type="dxa"/>
          </w:tcPr>
          <w:p>
            <w:pPr>
              <w:pStyle w:val="TableParagraph"/>
              <w:spacing w:before="41"/>
              <w:ind w:left="69"/>
              <w:rPr>
                <w:sz w:val="22"/>
              </w:rPr>
            </w:pPr>
            <w:r>
              <w:rPr>
                <w:w w:val="90"/>
                <w:sz w:val="22"/>
              </w:rPr>
              <w:t>Vyšetření</w:t>
            </w:r>
            <w:r>
              <w:rPr>
                <w:spacing w:val="32"/>
                <w:sz w:val="22"/>
              </w:rPr>
              <w:t> </w:t>
            </w:r>
            <w:r>
              <w:rPr>
                <w:w w:val="90"/>
                <w:sz w:val="22"/>
              </w:rPr>
              <w:t>potransfuzní</w:t>
            </w:r>
            <w:r>
              <w:rPr>
                <w:spacing w:val="31"/>
                <w:sz w:val="22"/>
              </w:rPr>
              <w:t> </w:t>
            </w:r>
            <w:r>
              <w:rPr>
                <w:spacing w:val="-2"/>
                <w:w w:val="90"/>
                <w:sz w:val="22"/>
              </w:rPr>
              <w:t>reakce</w:t>
            </w:r>
          </w:p>
        </w:tc>
        <w:tc>
          <w:tcPr>
            <w:tcW w:w="566" w:type="dxa"/>
          </w:tcPr>
          <w:p>
            <w:pPr>
              <w:pStyle w:val="TableParagraph"/>
              <w:spacing w:before="41"/>
              <w:ind w:left="6"/>
              <w:jc w:val="center"/>
              <w:rPr>
                <w:sz w:val="22"/>
              </w:rPr>
            </w:pPr>
            <w:r>
              <w:rPr>
                <w:spacing w:val="-10"/>
                <w:sz w:val="22"/>
              </w:rPr>
              <w:t>N</w:t>
            </w:r>
          </w:p>
        </w:tc>
        <w:tc>
          <w:tcPr>
            <w:tcW w:w="710" w:type="dxa"/>
          </w:tcPr>
          <w:p>
            <w:pPr>
              <w:pStyle w:val="TableParagraph"/>
              <w:spacing w:before="41"/>
              <w:ind w:left="5"/>
              <w:jc w:val="center"/>
              <w:rPr>
                <w:sz w:val="22"/>
              </w:rPr>
            </w:pPr>
            <w:r>
              <w:rPr>
                <w:spacing w:val="-5"/>
                <w:sz w:val="22"/>
              </w:rPr>
              <w:t>R/S</w:t>
            </w:r>
          </w:p>
        </w:tc>
        <w:tc>
          <w:tcPr>
            <w:tcW w:w="990" w:type="dxa"/>
          </w:tcPr>
          <w:p>
            <w:pPr>
              <w:pStyle w:val="TableParagraph"/>
              <w:spacing w:before="41"/>
              <w:ind w:left="70" w:right="197"/>
              <w:rPr>
                <w:sz w:val="22"/>
              </w:rPr>
            </w:pPr>
            <w:r>
              <w:rPr>
                <w:spacing w:val="-4"/>
                <w:sz w:val="22"/>
              </w:rPr>
              <w:t>plná krev</w:t>
            </w:r>
          </w:p>
        </w:tc>
        <w:tc>
          <w:tcPr>
            <w:tcW w:w="1135" w:type="dxa"/>
          </w:tcPr>
          <w:p>
            <w:pPr>
              <w:pStyle w:val="TableParagraph"/>
              <w:spacing w:before="41"/>
              <w:ind w:left="71"/>
              <w:rPr>
                <w:sz w:val="22"/>
              </w:rPr>
            </w:pPr>
            <w:r>
              <w:rPr>
                <w:sz w:val="22"/>
              </w:rPr>
              <w:t>2 x 5 ml </w:t>
            </w:r>
            <w:r>
              <w:rPr>
                <w:spacing w:val="-2"/>
                <w:sz w:val="22"/>
              </w:rPr>
              <w:t>odebrané </w:t>
            </w:r>
            <w:r>
              <w:rPr>
                <w:spacing w:val="-4"/>
                <w:sz w:val="22"/>
              </w:rPr>
              <w:t>krve</w:t>
            </w:r>
          </w:p>
        </w:tc>
        <w:tc>
          <w:tcPr>
            <w:tcW w:w="1667" w:type="dxa"/>
          </w:tcPr>
          <w:p>
            <w:pPr>
              <w:pStyle w:val="TableParagraph"/>
              <w:spacing w:before="41"/>
              <w:ind w:left="72"/>
              <w:rPr>
                <w:sz w:val="22"/>
              </w:rPr>
            </w:pPr>
            <w:r>
              <w:rPr>
                <w:w w:val="95"/>
                <w:sz w:val="22"/>
              </w:rPr>
              <w:t>7</w:t>
            </w:r>
            <w:r>
              <w:rPr>
                <w:spacing w:val="6"/>
                <w:sz w:val="22"/>
              </w:rPr>
              <w:t> </w:t>
            </w:r>
            <w:r>
              <w:rPr>
                <w:spacing w:val="-5"/>
                <w:w w:val="95"/>
                <w:sz w:val="22"/>
              </w:rPr>
              <w:t>dnů</w:t>
            </w:r>
          </w:p>
          <w:p>
            <w:pPr>
              <w:pStyle w:val="TableParagraph"/>
              <w:spacing w:before="1"/>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6"/>
                <w:sz w:val="22"/>
              </w:rPr>
              <w:t> </w:t>
            </w:r>
            <w:r>
              <w:rPr>
                <w:spacing w:val="-4"/>
                <w:w w:val="75"/>
                <w:sz w:val="22"/>
              </w:rPr>
              <w:t>+8°C</w:t>
            </w:r>
          </w:p>
        </w:tc>
      </w:tr>
      <w:tr>
        <w:trPr>
          <w:trHeight w:val="822" w:hRule="atLeast"/>
        </w:trPr>
        <w:tc>
          <w:tcPr>
            <w:tcW w:w="4789" w:type="dxa"/>
          </w:tcPr>
          <w:p>
            <w:pPr>
              <w:pStyle w:val="TableParagraph"/>
              <w:spacing w:before="40"/>
              <w:ind w:left="69"/>
              <w:rPr>
                <w:sz w:val="22"/>
              </w:rPr>
            </w:pPr>
            <w:r>
              <w:rPr>
                <w:spacing w:val="-4"/>
                <w:sz w:val="22"/>
              </w:rPr>
              <w:t>Screeningové</w:t>
            </w:r>
            <w:r>
              <w:rPr>
                <w:spacing w:val="-7"/>
                <w:sz w:val="22"/>
              </w:rPr>
              <w:t> </w:t>
            </w:r>
            <w:r>
              <w:rPr>
                <w:spacing w:val="-4"/>
                <w:sz w:val="22"/>
              </w:rPr>
              <w:t>vyšetření</w:t>
            </w:r>
            <w:r>
              <w:rPr>
                <w:spacing w:val="-10"/>
                <w:sz w:val="22"/>
              </w:rPr>
              <w:t> </w:t>
            </w:r>
            <w:r>
              <w:rPr>
                <w:spacing w:val="-4"/>
                <w:sz w:val="22"/>
              </w:rPr>
              <w:t>anti-HLA</w:t>
            </w:r>
            <w:r>
              <w:rPr>
                <w:spacing w:val="-8"/>
                <w:sz w:val="22"/>
              </w:rPr>
              <w:t> </w:t>
            </w:r>
            <w:r>
              <w:rPr>
                <w:spacing w:val="-4"/>
                <w:sz w:val="22"/>
              </w:rPr>
              <w:t>protilátek </w:t>
            </w:r>
            <w:r>
              <w:rPr>
                <w:sz w:val="22"/>
              </w:rPr>
              <w:t>lymfocytotoxickým testem [LCT]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Pr>
                <w:sz w:val="22"/>
              </w:rPr>
            </w:pPr>
            <w:r>
              <w:rPr>
                <w:spacing w:val="-2"/>
                <w:sz w:val="22"/>
              </w:rPr>
              <w:t>sérum</w:t>
            </w:r>
          </w:p>
        </w:tc>
        <w:tc>
          <w:tcPr>
            <w:tcW w:w="1135" w:type="dxa"/>
          </w:tcPr>
          <w:p>
            <w:pPr>
              <w:pStyle w:val="TableParagraph"/>
              <w:spacing w:before="40"/>
              <w:ind w:left="71" w:right="98"/>
              <w:jc w:val="both"/>
              <w:rPr>
                <w:sz w:val="22"/>
              </w:rPr>
            </w:pPr>
            <w:r>
              <w:rPr>
                <w:sz w:val="22"/>
              </w:rPr>
              <w:t>min</w:t>
            </w:r>
            <w:r>
              <w:rPr>
                <w:spacing w:val="-16"/>
                <w:sz w:val="22"/>
              </w:rPr>
              <w:t> </w:t>
            </w:r>
            <w:r>
              <w:rPr>
                <w:sz w:val="22"/>
              </w:rPr>
              <w:t>10</w:t>
            </w:r>
            <w:r>
              <w:rPr>
                <w:spacing w:val="-15"/>
                <w:sz w:val="22"/>
              </w:rPr>
              <w:t> </w:t>
            </w:r>
            <w:r>
              <w:rPr>
                <w:sz w:val="22"/>
              </w:rPr>
              <w:t>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7</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spacing w:val="-4"/>
                <w:sz w:val="22"/>
              </w:rPr>
              <w:t>Screeningové</w:t>
            </w:r>
            <w:r>
              <w:rPr>
                <w:spacing w:val="-6"/>
                <w:sz w:val="22"/>
              </w:rPr>
              <w:t> </w:t>
            </w:r>
            <w:r>
              <w:rPr>
                <w:spacing w:val="-4"/>
                <w:sz w:val="22"/>
              </w:rPr>
              <w:t>vyšetření</w:t>
            </w:r>
            <w:r>
              <w:rPr>
                <w:spacing w:val="-9"/>
                <w:sz w:val="22"/>
              </w:rPr>
              <w:t> </w:t>
            </w:r>
            <w:r>
              <w:rPr>
                <w:spacing w:val="-4"/>
                <w:sz w:val="22"/>
              </w:rPr>
              <w:t>anti-granulocytárních </w:t>
            </w:r>
            <w:r>
              <w:rPr>
                <w:sz w:val="22"/>
              </w:rPr>
              <w:t>protilátek [ </w:t>
            </w:r>
            <w:r>
              <w:rPr>
                <w:rFonts w:ascii="Arial" w:hAnsi="Arial"/>
                <w:i/>
                <w:color w:val="FF0000"/>
                <w:sz w:val="22"/>
              </w:rPr>
              <w:t>GIFT</w:t>
            </w:r>
            <w:r>
              <w:rPr>
                <w:sz w:val="22"/>
              </w:rPr>
              <w: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Pr>
                <w:sz w:val="22"/>
              </w:rPr>
            </w:pPr>
            <w:r>
              <w:rPr>
                <w:spacing w:val="-2"/>
                <w:sz w:val="22"/>
              </w:rPr>
              <w:t>sérum</w:t>
            </w:r>
          </w:p>
        </w:tc>
        <w:tc>
          <w:tcPr>
            <w:tcW w:w="1135" w:type="dxa"/>
          </w:tcPr>
          <w:p>
            <w:pPr>
              <w:pStyle w:val="TableParagraph"/>
              <w:spacing w:before="40"/>
              <w:ind w:left="71" w:right="98"/>
              <w:jc w:val="both"/>
              <w:rPr>
                <w:sz w:val="22"/>
              </w:rPr>
            </w:pPr>
            <w:r>
              <w:rPr>
                <w:sz w:val="22"/>
              </w:rPr>
              <w:t>min</w:t>
            </w:r>
            <w:r>
              <w:rPr>
                <w:spacing w:val="-16"/>
                <w:sz w:val="22"/>
              </w:rPr>
              <w:t> </w:t>
            </w:r>
            <w:r>
              <w:rPr>
                <w:sz w:val="22"/>
              </w:rPr>
              <w:t>10</w:t>
            </w:r>
            <w:r>
              <w:rPr>
                <w:spacing w:val="-15"/>
                <w:sz w:val="22"/>
              </w:rPr>
              <w:t> </w:t>
            </w:r>
            <w:r>
              <w:rPr>
                <w:sz w:val="22"/>
              </w:rPr>
              <w:t>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7</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spacing w:val="-4"/>
                <w:sz w:val="22"/>
              </w:rPr>
              <w:t>Screeningové</w:t>
            </w:r>
            <w:r>
              <w:rPr>
                <w:spacing w:val="-7"/>
                <w:sz w:val="22"/>
              </w:rPr>
              <w:t> </w:t>
            </w:r>
            <w:r>
              <w:rPr>
                <w:spacing w:val="-4"/>
                <w:sz w:val="22"/>
              </w:rPr>
              <w:t>vyšetření</w:t>
            </w:r>
            <w:r>
              <w:rPr>
                <w:spacing w:val="-10"/>
                <w:sz w:val="22"/>
              </w:rPr>
              <w:t> </w:t>
            </w:r>
            <w:r>
              <w:rPr>
                <w:spacing w:val="-4"/>
                <w:sz w:val="22"/>
              </w:rPr>
              <w:t>anti-trombocytárních </w:t>
            </w:r>
            <w:r>
              <w:rPr>
                <w:sz w:val="22"/>
              </w:rPr>
              <w:t>protilátek [</w:t>
            </w:r>
            <w:r>
              <w:rPr>
                <w:rFonts w:ascii="Arial" w:hAnsi="Arial"/>
                <w:i/>
                <w:color w:val="FF0000"/>
                <w:sz w:val="22"/>
              </w:rPr>
              <w:t>DIFT, Capture-P</w:t>
            </w:r>
            <w:r>
              <w:rPr>
                <w:sz w:val="22"/>
              </w:rPr>
              <w:t>]</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Pr>
                <w:sz w:val="22"/>
              </w:rPr>
            </w:pPr>
            <w:r>
              <w:rPr>
                <w:spacing w:val="-2"/>
                <w:sz w:val="22"/>
              </w:rPr>
              <w:t>sérum</w:t>
            </w:r>
          </w:p>
        </w:tc>
        <w:tc>
          <w:tcPr>
            <w:tcW w:w="1135" w:type="dxa"/>
          </w:tcPr>
          <w:p>
            <w:pPr>
              <w:pStyle w:val="TableParagraph"/>
              <w:spacing w:before="40"/>
              <w:ind w:left="71" w:right="98"/>
              <w:jc w:val="both"/>
              <w:rPr>
                <w:sz w:val="22"/>
              </w:rPr>
            </w:pPr>
            <w:r>
              <w:rPr>
                <w:sz w:val="22"/>
              </w:rPr>
              <w:t>min</w:t>
            </w:r>
            <w:r>
              <w:rPr>
                <w:spacing w:val="-16"/>
                <w:sz w:val="22"/>
              </w:rPr>
              <w:t> </w:t>
            </w:r>
            <w:r>
              <w:rPr>
                <w:sz w:val="22"/>
              </w:rPr>
              <w:t>10</w:t>
            </w:r>
            <w:r>
              <w:rPr>
                <w:spacing w:val="-15"/>
                <w:sz w:val="22"/>
              </w:rPr>
              <w:t> </w:t>
            </w:r>
            <w:r>
              <w:rPr>
                <w:sz w:val="22"/>
              </w:rPr>
              <w:t>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7</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spacing w:val="-4"/>
                <w:sz w:val="22"/>
              </w:rPr>
              <w:t>Vyšetření</w:t>
            </w:r>
            <w:r>
              <w:rPr>
                <w:spacing w:val="-10"/>
                <w:sz w:val="22"/>
              </w:rPr>
              <w:t> </w:t>
            </w:r>
            <w:r>
              <w:rPr>
                <w:spacing w:val="-4"/>
                <w:sz w:val="22"/>
              </w:rPr>
              <w:t>anti-trombocytárních</w:t>
            </w:r>
            <w:r>
              <w:rPr>
                <w:spacing w:val="40"/>
                <w:sz w:val="22"/>
              </w:rPr>
              <w:t> </w:t>
            </w:r>
            <w:r>
              <w:rPr>
                <w:spacing w:val="-4"/>
                <w:sz w:val="22"/>
              </w:rPr>
              <w:t>protilátek </w:t>
            </w:r>
            <w:r>
              <w:rPr>
                <w:sz w:val="22"/>
              </w:rPr>
              <w:t>metodou FCM [volné Ab]</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Pr>
                <w:sz w:val="22"/>
              </w:rPr>
            </w:pPr>
            <w:r>
              <w:rPr>
                <w:spacing w:val="-2"/>
                <w:sz w:val="22"/>
              </w:rPr>
              <w:t>sérum</w:t>
            </w:r>
          </w:p>
        </w:tc>
        <w:tc>
          <w:tcPr>
            <w:tcW w:w="1135" w:type="dxa"/>
          </w:tcPr>
          <w:p>
            <w:pPr>
              <w:pStyle w:val="TableParagraph"/>
              <w:spacing w:before="40"/>
              <w:ind w:left="71"/>
              <w:rPr>
                <w:sz w:val="22"/>
              </w:rPr>
            </w:pPr>
            <w:r>
              <w:rPr>
                <w:sz w:val="22"/>
              </w:rPr>
              <w:t>5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7</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2" w:hRule="atLeast"/>
        </w:trPr>
        <w:tc>
          <w:tcPr>
            <w:tcW w:w="4789" w:type="dxa"/>
          </w:tcPr>
          <w:p>
            <w:pPr>
              <w:pStyle w:val="TableParagraph"/>
              <w:spacing w:before="40"/>
              <w:ind w:left="69"/>
              <w:rPr>
                <w:sz w:val="22"/>
              </w:rPr>
            </w:pPr>
            <w:r>
              <w:rPr>
                <w:spacing w:val="-4"/>
                <w:sz w:val="22"/>
              </w:rPr>
              <w:t>Vyšetření</w:t>
            </w:r>
            <w:r>
              <w:rPr>
                <w:spacing w:val="-10"/>
                <w:sz w:val="22"/>
              </w:rPr>
              <w:t> </w:t>
            </w:r>
            <w:r>
              <w:rPr>
                <w:spacing w:val="-4"/>
                <w:sz w:val="22"/>
              </w:rPr>
              <w:t>anti-trombocytárních</w:t>
            </w:r>
            <w:r>
              <w:rPr>
                <w:spacing w:val="40"/>
                <w:sz w:val="22"/>
              </w:rPr>
              <w:t> </w:t>
            </w:r>
            <w:r>
              <w:rPr>
                <w:spacing w:val="-4"/>
                <w:sz w:val="22"/>
              </w:rPr>
              <w:t>protilátek </w:t>
            </w:r>
            <w:r>
              <w:rPr>
                <w:sz w:val="22"/>
              </w:rPr>
              <w:t>metodou FCM [vázané Ab]</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min 5 ml </w:t>
            </w:r>
            <w:r>
              <w:rPr>
                <w:spacing w:val="-2"/>
                <w:sz w:val="22"/>
              </w:rPr>
              <w:t>odebrané </w:t>
            </w:r>
            <w:r>
              <w:rPr>
                <w:spacing w:val="-4"/>
                <w:sz w:val="22"/>
              </w:rPr>
              <w:t>krve</w:t>
            </w:r>
          </w:p>
        </w:tc>
        <w:tc>
          <w:tcPr>
            <w:tcW w:w="1667" w:type="dxa"/>
          </w:tcPr>
          <w:p>
            <w:pPr>
              <w:pStyle w:val="TableParagraph"/>
              <w:spacing w:before="40"/>
              <w:ind w:left="72"/>
              <w:rPr>
                <w:sz w:val="22"/>
              </w:rPr>
            </w:pPr>
            <w:r>
              <w:rPr>
                <w:sz w:val="22"/>
              </w:rPr>
              <w:t>12 </w:t>
            </w:r>
            <w:r>
              <w:rPr>
                <w:spacing w:val="-2"/>
                <w:sz w:val="22"/>
              </w:rPr>
              <w:t>hodin</w:t>
            </w:r>
          </w:p>
          <w:p>
            <w:pPr>
              <w:pStyle w:val="TableParagraph"/>
              <w:spacing w:before="2"/>
              <w:ind w:left="72"/>
              <w:rPr>
                <w:sz w:val="22"/>
              </w:rPr>
            </w:pPr>
            <w:r>
              <w:rPr>
                <w:w w:val="80"/>
                <w:sz w:val="22"/>
              </w:rPr>
              <w:t>při</w:t>
            </w:r>
            <w:r>
              <w:rPr>
                <w:sz w:val="22"/>
              </w:rPr>
              <w:t> </w:t>
            </w:r>
            <w:r>
              <w:rPr>
                <w:w w:val="80"/>
                <w:sz w:val="22"/>
              </w:rPr>
              <w:t>+18</w:t>
            </w:r>
            <w:r>
              <w:rPr>
                <w:spacing w:val="1"/>
                <w:sz w:val="22"/>
              </w:rPr>
              <w:t> </w:t>
            </w:r>
            <w:r>
              <w:rPr>
                <w:spacing w:val="-5"/>
                <w:w w:val="80"/>
                <w:sz w:val="22"/>
              </w:rPr>
              <w:t>až</w:t>
            </w:r>
          </w:p>
          <w:p>
            <w:pPr>
              <w:pStyle w:val="TableParagraph"/>
              <w:spacing w:before="1"/>
              <w:ind w:left="72"/>
              <w:rPr>
                <w:sz w:val="22"/>
              </w:rPr>
            </w:pPr>
            <w:r>
              <w:rPr>
                <w:spacing w:val="-2"/>
                <w:sz w:val="22"/>
              </w:rPr>
              <w:t>+25°C</w:t>
            </w:r>
          </w:p>
        </w:tc>
      </w:tr>
      <w:tr>
        <w:trPr>
          <w:trHeight w:val="822" w:hRule="atLeast"/>
        </w:trPr>
        <w:tc>
          <w:tcPr>
            <w:tcW w:w="4789" w:type="dxa"/>
          </w:tcPr>
          <w:p>
            <w:pPr>
              <w:pStyle w:val="TableParagraph"/>
              <w:spacing w:before="40"/>
              <w:ind w:left="69"/>
              <w:rPr>
                <w:sz w:val="22"/>
              </w:rPr>
            </w:pPr>
            <w:r>
              <w:rPr>
                <w:spacing w:val="-6"/>
                <w:sz w:val="22"/>
              </w:rPr>
              <w:t>Typizace</w:t>
            </w:r>
            <w:r>
              <w:rPr>
                <w:spacing w:val="-7"/>
                <w:sz w:val="22"/>
              </w:rPr>
              <w:t> </w:t>
            </w:r>
            <w:r>
              <w:rPr>
                <w:spacing w:val="-6"/>
                <w:sz w:val="22"/>
              </w:rPr>
              <w:t>HLA</w:t>
            </w:r>
            <w:r>
              <w:rPr>
                <w:spacing w:val="-8"/>
                <w:sz w:val="22"/>
              </w:rPr>
              <w:t> </w:t>
            </w:r>
            <w:r>
              <w:rPr>
                <w:spacing w:val="-6"/>
                <w:sz w:val="22"/>
              </w:rPr>
              <w:t>antigenů</w:t>
            </w:r>
            <w:r>
              <w:rPr>
                <w:spacing w:val="-7"/>
                <w:sz w:val="22"/>
              </w:rPr>
              <w:t> </w:t>
            </w:r>
            <w:r>
              <w:rPr>
                <w:spacing w:val="-6"/>
                <w:sz w:val="22"/>
              </w:rPr>
              <w:t>I. třídy-serologie</w:t>
            </w:r>
            <w:r>
              <w:rPr>
                <w:spacing w:val="-7"/>
                <w:sz w:val="22"/>
              </w:rPr>
              <w:t> </w:t>
            </w:r>
            <w:r>
              <w:rPr>
                <w:spacing w:val="-6"/>
                <w:sz w:val="22"/>
              </w:rPr>
              <w:t>[HLA </w:t>
            </w:r>
            <w:r>
              <w:rPr>
                <w:sz w:val="22"/>
              </w:rPr>
              <w:t>typizace I. tř. [sérologie]</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ight="98"/>
              <w:jc w:val="both"/>
              <w:rPr>
                <w:sz w:val="22"/>
              </w:rPr>
            </w:pPr>
            <w:r>
              <w:rPr>
                <w:sz w:val="22"/>
              </w:rPr>
              <w:t>min</w:t>
            </w:r>
            <w:r>
              <w:rPr>
                <w:spacing w:val="-16"/>
                <w:sz w:val="22"/>
              </w:rPr>
              <w:t> </w:t>
            </w:r>
            <w:r>
              <w:rPr>
                <w:sz w:val="22"/>
              </w:rPr>
              <w:t>10</w:t>
            </w:r>
            <w:r>
              <w:rPr>
                <w:spacing w:val="-15"/>
                <w:sz w:val="22"/>
              </w:rPr>
              <w:t> </w:t>
            </w:r>
            <w:r>
              <w:rPr>
                <w:sz w:val="22"/>
              </w:rPr>
              <w:t>ml </w:t>
            </w:r>
            <w:r>
              <w:rPr>
                <w:spacing w:val="-2"/>
                <w:sz w:val="22"/>
              </w:rPr>
              <w:t>odebrané </w:t>
            </w:r>
            <w:r>
              <w:rPr>
                <w:spacing w:val="-4"/>
                <w:sz w:val="22"/>
              </w:rPr>
              <w:t>krve</w:t>
            </w:r>
          </w:p>
        </w:tc>
        <w:tc>
          <w:tcPr>
            <w:tcW w:w="1667" w:type="dxa"/>
          </w:tcPr>
          <w:p>
            <w:pPr>
              <w:pStyle w:val="TableParagraph"/>
              <w:spacing w:before="40"/>
              <w:ind w:left="72"/>
              <w:rPr>
                <w:sz w:val="22"/>
              </w:rPr>
            </w:pPr>
            <w:r>
              <w:rPr>
                <w:sz w:val="22"/>
              </w:rPr>
              <w:t>12 </w:t>
            </w:r>
            <w:r>
              <w:rPr>
                <w:spacing w:val="-2"/>
                <w:sz w:val="22"/>
              </w:rPr>
              <w:t>hodin</w:t>
            </w:r>
          </w:p>
          <w:p>
            <w:pPr>
              <w:pStyle w:val="TableParagraph"/>
              <w:spacing w:before="2"/>
              <w:ind w:left="72"/>
              <w:rPr>
                <w:sz w:val="22"/>
              </w:rPr>
            </w:pPr>
            <w:r>
              <w:rPr>
                <w:w w:val="80"/>
                <w:sz w:val="22"/>
              </w:rPr>
              <w:t>při</w:t>
            </w:r>
            <w:r>
              <w:rPr>
                <w:spacing w:val="1"/>
                <w:sz w:val="22"/>
              </w:rPr>
              <w:t> </w:t>
            </w:r>
            <w:r>
              <w:rPr>
                <w:w w:val="80"/>
                <w:sz w:val="22"/>
              </w:rPr>
              <w:t>+18</w:t>
            </w:r>
            <w:r>
              <w:rPr>
                <w:spacing w:val="1"/>
                <w:sz w:val="22"/>
              </w:rPr>
              <w:t> </w:t>
            </w:r>
            <w:r>
              <w:rPr>
                <w:spacing w:val="-5"/>
                <w:w w:val="80"/>
                <w:sz w:val="22"/>
              </w:rPr>
              <w:t>až</w:t>
            </w:r>
          </w:p>
          <w:p>
            <w:pPr>
              <w:pStyle w:val="TableParagraph"/>
              <w:spacing w:before="1"/>
              <w:ind w:left="72"/>
              <w:rPr>
                <w:sz w:val="22"/>
              </w:rPr>
            </w:pPr>
            <w:r>
              <w:rPr>
                <w:spacing w:val="-2"/>
                <w:sz w:val="22"/>
              </w:rPr>
              <w:t>+25°C</w:t>
            </w:r>
          </w:p>
        </w:tc>
      </w:tr>
      <w:tr>
        <w:trPr>
          <w:trHeight w:val="823" w:hRule="atLeast"/>
        </w:trPr>
        <w:tc>
          <w:tcPr>
            <w:tcW w:w="4789" w:type="dxa"/>
          </w:tcPr>
          <w:p>
            <w:pPr>
              <w:pStyle w:val="TableParagraph"/>
              <w:spacing w:line="242" w:lineRule="auto" w:before="40"/>
              <w:ind w:left="69"/>
              <w:rPr>
                <w:sz w:val="22"/>
              </w:rPr>
            </w:pPr>
            <w:r>
              <w:rPr>
                <w:sz w:val="22"/>
              </w:rPr>
              <w:t>Typizace HLA antigenů metodou PCR-SSP </w:t>
            </w:r>
            <w:r>
              <w:rPr>
                <w:spacing w:val="-8"/>
                <w:sz w:val="22"/>
              </w:rPr>
              <w:t>[HLA</w:t>
            </w:r>
            <w:r>
              <w:rPr>
                <w:spacing w:val="-3"/>
                <w:sz w:val="22"/>
              </w:rPr>
              <w:t> </w:t>
            </w:r>
            <w:r>
              <w:rPr>
                <w:spacing w:val="-8"/>
                <w:sz w:val="22"/>
              </w:rPr>
              <w:t>typizace</w:t>
            </w:r>
            <w:r>
              <w:rPr>
                <w:spacing w:val="-2"/>
                <w:sz w:val="22"/>
              </w:rPr>
              <w:t> </w:t>
            </w:r>
            <w:r>
              <w:rPr>
                <w:spacing w:val="-8"/>
                <w:sz w:val="22"/>
              </w:rPr>
              <w:t>I.tř.</w:t>
            </w:r>
            <w:r>
              <w:rPr>
                <w:sz w:val="22"/>
              </w:rPr>
              <w:t> </w:t>
            </w:r>
            <w:r>
              <w:rPr>
                <w:spacing w:val="-8"/>
                <w:sz w:val="22"/>
              </w:rPr>
              <w:t>PCR-SSP,</w:t>
            </w:r>
            <w:r>
              <w:rPr>
                <w:sz w:val="22"/>
              </w:rPr>
              <w:t> </w:t>
            </w:r>
            <w:r>
              <w:rPr>
                <w:spacing w:val="-8"/>
                <w:sz w:val="22"/>
              </w:rPr>
              <w:t>II.tř.</w:t>
            </w:r>
            <w:r>
              <w:rPr>
                <w:sz w:val="22"/>
              </w:rPr>
              <w:t> </w:t>
            </w:r>
            <w:r>
              <w:rPr>
                <w:spacing w:val="-8"/>
                <w:sz w:val="22"/>
              </w:rPr>
              <w:t>PCR-SSP,</w:t>
            </w:r>
          </w:p>
          <w:p>
            <w:pPr>
              <w:pStyle w:val="TableParagraph"/>
              <w:spacing w:line="251" w:lineRule="exact"/>
              <w:ind w:left="69"/>
              <w:rPr>
                <w:sz w:val="22"/>
              </w:rPr>
            </w:pPr>
            <w:r>
              <w:rPr>
                <w:rFonts w:ascii="Arial"/>
                <w:i/>
                <w:color w:val="FF0000"/>
                <w:sz w:val="22"/>
              </w:rPr>
              <w:t>HLA</w:t>
            </w:r>
            <w:r>
              <w:rPr>
                <w:rFonts w:ascii="Arial"/>
                <w:i/>
                <w:color w:val="FF0000"/>
                <w:spacing w:val="-11"/>
                <w:sz w:val="22"/>
              </w:rPr>
              <w:t> </w:t>
            </w:r>
            <w:r>
              <w:rPr>
                <w:rFonts w:ascii="Arial"/>
                <w:i/>
                <w:color w:val="FF0000"/>
                <w:sz w:val="22"/>
              </w:rPr>
              <w:t>typizace</w:t>
            </w:r>
            <w:r>
              <w:rPr>
                <w:rFonts w:ascii="Arial"/>
                <w:i/>
                <w:color w:val="FF0000"/>
                <w:spacing w:val="-8"/>
                <w:sz w:val="22"/>
              </w:rPr>
              <w:t> </w:t>
            </w:r>
            <w:r>
              <w:rPr>
                <w:rFonts w:ascii="Arial"/>
                <w:i/>
                <w:color w:val="FF0000"/>
                <w:sz w:val="22"/>
              </w:rPr>
              <w:t>RT-</w:t>
            </w:r>
            <w:r>
              <w:rPr>
                <w:rFonts w:ascii="Arial"/>
                <w:i/>
                <w:color w:val="FF0000"/>
                <w:spacing w:val="-4"/>
                <w:sz w:val="22"/>
              </w:rPr>
              <w:t>PCR</w:t>
            </w:r>
            <w:r>
              <w:rPr>
                <w:spacing w:val="-4"/>
                <w:sz w:val="22"/>
              </w:rPr>
              <w:t>]</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1"/>
              <w:jc w:val="center"/>
              <w:rPr>
                <w:sz w:val="22"/>
              </w:rPr>
            </w:pPr>
            <w:r>
              <w:rPr>
                <w:sz w:val="22"/>
              </w:rPr>
              <w:t>R/ </w:t>
            </w:r>
            <w:r>
              <w:rPr>
                <w:spacing w:val="-10"/>
                <w:sz w:val="22"/>
              </w:rPr>
              <w:t>S</w:t>
            </w:r>
          </w:p>
        </w:tc>
        <w:tc>
          <w:tcPr>
            <w:tcW w:w="990" w:type="dxa"/>
          </w:tcPr>
          <w:p>
            <w:pPr>
              <w:pStyle w:val="TableParagraph"/>
              <w:spacing w:line="242" w:lineRule="auto"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w:t>
            </w:r>
            <w:r>
              <w:rPr>
                <w:spacing w:val="-5"/>
                <w:sz w:val="22"/>
              </w:rPr>
              <w:t>ml</w:t>
            </w:r>
          </w:p>
          <w:p>
            <w:pPr>
              <w:pStyle w:val="TableParagraph"/>
              <w:spacing w:before="2"/>
              <w:ind w:left="71"/>
              <w:rPr>
                <w:sz w:val="22"/>
              </w:rPr>
            </w:pP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4"/>
                <w:sz w:val="22"/>
              </w:rPr>
              <w:t> </w:t>
            </w:r>
            <w:r>
              <w:rPr>
                <w:w w:val="75"/>
                <w:sz w:val="22"/>
              </w:rPr>
              <w:t>2-</w:t>
            </w:r>
            <w:r>
              <w:rPr>
                <w:spacing w:val="-5"/>
                <w:w w:val="75"/>
                <w:sz w:val="22"/>
              </w:rPr>
              <w:t>8°C</w:t>
            </w:r>
          </w:p>
        </w:tc>
      </w:tr>
      <w:tr>
        <w:trPr>
          <w:trHeight w:val="822" w:hRule="atLeast"/>
        </w:trPr>
        <w:tc>
          <w:tcPr>
            <w:tcW w:w="4789" w:type="dxa"/>
          </w:tcPr>
          <w:p>
            <w:pPr>
              <w:pStyle w:val="TableParagraph"/>
              <w:spacing w:before="40"/>
              <w:ind w:left="69"/>
              <w:rPr>
                <w:rFonts w:ascii="Arial"/>
                <w:i/>
                <w:sz w:val="22"/>
              </w:rPr>
            </w:pPr>
            <w:r>
              <w:rPr>
                <w:sz w:val="22"/>
              </w:rPr>
              <w:t>Genotypizace</w:t>
            </w:r>
            <w:r>
              <w:rPr>
                <w:spacing w:val="-6"/>
                <w:sz w:val="22"/>
              </w:rPr>
              <w:t> </w:t>
            </w:r>
            <w:r>
              <w:rPr>
                <w:sz w:val="22"/>
              </w:rPr>
              <w:t>HLA-</w:t>
            </w:r>
            <w:r>
              <w:rPr>
                <w:spacing w:val="-4"/>
                <w:sz w:val="22"/>
              </w:rPr>
              <w:t> </w:t>
            </w:r>
            <w:r>
              <w:rPr>
                <w:sz w:val="22"/>
              </w:rPr>
              <w:t>B*27</w:t>
            </w:r>
            <w:r>
              <w:rPr>
                <w:spacing w:val="-5"/>
                <w:sz w:val="22"/>
              </w:rPr>
              <w:t> </w:t>
            </w:r>
            <w:r>
              <w:rPr>
                <w:sz w:val="22"/>
              </w:rPr>
              <w:t>metodou</w:t>
            </w:r>
            <w:r>
              <w:rPr>
                <w:spacing w:val="-5"/>
                <w:sz w:val="22"/>
              </w:rPr>
              <w:t> </w:t>
            </w:r>
            <w:r>
              <w:rPr>
                <w:rFonts w:ascii="Arial"/>
                <w:i/>
                <w:color w:val="FF0000"/>
                <w:sz w:val="22"/>
              </w:rPr>
              <w:t>RT-</w:t>
            </w:r>
            <w:r>
              <w:rPr>
                <w:rFonts w:ascii="Arial"/>
                <w:i/>
                <w:color w:val="FF0000"/>
                <w:spacing w:val="-5"/>
                <w:sz w:val="22"/>
              </w:rPr>
              <w:t>PCR</w:t>
            </w:r>
          </w:p>
        </w:tc>
        <w:tc>
          <w:tcPr>
            <w:tcW w:w="566" w:type="dxa"/>
          </w:tcPr>
          <w:p>
            <w:pPr>
              <w:pStyle w:val="TableParagraph"/>
              <w:spacing w:before="40"/>
              <w:ind w:left="6" w:right="3"/>
              <w:jc w:val="center"/>
              <w:rPr>
                <w:sz w:val="22"/>
              </w:rPr>
            </w:pPr>
            <w:r>
              <w:rPr>
                <w:spacing w:val="-10"/>
                <w:sz w:val="22"/>
              </w:rPr>
              <w:t>A</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3"/>
                <w:sz w:val="22"/>
              </w:rPr>
              <w:t> </w:t>
            </w:r>
            <w:r>
              <w:rPr>
                <w:w w:val="75"/>
                <w:sz w:val="22"/>
              </w:rPr>
              <w:t>až</w:t>
            </w:r>
            <w:r>
              <w:rPr>
                <w:spacing w:val="-6"/>
                <w:sz w:val="22"/>
              </w:rPr>
              <w:t> </w:t>
            </w:r>
            <w:r>
              <w:rPr>
                <w:spacing w:val="-4"/>
                <w:w w:val="75"/>
                <w:sz w:val="22"/>
              </w:rPr>
              <w:t>+8°C</w:t>
            </w:r>
          </w:p>
        </w:tc>
      </w:tr>
      <w:tr>
        <w:trPr>
          <w:trHeight w:val="822" w:hRule="atLeast"/>
        </w:trPr>
        <w:tc>
          <w:tcPr>
            <w:tcW w:w="4789" w:type="dxa"/>
          </w:tcPr>
          <w:p>
            <w:pPr>
              <w:pStyle w:val="TableParagraph"/>
              <w:spacing w:before="40"/>
              <w:ind w:left="69"/>
              <w:rPr>
                <w:sz w:val="22"/>
              </w:rPr>
            </w:pPr>
            <w:r>
              <w:rPr>
                <w:sz w:val="22"/>
              </w:rPr>
              <w:t>Genotypizace</w:t>
            </w:r>
            <w:r>
              <w:rPr>
                <w:spacing w:val="-6"/>
                <w:sz w:val="22"/>
              </w:rPr>
              <w:t> </w:t>
            </w:r>
            <w:r>
              <w:rPr>
                <w:sz w:val="22"/>
              </w:rPr>
              <w:t>HLA-</w:t>
            </w:r>
            <w:r>
              <w:rPr>
                <w:spacing w:val="-5"/>
                <w:sz w:val="22"/>
              </w:rPr>
              <w:t> </w:t>
            </w:r>
            <w:r>
              <w:rPr>
                <w:sz w:val="22"/>
              </w:rPr>
              <w:t>B*57</w:t>
            </w:r>
            <w:r>
              <w:rPr>
                <w:spacing w:val="-6"/>
                <w:sz w:val="22"/>
              </w:rPr>
              <w:t> </w:t>
            </w:r>
            <w:r>
              <w:rPr>
                <w:sz w:val="22"/>
              </w:rPr>
              <w:t>metodou</w:t>
            </w:r>
            <w:r>
              <w:rPr>
                <w:spacing w:val="-5"/>
                <w:sz w:val="22"/>
              </w:rPr>
              <w:t> </w:t>
            </w:r>
            <w:r>
              <w:rPr>
                <w:sz w:val="22"/>
              </w:rPr>
              <w:t>PCR-</w:t>
            </w:r>
            <w:r>
              <w:rPr>
                <w:spacing w:val="-5"/>
                <w:sz w:val="22"/>
              </w:rPr>
              <w:t>SSP</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spacing w:val="-6"/>
                <w:sz w:val="22"/>
              </w:rPr>
              <w:t>Vyšetření</w:t>
            </w:r>
            <w:r>
              <w:rPr>
                <w:spacing w:val="-10"/>
                <w:sz w:val="22"/>
              </w:rPr>
              <w:t> </w:t>
            </w:r>
            <w:r>
              <w:rPr>
                <w:spacing w:val="-6"/>
                <w:sz w:val="22"/>
              </w:rPr>
              <w:t>predispozičních</w:t>
            </w:r>
            <w:r>
              <w:rPr>
                <w:spacing w:val="-9"/>
                <w:sz w:val="22"/>
              </w:rPr>
              <w:t> </w:t>
            </w:r>
            <w:r>
              <w:rPr>
                <w:spacing w:val="-6"/>
                <w:sz w:val="22"/>
              </w:rPr>
              <w:t>alel</w:t>
            </w:r>
            <w:r>
              <w:rPr>
                <w:spacing w:val="-9"/>
                <w:sz w:val="22"/>
              </w:rPr>
              <w:t> </w:t>
            </w:r>
            <w:r>
              <w:rPr>
                <w:spacing w:val="-6"/>
                <w:sz w:val="22"/>
              </w:rPr>
              <w:t>pro</w:t>
            </w:r>
            <w:r>
              <w:rPr>
                <w:spacing w:val="-10"/>
                <w:sz w:val="22"/>
              </w:rPr>
              <w:t> </w:t>
            </w:r>
            <w:r>
              <w:rPr>
                <w:spacing w:val="-6"/>
                <w:sz w:val="22"/>
              </w:rPr>
              <w:t>celiakii, </w:t>
            </w:r>
            <w:r>
              <w:rPr>
                <w:sz w:val="22"/>
              </w:rPr>
              <w:t>narkolepsiii metodou PCR-SSP</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1392" w:hRule="atLeast"/>
        </w:trPr>
        <w:tc>
          <w:tcPr>
            <w:tcW w:w="4789" w:type="dxa"/>
          </w:tcPr>
          <w:p>
            <w:pPr>
              <w:pStyle w:val="TableParagraph"/>
              <w:spacing w:before="41"/>
              <w:ind w:left="69"/>
              <w:rPr>
                <w:sz w:val="22"/>
              </w:rPr>
            </w:pPr>
            <w:r>
              <w:rPr>
                <w:sz w:val="22"/>
              </w:rPr>
              <w:t>Aktuální</w:t>
            </w:r>
            <w:r>
              <w:rPr>
                <w:spacing w:val="-7"/>
                <w:sz w:val="22"/>
              </w:rPr>
              <w:t> </w:t>
            </w:r>
            <w:r>
              <w:rPr>
                <w:sz w:val="22"/>
              </w:rPr>
              <w:t>cross</w:t>
            </w:r>
            <w:r>
              <w:rPr>
                <w:spacing w:val="-3"/>
                <w:sz w:val="22"/>
              </w:rPr>
              <w:t> </w:t>
            </w:r>
            <w:r>
              <w:rPr>
                <w:sz w:val="22"/>
              </w:rPr>
              <w:t>match</w:t>
            </w:r>
            <w:r>
              <w:rPr>
                <w:spacing w:val="-1"/>
                <w:sz w:val="22"/>
              </w:rPr>
              <w:t> </w:t>
            </w:r>
            <w:r>
              <w:rPr>
                <w:sz w:val="22"/>
              </w:rPr>
              <w:t>kadaverozní</w:t>
            </w:r>
            <w:r>
              <w:rPr>
                <w:spacing w:val="-7"/>
                <w:sz w:val="22"/>
              </w:rPr>
              <w:t> </w:t>
            </w:r>
            <w:r>
              <w:rPr>
                <w:sz w:val="22"/>
              </w:rPr>
              <w:t>dárce </w:t>
            </w:r>
            <w:r>
              <w:rPr>
                <w:spacing w:val="-4"/>
                <w:sz w:val="22"/>
              </w:rPr>
              <w:t>[ACM]</w:t>
            </w:r>
          </w:p>
        </w:tc>
        <w:tc>
          <w:tcPr>
            <w:tcW w:w="566" w:type="dxa"/>
          </w:tcPr>
          <w:p>
            <w:pPr>
              <w:pStyle w:val="TableParagraph"/>
              <w:spacing w:before="41"/>
              <w:ind w:left="6"/>
              <w:jc w:val="center"/>
              <w:rPr>
                <w:sz w:val="22"/>
              </w:rPr>
            </w:pPr>
            <w:r>
              <w:rPr>
                <w:spacing w:val="-10"/>
                <w:sz w:val="22"/>
              </w:rPr>
              <w:t>N</w:t>
            </w:r>
          </w:p>
        </w:tc>
        <w:tc>
          <w:tcPr>
            <w:tcW w:w="710" w:type="dxa"/>
          </w:tcPr>
          <w:p>
            <w:pPr>
              <w:pStyle w:val="TableParagraph"/>
              <w:spacing w:before="41"/>
              <w:ind w:left="5"/>
              <w:jc w:val="center"/>
              <w:rPr>
                <w:sz w:val="22"/>
              </w:rPr>
            </w:pPr>
            <w:r>
              <w:rPr>
                <w:spacing w:val="-10"/>
                <w:sz w:val="22"/>
              </w:rPr>
              <w:t>S</w:t>
            </w:r>
          </w:p>
        </w:tc>
        <w:tc>
          <w:tcPr>
            <w:tcW w:w="990" w:type="dxa"/>
          </w:tcPr>
          <w:p>
            <w:pPr>
              <w:pStyle w:val="TableParagraph"/>
              <w:spacing w:before="41"/>
              <w:ind w:left="70" w:right="193"/>
              <w:jc w:val="both"/>
              <w:rPr>
                <w:sz w:val="22"/>
              </w:rPr>
            </w:pPr>
            <w:r>
              <w:rPr>
                <w:spacing w:val="-2"/>
                <w:sz w:val="22"/>
              </w:rPr>
              <w:t>sérum/ slezina </w:t>
            </w:r>
            <w:r>
              <w:rPr>
                <w:sz w:val="22"/>
              </w:rPr>
              <w:t>–</w:t>
            </w:r>
            <w:r>
              <w:rPr>
                <w:spacing w:val="-16"/>
                <w:sz w:val="22"/>
              </w:rPr>
              <w:t> </w:t>
            </w:r>
            <w:r>
              <w:rPr>
                <w:sz w:val="22"/>
              </w:rPr>
              <w:t>mízní </w:t>
            </w:r>
            <w:r>
              <w:rPr>
                <w:spacing w:val="-2"/>
                <w:sz w:val="22"/>
              </w:rPr>
              <w:t>uzlina</w:t>
            </w:r>
          </w:p>
        </w:tc>
        <w:tc>
          <w:tcPr>
            <w:tcW w:w="1135" w:type="dxa"/>
          </w:tcPr>
          <w:p>
            <w:pPr>
              <w:pStyle w:val="TableParagraph"/>
              <w:spacing w:before="41"/>
              <w:ind w:left="71"/>
              <w:rPr>
                <w:sz w:val="22"/>
              </w:rPr>
            </w:pPr>
            <w:r>
              <w:rPr>
                <w:sz w:val="22"/>
              </w:rPr>
              <w:t>5 </w:t>
            </w:r>
            <w:r>
              <w:rPr>
                <w:spacing w:val="-5"/>
                <w:sz w:val="22"/>
              </w:rPr>
              <w:t>ml</w:t>
            </w:r>
          </w:p>
          <w:p>
            <w:pPr>
              <w:pStyle w:val="TableParagraph"/>
              <w:spacing w:before="61"/>
              <w:ind w:left="71"/>
              <w:rPr>
                <w:sz w:val="22"/>
              </w:rPr>
            </w:pPr>
            <w:r>
              <w:rPr>
                <w:spacing w:val="-2"/>
                <w:sz w:val="22"/>
              </w:rPr>
              <w:t>odebrané </w:t>
            </w:r>
            <w:r>
              <w:rPr>
                <w:spacing w:val="-4"/>
                <w:sz w:val="22"/>
              </w:rPr>
              <w:t>krve</w:t>
            </w:r>
          </w:p>
        </w:tc>
        <w:tc>
          <w:tcPr>
            <w:tcW w:w="1667" w:type="dxa"/>
          </w:tcPr>
          <w:p>
            <w:pPr>
              <w:pStyle w:val="TableParagraph"/>
              <w:spacing w:before="41"/>
              <w:ind w:left="72"/>
              <w:rPr>
                <w:sz w:val="22"/>
              </w:rPr>
            </w:pPr>
            <w:r>
              <w:rPr>
                <w:sz w:val="22"/>
              </w:rPr>
              <w:t>12 </w:t>
            </w:r>
            <w:r>
              <w:rPr>
                <w:spacing w:val="-2"/>
                <w:sz w:val="22"/>
              </w:rPr>
              <w:t>hodin</w:t>
            </w:r>
          </w:p>
          <w:p>
            <w:pPr>
              <w:pStyle w:val="TableParagraph"/>
              <w:spacing w:before="1"/>
              <w:ind w:left="72" w:right="105"/>
              <w:rPr>
                <w:sz w:val="22"/>
              </w:rPr>
            </w:pPr>
            <w:r>
              <w:rPr>
                <w:sz w:val="22"/>
              </w:rPr>
              <w:t>při +18 </w:t>
            </w:r>
            <w:r>
              <w:rPr>
                <w:spacing w:val="-10"/>
                <w:sz w:val="22"/>
              </w:rPr>
              <w:t>až+25°C</w:t>
            </w:r>
            <w:r>
              <w:rPr>
                <w:spacing w:val="-6"/>
                <w:sz w:val="22"/>
              </w:rPr>
              <w:t> </w:t>
            </w:r>
            <w:r>
              <w:rPr>
                <w:spacing w:val="-10"/>
                <w:sz w:val="22"/>
              </w:rPr>
              <w:t>(krev)</w:t>
            </w:r>
          </w:p>
          <w:p>
            <w:pPr>
              <w:pStyle w:val="TableParagraph"/>
              <w:spacing w:before="63"/>
              <w:ind w:left="72" w:right="118"/>
              <w:rPr>
                <w:sz w:val="22"/>
              </w:rPr>
            </w:pPr>
            <w:r>
              <w:rPr>
                <w:w w:val="85"/>
                <w:sz w:val="22"/>
              </w:rPr>
              <w:t>při +2 až +8°C </w:t>
            </w:r>
            <w:r>
              <w:rPr>
                <w:sz w:val="22"/>
              </w:rPr>
              <w:t>(slezina</w:t>
            </w:r>
            <w:r>
              <w:rPr>
                <w:spacing w:val="-16"/>
                <w:sz w:val="22"/>
              </w:rPr>
              <w:t> </w:t>
            </w:r>
            <w:r>
              <w:rPr>
                <w:sz w:val="22"/>
              </w:rPr>
              <w:t>uzlina)</w:t>
            </w:r>
          </w:p>
        </w:tc>
      </w:tr>
      <w:tr>
        <w:trPr>
          <w:trHeight w:val="609" w:hRule="atLeast"/>
        </w:trPr>
        <w:tc>
          <w:tcPr>
            <w:tcW w:w="4789" w:type="dxa"/>
          </w:tcPr>
          <w:p>
            <w:pPr>
              <w:pStyle w:val="TableParagraph"/>
              <w:spacing w:before="40"/>
              <w:ind w:left="69"/>
              <w:rPr>
                <w:sz w:val="22"/>
              </w:rPr>
            </w:pPr>
            <w:r>
              <w:rPr>
                <w:spacing w:val="-6"/>
                <w:sz w:val="22"/>
              </w:rPr>
              <w:t>Aktuální</w:t>
            </w:r>
            <w:r>
              <w:rPr>
                <w:spacing w:val="-1"/>
                <w:sz w:val="22"/>
              </w:rPr>
              <w:t> </w:t>
            </w:r>
            <w:r>
              <w:rPr>
                <w:spacing w:val="-6"/>
                <w:sz w:val="22"/>
              </w:rPr>
              <w:t>cross</w:t>
            </w:r>
            <w:r>
              <w:rPr>
                <w:spacing w:val="4"/>
                <w:sz w:val="22"/>
              </w:rPr>
              <w:t> </w:t>
            </w:r>
            <w:r>
              <w:rPr>
                <w:spacing w:val="-6"/>
                <w:sz w:val="22"/>
              </w:rPr>
              <w:t>match</w:t>
            </w:r>
            <w:r>
              <w:rPr>
                <w:spacing w:val="5"/>
                <w:sz w:val="22"/>
              </w:rPr>
              <w:t> </w:t>
            </w:r>
            <w:r>
              <w:rPr>
                <w:spacing w:val="-6"/>
                <w:sz w:val="22"/>
              </w:rPr>
              <w:t>příbuzenecký</w:t>
            </w:r>
            <w:r>
              <w:rPr>
                <w:spacing w:val="5"/>
                <w:sz w:val="22"/>
              </w:rPr>
              <w:t> </w:t>
            </w:r>
            <w:r>
              <w:rPr>
                <w:spacing w:val="-6"/>
                <w:sz w:val="22"/>
              </w:rPr>
              <w:t>[ACM]</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234"/>
              <w:rPr>
                <w:sz w:val="22"/>
              </w:rPr>
            </w:pPr>
            <w:r>
              <w:rPr>
                <w:spacing w:val="-2"/>
                <w:sz w:val="22"/>
              </w:rPr>
              <w:t>sérum/ </w:t>
            </w:r>
            <w:r>
              <w:rPr>
                <w:spacing w:val="-4"/>
                <w:sz w:val="22"/>
              </w:rPr>
              <w:t>plná</w:t>
            </w:r>
          </w:p>
        </w:tc>
        <w:tc>
          <w:tcPr>
            <w:tcW w:w="1135" w:type="dxa"/>
          </w:tcPr>
          <w:p>
            <w:pPr>
              <w:pStyle w:val="TableParagraph"/>
              <w:spacing w:before="40"/>
              <w:ind w:left="71"/>
              <w:rPr>
                <w:sz w:val="22"/>
              </w:rPr>
            </w:pPr>
            <w:r>
              <w:rPr>
                <w:sz w:val="22"/>
              </w:rPr>
              <w:t>5 </w:t>
            </w:r>
            <w:r>
              <w:rPr>
                <w:spacing w:val="-5"/>
                <w:sz w:val="22"/>
              </w:rPr>
              <w:t>ml</w:t>
            </w:r>
          </w:p>
          <w:p>
            <w:pPr>
              <w:pStyle w:val="TableParagraph"/>
              <w:spacing w:line="234" w:lineRule="exact" w:before="62"/>
              <w:ind w:left="71"/>
              <w:rPr>
                <w:sz w:val="22"/>
              </w:rPr>
            </w:pPr>
            <w:r>
              <w:rPr>
                <w:spacing w:val="-2"/>
                <w:sz w:val="22"/>
              </w:rPr>
              <w:t>odebrané</w:t>
            </w:r>
          </w:p>
        </w:tc>
        <w:tc>
          <w:tcPr>
            <w:tcW w:w="1667" w:type="dxa"/>
          </w:tcPr>
          <w:p>
            <w:pPr>
              <w:pStyle w:val="TableParagraph"/>
              <w:spacing w:before="40"/>
              <w:ind w:left="72"/>
              <w:rPr>
                <w:sz w:val="22"/>
              </w:rPr>
            </w:pPr>
            <w:r>
              <w:rPr>
                <w:sz w:val="22"/>
              </w:rPr>
              <w:t>12 </w:t>
            </w:r>
            <w:r>
              <w:rPr>
                <w:spacing w:val="-2"/>
                <w:sz w:val="22"/>
              </w:rPr>
              <w:t>hodin</w:t>
            </w:r>
          </w:p>
          <w:p>
            <w:pPr>
              <w:pStyle w:val="TableParagraph"/>
              <w:spacing w:before="2"/>
              <w:ind w:left="72"/>
              <w:rPr>
                <w:sz w:val="22"/>
              </w:rPr>
            </w:pPr>
            <w:r>
              <w:rPr>
                <w:w w:val="80"/>
                <w:sz w:val="22"/>
              </w:rPr>
              <w:t>při</w:t>
            </w:r>
            <w:r>
              <w:rPr>
                <w:sz w:val="22"/>
              </w:rPr>
              <w:t> </w:t>
            </w:r>
            <w:r>
              <w:rPr>
                <w:w w:val="80"/>
                <w:sz w:val="22"/>
              </w:rPr>
              <w:t>+18</w:t>
            </w:r>
            <w:r>
              <w:rPr>
                <w:spacing w:val="1"/>
                <w:sz w:val="22"/>
              </w:rPr>
              <w:t> </w:t>
            </w:r>
            <w:r>
              <w:rPr>
                <w:spacing w:val="-5"/>
                <w:w w:val="80"/>
                <w:sz w:val="22"/>
              </w:rPr>
              <w:t>až</w:t>
            </w:r>
          </w:p>
        </w:tc>
      </w:tr>
    </w:tbl>
    <w:p>
      <w:pPr>
        <w:spacing w:after="0"/>
        <w:rPr>
          <w:sz w:val="22"/>
        </w:rPr>
        <w:sectPr>
          <w:pgSz w:w="11910" w:h="16850"/>
          <w:pgMar w:header="693" w:footer="645" w:top="920" w:bottom="860" w:left="1060" w:right="620"/>
        </w:sectPr>
      </w:pPr>
    </w:p>
    <w:p>
      <w:pPr>
        <w:pStyle w:val="BodyText"/>
        <w:ind w:left="0"/>
        <w:rPr>
          <w:rFonts w:ascii="Arial"/>
          <w:b/>
          <w:sz w:val="17"/>
        </w:rPr>
      </w:pPr>
    </w:p>
    <w:tbl>
      <w:tblPr>
        <w:tblW w:w="0" w:type="auto"/>
        <w:jc w:val="lef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789"/>
        <w:gridCol w:w="566"/>
        <w:gridCol w:w="710"/>
        <w:gridCol w:w="990"/>
        <w:gridCol w:w="1135"/>
        <w:gridCol w:w="1667"/>
      </w:tblGrid>
      <w:tr>
        <w:trPr>
          <w:trHeight w:val="1308" w:hRule="atLeast"/>
        </w:trPr>
        <w:tc>
          <w:tcPr>
            <w:tcW w:w="4789" w:type="dxa"/>
          </w:tcPr>
          <w:p>
            <w:pPr>
              <w:pStyle w:val="TableParagraph"/>
              <w:rPr>
                <w:rFonts w:ascii="Arial"/>
                <w:b/>
                <w:sz w:val="22"/>
              </w:rPr>
            </w:pPr>
          </w:p>
          <w:p>
            <w:pPr>
              <w:pStyle w:val="TableParagraph"/>
              <w:spacing w:before="22"/>
              <w:rPr>
                <w:rFonts w:ascii="Arial"/>
                <w:b/>
                <w:sz w:val="22"/>
              </w:rPr>
            </w:pPr>
          </w:p>
          <w:p>
            <w:pPr>
              <w:pStyle w:val="TableParagraph"/>
              <w:ind w:left="69"/>
              <w:rPr>
                <w:rFonts w:ascii="Arial" w:hAnsi="Arial"/>
                <w:b/>
                <w:sz w:val="22"/>
              </w:rPr>
            </w:pPr>
            <w:r>
              <w:rPr>
                <w:rFonts w:ascii="Arial" w:hAnsi="Arial"/>
                <w:b/>
                <w:sz w:val="22"/>
              </w:rPr>
              <w:t>Přesný</w:t>
            </w:r>
            <w:r>
              <w:rPr>
                <w:rFonts w:ascii="Arial" w:hAnsi="Arial"/>
                <w:b/>
                <w:spacing w:val="-7"/>
                <w:sz w:val="22"/>
              </w:rPr>
              <w:t> </w:t>
            </w:r>
            <w:r>
              <w:rPr>
                <w:rFonts w:ascii="Arial" w:hAnsi="Arial"/>
                <w:b/>
                <w:sz w:val="22"/>
              </w:rPr>
              <w:t>název</w:t>
            </w:r>
            <w:r>
              <w:rPr>
                <w:rFonts w:ascii="Arial" w:hAnsi="Arial"/>
                <w:b/>
                <w:spacing w:val="-5"/>
                <w:sz w:val="22"/>
              </w:rPr>
              <w:t> </w:t>
            </w:r>
            <w:r>
              <w:rPr>
                <w:rFonts w:ascii="Arial" w:hAnsi="Arial"/>
                <w:b/>
                <w:sz w:val="22"/>
              </w:rPr>
              <w:t>postupu</w:t>
            </w:r>
            <w:r>
              <w:rPr>
                <w:rFonts w:ascii="Arial" w:hAnsi="Arial"/>
                <w:b/>
                <w:spacing w:val="-2"/>
                <w:sz w:val="22"/>
              </w:rPr>
              <w:t> vyšetření</w:t>
            </w:r>
          </w:p>
        </w:tc>
        <w:tc>
          <w:tcPr>
            <w:tcW w:w="566" w:type="dxa"/>
            <w:textDirection w:val="btLr"/>
          </w:tcPr>
          <w:p>
            <w:pPr>
              <w:pStyle w:val="TableParagraph"/>
              <w:spacing w:before="133"/>
              <w:ind w:left="122"/>
              <w:rPr>
                <w:rFonts w:ascii="Arial"/>
                <w:b/>
                <w:sz w:val="18"/>
              </w:rPr>
            </w:pPr>
            <w:r>
              <w:rPr>
                <w:rFonts w:ascii="Arial"/>
                <w:b/>
                <w:spacing w:val="-2"/>
                <w:sz w:val="18"/>
              </w:rPr>
              <w:t>Akreditace**</w:t>
            </w:r>
          </w:p>
        </w:tc>
        <w:tc>
          <w:tcPr>
            <w:tcW w:w="710" w:type="dxa"/>
          </w:tcPr>
          <w:p>
            <w:pPr>
              <w:pStyle w:val="TableParagraph"/>
              <w:spacing w:before="64"/>
              <w:ind w:left="5" w:right="3"/>
              <w:jc w:val="center"/>
              <w:rPr>
                <w:rFonts w:ascii="Arial"/>
                <w:b/>
                <w:sz w:val="20"/>
              </w:rPr>
            </w:pPr>
            <w:r>
              <w:rPr>
                <w:rFonts w:ascii="Arial"/>
                <w:b/>
                <w:spacing w:val="-4"/>
                <w:sz w:val="20"/>
              </w:rPr>
              <w:t>Typ*</w:t>
            </w:r>
          </w:p>
        </w:tc>
        <w:tc>
          <w:tcPr>
            <w:tcW w:w="990" w:type="dxa"/>
          </w:tcPr>
          <w:p>
            <w:pPr>
              <w:pStyle w:val="TableParagraph"/>
              <w:spacing w:line="247" w:lineRule="auto" w:before="64"/>
              <w:ind w:left="70" w:right="99"/>
              <w:rPr>
                <w:rFonts w:ascii="Arial" w:hAnsi="Arial"/>
                <w:b/>
                <w:sz w:val="20"/>
              </w:rPr>
            </w:pPr>
            <w:r>
              <w:rPr>
                <w:rFonts w:ascii="Arial" w:hAnsi="Arial"/>
                <w:b/>
                <w:spacing w:val="-2"/>
                <w:sz w:val="20"/>
              </w:rPr>
              <w:t>Primární materiál</w:t>
            </w:r>
          </w:p>
        </w:tc>
        <w:tc>
          <w:tcPr>
            <w:tcW w:w="1135" w:type="dxa"/>
          </w:tcPr>
          <w:p>
            <w:pPr>
              <w:pStyle w:val="TableParagraph"/>
              <w:spacing w:line="247" w:lineRule="auto" w:before="64"/>
              <w:ind w:left="71"/>
              <w:rPr>
                <w:rFonts w:ascii="Arial" w:hAnsi="Arial"/>
                <w:b/>
                <w:sz w:val="20"/>
              </w:rPr>
            </w:pPr>
            <w:r>
              <w:rPr>
                <w:rFonts w:ascii="Arial" w:hAnsi="Arial"/>
                <w:b/>
                <w:spacing w:val="-2"/>
                <w:sz w:val="20"/>
              </w:rPr>
              <w:t>Potřebné množství</w:t>
            </w:r>
          </w:p>
        </w:tc>
        <w:tc>
          <w:tcPr>
            <w:tcW w:w="1667" w:type="dxa"/>
          </w:tcPr>
          <w:p>
            <w:pPr>
              <w:pStyle w:val="TableParagraph"/>
              <w:spacing w:line="247" w:lineRule="auto" w:before="64"/>
              <w:ind w:left="72" w:right="105"/>
              <w:rPr>
                <w:rFonts w:ascii="Arial" w:hAnsi="Arial"/>
                <w:b/>
                <w:sz w:val="20"/>
              </w:rPr>
            </w:pPr>
            <w:r>
              <w:rPr>
                <w:rFonts w:ascii="Arial" w:hAnsi="Arial"/>
                <w:b/>
                <w:sz w:val="20"/>
              </w:rPr>
              <w:t>Stabilita</w:t>
            </w:r>
            <w:r>
              <w:rPr>
                <w:rFonts w:ascii="Arial" w:hAnsi="Arial"/>
                <w:b/>
                <w:spacing w:val="-14"/>
                <w:sz w:val="20"/>
              </w:rPr>
              <w:t> </w:t>
            </w:r>
            <w:r>
              <w:rPr>
                <w:rFonts w:ascii="Arial" w:hAnsi="Arial"/>
                <w:b/>
                <w:sz w:val="20"/>
              </w:rPr>
              <w:t>vzorku od odběru do vyšetření (t)</w:t>
            </w:r>
          </w:p>
        </w:tc>
      </w:tr>
      <w:tr>
        <w:trPr>
          <w:trHeight w:val="273" w:hRule="atLeast"/>
        </w:trPr>
        <w:tc>
          <w:tcPr>
            <w:tcW w:w="4789" w:type="dxa"/>
          </w:tcPr>
          <w:p>
            <w:pPr>
              <w:pStyle w:val="TableParagraph"/>
              <w:rPr>
                <w:rFonts w:ascii="Times New Roman"/>
                <w:sz w:val="20"/>
              </w:rPr>
            </w:pPr>
          </w:p>
        </w:tc>
        <w:tc>
          <w:tcPr>
            <w:tcW w:w="566" w:type="dxa"/>
          </w:tcPr>
          <w:p>
            <w:pPr>
              <w:pStyle w:val="TableParagraph"/>
              <w:rPr>
                <w:rFonts w:ascii="Times New Roman"/>
                <w:sz w:val="20"/>
              </w:rPr>
            </w:pPr>
          </w:p>
        </w:tc>
        <w:tc>
          <w:tcPr>
            <w:tcW w:w="710" w:type="dxa"/>
          </w:tcPr>
          <w:p>
            <w:pPr>
              <w:pStyle w:val="TableParagraph"/>
              <w:rPr>
                <w:rFonts w:ascii="Times New Roman"/>
                <w:sz w:val="20"/>
              </w:rPr>
            </w:pPr>
          </w:p>
        </w:tc>
        <w:tc>
          <w:tcPr>
            <w:tcW w:w="990" w:type="dxa"/>
          </w:tcPr>
          <w:p>
            <w:pPr>
              <w:pStyle w:val="TableParagraph"/>
              <w:ind w:left="70"/>
              <w:rPr>
                <w:sz w:val="22"/>
              </w:rPr>
            </w:pPr>
            <w:r>
              <w:rPr>
                <w:spacing w:val="-2"/>
                <w:sz w:val="22"/>
              </w:rPr>
              <w:t>krev/</w:t>
            </w:r>
          </w:p>
        </w:tc>
        <w:tc>
          <w:tcPr>
            <w:tcW w:w="1135" w:type="dxa"/>
          </w:tcPr>
          <w:p>
            <w:pPr>
              <w:pStyle w:val="TableParagraph"/>
              <w:ind w:left="71"/>
              <w:rPr>
                <w:sz w:val="22"/>
              </w:rPr>
            </w:pPr>
            <w:r>
              <w:rPr>
                <w:spacing w:val="-4"/>
                <w:sz w:val="22"/>
              </w:rPr>
              <w:t>krve</w:t>
            </w:r>
          </w:p>
        </w:tc>
        <w:tc>
          <w:tcPr>
            <w:tcW w:w="1667" w:type="dxa"/>
          </w:tcPr>
          <w:p>
            <w:pPr>
              <w:pStyle w:val="TableParagraph"/>
              <w:ind w:left="72"/>
              <w:rPr>
                <w:sz w:val="22"/>
              </w:rPr>
            </w:pPr>
            <w:r>
              <w:rPr>
                <w:spacing w:val="-2"/>
                <w:sz w:val="22"/>
              </w:rPr>
              <w:t>+25°C</w:t>
            </w:r>
          </w:p>
        </w:tc>
      </w:tr>
      <w:tr>
        <w:trPr>
          <w:trHeight w:val="823" w:hRule="atLeast"/>
        </w:trPr>
        <w:tc>
          <w:tcPr>
            <w:tcW w:w="4789" w:type="dxa"/>
          </w:tcPr>
          <w:p>
            <w:pPr>
              <w:pStyle w:val="TableParagraph"/>
              <w:spacing w:before="40"/>
              <w:ind w:left="69"/>
              <w:rPr>
                <w:sz w:val="22"/>
              </w:rPr>
            </w:pPr>
            <w:r>
              <w:rPr>
                <w:spacing w:val="-6"/>
                <w:sz w:val="22"/>
              </w:rPr>
              <w:t>Typizace</w:t>
            </w:r>
            <w:r>
              <w:rPr>
                <w:spacing w:val="-9"/>
                <w:sz w:val="22"/>
              </w:rPr>
              <w:t> </w:t>
            </w:r>
            <w:r>
              <w:rPr>
                <w:spacing w:val="-6"/>
                <w:sz w:val="22"/>
              </w:rPr>
              <w:t>HLA</w:t>
            </w:r>
            <w:r>
              <w:rPr>
                <w:spacing w:val="-9"/>
                <w:sz w:val="22"/>
              </w:rPr>
              <w:t> </w:t>
            </w:r>
            <w:r>
              <w:rPr>
                <w:spacing w:val="-6"/>
                <w:sz w:val="22"/>
              </w:rPr>
              <w:t>antigenů</w:t>
            </w:r>
            <w:r>
              <w:rPr>
                <w:spacing w:val="-9"/>
                <w:sz w:val="22"/>
              </w:rPr>
              <w:t> </w:t>
            </w:r>
            <w:r>
              <w:rPr>
                <w:spacing w:val="-6"/>
                <w:sz w:val="22"/>
              </w:rPr>
              <w:t>II.třídy</w:t>
            </w:r>
            <w:r>
              <w:rPr>
                <w:spacing w:val="-10"/>
                <w:sz w:val="22"/>
              </w:rPr>
              <w:t> </w:t>
            </w:r>
            <w:r>
              <w:rPr>
                <w:spacing w:val="-6"/>
                <w:sz w:val="22"/>
              </w:rPr>
              <w:t>metodou</w:t>
            </w:r>
            <w:r>
              <w:rPr>
                <w:spacing w:val="-8"/>
                <w:sz w:val="22"/>
              </w:rPr>
              <w:t> </w:t>
            </w:r>
            <w:r>
              <w:rPr>
                <w:spacing w:val="-6"/>
                <w:sz w:val="22"/>
              </w:rPr>
              <w:t>PCR- </w:t>
            </w:r>
            <w:r>
              <w:rPr>
                <w:sz w:val="22"/>
              </w:rPr>
              <w:t>SSOP [HLA typizace I.tř. PCR-SSOP, HLA typizace II.tř. PCR-SSOP]</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2" w:hRule="atLeast"/>
        </w:trPr>
        <w:tc>
          <w:tcPr>
            <w:tcW w:w="4789" w:type="dxa"/>
          </w:tcPr>
          <w:p>
            <w:pPr>
              <w:pStyle w:val="TableParagraph"/>
              <w:spacing w:before="40"/>
              <w:ind w:left="69" w:right="131"/>
              <w:rPr>
                <w:sz w:val="22"/>
              </w:rPr>
            </w:pPr>
            <w:r>
              <w:rPr>
                <w:spacing w:val="-4"/>
                <w:sz w:val="22"/>
              </w:rPr>
              <w:t>Vyšetření</w:t>
            </w:r>
            <w:r>
              <w:rPr>
                <w:spacing w:val="-11"/>
                <w:sz w:val="22"/>
              </w:rPr>
              <w:t> </w:t>
            </w:r>
            <w:r>
              <w:rPr>
                <w:spacing w:val="-4"/>
                <w:sz w:val="22"/>
              </w:rPr>
              <w:t>RHD</w:t>
            </w:r>
            <w:r>
              <w:rPr>
                <w:spacing w:val="-8"/>
                <w:sz w:val="22"/>
              </w:rPr>
              <w:t> </w:t>
            </w:r>
            <w:r>
              <w:rPr>
                <w:spacing w:val="-4"/>
                <w:sz w:val="22"/>
              </w:rPr>
              <w:t>genu</w:t>
            </w:r>
            <w:r>
              <w:rPr>
                <w:spacing w:val="-8"/>
                <w:sz w:val="22"/>
              </w:rPr>
              <w:t> </w:t>
            </w:r>
            <w:r>
              <w:rPr>
                <w:spacing w:val="-4"/>
                <w:sz w:val="22"/>
              </w:rPr>
              <w:t>metodou</w:t>
            </w:r>
            <w:r>
              <w:rPr>
                <w:spacing w:val="-8"/>
                <w:sz w:val="22"/>
              </w:rPr>
              <w:t> </w:t>
            </w:r>
            <w:r>
              <w:rPr>
                <w:spacing w:val="-4"/>
                <w:sz w:val="22"/>
              </w:rPr>
              <w:t>PCR-SSP</w:t>
            </w:r>
            <w:r>
              <w:rPr>
                <w:spacing w:val="-8"/>
                <w:sz w:val="22"/>
              </w:rPr>
              <w:t> </w:t>
            </w:r>
            <w:r>
              <w:rPr>
                <w:spacing w:val="-4"/>
                <w:sz w:val="22"/>
              </w:rPr>
              <w:t>[RHD </w:t>
            </w:r>
            <w:r>
              <w:rPr>
                <w:spacing w:val="-2"/>
                <w:sz w:val="22"/>
              </w:rPr>
              <w:t>PCR-SSP]</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line="242" w:lineRule="auto" w:before="40"/>
              <w:ind w:left="69" w:right="239"/>
              <w:rPr>
                <w:sz w:val="22"/>
              </w:rPr>
            </w:pPr>
            <w:r>
              <w:rPr>
                <w:sz w:val="22"/>
              </w:rPr>
              <w:t>HPA</w:t>
            </w:r>
            <w:r>
              <w:rPr>
                <w:spacing w:val="-5"/>
                <w:sz w:val="22"/>
              </w:rPr>
              <w:t> </w:t>
            </w:r>
            <w:r>
              <w:rPr>
                <w:sz w:val="22"/>
              </w:rPr>
              <w:t>genotypizace</w:t>
            </w:r>
            <w:r>
              <w:rPr>
                <w:spacing w:val="40"/>
                <w:sz w:val="22"/>
              </w:rPr>
              <w:t> </w:t>
            </w:r>
            <w:r>
              <w:rPr>
                <w:sz w:val="22"/>
              </w:rPr>
              <w:t>metodou</w:t>
            </w:r>
            <w:r>
              <w:rPr>
                <w:spacing w:val="-5"/>
                <w:sz w:val="22"/>
              </w:rPr>
              <w:t> </w:t>
            </w:r>
            <w:r>
              <w:rPr>
                <w:sz w:val="22"/>
              </w:rPr>
              <w:t>PCR-SSP</w:t>
            </w:r>
            <w:r>
              <w:rPr>
                <w:spacing w:val="40"/>
                <w:sz w:val="22"/>
              </w:rPr>
              <w:t> </w:t>
            </w:r>
            <w:r>
              <w:rPr>
                <w:sz w:val="22"/>
              </w:rPr>
              <w:t>[HPA </w:t>
            </w:r>
            <w:r>
              <w:rPr>
                <w:spacing w:val="-2"/>
                <w:sz w:val="22"/>
              </w:rPr>
              <w:t>PCR-SSP]</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line="242" w:lineRule="auto"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w:t>
            </w:r>
            <w:r>
              <w:rPr>
                <w:spacing w:val="-5"/>
                <w:sz w:val="22"/>
              </w:rPr>
              <w:t>ml</w:t>
            </w:r>
          </w:p>
          <w:p>
            <w:pPr>
              <w:pStyle w:val="TableParagraph"/>
              <w:spacing w:before="2"/>
              <w:ind w:left="71"/>
              <w:rPr>
                <w:sz w:val="22"/>
              </w:rPr>
            </w:pP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r>
        <w:trPr>
          <w:trHeight w:val="823" w:hRule="atLeast"/>
        </w:trPr>
        <w:tc>
          <w:tcPr>
            <w:tcW w:w="4789" w:type="dxa"/>
          </w:tcPr>
          <w:p>
            <w:pPr>
              <w:pStyle w:val="TableParagraph"/>
              <w:spacing w:before="40"/>
              <w:ind w:left="69"/>
              <w:rPr>
                <w:sz w:val="22"/>
              </w:rPr>
            </w:pPr>
            <w:r>
              <w:rPr>
                <w:spacing w:val="-2"/>
                <w:sz w:val="22"/>
              </w:rPr>
              <w:t>Genotypizace</w:t>
            </w:r>
            <w:r>
              <w:rPr>
                <w:spacing w:val="-14"/>
                <w:sz w:val="22"/>
              </w:rPr>
              <w:t> </w:t>
            </w:r>
            <w:r>
              <w:rPr>
                <w:spacing w:val="-2"/>
                <w:sz w:val="22"/>
              </w:rPr>
              <w:t>erytrocytárních</w:t>
            </w:r>
            <w:r>
              <w:rPr>
                <w:spacing w:val="-13"/>
                <w:sz w:val="22"/>
              </w:rPr>
              <w:t> </w:t>
            </w:r>
            <w:r>
              <w:rPr>
                <w:spacing w:val="-2"/>
                <w:sz w:val="22"/>
              </w:rPr>
              <w:t>atigenů</w:t>
            </w:r>
            <w:r>
              <w:rPr>
                <w:spacing w:val="-13"/>
                <w:sz w:val="22"/>
              </w:rPr>
              <w:t> </w:t>
            </w:r>
            <w:r>
              <w:rPr>
                <w:spacing w:val="-2"/>
                <w:sz w:val="22"/>
              </w:rPr>
              <w:t>[PCR- SSOP]</w:t>
            </w:r>
          </w:p>
        </w:tc>
        <w:tc>
          <w:tcPr>
            <w:tcW w:w="566" w:type="dxa"/>
          </w:tcPr>
          <w:p>
            <w:pPr>
              <w:pStyle w:val="TableParagraph"/>
              <w:spacing w:before="40"/>
              <w:ind w:left="6"/>
              <w:jc w:val="center"/>
              <w:rPr>
                <w:sz w:val="22"/>
              </w:rPr>
            </w:pPr>
            <w:r>
              <w:rPr>
                <w:spacing w:val="-10"/>
                <w:sz w:val="22"/>
              </w:rPr>
              <w:t>N</w:t>
            </w:r>
          </w:p>
        </w:tc>
        <w:tc>
          <w:tcPr>
            <w:tcW w:w="710" w:type="dxa"/>
          </w:tcPr>
          <w:p>
            <w:pPr>
              <w:pStyle w:val="TableParagraph"/>
              <w:spacing w:before="40"/>
              <w:ind w:left="5" w:right="2"/>
              <w:jc w:val="center"/>
              <w:rPr>
                <w:sz w:val="22"/>
              </w:rPr>
            </w:pPr>
            <w:r>
              <w:rPr>
                <w:spacing w:val="-10"/>
                <w:sz w:val="22"/>
              </w:rPr>
              <w:t>R</w:t>
            </w:r>
          </w:p>
        </w:tc>
        <w:tc>
          <w:tcPr>
            <w:tcW w:w="990" w:type="dxa"/>
          </w:tcPr>
          <w:p>
            <w:pPr>
              <w:pStyle w:val="TableParagraph"/>
              <w:spacing w:before="40"/>
              <w:ind w:left="70" w:right="197"/>
              <w:rPr>
                <w:sz w:val="22"/>
              </w:rPr>
            </w:pPr>
            <w:r>
              <w:rPr>
                <w:spacing w:val="-4"/>
                <w:sz w:val="22"/>
              </w:rPr>
              <w:t>plná krev</w:t>
            </w:r>
          </w:p>
        </w:tc>
        <w:tc>
          <w:tcPr>
            <w:tcW w:w="1135" w:type="dxa"/>
          </w:tcPr>
          <w:p>
            <w:pPr>
              <w:pStyle w:val="TableParagraph"/>
              <w:spacing w:before="40"/>
              <w:ind w:left="71"/>
              <w:rPr>
                <w:sz w:val="22"/>
              </w:rPr>
            </w:pPr>
            <w:r>
              <w:rPr>
                <w:sz w:val="22"/>
              </w:rPr>
              <w:t>3 ml </w:t>
            </w:r>
            <w:r>
              <w:rPr>
                <w:spacing w:val="-2"/>
                <w:sz w:val="22"/>
              </w:rPr>
              <w:t>odebrané </w:t>
            </w:r>
            <w:r>
              <w:rPr>
                <w:spacing w:val="-4"/>
                <w:sz w:val="22"/>
              </w:rPr>
              <w:t>krve</w:t>
            </w:r>
          </w:p>
        </w:tc>
        <w:tc>
          <w:tcPr>
            <w:tcW w:w="1667" w:type="dxa"/>
          </w:tcPr>
          <w:p>
            <w:pPr>
              <w:pStyle w:val="TableParagraph"/>
              <w:spacing w:before="40"/>
              <w:ind w:left="72"/>
              <w:rPr>
                <w:sz w:val="22"/>
              </w:rPr>
            </w:pPr>
            <w:r>
              <w:rPr>
                <w:w w:val="95"/>
                <w:sz w:val="22"/>
              </w:rPr>
              <w:t>5</w:t>
            </w:r>
            <w:r>
              <w:rPr>
                <w:spacing w:val="6"/>
                <w:sz w:val="22"/>
              </w:rPr>
              <w:t> </w:t>
            </w:r>
            <w:r>
              <w:rPr>
                <w:spacing w:val="-5"/>
                <w:w w:val="95"/>
                <w:sz w:val="22"/>
              </w:rPr>
              <w:t>dnů</w:t>
            </w:r>
          </w:p>
          <w:p>
            <w:pPr>
              <w:pStyle w:val="TableParagraph"/>
              <w:spacing w:before="2"/>
              <w:ind w:left="72"/>
              <w:rPr>
                <w:sz w:val="22"/>
              </w:rPr>
            </w:pPr>
            <w:r>
              <w:rPr>
                <w:w w:val="75"/>
                <w:sz w:val="22"/>
              </w:rPr>
              <w:t>při</w:t>
            </w:r>
            <w:r>
              <w:rPr>
                <w:spacing w:val="-5"/>
                <w:sz w:val="22"/>
              </w:rPr>
              <w:t> </w:t>
            </w:r>
            <w:r>
              <w:rPr>
                <w:w w:val="75"/>
                <w:sz w:val="22"/>
              </w:rPr>
              <w:t>+2</w:t>
            </w:r>
            <w:r>
              <w:rPr>
                <w:spacing w:val="-5"/>
                <w:sz w:val="22"/>
              </w:rPr>
              <w:t> </w:t>
            </w:r>
            <w:r>
              <w:rPr>
                <w:w w:val="75"/>
                <w:sz w:val="22"/>
              </w:rPr>
              <w:t>až</w:t>
            </w:r>
            <w:r>
              <w:rPr>
                <w:spacing w:val="-7"/>
                <w:sz w:val="22"/>
              </w:rPr>
              <w:t> </w:t>
            </w:r>
            <w:r>
              <w:rPr>
                <w:spacing w:val="-4"/>
                <w:w w:val="75"/>
                <w:sz w:val="22"/>
              </w:rPr>
              <w:t>+8°C</w:t>
            </w:r>
          </w:p>
        </w:tc>
      </w:tr>
    </w:tbl>
    <w:p>
      <w:pPr>
        <w:spacing w:before="59"/>
        <w:ind w:left="1066" w:right="0" w:firstLine="0"/>
        <w:jc w:val="left"/>
        <w:rPr>
          <w:sz w:val="20"/>
        </w:rPr>
      </w:pPr>
      <w:r>
        <w:rPr>
          <w:spacing w:val="-2"/>
          <w:sz w:val="20"/>
        </w:rPr>
        <w:t>*</w:t>
      </w:r>
      <w:r>
        <w:rPr>
          <w:spacing w:val="-12"/>
          <w:sz w:val="20"/>
        </w:rPr>
        <w:t> </w:t>
      </w:r>
      <w:r>
        <w:rPr>
          <w:spacing w:val="-2"/>
          <w:sz w:val="20"/>
        </w:rPr>
        <w:t>R</w:t>
      </w:r>
      <w:r>
        <w:rPr>
          <w:spacing w:val="-12"/>
          <w:sz w:val="20"/>
        </w:rPr>
        <w:t> </w:t>
      </w:r>
      <w:r>
        <w:rPr>
          <w:spacing w:val="-2"/>
          <w:sz w:val="20"/>
        </w:rPr>
        <w:t>–</w:t>
      </w:r>
      <w:r>
        <w:rPr>
          <w:spacing w:val="-12"/>
          <w:sz w:val="20"/>
        </w:rPr>
        <w:t> </w:t>
      </w:r>
      <w:r>
        <w:rPr>
          <w:spacing w:val="-2"/>
          <w:sz w:val="20"/>
        </w:rPr>
        <w:t>rutinní</w:t>
      </w:r>
      <w:r>
        <w:rPr>
          <w:spacing w:val="-12"/>
          <w:sz w:val="20"/>
        </w:rPr>
        <w:t> </w:t>
      </w:r>
      <w:r>
        <w:rPr>
          <w:spacing w:val="-2"/>
          <w:sz w:val="20"/>
        </w:rPr>
        <w:t>režim,</w:t>
      </w:r>
      <w:r>
        <w:rPr>
          <w:spacing w:val="-11"/>
          <w:sz w:val="20"/>
        </w:rPr>
        <w:t> </w:t>
      </w:r>
      <w:r>
        <w:rPr>
          <w:spacing w:val="-2"/>
          <w:sz w:val="20"/>
        </w:rPr>
        <w:t>S</w:t>
      </w:r>
      <w:r>
        <w:rPr>
          <w:spacing w:val="-11"/>
          <w:sz w:val="20"/>
        </w:rPr>
        <w:t> </w:t>
      </w:r>
      <w:r>
        <w:rPr>
          <w:spacing w:val="-2"/>
          <w:sz w:val="20"/>
        </w:rPr>
        <w:t>–</w:t>
      </w:r>
      <w:r>
        <w:rPr>
          <w:spacing w:val="-11"/>
          <w:sz w:val="20"/>
        </w:rPr>
        <w:t> </w:t>
      </w:r>
      <w:r>
        <w:rPr>
          <w:spacing w:val="-2"/>
          <w:sz w:val="20"/>
        </w:rPr>
        <w:t>statimový</w:t>
      </w:r>
      <w:r>
        <w:rPr>
          <w:spacing w:val="-12"/>
          <w:sz w:val="20"/>
        </w:rPr>
        <w:t> </w:t>
      </w:r>
      <w:r>
        <w:rPr>
          <w:spacing w:val="-4"/>
          <w:sz w:val="20"/>
        </w:rPr>
        <w:t>režim</w:t>
      </w:r>
    </w:p>
    <w:p>
      <w:pPr>
        <w:spacing w:before="58"/>
        <w:ind w:left="1066" w:right="0" w:firstLine="0"/>
        <w:jc w:val="left"/>
        <w:rPr>
          <w:sz w:val="20"/>
        </w:rPr>
      </w:pPr>
      <w:r>
        <w:rPr>
          <w:sz w:val="20"/>
        </w:rPr>
        <w:t>**</w:t>
      </w:r>
      <w:r>
        <w:rPr>
          <w:spacing w:val="-3"/>
          <w:sz w:val="20"/>
        </w:rPr>
        <w:t> </w:t>
      </w:r>
      <w:r>
        <w:rPr>
          <w:sz w:val="20"/>
        </w:rPr>
        <w:t>N</w:t>
      </w:r>
      <w:r>
        <w:rPr>
          <w:spacing w:val="-3"/>
          <w:sz w:val="20"/>
        </w:rPr>
        <w:t> </w:t>
      </w:r>
      <w:r>
        <w:rPr>
          <w:sz w:val="20"/>
        </w:rPr>
        <w:t>-</w:t>
      </w:r>
      <w:r>
        <w:rPr>
          <w:spacing w:val="-2"/>
          <w:sz w:val="20"/>
        </w:rPr>
        <w:t> </w:t>
      </w:r>
      <w:r>
        <w:rPr>
          <w:sz w:val="20"/>
        </w:rPr>
        <w:t>ne,</w:t>
      </w:r>
      <w:r>
        <w:rPr>
          <w:spacing w:val="-3"/>
          <w:sz w:val="20"/>
        </w:rPr>
        <w:t> </w:t>
      </w:r>
      <w:r>
        <w:rPr>
          <w:sz w:val="20"/>
        </w:rPr>
        <w:t>A</w:t>
      </w:r>
      <w:r>
        <w:rPr>
          <w:spacing w:val="-4"/>
          <w:sz w:val="20"/>
        </w:rPr>
        <w:t> </w:t>
      </w:r>
      <w:r>
        <w:rPr>
          <w:sz w:val="20"/>
        </w:rPr>
        <w:t>-</w:t>
      </w:r>
      <w:r>
        <w:rPr>
          <w:spacing w:val="-2"/>
          <w:sz w:val="20"/>
        </w:rPr>
        <w:t> </w:t>
      </w:r>
      <w:r>
        <w:rPr>
          <w:spacing w:val="-5"/>
          <w:sz w:val="20"/>
        </w:rPr>
        <w:t>ano</w:t>
      </w:r>
    </w:p>
    <w:p>
      <w:pPr>
        <w:spacing w:before="58"/>
        <w:ind w:left="1066" w:right="0" w:firstLine="0"/>
        <w:jc w:val="left"/>
        <w:rPr>
          <w:sz w:val="20"/>
        </w:rPr>
      </w:pPr>
      <w:r>
        <w:rPr>
          <w:spacing w:val="-4"/>
          <w:position w:val="6"/>
          <w:sz w:val="13"/>
        </w:rPr>
        <w:t>a</w:t>
      </w:r>
      <w:r>
        <w:rPr>
          <w:spacing w:val="10"/>
          <w:position w:val="6"/>
          <w:sz w:val="13"/>
        </w:rPr>
        <w:t> </w:t>
      </w:r>
      <w:r>
        <w:rPr>
          <w:spacing w:val="-4"/>
          <w:sz w:val="20"/>
        </w:rPr>
        <w:t>redukované</w:t>
      </w:r>
      <w:r>
        <w:rPr>
          <w:spacing w:val="-9"/>
          <w:sz w:val="20"/>
        </w:rPr>
        <w:t> </w:t>
      </w:r>
      <w:r>
        <w:rPr>
          <w:spacing w:val="-4"/>
          <w:sz w:val="20"/>
        </w:rPr>
        <w:t>předtransfuzní</w:t>
      </w:r>
      <w:r>
        <w:rPr>
          <w:spacing w:val="-9"/>
          <w:sz w:val="20"/>
        </w:rPr>
        <w:t> </w:t>
      </w:r>
      <w:r>
        <w:rPr>
          <w:spacing w:val="-4"/>
          <w:sz w:val="20"/>
        </w:rPr>
        <w:t>vyšetření</w:t>
      </w:r>
      <w:r>
        <w:rPr>
          <w:spacing w:val="-9"/>
          <w:sz w:val="20"/>
        </w:rPr>
        <w:t> </w:t>
      </w:r>
      <w:r>
        <w:rPr>
          <w:spacing w:val="-4"/>
          <w:sz w:val="20"/>
        </w:rPr>
        <w:t>pro</w:t>
      </w:r>
      <w:r>
        <w:rPr>
          <w:spacing w:val="-9"/>
          <w:sz w:val="20"/>
        </w:rPr>
        <w:t> </w:t>
      </w:r>
      <w:r>
        <w:rPr>
          <w:spacing w:val="-4"/>
          <w:sz w:val="20"/>
        </w:rPr>
        <w:t>nezralé</w:t>
      </w:r>
      <w:r>
        <w:rPr>
          <w:spacing w:val="-9"/>
          <w:sz w:val="20"/>
        </w:rPr>
        <w:t> </w:t>
      </w:r>
      <w:r>
        <w:rPr>
          <w:spacing w:val="-4"/>
          <w:sz w:val="20"/>
        </w:rPr>
        <w:t>novorozence</w:t>
      </w:r>
      <w:r>
        <w:rPr>
          <w:spacing w:val="-6"/>
          <w:sz w:val="20"/>
        </w:rPr>
        <w:t> </w:t>
      </w:r>
      <w:r>
        <w:rPr>
          <w:spacing w:val="-4"/>
          <w:sz w:val="20"/>
        </w:rPr>
        <w:t>–</w:t>
      </w:r>
      <w:r>
        <w:rPr>
          <w:spacing w:val="-9"/>
          <w:sz w:val="20"/>
        </w:rPr>
        <w:t> </w:t>
      </w:r>
      <w:r>
        <w:rPr>
          <w:spacing w:val="-4"/>
          <w:sz w:val="20"/>
        </w:rPr>
        <w:t>viz.</w:t>
      </w:r>
      <w:r>
        <w:rPr>
          <w:spacing w:val="-9"/>
          <w:sz w:val="20"/>
        </w:rPr>
        <w:t> </w:t>
      </w:r>
      <w:r>
        <w:rPr>
          <w:spacing w:val="-4"/>
          <w:sz w:val="20"/>
        </w:rPr>
        <w:t>bod</w:t>
      </w:r>
      <w:r>
        <w:rPr>
          <w:spacing w:val="-10"/>
          <w:sz w:val="20"/>
        </w:rPr>
        <w:t> </w:t>
      </w:r>
      <w:r>
        <w:rPr>
          <w:spacing w:val="-4"/>
          <w:sz w:val="20"/>
        </w:rPr>
        <w:t>5.2.6</w:t>
      </w:r>
      <w:r>
        <w:rPr>
          <w:spacing w:val="-9"/>
          <w:sz w:val="20"/>
        </w:rPr>
        <w:t> </w:t>
      </w:r>
      <w:r>
        <w:rPr>
          <w:spacing w:val="-4"/>
          <w:sz w:val="20"/>
        </w:rPr>
        <w:t>(str.</w:t>
      </w:r>
      <w:r>
        <w:rPr>
          <w:spacing w:val="-9"/>
          <w:sz w:val="20"/>
        </w:rPr>
        <w:t> </w:t>
      </w:r>
      <w:r>
        <w:rPr>
          <w:spacing w:val="-4"/>
          <w:sz w:val="20"/>
        </w:rPr>
        <w:t>30).</w:t>
      </w:r>
    </w:p>
    <w:p>
      <w:pPr>
        <w:pStyle w:val="BodyText"/>
        <w:spacing w:before="78"/>
        <w:ind w:left="0"/>
        <w:rPr>
          <w:sz w:val="20"/>
        </w:rPr>
      </w:pPr>
    </w:p>
    <w:p>
      <w:pPr>
        <w:pStyle w:val="Heading1"/>
        <w:numPr>
          <w:ilvl w:val="1"/>
          <w:numId w:val="5"/>
        </w:numPr>
        <w:tabs>
          <w:tab w:pos="725" w:val="left" w:leader="none"/>
        </w:tabs>
        <w:spacing w:line="240" w:lineRule="auto" w:before="0" w:after="0"/>
        <w:ind w:left="725" w:right="0" w:hanging="367"/>
        <w:jc w:val="left"/>
      </w:pPr>
      <w:bookmarkStart w:name="_TOC_250009" w:id="13"/>
      <w:r>
        <w:rPr/>
        <w:t>Požadavky</w:t>
      </w:r>
      <w:r>
        <w:rPr>
          <w:spacing w:val="-11"/>
        </w:rPr>
        <w:t> </w:t>
      </w:r>
      <w:r>
        <w:rPr/>
        <w:t>na</w:t>
      </w:r>
      <w:r>
        <w:rPr>
          <w:spacing w:val="-5"/>
        </w:rPr>
        <w:t> </w:t>
      </w:r>
      <w:bookmarkEnd w:id="13"/>
      <w:r>
        <w:rPr>
          <w:spacing w:val="-2"/>
        </w:rPr>
        <w:t>vyšetření</w:t>
      </w:r>
    </w:p>
    <w:p>
      <w:pPr>
        <w:pStyle w:val="ListParagraph"/>
        <w:numPr>
          <w:ilvl w:val="2"/>
          <w:numId w:val="5"/>
        </w:numPr>
        <w:tabs>
          <w:tab w:pos="850" w:val="left" w:leader="none"/>
        </w:tabs>
        <w:spacing w:line="240" w:lineRule="auto" w:before="124" w:after="0"/>
        <w:ind w:left="850" w:right="0" w:hanging="492"/>
        <w:jc w:val="left"/>
        <w:rPr>
          <w:sz w:val="22"/>
          <w:u w:val="single"/>
        </w:rPr>
      </w:pPr>
      <w:r>
        <w:rPr>
          <w:sz w:val="22"/>
          <w:u w:val="single"/>
        </w:rPr>
        <w:t> </w:t>
      </w:r>
      <w:r>
        <w:rPr>
          <w:spacing w:val="-8"/>
          <w:sz w:val="22"/>
          <w:u w:val="single"/>
        </w:rPr>
        <w:t>Požadavkové</w:t>
      </w:r>
      <w:r>
        <w:rPr>
          <w:spacing w:val="1"/>
          <w:sz w:val="22"/>
          <w:u w:val="single"/>
        </w:rPr>
        <w:t> </w:t>
      </w:r>
      <w:r>
        <w:rPr>
          <w:spacing w:val="-8"/>
          <w:sz w:val="22"/>
          <w:u w:val="single"/>
        </w:rPr>
        <w:t>listy</w:t>
      </w:r>
      <w:r>
        <w:rPr>
          <w:spacing w:val="-1"/>
          <w:sz w:val="22"/>
          <w:u w:val="single"/>
        </w:rPr>
        <w:t> </w:t>
      </w:r>
      <w:r>
        <w:rPr>
          <w:spacing w:val="-8"/>
          <w:sz w:val="22"/>
          <w:u w:val="single"/>
        </w:rPr>
        <w:t>(žádanky)</w:t>
      </w:r>
    </w:p>
    <w:p>
      <w:pPr>
        <w:pStyle w:val="BodyText"/>
        <w:spacing w:before="122"/>
      </w:pPr>
      <w:r>
        <w:rPr>
          <w:spacing w:val="-6"/>
        </w:rPr>
        <w:t>Na</w:t>
      </w:r>
      <w:r>
        <w:rPr>
          <w:spacing w:val="-12"/>
        </w:rPr>
        <w:t> </w:t>
      </w:r>
      <w:r>
        <w:rPr>
          <w:spacing w:val="-6"/>
        </w:rPr>
        <w:t>žádance</w:t>
      </w:r>
      <w:r>
        <w:rPr>
          <w:spacing w:val="-9"/>
        </w:rPr>
        <w:t> </w:t>
      </w:r>
      <w:r>
        <w:rPr>
          <w:spacing w:val="-6"/>
        </w:rPr>
        <w:t>požadujeme</w:t>
      </w:r>
      <w:r>
        <w:rPr>
          <w:spacing w:val="-9"/>
        </w:rPr>
        <w:t> </w:t>
      </w:r>
      <w:r>
        <w:rPr>
          <w:spacing w:val="-6"/>
        </w:rPr>
        <w:t>uvést</w:t>
      </w:r>
      <w:r>
        <w:rPr>
          <w:spacing w:val="-7"/>
        </w:rPr>
        <w:t> </w:t>
      </w:r>
      <w:r>
        <w:rPr>
          <w:spacing w:val="-6"/>
        </w:rPr>
        <w:t>následující</w:t>
      </w:r>
      <w:r>
        <w:rPr>
          <w:spacing w:val="-9"/>
        </w:rPr>
        <w:t> </w:t>
      </w:r>
      <w:r>
        <w:rPr>
          <w:spacing w:val="-6"/>
        </w:rPr>
        <w:t>údaje:</w:t>
      </w:r>
    </w:p>
    <w:p>
      <w:pPr>
        <w:pStyle w:val="BodyText"/>
        <w:spacing w:before="3"/>
        <w:ind w:left="0"/>
        <w:rPr>
          <w:sz w:val="5"/>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3404"/>
        <w:gridCol w:w="3684"/>
      </w:tblGrid>
      <w:tr>
        <w:trPr>
          <w:trHeight w:val="712" w:hRule="atLeast"/>
        </w:trPr>
        <w:tc>
          <w:tcPr>
            <w:tcW w:w="2235" w:type="dxa"/>
          </w:tcPr>
          <w:p>
            <w:pPr>
              <w:pStyle w:val="TableParagraph"/>
              <w:rPr>
                <w:rFonts w:ascii="Times New Roman"/>
                <w:sz w:val="20"/>
              </w:rPr>
            </w:pPr>
          </w:p>
        </w:tc>
        <w:tc>
          <w:tcPr>
            <w:tcW w:w="3404" w:type="dxa"/>
          </w:tcPr>
          <w:p>
            <w:pPr>
              <w:pStyle w:val="TableParagraph"/>
              <w:spacing w:line="238" w:lineRule="exact"/>
              <w:ind w:left="107"/>
              <w:rPr>
                <w:rFonts w:ascii="Arial" w:hAnsi="Arial"/>
                <w:b/>
                <w:sz w:val="20"/>
              </w:rPr>
            </w:pPr>
            <w:r>
              <w:rPr>
                <w:rFonts w:ascii="Arial" w:hAnsi="Arial"/>
                <w:b/>
                <w:sz w:val="20"/>
              </w:rPr>
              <w:t>Osoba</w:t>
            </w:r>
            <w:r>
              <w:rPr>
                <w:rFonts w:ascii="Arial" w:hAnsi="Arial"/>
                <w:b/>
                <w:spacing w:val="-14"/>
                <w:sz w:val="20"/>
              </w:rPr>
              <w:t> </w:t>
            </w:r>
            <w:r>
              <w:rPr>
                <w:rFonts w:ascii="Arial" w:hAnsi="Arial"/>
                <w:b/>
                <w:sz w:val="20"/>
              </w:rPr>
              <w:t>se</w:t>
            </w:r>
            <w:r>
              <w:rPr>
                <w:rFonts w:ascii="Arial" w:hAnsi="Arial"/>
                <w:b/>
                <w:spacing w:val="-14"/>
                <w:sz w:val="20"/>
              </w:rPr>
              <w:t> </w:t>
            </w:r>
            <w:r>
              <w:rPr>
                <w:rFonts w:ascii="Arial" w:hAnsi="Arial"/>
                <w:b/>
                <w:sz w:val="20"/>
              </w:rPr>
              <w:t>zdravotním</w:t>
            </w:r>
            <w:r>
              <w:rPr>
                <w:rFonts w:ascii="Arial" w:hAnsi="Arial"/>
                <w:b/>
                <w:spacing w:val="-14"/>
                <w:sz w:val="20"/>
              </w:rPr>
              <w:t> </w:t>
            </w:r>
            <w:r>
              <w:rPr>
                <w:rFonts w:ascii="Arial" w:hAnsi="Arial"/>
                <w:b/>
                <w:sz w:val="20"/>
              </w:rPr>
              <w:t>pojištěním (včetně samoplátce a cizince se smluvním pojištěním)</w:t>
            </w:r>
          </w:p>
        </w:tc>
        <w:tc>
          <w:tcPr>
            <w:tcW w:w="3684" w:type="dxa"/>
          </w:tcPr>
          <w:p>
            <w:pPr>
              <w:pStyle w:val="TableParagraph"/>
              <w:spacing w:line="238" w:lineRule="exact"/>
              <w:ind w:left="107" w:right="440"/>
              <w:jc w:val="both"/>
              <w:rPr>
                <w:rFonts w:ascii="Arial" w:hAnsi="Arial"/>
                <w:b/>
                <w:sz w:val="20"/>
              </w:rPr>
            </w:pPr>
            <w:r>
              <w:rPr>
                <w:rFonts w:ascii="Arial" w:hAnsi="Arial"/>
                <w:b/>
                <w:sz w:val="20"/>
              </w:rPr>
              <w:t>Osoba bez zdravotního pojištění (včetně</w:t>
            </w:r>
            <w:r>
              <w:rPr>
                <w:rFonts w:ascii="Arial" w:hAnsi="Arial"/>
                <w:b/>
                <w:spacing w:val="-12"/>
                <w:sz w:val="20"/>
              </w:rPr>
              <w:t> </w:t>
            </w:r>
            <w:r>
              <w:rPr>
                <w:rFonts w:ascii="Arial" w:hAnsi="Arial"/>
                <w:b/>
                <w:sz w:val="20"/>
              </w:rPr>
              <w:t>samoplátce</w:t>
            </w:r>
            <w:r>
              <w:rPr>
                <w:rFonts w:ascii="Arial" w:hAnsi="Arial"/>
                <w:b/>
                <w:spacing w:val="-12"/>
                <w:sz w:val="20"/>
              </w:rPr>
              <w:t> </w:t>
            </w:r>
            <w:r>
              <w:rPr>
                <w:rFonts w:ascii="Arial" w:hAnsi="Arial"/>
                <w:b/>
                <w:sz w:val="20"/>
              </w:rPr>
              <w:t>a</w:t>
            </w:r>
            <w:r>
              <w:rPr>
                <w:rFonts w:ascii="Arial" w:hAnsi="Arial"/>
                <w:b/>
                <w:spacing w:val="-13"/>
                <w:sz w:val="20"/>
              </w:rPr>
              <w:t> </w:t>
            </w:r>
            <w:r>
              <w:rPr>
                <w:rFonts w:ascii="Arial" w:hAnsi="Arial"/>
                <w:b/>
                <w:sz w:val="20"/>
              </w:rPr>
              <w:t>cizince</w:t>
            </w:r>
            <w:r>
              <w:rPr>
                <w:rFonts w:ascii="Arial" w:hAnsi="Arial"/>
                <w:b/>
                <w:spacing w:val="-12"/>
                <w:sz w:val="20"/>
              </w:rPr>
              <w:t> </w:t>
            </w:r>
            <w:r>
              <w:rPr>
                <w:rFonts w:ascii="Arial" w:hAnsi="Arial"/>
                <w:b/>
                <w:sz w:val="20"/>
              </w:rPr>
              <w:t>bez smluvního pojištění)</w:t>
            </w:r>
          </w:p>
        </w:tc>
      </w:tr>
      <w:tr>
        <w:trPr>
          <w:trHeight w:val="1137" w:hRule="atLeast"/>
        </w:trPr>
        <w:tc>
          <w:tcPr>
            <w:tcW w:w="2235" w:type="dxa"/>
          </w:tcPr>
          <w:p>
            <w:pPr>
              <w:pStyle w:val="TableParagraph"/>
              <w:spacing w:before="221"/>
              <w:rPr>
                <w:sz w:val="20"/>
              </w:rPr>
            </w:pPr>
          </w:p>
          <w:p>
            <w:pPr>
              <w:pStyle w:val="TableParagraph"/>
              <w:ind w:left="108"/>
              <w:rPr>
                <w:sz w:val="20"/>
              </w:rPr>
            </w:pPr>
            <w:r>
              <w:rPr>
                <w:spacing w:val="-2"/>
                <w:sz w:val="20"/>
              </w:rPr>
              <w:t>Identifikace</w:t>
            </w:r>
          </w:p>
        </w:tc>
        <w:tc>
          <w:tcPr>
            <w:tcW w:w="3404" w:type="dxa"/>
          </w:tcPr>
          <w:p>
            <w:pPr>
              <w:pStyle w:val="TableParagraph"/>
              <w:spacing w:before="108"/>
              <w:ind w:left="107" w:right="1729"/>
              <w:rPr>
                <w:sz w:val="20"/>
              </w:rPr>
            </w:pPr>
            <w:r>
              <w:rPr>
                <w:spacing w:val="-4"/>
                <w:sz w:val="20"/>
              </w:rPr>
              <w:t>číslo</w:t>
            </w:r>
            <w:r>
              <w:rPr>
                <w:spacing w:val="-10"/>
                <w:sz w:val="20"/>
              </w:rPr>
              <w:t> </w:t>
            </w:r>
            <w:r>
              <w:rPr>
                <w:spacing w:val="-4"/>
                <w:sz w:val="20"/>
              </w:rPr>
              <w:t>pojištěnce, </w:t>
            </w:r>
            <w:r>
              <w:rPr>
                <w:w w:val="90"/>
                <w:sz w:val="20"/>
              </w:rPr>
              <w:t>příjmení a</w:t>
            </w:r>
            <w:r>
              <w:rPr>
                <w:spacing w:val="-1"/>
                <w:w w:val="90"/>
                <w:sz w:val="20"/>
              </w:rPr>
              <w:t> </w:t>
            </w:r>
            <w:r>
              <w:rPr>
                <w:w w:val="90"/>
                <w:sz w:val="20"/>
              </w:rPr>
              <w:t>jméno, </w:t>
            </w:r>
            <w:r>
              <w:rPr>
                <w:sz w:val="20"/>
              </w:rPr>
              <w:t>datum narození </w:t>
            </w:r>
            <w:r>
              <w:rPr>
                <w:spacing w:val="-2"/>
                <w:sz w:val="20"/>
              </w:rPr>
              <w:t>pohlaví</w:t>
            </w:r>
          </w:p>
        </w:tc>
        <w:tc>
          <w:tcPr>
            <w:tcW w:w="3684" w:type="dxa"/>
          </w:tcPr>
          <w:p>
            <w:pPr>
              <w:pStyle w:val="TableParagraph"/>
              <w:spacing w:line="237" w:lineRule="auto"/>
              <w:ind w:left="107" w:right="65"/>
              <w:rPr>
                <w:sz w:val="20"/>
              </w:rPr>
            </w:pPr>
            <w:r>
              <w:rPr>
                <w:w w:val="85"/>
                <w:sz w:val="20"/>
              </w:rPr>
              <w:t>číslo pojištěnce přidělí centrální </w:t>
            </w:r>
            <w:r>
              <w:rPr>
                <w:sz w:val="20"/>
              </w:rPr>
              <w:t>evidence FN Brno</w:t>
            </w:r>
          </w:p>
          <w:p>
            <w:pPr>
              <w:pStyle w:val="TableParagraph"/>
              <w:spacing w:line="228" w:lineRule="exact"/>
              <w:ind w:left="107" w:right="1566"/>
              <w:rPr>
                <w:sz w:val="20"/>
              </w:rPr>
            </w:pPr>
            <w:r>
              <w:rPr>
                <w:w w:val="90"/>
                <w:sz w:val="20"/>
              </w:rPr>
              <w:t>příjmení a</w:t>
            </w:r>
            <w:r>
              <w:rPr>
                <w:spacing w:val="-1"/>
                <w:w w:val="90"/>
                <w:sz w:val="20"/>
              </w:rPr>
              <w:t> </w:t>
            </w:r>
            <w:r>
              <w:rPr>
                <w:w w:val="90"/>
                <w:sz w:val="20"/>
              </w:rPr>
              <w:t>jméno, </w:t>
            </w:r>
            <w:r>
              <w:rPr>
                <w:sz w:val="20"/>
              </w:rPr>
              <w:t>datum narození </w:t>
            </w:r>
            <w:r>
              <w:rPr>
                <w:spacing w:val="-2"/>
                <w:sz w:val="20"/>
              </w:rPr>
              <w:t>pohlaví</w:t>
            </w:r>
          </w:p>
        </w:tc>
      </w:tr>
      <w:tr>
        <w:trPr>
          <w:trHeight w:val="728" w:hRule="atLeast"/>
        </w:trPr>
        <w:tc>
          <w:tcPr>
            <w:tcW w:w="2235" w:type="dxa"/>
          </w:tcPr>
          <w:p>
            <w:pPr>
              <w:pStyle w:val="TableParagraph"/>
              <w:spacing w:line="226" w:lineRule="exact"/>
              <w:ind w:left="108"/>
              <w:rPr>
                <w:sz w:val="20"/>
              </w:rPr>
            </w:pPr>
            <w:r>
              <w:rPr>
                <w:sz w:val="20"/>
              </w:rPr>
              <w:t>Zdravotní</w:t>
            </w:r>
            <w:r>
              <w:rPr>
                <w:spacing w:val="-14"/>
                <w:sz w:val="20"/>
              </w:rPr>
              <w:t> </w:t>
            </w:r>
            <w:r>
              <w:rPr>
                <w:spacing w:val="-2"/>
                <w:sz w:val="20"/>
              </w:rPr>
              <w:t>pojišťovna</w:t>
            </w:r>
          </w:p>
        </w:tc>
        <w:tc>
          <w:tcPr>
            <w:tcW w:w="3404" w:type="dxa"/>
          </w:tcPr>
          <w:p>
            <w:pPr>
              <w:pStyle w:val="TableParagraph"/>
              <w:spacing w:before="15"/>
              <w:rPr>
                <w:sz w:val="20"/>
              </w:rPr>
            </w:pPr>
          </w:p>
          <w:p>
            <w:pPr>
              <w:pStyle w:val="TableParagraph"/>
              <w:ind w:left="107"/>
              <w:rPr>
                <w:sz w:val="20"/>
              </w:rPr>
            </w:pPr>
            <w:r>
              <w:rPr>
                <w:spacing w:val="-8"/>
                <w:sz w:val="20"/>
              </w:rPr>
              <w:t>kód</w:t>
            </w:r>
            <w:r>
              <w:rPr>
                <w:spacing w:val="-1"/>
                <w:sz w:val="20"/>
              </w:rPr>
              <w:t> </w:t>
            </w:r>
            <w:r>
              <w:rPr>
                <w:spacing w:val="-8"/>
                <w:sz w:val="20"/>
              </w:rPr>
              <w:t>platný</w:t>
            </w:r>
            <w:r>
              <w:rPr>
                <w:spacing w:val="-6"/>
                <w:sz w:val="20"/>
              </w:rPr>
              <w:t> </w:t>
            </w:r>
            <w:r>
              <w:rPr>
                <w:spacing w:val="-8"/>
                <w:sz w:val="20"/>
              </w:rPr>
              <w:t>v</w:t>
            </w:r>
            <w:r>
              <w:rPr>
                <w:sz w:val="20"/>
              </w:rPr>
              <w:t> </w:t>
            </w:r>
            <w:r>
              <w:rPr>
                <w:spacing w:val="-8"/>
                <w:sz w:val="20"/>
              </w:rPr>
              <w:t>době</w:t>
            </w:r>
            <w:r>
              <w:rPr>
                <w:sz w:val="20"/>
              </w:rPr>
              <w:t> </w:t>
            </w:r>
            <w:r>
              <w:rPr>
                <w:spacing w:val="-8"/>
                <w:sz w:val="20"/>
              </w:rPr>
              <w:t>odběru</w:t>
            </w:r>
          </w:p>
        </w:tc>
        <w:tc>
          <w:tcPr>
            <w:tcW w:w="3684" w:type="dxa"/>
          </w:tcPr>
          <w:p>
            <w:pPr>
              <w:pStyle w:val="TableParagraph"/>
              <w:spacing w:line="229" w:lineRule="exact" w:before="17"/>
              <w:ind w:left="146"/>
              <w:rPr>
                <w:sz w:val="20"/>
              </w:rPr>
            </w:pPr>
            <w:r>
              <w:rPr>
                <w:spacing w:val="-4"/>
                <w:sz w:val="20"/>
              </w:rPr>
              <w:t>náhradní</w:t>
            </w:r>
            <w:r>
              <w:rPr>
                <w:spacing w:val="-6"/>
                <w:sz w:val="20"/>
              </w:rPr>
              <w:t> </w:t>
            </w:r>
            <w:r>
              <w:rPr>
                <w:spacing w:val="-4"/>
                <w:sz w:val="20"/>
              </w:rPr>
              <w:t>kód</w:t>
            </w:r>
            <w:r>
              <w:rPr>
                <w:spacing w:val="-6"/>
                <w:sz w:val="20"/>
              </w:rPr>
              <w:t> </w:t>
            </w:r>
            <w:r>
              <w:rPr>
                <w:spacing w:val="-4"/>
                <w:sz w:val="20"/>
              </w:rPr>
              <w:t>dle</w:t>
            </w:r>
            <w:r>
              <w:rPr>
                <w:spacing w:val="-5"/>
                <w:sz w:val="20"/>
              </w:rPr>
              <w:t> </w:t>
            </w:r>
            <w:r>
              <w:rPr>
                <w:spacing w:val="-4"/>
                <w:sz w:val="20"/>
              </w:rPr>
              <w:t>směrnice</w:t>
            </w:r>
            <w:r>
              <w:rPr>
                <w:spacing w:val="-5"/>
                <w:sz w:val="20"/>
              </w:rPr>
              <w:t> </w:t>
            </w:r>
            <w:r>
              <w:rPr>
                <w:spacing w:val="-4"/>
                <w:sz w:val="20"/>
              </w:rPr>
              <w:t>FN</w:t>
            </w:r>
            <w:r>
              <w:rPr>
                <w:spacing w:val="-6"/>
                <w:sz w:val="20"/>
              </w:rPr>
              <w:t> </w:t>
            </w:r>
            <w:r>
              <w:rPr>
                <w:spacing w:val="-4"/>
                <w:sz w:val="20"/>
              </w:rPr>
              <w:t>Brno</w:t>
            </w:r>
          </w:p>
          <w:p>
            <w:pPr>
              <w:pStyle w:val="TableParagraph"/>
              <w:ind w:left="146" w:right="65"/>
              <w:rPr>
                <w:sz w:val="20"/>
              </w:rPr>
            </w:pPr>
            <w:r>
              <w:rPr>
                <w:sz w:val="20"/>
              </w:rPr>
              <w:t>/0508,</w:t>
            </w:r>
            <w:r>
              <w:rPr>
                <w:spacing w:val="-9"/>
                <w:sz w:val="20"/>
              </w:rPr>
              <w:t> </w:t>
            </w:r>
            <w:r>
              <w:rPr>
                <w:sz w:val="20"/>
              </w:rPr>
              <w:t>jako</w:t>
            </w:r>
            <w:r>
              <w:rPr>
                <w:spacing w:val="-9"/>
                <w:sz w:val="20"/>
              </w:rPr>
              <w:t> </w:t>
            </w:r>
            <w:r>
              <w:rPr>
                <w:sz w:val="20"/>
              </w:rPr>
              <w:t>specifikace</w:t>
            </w:r>
            <w:r>
              <w:rPr>
                <w:spacing w:val="-9"/>
                <w:sz w:val="20"/>
              </w:rPr>
              <w:t> </w:t>
            </w:r>
            <w:r>
              <w:rPr>
                <w:sz w:val="20"/>
              </w:rPr>
              <w:t>k</w:t>
            </w:r>
            <w:r>
              <w:rPr>
                <w:spacing w:val="-7"/>
                <w:sz w:val="20"/>
              </w:rPr>
              <w:t> </w:t>
            </w:r>
            <w:r>
              <w:rPr>
                <w:sz w:val="20"/>
              </w:rPr>
              <w:t>podkladu</w:t>
            </w:r>
            <w:r>
              <w:rPr>
                <w:spacing w:val="-9"/>
                <w:sz w:val="20"/>
              </w:rPr>
              <w:t> </w:t>
            </w:r>
            <w:r>
              <w:rPr>
                <w:sz w:val="20"/>
              </w:rPr>
              <w:t>pro </w:t>
            </w:r>
            <w:r>
              <w:rPr>
                <w:spacing w:val="-2"/>
                <w:sz w:val="20"/>
              </w:rPr>
              <w:t>fakturaci</w:t>
            </w:r>
          </w:p>
        </w:tc>
      </w:tr>
      <w:tr>
        <w:trPr>
          <w:trHeight w:val="227" w:hRule="atLeast"/>
        </w:trPr>
        <w:tc>
          <w:tcPr>
            <w:tcW w:w="2235" w:type="dxa"/>
          </w:tcPr>
          <w:p>
            <w:pPr>
              <w:pStyle w:val="TableParagraph"/>
              <w:spacing w:line="208" w:lineRule="exact"/>
              <w:ind w:left="108"/>
              <w:rPr>
                <w:sz w:val="20"/>
              </w:rPr>
            </w:pPr>
            <w:r>
              <w:rPr>
                <w:spacing w:val="-2"/>
                <w:sz w:val="20"/>
              </w:rPr>
              <w:t>Odesílající</w:t>
            </w:r>
            <w:r>
              <w:rPr>
                <w:spacing w:val="6"/>
                <w:sz w:val="20"/>
              </w:rPr>
              <w:t> </w:t>
            </w:r>
            <w:r>
              <w:rPr>
                <w:spacing w:val="-2"/>
                <w:sz w:val="20"/>
              </w:rPr>
              <w:t>pracoviště</w:t>
            </w:r>
          </w:p>
        </w:tc>
        <w:tc>
          <w:tcPr>
            <w:tcW w:w="7088" w:type="dxa"/>
            <w:gridSpan w:val="2"/>
          </w:tcPr>
          <w:p>
            <w:pPr>
              <w:pStyle w:val="TableParagraph"/>
              <w:spacing w:line="208" w:lineRule="exact"/>
              <w:ind w:left="146"/>
              <w:rPr>
                <w:sz w:val="20"/>
              </w:rPr>
            </w:pPr>
            <w:r>
              <w:rPr>
                <w:w w:val="90"/>
                <w:sz w:val="20"/>
              </w:rPr>
              <w:t>IČP,</w:t>
            </w:r>
            <w:r>
              <w:rPr>
                <w:spacing w:val="-3"/>
                <w:sz w:val="20"/>
              </w:rPr>
              <w:t> </w:t>
            </w:r>
            <w:r>
              <w:rPr>
                <w:w w:val="90"/>
                <w:sz w:val="20"/>
              </w:rPr>
              <w:t>razítko</w:t>
            </w:r>
            <w:r>
              <w:rPr>
                <w:spacing w:val="-3"/>
                <w:sz w:val="20"/>
              </w:rPr>
              <w:t> </w:t>
            </w:r>
            <w:r>
              <w:rPr>
                <w:w w:val="90"/>
                <w:sz w:val="20"/>
              </w:rPr>
              <w:t>pracoviště</w:t>
            </w:r>
            <w:r>
              <w:rPr>
                <w:spacing w:val="-4"/>
                <w:sz w:val="20"/>
              </w:rPr>
              <w:t> </w:t>
            </w:r>
            <w:r>
              <w:rPr>
                <w:w w:val="90"/>
                <w:sz w:val="20"/>
              </w:rPr>
              <w:t>(příp.</w:t>
            </w:r>
            <w:r>
              <w:rPr>
                <w:spacing w:val="-2"/>
                <w:sz w:val="20"/>
              </w:rPr>
              <w:t> </w:t>
            </w:r>
            <w:r>
              <w:rPr>
                <w:w w:val="90"/>
                <w:sz w:val="20"/>
              </w:rPr>
              <w:t>jeho</w:t>
            </w:r>
            <w:r>
              <w:rPr>
                <w:spacing w:val="-3"/>
                <w:sz w:val="20"/>
              </w:rPr>
              <w:t> </w:t>
            </w:r>
            <w:r>
              <w:rPr>
                <w:w w:val="90"/>
                <w:sz w:val="20"/>
              </w:rPr>
              <w:t>číselný</w:t>
            </w:r>
            <w:r>
              <w:rPr>
                <w:spacing w:val="-3"/>
                <w:w w:val="90"/>
                <w:sz w:val="20"/>
              </w:rPr>
              <w:t> </w:t>
            </w:r>
            <w:r>
              <w:rPr>
                <w:w w:val="90"/>
                <w:sz w:val="20"/>
              </w:rPr>
              <w:t>kód)</w:t>
            </w:r>
            <w:r>
              <w:rPr>
                <w:spacing w:val="-2"/>
                <w:sz w:val="20"/>
              </w:rPr>
              <w:t> </w:t>
            </w:r>
            <w:r>
              <w:rPr>
                <w:spacing w:val="-10"/>
                <w:w w:val="90"/>
                <w:sz w:val="20"/>
              </w:rPr>
              <w:t>*</w:t>
            </w:r>
          </w:p>
        </w:tc>
      </w:tr>
      <w:tr>
        <w:trPr>
          <w:trHeight w:val="227" w:hRule="atLeast"/>
        </w:trPr>
        <w:tc>
          <w:tcPr>
            <w:tcW w:w="2235" w:type="dxa"/>
          </w:tcPr>
          <w:p>
            <w:pPr>
              <w:pStyle w:val="TableParagraph"/>
              <w:spacing w:line="208" w:lineRule="exact"/>
              <w:ind w:left="108"/>
              <w:rPr>
                <w:sz w:val="20"/>
              </w:rPr>
            </w:pPr>
            <w:r>
              <w:rPr>
                <w:sz w:val="20"/>
              </w:rPr>
              <w:t>Ordinující</w:t>
            </w:r>
            <w:r>
              <w:rPr>
                <w:spacing w:val="-14"/>
                <w:sz w:val="20"/>
              </w:rPr>
              <w:t> </w:t>
            </w:r>
            <w:r>
              <w:rPr>
                <w:spacing w:val="-2"/>
                <w:sz w:val="20"/>
              </w:rPr>
              <w:t>lékař</w:t>
            </w:r>
          </w:p>
        </w:tc>
        <w:tc>
          <w:tcPr>
            <w:tcW w:w="7088" w:type="dxa"/>
            <w:gridSpan w:val="2"/>
          </w:tcPr>
          <w:p>
            <w:pPr>
              <w:pStyle w:val="TableParagraph"/>
              <w:spacing w:line="208" w:lineRule="exact"/>
              <w:ind w:left="146"/>
              <w:rPr>
                <w:sz w:val="20"/>
              </w:rPr>
            </w:pPr>
            <w:r>
              <w:rPr>
                <w:sz w:val="20"/>
              </w:rPr>
              <w:t>jméno</w:t>
            </w:r>
            <w:r>
              <w:rPr>
                <w:spacing w:val="-3"/>
                <w:sz w:val="20"/>
              </w:rPr>
              <w:t> </w:t>
            </w:r>
            <w:r>
              <w:rPr>
                <w:sz w:val="20"/>
              </w:rPr>
              <w:t>a</w:t>
            </w:r>
            <w:r>
              <w:rPr>
                <w:spacing w:val="-4"/>
                <w:sz w:val="20"/>
              </w:rPr>
              <w:t> </w:t>
            </w:r>
            <w:r>
              <w:rPr>
                <w:spacing w:val="-2"/>
                <w:sz w:val="20"/>
              </w:rPr>
              <w:t>podpis</w:t>
            </w:r>
          </w:p>
        </w:tc>
      </w:tr>
      <w:tr>
        <w:trPr>
          <w:trHeight w:val="683" w:hRule="atLeast"/>
        </w:trPr>
        <w:tc>
          <w:tcPr>
            <w:tcW w:w="2235" w:type="dxa"/>
          </w:tcPr>
          <w:p>
            <w:pPr>
              <w:pStyle w:val="TableParagraph"/>
              <w:spacing w:line="228" w:lineRule="exact"/>
              <w:ind w:left="108"/>
              <w:rPr>
                <w:sz w:val="20"/>
              </w:rPr>
            </w:pPr>
            <w:r>
              <w:rPr>
                <w:spacing w:val="-2"/>
                <w:sz w:val="20"/>
              </w:rPr>
              <w:t>Identifikace </w:t>
            </w:r>
            <w:r>
              <w:rPr>
                <w:spacing w:val="-2"/>
                <w:w w:val="90"/>
                <w:sz w:val="20"/>
              </w:rPr>
              <w:t>požadovaného </w:t>
            </w:r>
            <w:r>
              <w:rPr>
                <w:spacing w:val="-2"/>
                <w:sz w:val="20"/>
              </w:rPr>
              <w:t>vyšetření</w:t>
            </w:r>
          </w:p>
        </w:tc>
        <w:tc>
          <w:tcPr>
            <w:tcW w:w="7088" w:type="dxa"/>
            <w:gridSpan w:val="2"/>
          </w:tcPr>
          <w:p>
            <w:pPr>
              <w:pStyle w:val="TableParagraph"/>
              <w:spacing w:before="225"/>
              <w:ind w:left="107"/>
              <w:rPr>
                <w:sz w:val="20"/>
              </w:rPr>
            </w:pPr>
            <w:r>
              <w:rPr>
                <w:w w:val="90"/>
                <w:sz w:val="20"/>
              </w:rPr>
              <w:t>jasně</w:t>
            </w:r>
            <w:r>
              <w:rPr>
                <w:spacing w:val="5"/>
                <w:sz w:val="20"/>
              </w:rPr>
              <w:t> </w:t>
            </w:r>
            <w:r>
              <w:rPr>
                <w:w w:val="90"/>
                <w:sz w:val="20"/>
              </w:rPr>
              <w:t>uvedený</w:t>
            </w:r>
            <w:r>
              <w:rPr>
                <w:sz w:val="20"/>
              </w:rPr>
              <w:t> </w:t>
            </w:r>
            <w:r>
              <w:rPr>
                <w:w w:val="90"/>
                <w:sz w:val="20"/>
              </w:rPr>
              <w:t>požadavek</w:t>
            </w:r>
            <w:r>
              <w:rPr>
                <w:spacing w:val="11"/>
                <w:sz w:val="20"/>
              </w:rPr>
              <w:t> </w:t>
            </w:r>
            <w:r>
              <w:rPr>
                <w:w w:val="90"/>
                <w:sz w:val="20"/>
              </w:rPr>
              <w:t>na</w:t>
            </w:r>
            <w:r>
              <w:rPr>
                <w:spacing w:val="6"/>
                <w:sz w:val="20"/>
              </w:rPr>
              <w:t> </w:t>
            </w:r>
            <w:r>
              <w:rPr>
                <w:spacing w:val="-2"/>
                <w:w w:val="90"/>
                <w:sz w:val="20"/>
              </w:rPr>
              <w:t>vyšetření</w:t>
            </w:r>
          </w:p>
        </w:tc>
      </w:tr>
      <w:tr>
        <w:trPr>
          <w:trHeight w:val="683" w:hRule="atLeast"/>
        </w:trPr>
        <w:tc>
          <w:tcPr>
            <w:tcW w:w="2235" w:type="dxa"/>
          </w:tcPr>
          <w:p>
            <w:pPr>
              <w:pStyle w:val="TableParagraph"/>
              <w:spacing w:line="228" w:lineRule="exact"/>
              <w:ind w:left="108" w:right="11"/>
              <w:rPr>
                <w:sz w:val="20"/>
              </w:rPr>
            </w:pPr>
            <w:r>
              <w:rPr>
                <w:spacing w:val="-2"/>
                <w:sz w:val="20"/>
              </w:rPr>
              <w:t>Typ</w:t>
            </w:r>
            <w:r>
              <w:rPr>
                <w:spacing w:val="-12"/>
                <w:sz w:val="20"/>
              </w:rPr>
              <w:t> </w:t>
            </w:r>
            <w:r>
              <w:rPr>
                <w:spacing w:val="-2"/>
                <w:sz w:val="20"/>
              </w:rPr>
              <w:t>zpracování (naléhavost požadavku)</w:t>
            </w:r>
          </w:p>
        </w:tc>
        <w:tc>
          <w:tcPr>
            <w:tcW w:w="7088" w:type="dxa"/>
            <w:gridSpan w:val="2"/>
          </w:tcPr>
          <w:p>
            <w:pPr>
              <w:pStyle w:val="TableParagraph"/>
              <w:spacing w:line="229" w:lineRule="exact" w:before="109"/>
              <w:ind w:left="107"/>
              <w:rPr>
                <w:sz w:val="20"/>
              </w:rPr>
            </w:pPr>
            <w:r>
              <w:rPr>
                <w:sz w:val="20"/>
              </w:rPr>
              <w:t>rutinní,</w:t>
            </w:r>
            <w:r>
              <w:rPr>
                <w:spacing w:val="-12"/>
                <w:sz w:val="20"/>
              </w:rPr>
              <w:t> </w:t>
            </w:r>
            <w:r>
              <w:rPr>
                <w:sz w:val="20"/>
              </w:rPr>
              <w:t>statim,</w:t>
            </w:r>
            <w:r>
              <w:rPr>
                <w:spacing w:val="-11"/>
                <w:sz w:val="20"/>
              </w:rPr>
              <w:t> </w:t>
            </w:r>
            <w:r>
              <w:rPr>
                <w:sz w:val="20"/>
              </w:rPr>
              <w:t>vitální</w:t>
            </w:r>
            <w:r>
              <w:rPr>
                <w:spacing w:val="-11"/>
                <w:sz w:val="20"/>
              </w:rPr>
              <w:t> </w:t>
            </w:r>
            <w:r>
              <w:rPr>
                <w:spacing w:val="-2"/>
                <w:sz w:val="20"/>
              </w:rPr>
              <w:t>indikace</w:t>
            </w:r>
          </w:p>
          <w:p>
            <w:pPr>
              <w:pStyle w:val="TableParagraph"/>
              <w:spacing w:line="229" w:lineRule="exact"/>
              <w:ind w:left="107"/>
              <w:rPr>
                <w:rFonts w:ascii="Arial" w:hAnsi="Arial"/>
                <w:i/>
                <w:sz w:val="20"/>
              </w:rPr>
            </w:pPr>
            <w:r>
              <w:rPr>
                <w:rFonts w:ascii="Arial" w:hAnsi="Arial"/>
                <w:i/>
                <w:color w:val="FF0000"/>
                <w:sz w:val="20"/>
              </w:rPr>
              <w:t>pro</w:t>
            </w:r>
            <w:r>
              <w:rPr>
                <w:rFonts w:ascii="Arial" w:hAnsi="Arial"/>
                <w:i/>
                <w:color w:val="FF0000"/>
                <w:spacing w:val="-10"/>
                <w:sz w:val="20"/>
              </w:rPr>
              <w:t> </w:t>
            </w:r>
            <w:r>
              <w:rPr>
                <w:rFonts w:ascii="Arial" w:hAnsi="Arial"/>
                <w:i/>
                <w:color w:val="FF0000"/>
                <w:sz w:val="20"/>
              </w:rPr>
              <w:t>předtransfuzní</w:t>
            </w:r>
            <w:r>
              <w:rPr>
                <w:rFonts w:ascii="Arial" w:hAnsi="Arial"/>
                <w:i/>
                <w:color w:val="FF0000"/>
                <w:spacing w:val="-9"/>
                <w:sz w:val="20"/>
              </w:rPr>
              <w:t> </w:t>
            </w:r>
            <w:r>
              <w:rPr>
                <w:rFonts w:ascii="Arial" w:hAnsi="Arial"/>
                <w:i/>
                <w:color w:val="FF0000"/>
                <w:sz w:val="20"/>
              </w:rPr>
              <w:t>vyšetření</w:t>
            </w:r>
            <w:r>
              <w:rPr>
                <w:rFonts w:ascii="Arial" w:hAnsi="Arial"/>
                <w:i/>
                <w:color w:val="FF0000"/>
                <w:spacing w:val="-10"/>
                <w:sz w:val="20"/>
              </w:rPr>
              <w:t> </w:t>
            </w:r>
            <w:r>
              <w:rPr>
                <w:rFonts w:ascii="Arial" w:hAnsi="Arial"/>
                <w:i/>
                <w:color w:val="FF0000"/>
                <w:sz w:val="20"/>
              </w:rPr>
              <w:t>datum</w:t>
            </w:r>
            <w:r>
              <w:rPr>
                <w:rFonts w:ascii="Arial" w:hAnsi="Arial"/>
                <w:i/>
                <w:color w:val="FF0000"/>
                <w:spacing w:val="-9"/>
                <w:sz w:val="20"/>
              </w:rPr>
              <w:t> </w:t>
            </w:r>
            <w:r>
              <w:rPr>
                <w:rFonts w:ascii="Arial" w:hAnsi="Arial"/>
                <w:i/>
                <w:color w:val="FF0000"/>
                <w:sz w:val="20"/>
              </w:rPr>
              <w:t>a</w:t>
            </w:r>
            <w:r>
              <w:rPr>
                <w:rFonts w:ascii="Arial" w:hAnsi="Arial"/>
                <w:i/>
                <w:color w:val="FF0000"/>
                <w:spacing w:val="-11"/>
                <w:sz w:val="20"/>
              </w:rPr>
              <w:t> </w:t>
            </w:r>
            <w:r>
              <w:rPr>
                <w:rFonts w:ascii="Arial" w:hAnsi="Arial"/>
                <w:i/>
                <w:color w:val="FF0000"/>
                <w:sz w:val="20"/>
              </w:rPr>
              <w:t>čas</w:t>
            </w:r>
            <w:r>
              <w:rPr>
                <w:rFonts w:ascii="Arial" w:hAnsi="Arial"/>
                <w:i/>
                <w:color w:val="FF0000"/>
                <w:spacing w:val="-8"/>
                <w:sz w:val="20"/>
              </w:rPr>
              <w:t> </w:t>
            </w:r>
            <w:r>
              <w:rPr>
                <w:rFonts w:ascii="Arial" w:hAnsi="Arial"/>
                <w:i/>
                <w:color w:val="FF0000"/>
                <w:sz w:val="20"/>
              </w:rPr>
              <w:t>požadovaného</w:t>
            </w:r>
            <w:r>
              <w:rPr>
                <w:rFonts w:ascii="Arial" w:hAnsi="Arial"/>
                <w:i/>
                <w:color w:val="FF0000"/>
                <w:spacing w:val="-10"/>
                <w:sz w:val="20"/>
              </w:rPr>
              <w:t> </w:t>
            </w:r>
            <w:r>
              <w:rPr>
                <w:rFonts w:ascii="Arial" w:hAnsi="Arial"/>
                <w:i/>
                <w:color w:val="FF0000"/>
                <w:sz w:val="20"/>
              </w:rPr>
              <w:t>výdeje</w:t>
            </w:r>
            <w:r>
              <w:rPr>
                <w:rFonts w:ascii="Arial" w:hAnsi="Arial"/>
                <w:i/>
                <w:color w:val="FF0000"/>
                <w:spacing w:val="-9"/>
                <w:sz w:val="20"/>
              </w:rPr>
              <w:t> </w:t>
            </w:r>
            <w:r>
              <w:rPr>
                <w:rFonts w:ascii="Arial" w:hAnsi="Arial"/>
                <w:i/>
                <w:color w:val="FF0000"/>
                <w:sz w:val="20"/>
              </w:rPr>
              <w:t>ery</w:t>
            </w:r>
            <w:r>
              <w:rPr>
                <w:rFonts w:ascii="Arial" w:hAnsi="Arial"/>
                <w:i/>
                <w:color w:val="FF0000"/>
                <w:spacing w:val="-9"/>
                <w:sz w:val="20"/>
              </w:rPr>
              <w:t> </w:t>
            </w:r>
            <w:r>
              <w:rPr>
                <w:rFonts w:ascii="Arial" w:hAnsi="Arial"/>
                <w:i/>
                <w:color w:val="FF0000"/>
                <w:spacing w:val="-2"/>
                <w:sz w:val="20"/>
              </w:rPr>
              <w:t>přípravku</w:t>
            </w:r>
          </w:p>
        </w:tc>
      </w:tr>
      <w:tr>
        <w:trPr>
          <w:trHeight w:val="454" w:hRule="atLeast"/>
        </w:trPr>
        <w:tc>
          <w:tcPr>
            <w:tcW w:w="2235" w:type="dxa"/>
          </w:tcPr>
          <w:p>
            <w:pPr>
              <w:pStyle w:val="TableParagraph"/>
              <w:spacing w:line="226" w:lineRule="exact"/>
              <w:ind w:left="108"/>
              <w:rPr>
                <w:sz w:val="20"/>
              </w:rPr>
            </w:pPr>
            <w:r>
              <w:rPr>
                <w:spacing w:val="-2"/>
                <w:sz w:val="20"/>
              </w:rPr>
              <w:t>Diagnózy</w:t>
            </w:r>
          </w:p>
        </w:tc>
        <w:tc>
          <w:tcPr>
            <w:tcW w:w="7088" w:type="dxa"/>
            <w:gridSpan w:val="2"/>
          </w:tcPr>
          <w:p>
            <w:pPr>
              <w:pStyle w:val="TableParagraph"/>
              <w:spacing w:line="228" w:lineRule="exact"/>
              <w:ind w:left="107"/>
              <w:rPr>
                <w:sz w:val="20"/>
              </w:rPr>
            </w:pPr>
            <w:r>
              <w:rPr>
                <w:spacing w:val="-4"/>
                <w:sz w:val="20"/>
              </w:rPr>
              <w:t>základní,</w:t>
            </w:r>
            <w:r>
              <w:rPr>
                <w:spacing w:val="-7"/>
                <w:sz w:val="20"/>
              </w:rPr>
              <w:t> </w:t>
            </w:r>
            <w:r>
              <w:rPr>
                <w:spacing w:val="-4"/>
                <w:sz w:val="20"/>
              </w:rPr>
              <w:t>případně</w:t>
            </w:r>
            <w:r>
              <w:rPr>
                <w:spacing w:val="-7"/>
                <w:sz w:val="20"/>
              </w:rPr>
              <w:t> </w:t>
            </w:r>
            <w:r>
              <w:rPr>
                <w:spacing w:val="-4"/>
                <w:sz w:val="20"/>
              </w:rPr>
              <w:t>související</w:t>
            </w:r>
            <w:r>
              <w:rPr>
                <w:spacing w:val="-6"/>
                <w:sz w:val="20"/>
              </w:rPr>
              <w:t> </w:t>
            </w:r>
            <w:r>
              <w:rPr>
                <w:spacing w:val="-4"/>
                <w:sz w:val="20"/>
              </w:rPr>
              <w:t>diagnózy</w:t>
            </w:r>
            <w:r>
              <w:rPr>
                <w:spacing w:val="-10"/>
                <w:sz w:val="20"/>
              </w:rPr>
              <w:t> </w:t>
            </w:r>
            <w:r>
              <w:rPr>
                <w:spacing w:val="-4"/>
                <w:sz w:val="20"/>
              </w:rPr>
              <w:t>dle</w:t>
            </w:r>
            <w:r>
              <w:rPr>
                <w:spacing w:val="-6"/>
                <w:sz w:val="20"/>
              </w:rPr>
              <w:t> </w:t>
            </w:r>
            <w:r>
              <w:rPr>
                <w:spacing w:val="-4"/>
                <w:sz w:val="20"/>
              </w:rPr>
              <w:t>MKN-10</w:t>
            </w:r>
            <w:r>
              <w:rPr>
                <w:spacing w:val="-7"/>
                <w:sz w:val="20"/>
              </w:rPr>
              <w:t> </w:t>
            </w:r>
            <w:r>
              <w:rPr>
                <w:spacing w:val="-4"/>
                <w:sz w:val="20"/>
              </w:rPr>
              <w:t>(musí</w:t>
            </w:r>
            <w:r>
              <w:rPr>
                <w:spacing w:val="-6"/>
                <w:sz w:val="20"/>
              </w:rPr>
              <w:t> </w:t>
            </w:r>
            <w:r>
              <w:rPr>
                <w:spacing w:val="-4"/>
                <w:sz w:val="20"/>
              </w:rPr>
              <w:t>být</w:t>
            </w:r>
            <w:r>
              <w:rPr>
                <w:spacing w:val="-6"/>
                <w:sz w:val="20"/>
              </w:rPr>
              <w:t> </w:t>
            </w:r>
            <w:r>
              <w:rPr>
                <w:spacing w:val="-4"/>
                <w:sz w:val="20"/>
              </w:rPr>
              <w:t>návaznost</w:t>
            </w:r>
            <w:r>
              <w:rPr>
                <w:spacing w:val="-6"/>
                <w:sz w:val="20"/>
              </w:rPr>
              <w:t> </w:t>
            </w:r>
            <w:r>
              <w:rPr>
                <w:spacing w:val="-4"/>
                <w:sz w:val="20"/>
              </w:rPr>
              <w:t>na požadované</w:t>
            </w:r>
            <w:r>
              <w:rPr>
                <w:spacing w:val="-10"/>
                <w:sz w:val="20"/>
              </w:rPr>
              <w:t> </w:t>
            </w:r>
            <w:r>
              <w:rPr>
                <w:spacing w:val="-4"/>
                <w:sz w:val="20"/>
              </w:rPr>
              <w:t>vyšetření)</w:t>
            </w:r>
          </w:p>
        </w:tc>
      </w:tr>
      <w:tr>
        <w:trPr>
          <w:trHeight w:val="913" w:hRule="atLeast"/>
        </w:trPr>
        <w:tc>
          <w:tcPr>
            <w:tcW w:w="2235" w:type="dxa"/>
          </w:tcPr>
          <w:p>
            <w:pPr>
              <w:pStyle w:val="TableParagraph"/>
              <w:spacing w:line="226" w:lineRule="exact"/>
              <w:ind w:left="108"/>
              <w:rPr>
                <w:sz w:val="20"/>
              </w:rPr>
            </w:pPr>
            <w:r>
              <w:rPr>
                <w:sz w:val="20"/>
              </w:rPr>
              <w:t>Další</w:t>
            </w:r>
            <w:r>
              <w:rPr>
                <w:spacing w:val="-9"/>
                <w:sz w:val="20"/>
              </w:rPr>
              <w:t> </w:t>
            </w:r>
            <w:r>
              <w:rPr>
                <w:spacing w:val="-2"/>
                <w:sz w:val="20"/>
              </w:rPr>
              <w:t>údaje</w:t>
            </w:r>
          </w:p>
        </w:tc>
        <w:tc>
          <w:tcPr>
            <w:tcW w:w="7088" w:type="dxa"/>
            <w:gridSpan w:val="2"/>
          </w:tcPr>
          <w:p>
            <w:pPr>
              <w:pStyle w:val="TableParagraph"/>
              <w:ind w:left="107"/>
              <w:rPr>
                <w:sz w:val="20"/>
              </w:rPr>
            </w:pPr>
            <w:r>
              <w:rPr>
                <w:spacing w:val="-4"/>
                <w:sz w:val="20"/>
              </w:rPr>
              <w:t>Příp.</w:t>
            </w:r>
            <w:r>
              <w:rPr>
                <w:spacing w:val="-6"/>
                <w:sz w:val="20"/>
              </w:rPr>
              <w:t> </w:t>
            </w:r>
            <w:r>
              <w:rPr>
                <w:spacing w:val="-4"/>
                <w:sz w:val="20"/>
              </w:rPr>
              <w:t>podstatné</w:t>
            </w:r>
            <w:r>
              <w:rPr>
                <w:spacing w:val="-7"/>
                <w:sz w:val="20"/>
              </w:rPr>
              <w:t> </w:t>
            </w:r>
            <w:r>
              <w:rPr>
                <w:spacing w:val="-4"/>
                <w:sz w:val="20"/>
              </w:rPr>
              <w:t>klinické</w:t>
            </w:r>
            <w:r>
              <w:rPr>
                <w:spacing w:val="-6"/>
                <w:sz w:val="20"/>
              </w:rPr>
              <w:t> </w:t>
            </w:r>
            <w:r>
              <w:rPr>
                <w:spacing w:val="-4"/>
                <w:sz w:val="20"/>
              </w:rPr>
              <w:t>informace</w:t>
            </w:r>
            <w:r>
              <w:rPr>
                <w:spacing w:val="-6"/>
                <w:sz w:val="20"/>
              </w:rPr>
              <w:t> </w:t>
            </w:r>
            <w:r>
              <w:rPr>
                <w:spacing w:val="-4"/>
                <w:sz w:val="20"/>
              </w:rPr>
              <w:t>související</w:t>
            </w:r>
            <w:r>
              <w:rPr>
                <w:spacing w:val="-6"/>
                <w:sz w:val="20"/>
              </w:rPr>
              <w:t> </w:t>
            </w:r>
            <w:r>
              <w:rPr>
                <w:spacing w:val="-4"/>
                <w:sz w:val="20"/>
              </w:rPr>
              <w:t>s požadovaným vyšetřením </w:t>
            </w:r>
            <w:r>
              <w:rPr>
                <w:rFonts w:ascii="Arial" w:hAnsi="Arial"/>
                <w:i/>
                <w:spacing w:val="-4"/>
                <w:position w:val="6"/>
                <w:sz w:val="13"/>
              </w:rPr>
              <w:t>a</w:t>
            </w:r>
            <w:r>
              <w:rPr>
                <w:spacing w:val="-4"/>
                <w:sz w:val="20"/>
              </w:rPr>
              <w:t>, </w:t>
            </w:r>
            <w:r>
              <w:rPr>
                <w:spacing w:val="-2"/>
                <w:sz w:val="20"/>
              </w:rPr>
              <w:t>krevní</w:t>
            </w:r>
            <w:r>
              <w:rPr>
                <w:spacing w:val="-9"/>
                <w:sz w:val="20"/>
              </w:rPr>
              <w:t> </w:t>
            </w:r>
            <w:r>
              <w:rPr>
                <w:spacing w:val="-2"/>
                <w:sz w:val="20"/>
              </w:rPr>
              <w:t>skupina</w:t>
            </w:r>
            <w:r>
              <w:rPr>
                <w:spacing w:val="-10"/>
                <w:sz w:val="20"/>
              </w:rPr>
              <w:t> </w:t>
            </w:r>
            <w:r>
              <w:rPr>
                <w:spacing w:val="-2"/>
                <w:sz w:val="20"/>
              </w:rPr>
              <w:t>pacienta</w:t>
            </w:r>
            <w:r>
              <w:rPr>
                <w:spacing w:val="-10"/>
                <w:sz w:val="20"/>
              </w:rPr>
              <w:t> </w:t>
            </w:r>
            <w:r>
              <w:rPr>
                <w:spacing w:val="-2"/>
                <w:sz w:val="20"/>
              </w:rPr>
              <w:t>je-li</w:t>
            </w:r>
            <w:r>
              <w:rPr>
                <w:spacing w:val="-10"/>
                <w:sz w:val="20"/>
              </w:rPr>
              <w:t> </w:t>
            </w:r>
            <w:r>
              <w:rPr>
                <w:spacing w:val="-2"/>
                <w:sz w:val="20"/>
              </w:rPr>
              <w:t>známá,</w:t>
            </w:r>
            <w:r>
              <w:rPr>
                <w:spacing w:val="-9"/>
                <w:sz w:val="20"/>
              </w:rPr>
              <w:t> </w:t>
            </w:r>
            <w:r>
              <w:rPr>
                <w:spacing w:val="-2"/>
                <w:sz w:val="20"/>
              </w:rPr>
              <w:t>u</w:t>
            </w:r>
            <w:r>
              <w:rPr>
                <w:spacing w:val="-9"/>
                <w:sz w:val="20"/>
              </w:rPr>
              <w:t> </w:t>
            </w:r>
            <w:r>
              <w:rPr>
                <w:spacing w:val="-2"/>
                <w:sz w:val="20"/>
              </w:rPr>
              <w:t>antenatálních</w:t>
            </w:r>
            <w:r>
              <w:rPr>
                <w:spacing w:val="-9"/>
                <w:sz w:val="20"/>
              </w:rPr>
              <w:t> </w:t>
            </w:r>
            <w:r>
              <w:rPr>
                <w:spacing w:val="-2"/>
                <w:sz w:val="20"/>
              </w:rPr>
              <w:t>vyšetření</w:t>
            </w:r>
            <w:r>
              <w:rPr>
                <w:spacing w:val="-9"/>
                <w:sz w:val="20"/>
              </w:rPr>
              <w:t> </w:t>
            </w:r>
            <w:r>
              <w:rPr>
                <w:spacing w:val="-2"/>
                <w:sz w:val="20"/>
              </w:rPr>
              <w:t>týden</w:t>
            </w:r>
            <w:r>
              <w:rPr>
                <w:spacing w:val="-9"/>
                <w:sz w:val="20"/>
              </w:rPr>
              <w:t> </w:t>
            </w:r>
            <w:r>
              <w:rPr>
                <w:spacing w:val="-2"/>
                <w:sz w:val="20"/>
              </w:rPr>
              <w:t>gravidity</w:t>
            </w:r>
          </w:p>
          <w:p>
            <w:pPr>
              <w:pStyle w:val="TableParagraph"/>
              <w:spacing w:line="228" w:lineRule="exact"/>
              <w:ind w:left="107"/>
              <w:rPr>
                <w:sz w:val="20"/>
              </w:rPr>
            </w:pPr>
            <w:r>
              <w:rPr>
                <w:spacing w:val="-2"/>
                <w:sz w:val="20"/>
              </w:rPr>
              <w:t>a</w:t>
            </w:r>
            <w:r>
              <w:rPr>
                <w:spacing w:val="-7"/>
                <w:sz w:val="20"/>
              </w:rPr>
              <w:t> </w:t>
            </w:r>
            <w:r>
              <w:rPr>
                <w:spacing w:val="-2"/>
                <w:sz w:val="20"/>
              </w:rPr>
              <w:t>datum</w:t>
            </w:r>
            <w:r>
              <w:rPr>
                <w:spacing w:val="-3"/>
                <w:sz w:val="20"/>
              </w:rPr>
              <w:t> </w:t>
            </w:r>
            <w:r>
              <w:rPr>
                <w:spacing w:val="-2"/>
                <w:sz w:val="20"/>
              </w:rPr>
              <w:t>podání</w:t>
            </w:r>
            <w:r>
              <w:rPr>
                <w:spacing w:val="-7"/>
                <w:sz w:val="20"/>
              </w:rPr>
              <w:t> </w:t>
            </w:r>
            <w:r>
              <w:rPr>
                <w:spacing w:val="-2"/>
                <w:sz w:val="20"/>
              </w:rPr>
              <w:t>anti-D</w:t>
            </w:r>
            <w:r>
              <w:rPr>
                <w:spacing w:val="-7"/>
                <w:sz w:val="20"/>
              </w:rPr>
              <w:t> </w:t>
            </w:r>
            <w:r>
              <w:rPr>
                <w:spacing w:val="-2"/>
                <w:sz w:val="20"/>
              </w:rPr>
              <w:t>profylaxe,</w:t>
            </w:r>
            <w:r>
              <w:rPr>
                <w:spacing w:val="-7"/>
                <w:sz w:val="20"/>
              </w:rPr>
              <w:t> </w:t>
            </w:r>
            <w:r>
              <w:rPr>
                <w:spacing w:val="-2"/>
                <w:sz w:val="20"/>
              </w:rPr>
              <w:t>u</w:t>
            </w:r>
            <w:r>
              <w:rPr>
                <w:spacing w:val="-7"/>
                <w:sz w:val="20"/>
              </w:rPr>
              <w:t> </w:t>
            </w:r>
            <w:r>
              <w:rPr>
                <w:spacing w:val="-2"/>
                <w:sz w:val="20"/>
              </w:rPr>
              <w:t>transplantovaných</w:t>
            </w:r>
            <w:r>
              <w:rPr>
                <w:spacing w:val="-7"/>
                <w:sz w:val="20"/>
              </w:rPr>
              <w:t> </w:t>
            </w:r>
            <w:r>
              <w:rPr>
                <w:spacing w:val="-2"/>
                <w:sz w:val="20"/>
              </w:rPr>
              <w:t>pacientů</w:t>
            </w:r>
            <w:r>
              <w:rPr>
                <w:spacing w:val="-8"/>
                <w:sz w:val="20"/>
              </w:rPr>
              <w:t> </w:t>
            </w:r>
            <w:r>
              <w:rPr>
                <w:spacing w:val="-2"/>
                <w:sz w:val="20"/>
              </w:rPr>
              <w:t>datum </w:t>
            </w:r>
            <w:r>
              <w:rPr>
                <w:sz w:val="20"/>
              </w:rPr>
              <w:t>transplantace a krevní skupina dárce štěpu</w:t>
            </w:r>
          </w:p>
        </w:tc>
      </w:tr>
      <w:tr>
        <w:trPr>
          <w:trHeight w:val="452" w:hRule="atLeast"/>
        </w:trPr>
        <w:tc>
          <w:tcPr>
            <w:tcW w:w="2235" w:type="dxa"/>
          </w:tcPr>
          <w:p>
            <w:pPr>
              <w:pStyle w:val="TableParagraph"/>
              <w:spacing w:line="223" w:lineRule="exact"/>
              <w:ind w:left="108"/>
              <w:rPr>
                <w:sz w:val="20"/>
              </w:rPr>
            </w:pPr>
            <w:r>
              <w:rPr>
                <w:sz w:val="20"/>
              </w:rPr>
              <w:t>Informace</w:t>
            </w:r>
            <w:r>
              <w:rPr>
                <w:spacing w:val="-5"/>
                <w:sz w:val="20"/>
              </w:rPr>
              <w:t> </w:t>
            </w:r>
            <w:r>
              <w:rPr>
                <w:spacing w:val="-2"/>
                <w:sz w:val="20"/>
              </w:rPr>
              <w:t>související</w:t>
            </w:r>
          </w:p>
          <w:p>
            <w:pPr>
              <w:pStyle w:val="TableParagraph"/>
              <w:spacing w:line="210" w:lineRule="exact"/>
              <w:ind w:left="108"/>
              <w:rPr>
                <w:sz w:val="20"/>
              </w:rPr>
            </w:pPr>
            <w:r>
              <w:rPr>
                <w:w w:val="90"/>
                <w:sz w:val="20"/>
              </w:rPr>
              <w:t>s</w:t>
            </w:r>
            <w:r>
              <w:rPr>
                <w:spacing w:val="-2"/>
                <w:sz w:val="20"/>
              </w:rPr>
              <w:t> </w:t>
            </w:r>
            <w:r>
              <w:rPr>
                <w:w w:val="90"/>
                <w:sz w:val="20"/>
              </w:rPr>
              <w:t>odběrem</w:t>
            </w:r>
            <w:r>
              <w:rPr>
                <w:spacing w:val="1"/>
                <w:sz w:val="20"/>
              </w:rPr>
              <w:t> </w:t>
            </w:r>
            <w:r>
              <w:rPr>
                <w:spacing w:val="-2"/>
                <w:w w:val="90"/>
                <w:sz w:val="20"/>
              </w:rPr>
              <w:t>vzorku</w:t>
            </w:r>
          </w:p>
        </w:tc>
        <w:tc>
          <w:tcPr>
            <w:tcW w:w="7088" w:type="dxa"/>
            <w:gridSpan w:val="2"/>
          </w:tcPr>
          <w:p>
            <w:pPr>
              <w:pStyle w:val="TableParagraph"/>
              <w:spacing w:before="107"/>
              <w:ind w:left="107"/>
              <w:rPr>
                <w:sz w:val="20"/>
              </w:rPr>
            </w:pPr>
            <w:r>
              <w:rPr>
                <w:spacing w:val="-6"/>
                <w:sz w:val="20"/>
              </w:rPr>
              <w:t>datum</w:t>
            </w:r>
            <w:r>
              <w:rPr>
                <w:sz w:val="20"/>
              </w:rPr>
              <w:t> </w:t>
            </w:r>
            <w:r>
              <w:rPr>
                <w:spacing w:val="-6"/>
                <w:sz w:val="20"/>
              </w:rPr>
              <w:t>a</w:t>
            </w:r>
            <w:r>
              <w:rPr>
                <w:spacing w:val="-3"/>
                <w:sz w:val="20"/>
              </w:rPr>
              <w:t> </w:t>
            </w:r>
            <w:r>
              <w:rPr>
                <w:spacing w:val="-6"/>
                <w:sz w:val="20"/>
              </w:rPr>
              <w:t>čas</w:t>
            </w:r>
            <w:r>
              <w:rPr>
                <w:spacing w:val="-2"/>
                <w:sz w:val="20"/>
              </w:rPr>
              <w:t> </w:t>
            </w:r>
            <w:r>
              <w:rPr>
                <w:spacing w:val="-6"/>
                <w:sz w:val="20"/>
              </w:rPr>
              <w:t>odběru</w:t>
            </w:r>
            <w:r>
              <w:rPr>
                <w:spacing w:val="-3"/>
                <w:sz w:val="20"/>
              </w:rPr>
              <w:t> </w:t>
            </w:r>
            <w:r>
              <w:rPr>
                <w:spacing w:val="-6"/>
                <w:sz w:val="20"/>
              </w:rPr>
              <w:t>vzorku;</w:t>
            </w:r>
            <w:r>
              <w:rPr>
                <w:spacing w:val="-2"/>
                <w:sz w:val="20"/>
              </w:rPr>
              <w:t> </w:t>
            </w:r>
            <w:r>
              <w:rPr>
                <w:spacing w:val="-6"/>
                <w:sz w:val="20"/>
              </w:rPr>
              <w:t>identifikace</w:t>
            </w:r>
            <w:r>
              <w:rPr>
                <w:spacing w:val="-3"/>
                <w:sz w:val="20"/>
              </w:rPr>
              <w:t> </w:t>
            </w:r>
            <w:r>
              <w:rPr>
                <w:spacing w:val="-6"/>
                <w:sz w:val="20"/>
              </w:rPr>
              <w:t>a</w:t>
            </w:r>
            <w:r>
              <w:rPr>
                <w:spacing w:val="-4"/>
                <w:sz w:val="20"/>
              </w:rPr>
              <w:t> </w:t>
            </w:r>
            <w:r>
              <w:rPr>
                <w:spacing w:val="-6"/>
                <w:sz w:val="20"/>
              </w:rPr>
              <w:t>podpis</w:t>
            </w:r>
            <w:r>
              <w:rPr>
                <w:spacing w:val="-1"/>
                <w:sz w:val="20"/>
              </w:rPr>
              <w:t> </w:t>
            </w:r>
            <w:r>
              <w:rPr>
                <w:spacing w:val="-6"/>
                <w:sz w:val="20"/>
              </w:rPr>
              <w:t>osoby</w:t>
            </w:r>
            <w:r>
              <w:rPr>
                <w:spacing w:val="-8"/>
                <w:sz w:val="20"/>
              </w:rPr>
              <w:t> </w:t>
            </w:r>
            <w:r>
              <w:rPr>
                <w:spacing w:val="-6"/>
                <w:sz w:val="20"/>
              </w:rPr>
              <w:t>provádějící</w:t>
            </w:r>
            <w:r>
              <w:rPr>
                <w:spacing w:val="-3"/>
                <w:sz w:val="20"/>
              </w:rPr>
              <w:t> </w:t>
            </w:r>
            <w:r>
              <w:rPr>
                <w:spacing w:val="-6"/>
                <w:sz w:val="20"/>
              </w:rPr>
              <w:t>odběr</w:t>
            </w:r>
          </w:p>
        </w:tc>
      </w:tr>
    </w:tbl>
    <w:p>
      <w:pPr>
        <w:spacing w:before="70"/>
        <w:ind w:left="358" w:right="0" w:firstLine="0"/>
        <w:jc w:val="left"/>
        <w:rPr>
          <w:sz w:val="20"/>
        </w:rPr>
      </w:pPr>
      <w:r>
        <w:rPr>
          <w:rFonts w:ascii="Arial" w:hAnsi="Arial"/>
          <w:b/>
          <w:spacing w:val="-2"/>
          <w:sz w:val="20"/>
        </w:rPr>
        <w:t>*</w:t>
      </w:r>
      <w:r>
        <w:rPr>
          <w:spacing w:val="-2"/>
          <w:sz w:val="20"/>
        </w:rPr>
        <w:t>vhodné</w:t>
      </w:r>
      <w:r>
        <w:rPr>
          <w:spacing w:val="-11"/>
          <w:sz w:val="20"/>
        </w:rPr>
        <w:t> </w:t>
      </w:r>
      <w:r>
        <w:rPr>
          <w:spacing w:val="-2"/>
          <w:sz w:val="20"/>
        </w:rPr>
        <w:t>také</w:t>
      </w:r>
      <w:r>
        <w:rPr>
          <w:spacing w:val="-11"/>
          <w:sz w:val="20"/>
        </w:rPr>
        <w:t> </w:t>
      </w:r>
      <w:r>
        <w:rPr>
          <w:spacing w:val="-2"/>
          <w:sz w:val="20"/>
        </w:rPr>
        <w:t>uvést</w:t>
      </w:r>
      <w:r>
        <w:rPr>
          <w:spacing w:val="-11"/>
          <w:sz w:val="20"/>
        </w:rPr>
        <w:t> </w:t>
      </w:r>
      <w:r>
        <w:rPr>
          <w:spacing w:val="-2"/>
          <w:sz w:val="20"/>
        </w:rPr>
        <w:t>místo</w:t>
      </w:r>
      <w:r>
        <w:rPr>
          <w:spacing w:val="-11"/>
          <w:sz w:val="20"/>
        </w:rPr>
        <w:t> </w:t>
      </w:r>
      <w:r>
        <w:rPr>
          <w:spacing w:val="-2"/>
          <w:sz w:val="20"/>
        </w:rPr>
        <w:t>a</w:t>
      </w:r>
      <w:r>
        <w:rPr>
          <w:spacing w:val="-11"/>
          <w:sz w:val="20"/>
        </w:rPr>
        <w:t> </w:t>
      </w:r>
      <w:r>
        <w:rPr>
          <w:spacing w:val="-2"/>
          <w:sz w:val="20"/>
        </w:rPr>
        <w:t>telefonní</w:t>
      </w:r>
      <w:r>
        <w:rPr>
          <w:spacing w:val="-11"/>
          <w:sz w:val="20"/>
        </w:rPr>
        <w:t> </w:t>
      </w:r>
      <w:r>
        <w:rPr>
          <w:spacing w:val="-2"/>
          <w:sz w:val="20"/>
        </w:rPr>
        <w:t>číslo</w:t>
      </w:r>
      <w:r>
        <w:rPr>
          <w:spacing w:val="-11"/>
          <w:sz w:val="20"/>
        </w:rPr>
        <w:t> </w:t>
      </w:r>
      <w:r>
        <w:rPr>
          <w:spacing w:val="-2"/>
          <w:sz w:val="20"/>
        </w:rPr>
        <w:t>pracoviště,</w:t>
      </w:r>
      <w:r>
        <w:rPr>
          <w:spacing w:val="-11"/>
          <w:sz w:val="20"/>
        </w:rPr>
        <w:t> </w:t>
      </w:r>
      <w:r>
        <w:rPr>
          <w:spacing w:val="-2"/>
          <w:sz w:val="20"/>
        </w:rPr>
        <w:t>u</w:t>
      </w:r>
      <w:r>
        <w:rPr>
          <w:spacing w:val="-11"/>
          <w:sz w:val="20"/>
        </w:rPr>
        <w:t> </w:t>
      </w:r>
      <w:r>
        <w:rPr>
          <w:spacing w:val="-2"/>
          <w:sz w:val="20"/>
        </w:rPr>
        <w:t>samoplátce</w:t>
      </w:r>
      <w:r>
        <w:rPr>
          <w:spacing w:val="-11"/>
          <w:sz w:val="20"/>
        </w:rPr>
        <w:t> </w:t>
      </w:r>
      <w:r>
        <w:rPr>
          <w:spacing w:val="-2"/>
          <w:sz w:val="20"/>
        </w:rPr>
        <w:t>kontaktní</w:t>
      </w:r>
      <w:r>
        <w:rPr>
          <w:spacing w:val="-11"/>
          <w:sz w:val="20"/>
        </w:rPr>
        <w:t> </w:t>
      </w:r>
      <w:r>
        <w:rPr>
          <w:spacing w:val="-2"/>
          <w:sz w:val="20"/>
        </w:rPr>
        <w:t>adresu</w:t>
      </w:r>
      <w:r>
        <w:rPr>
          <w:spacing w:val="-11"/>
          <w:sz w:val="20"/>
        </w:rPr>
        <w:t> </w:t>
      </w:r>
      <w:r>
        <w:rPr>
          <w:spacing w:val="-2"/>
          <w:sz w:val="20"/>
        </w:rPr>
        <w:t>a</w:t>
      </w:r>
      <w:r>
        <w:rPr>
          <w:spacing w:val="-11"/>
          <w:sz w:val="20"/>
        </w:rPr>
        <w:t> </w:t>
      </w:r>
      <w:r>
        <w:rPr>
          <w:spacing w:val="-2"/>
          <w:sz w:val="20"/>
        </w:rPr>
        <w:t>telefon</w:t>
      </w:r>
    </w:p>
    <w:p>
      <w:pPr>
        <w:spacing w:before="68"/>
        <w:ind w:left="358" w:right="0" w:firstLine="0"/>
        <w:jc w:val="left"/>
        <w:rPr>
          <w:sz w:val="20"/>
        </w:rPr>
      </w:pPr>
      <w:r>
        <w:rPr>
          <w:rFonts w:ascii="Arial" w:hAnsi="Arial"/>
          <w:b/>
          <w:spacing w:val="-6"/>
          <w:sz w:val="20"/>
          <w:vertAlign w:val="superscript"/>
        </w:rPr>
        <w:t>a</w:t>
      </w:r>
      <w:r>
        <w:rPr>
          <w:rFonts w:ascii="Arial" w:hAnsi="Arial"/>
          <w:b/>
          <w:spacing w:val="-8"/>
          <w:sz w:val="20"/>
          <w:vertAlign w:val="baseline"/>
        </w:rPr>
        <w:t> </w:t>
      </w:r>
      <w:r>
        <w:rPr>
          <w:spacing w:val="-6"/>
          <w:sz w:val="20"/>
          <w:vertAlign w:val="baseline"/>
        </w:rPr>
        <w:t>redukované</w:t>
      </w:r>
      <w:r>
        <w:rPr>
          <w:spacing w:val="-8"/>
          <w:sz w:val="20"/>
          <w:vertAlign w:val="baseline"/>
        </w:rPr>
        <w:t> </w:t>
      </w:r>
      <w:r>
        <w:rPr>
          <w:spacing w:val="-6"/>
          <w:sz w:val="20"/>
          <w:vertAlign w:val="baseline"/>
        </w:rPr>
        <w:t>předtransfuzní</w:t>
      </w:r>
      <w:r>
        <w:rPr>
          <w:spacing w:val="-7"/>
          <w:sz w:val="20"/>
          <w:vertAlign w:val="baseline"/>
        </w:rPr>
        <w:t> </w:t>
      </w:r>
      <w:r>
        <w:rPr>
          <w:spacing w:val="-6"/>
          <w:sz w:val="20"/>
          <w:vertAlign w:val="baseline"/>
        </w:rPr>
        <w:t>vyšetření</w:t>
      </w:r>
      <w:r>
        <w:rPr>
          <w:spacing w:val="-8"/>
          <w:sz w:val="20"/>
          <w:vertAlign w:val="baseline"/>
        </w:rPr>
        <w:t> </w:t>
      </w:r>
      <w:r>
        <w:rPr>
          <w:spacing w:val="-6"/>
          <w:sz w:val="20"/>
          <w:vertAlign w:val="baseline"/>
        </w:rPr>
        <w:t>pro</w:t>
      </w:r>
      <w:r>
        <w:rPr>
          <w:spacing w:val="-7"/>
          <w:sz w:val="20"/>
          <w:vertAlign w:val="baseline"/>
        </w:rPr>
        <w:t> </w:t>
      </w:r>
      <w:r>
        <w:rPr>
          <w:spacing w:val="-6"/>
          <w:sz w:val="20"/>
          <w:vertAlign w:val="baseline"/>
        </w:rPr>
        <w:t>nezralé</w:t>
      </w:r>
      <w:r>
        <w:rPr>
          <w:spacing w:val="-8"/>
          <w:sz w:val="20"/>
          <w:vertAlign w:val="baseline"/>
        </w:rPr>
        <w:t> </w:t>
      </w:r>
      <w:r>
        <w:rPr>
          <w:spacing w:val="-6"/>
          <w:sz w:val="20"/>
          <w:vertAlign w:val="baseline"/>
        </w:rPr>
        <w:t>novorozence</w:t>
      </w:r>
      <w:r>
        <w:rPr>
          <w:spacing w:val="-5"/>
          <w:sz w:val="20"/>
          <w:vertAlign w:val="baseline"/>
        </w:rPr>
        <w:t> </w:t>
      </w:r>
      <w:r>
        <w:rPr>
          <w:spacing w:val="-6"/>
          <w:sz w:val="20"/>
          <w:vertAlign w:val="baseline"/>
        </w:rPr>
        <w:t>–</w:t>
      </w:r>
      <w:r>
        <w:rPr>
          <w:spacing w:val="-8"/>
          <w:sz w:val="20"/>
          <w:vertAlign w:val="baseline"/>
        </w:rPr>
        <w:t> </w:t>
      </w:r>
      <w:r>
        <w:rPr>
          <w:spacing w:val="-6"/>
          <w:sz w:val="20"/>
          <w:vertAlign w:val="baseline"/>
        </w:rPr>
        <w:t>povinné</w:t>
      </w:r>
      <w:r>
        <w:rPr>
          <w:spacing w:val="-7"/>
          <w:sz w:val="20"/>
          <w:vertAlign w:val="baseline"/>
        </w:rPr>
        <w:t> </w:t>
      </w:r>
      <w:r>
        <w:rPr>
          <w:spacing w:val="-6"/>
          <w:sz w:val="20"/>
          <w:vertAlign w:val="baseline"/>
        </w:rPr>
        <w:t>označení</w:t>
      </w:r>
      <w:r>
        <w:rPr>
          <w:spacing w:val="-8"/>
          <w:sz w:val="20"/>
          <w:vertAlign w:val="baseline"/>
        </w:rPr>
        <w:t> </w:t>
      </w:r>
      <w:r>
        <w:rPr>
          <w:spacing w:val="-6"/>
          <w:sz w:val="20"/>
          <w:vertAlign w:val="baseline"/>
        </w:rPr>
        <w:t>„PREMATURITA“</w:t>
      </w:r>
    </w:p>
    <w:p>
      <w:pPr>
        <w:pStyle w:val="BodyText"/>
        <w:spacing w:line="355" w:lineRule="auto" w:before="3"/>
        <w:ind w:right="658"/>
      </w:pPr>
      <w:r>
        <w:rPr/>
        <w:t>Údaje na žádance jsou nezbytným podkladem pro zadávání</w:t>
      </w:r>
      <w:r>
        <w:rPr>
          <w:spacing w:val="-1"/>
        </w:rPr>
        <w:t> </w:t>
      </w:r>
      <w:r>
        <w:rPr/>
        <w:t>dat o pacientovi do LIS. </w:t>
      </w:r>
      <w:r>
        <w:rPr>
          <w:spacing w:val="-6"/>
        </w:rPr>
        <w:t>Biologický</w:t>
      </w:r>
      <w:r>
        <w:rPr>
          <w:spacing w:val="-7"/>
        </w:rPr>
        <w:t> </w:t>
      </w:r>
      <w:r>
        <w:rPr>
          <w:spacing w:val="-6"/>
        </w:rPr>
        <w:t>materiál s vysokým rizikem infekce je vhodné na žádance viditelně červeně označit.</w:t>
      </w:r>
    </w:p>
    <w:p>
      <w:pPr>
        <w:spacing w:after="0" w:line="355" w:lineRule="auto"/>
        <w:sectPr>
          <w:pgSz w:w="11910" w:h="16850"/>
          <w:pgMar w:header="693" w:footer="645" w:top="920" w:bottom="860" w:left="1060" w:right="620"/>
        </w:sectPr>
      </w:pPr>
    </w:p>
    <w:p>
      <w:pPr>
        <w:spacing w:before="195"/>
        <w:ind w:left="358" w:right="0" w:firstLine="0"/>
        <w:jc w:val="left"/>
        <w:rPr>
          <w:rFonts w:ascii="Arial" w:hAnsi="Arial"/>
          <w:i/>
          <w:sz w:val="22"/>
        </w:rPr>
      </w:pPr>
      <w:r>
        <w:rPr>
          <w:rFonts w:ascii="Arial" w:hAnsi="Arial"/>
          <w:i/>
          <w:color w:val="FF0000"/>
          <w:sz w:val="22"/>
        </w:rPr>
        <w:t>Seznam</w:t>
      </w:r>
      <w:r>
        <w:rPr>
          <w:rFonts w:ascii="Arial" w:hAnsi="Arial"/>
          <w:i/>
          <w:color w:val="FF0000"/>
          <w:spacing w:val="32"/>
          <w:sz w:val="22"/>
        </w:rPr>
        <w:t> </w:t>
      </w:r>
      <w:r>
        <w:rPr>
          <w:rFonts w:ascii="Arial" w:hAnsi="Arial"/>
          <w:i/>
          <w:color w:val="FF0000"/>
          <w:sz w:val="22"/>
        </w:rPr>
        <w:t>žádanek</w:t>
      </w:r>
      <w:r>
        <w:rPr>
          <w:rFonts w:ascii="Arial" w:hAnsi="Arial"/>
          <w:i/>
          <w:color w:val="FF0000"/>
          <w:spacing w:val="31"/>
          <w:sz w:val="22"/>
        </w:rPr>
        <w:t> </w:t>
      </w:r>
      <w:r>
        <w:rPr>
          <w:rFonts w:ascii="Arial" w:hAnsi="Arial"/>
          <w:i/>
          <w:color w:val="FF0000"/>
          <w:sz w:val="22"/>
        </w:rPr>
        <w:t>a formulář informovaného souhlasu pacienta s genetickým vyšetřením</w:t>
      </w:r>
      <w:r>
        <w:rPr>
          <w:rFonts w:ascii="Arial" w:hAnsi="Arial"/>
          <w:i/>
          <w:color w:val="FF0000"/>
          <w:spacing w:val="31"/>
          <w:sz w:val="22"/>
        </w:rPr>
        <w:t> </w:t>
      </w:r>
      <w:r>
        <w:rPr>
          <w:rFonts w:ascii="Arial" w:hAnsi="Arial"/>
          <w:i/>
          <w:color w:val="FF0000"/>
          <w:sz w:val="22"/>
        </w:rPr>
        <w:t>jsou uvedeny v kapitole 7.</w:t>
      </w:r>
    </w:p>
    <w:p>
      <w:pPr>
        <w:pStyle w:val="ListParagraph"/>
        <w:numPr>
          <w:ilvl w:val="2"/>
          <w:numId w:val="5"/>
        </w:numPr>
        <w:tabs>
          <w:tab w:pos="850" w:val="left" w:leader="none"/>
        </w:tabs>
        <w:spacing w:line="240" w:lineRule="auto" w:before="244" w:after="0"/>
        <w:ind w:left="850" w:right="0" w:hanging="492"/>
        <w:jc w:val="left"/>
        <w:rPr>
          <w:sz w:val="22"/>
          <w:u w:val="single"/>
        </w:rPr>
      </w:pPr>
      <w:r>
        <w:rPr>
          <w:spacing w:val="-3"/>
          <w:sz w:val="22"/>
          <w:u w:val="single"/>
        </w:rPr>
        <w:t> </w:t>
      </w:r>
      <w:r>
        <w:rPr>
          <w:sz w:val="22"/>
          <w:u w:val="single"/>
        </w:rPr>
        <w:t>Identifikace</w:t>
      </w:r>
      <w:r>
        <w:rPr>
          <w:spacing w:val="-2"/>
          <w:sz w:val="22"/>
          <w:u w:val="single"/>
        </w:rPr>
        <w:t> </w:t>
      </w:r>
      <w:r>
        <w:rPr>
          <w:sz w:val="22"/>
          <w:u w:val="single"/>
        </w:rPr>
        <w:t>primárního</w:t>
      </w:r>
      <w:r>
        <w:rPr>
          <w:spacing w:val="-2"/>
          <w:sz w:val="22"/>
          <w:u w:val="single"/>
        </w:rPr>
        <w:t> vzorku</w:t>
      </w:r>
    </w:p>
    <w:p>
      <w:pPr>
        <w:pStyle w:val="BodyText"/>
        <w:spacing w:before="121"/>
        <w:ind w:right="1336"/>
      </w:pPr>
      <w:r>
        <w:rPr>
          <w:spacing w:val="-2"/>
        </w:rPr>
        <w:t>Identifikační</w:t>
      </w:r>
      <w:r>
        <w:rPr>
          <w:spacing w:val="-10"/>
        </w:rPr>
        <w:t> </w:t>
      </w:r>
      <w:r>
        <w:rPr>
          <w:spacing w:val="-2"/>
        </w:rPr>
        <w:t>údaje</w:t>
      </w:r>
      <w:r>
        <w:rPr>
          <w:spacing w:val="-6"/>
        </w:rPr>
        <w:t> </w:t>
      </w:r>
      <w:r>
        <w:rPr>
          <w:spacing w:val="-2"/>
        </w:rPr>
        <w:t>na</w:t>
      </w:r>
      <w:r>
        <w:rPr>
          <w:spacing w:val="-6"/>
        </w:rPr>
        <w:t> </w:t>
      </w:r>
      <w:r>
        <w:rPr>
          <w:spacing w:val="-2"/>
        </w:rPr>
        <w:t>štítku,</w:t>
      </w:r>
      <w:r>
        <w:rPr>
          <w:spacing w:val="-6"/>
        </w:rPr>
        <w:t> </w:t>
      </w:r>
      <w:r>
        <w:rPr>
          <w:spacing w:val="-2"/>
        </w:rPr>
        <w:t>kterým</w:t>
      </w:r>
      <w:r>
        <w:rPr>
          <w:spacing w:val="-6"/>
        </w:rPr>
        <w:t> </w:t>
      </w:r>
      <w:r>
        <w:rPr>
          <w:spacing w:val="-2"/>
        </w:rPr>
        <w:t>je</w:t>
      </w:r>
      <w:r>
        <w:rPr>
          <w:spacing w:val="-6"/>
        </w:rPr>
        <w:t> </w:t>
      </w:r>
      <w:r>
        <w:rPr>
          <w:spacing w:val="-2"/>
        </w:rPr>
        <w:t>označený</w:t>
      </w:r>
      <w:r>
        <w:rPr>
          <w:spacing w:val="-8"/>
        </w:rPr>
        <w:t> </w:t>
      </w:r>
      <w:r>
        <w:rPr>
          <w:spacing w:val="-2"/>
        </w:rPr>
        <w:t>krevní</w:t>
      </w:r>
      <w:r>
        <w:rPr>
          <w:spacing w:val="-10"/>
        </w:rPr>
        <w:t> </w:t>
      </w:r>
      <w:r>
        <w:rPr>
          <w:spacing w:val="-2"/>
        </w:rPr>
        <w:t>vzorek,</w:t>
      </w:r>
      <w:r>
        <w:rPr>
          <w:spacing w:val="-5"/>
        </w:rPr>
        <w:t> </w:t>
      </w:r>
      <w:r>
        <w:rPr>
          <w:spacing w:val="-2"/>
        </w:rPr>
        <w:t>musí</w:t>
      </w:r>
      <w:r>
        <w:rPr>
          <w:spacing w:val="-10"/>
        </w:rPr>
        <w:t> </w:t>
      </w:r>
      <w:r>
        <w:rPr>
          <w:spacing w:val="-2"/>
        </w:rPr>
        <w:t>souhlasit</w:t>
      </w:r>
      <w:r>
        <w:rPr>
          <w:spacing w:val="-5"/>
        </w:rPr>
        <w:t> </w:t>
      </w:r>
      <w:r>
        <w:rPr>
          <w:spacing w:val="-2"/>
        </w:rPr>
        <w:t>s</w:t>
      </w:r>
      <w:r>
        <w:rPr>
          <w:spacing w:val="-6"/>
        </w:rPr>
        <w:t> </w:t>
      </w:r>
      <w:r>
        <w:rPr>
          <w:spacing w:val="-2"/>
        </w:rPr>
        <w:t>údaji </w:t>
      </w:r>
      <w:r>
        <w:rPr/>
        <w:t>uvedenými v žádance.</w:t>
      </w:r>
    </w:p>
    <w:p>
      <w:pPr>
        <w:pStyle w:val="BodyText"/>
        <w:spacing w:before="3"/>
      </w:pPr>
      <w:r>
        <w:rPr/>
        <w:t>Na</w:t>
      </w:r>
      <w:r>
        <w:rPr>
          <w:spacing w:val="-6"/>
        </w:rPr>
        <w:t> </w:t>
      </w:r>
      <w:r>
        <w:rPr/>
        <w:t>štítku</w:t>
      </w:r>
      <w:r>
        <w:rPr>
          <w:spacing w:val="-4"/>
        </w:rPr>
        <w:t> </w:t>
      </w:r>
      <w:r>
        <w:rPr/>
        <w:t>vzorku</w:t>
      </w:r>
      <w:r>
        <w:rPr>
          <w:spacing w:val="-4"/>
        </w:rPr>
        <w:t> </w:t>
      </w:r>
      <w:r>
        <w:rPr/>
        <w:t>musí</w:t>
      </w:r>
      <w:r>
        <w:rPr>
          <w:spacing w:val="-8"/>
        </w:rPr>
        <w:t> </w:t>
      </w:r>
      <w:r>
        <w:rPr/>
        <w:t>být</w:t>
      </w:r>
      <w:r>
        <w:rPr>
          <w:spacing w:val="-2"/>
        </w:rPr>
        <w:t> </w:t>
      </w:r>
      <w:r>
        <w:rPr/>
        <w:t>uvedené</w:t>
      </w:r>
      <w:r>
        <w:rPr>
          <w:spacing w:val="-4"/>
        </w:rPr>
        <w:t> </w:t>
      </w:r>
      <w:r>
        <w:rPr/>
        <w:t>následující</w:t>
      </w:r>
      <w:r>
        <w:rPr>
          <w:spacing w:val="-6"/>
        </w:rPr>
        <w:t> </w:t>
      </w:r>
      <w:r>
        <w:rPr>
          <w:spacing w:val="-2"/>
        </w:rPr>
        <w:t>údaje:</w:t>
      </w:r>
    </w:p>
    <w:p>
      <w:pPr>
        <w:pStyle w:val="ListParagraph"/>
        <w:numPr>
          <w:ilvl w:val="3"/>
          <w:numId w:val="5"/>
        </w:numPr>
        <w:tabs>
          <w:tab w:pos="718" w:val="left" w:leader="none"/>
        </w:tabs>
        <w:spacing w:line="269" w:lineRule="exact" w:before="1" w:after="0"/>
        <w:ind w:left="718" w:right="0" w:hanging="360"/>
        <w:jc w:val="left"/>
        <w:rPr>
          <w:rFonts w:ascii="Symbol" w:hAnsi="Symbol"/>
          <w:sz w:val="22"/>
        </w:rPr>
      </w:pPr>
      <w:r>
        <w:rPr>
          <w:sz w:val="22"/>
        </w:rPr>
        <w:t>jméno</w:t>
      </w:r>
      <w:r>
        <w:rPr>
          <w:spacing w:val="-1"/>
          <w:sz w:val="22"/>
        </w:rPr>
        <w:t> </w:t>
      </w:r>
      <w:r>
        <w:rPr>
          <w:sz w:val="22"/>
        </w:rPr>
        <w:t>a</w:t>
      </w:r>
      <w:r>
        <w:rPr>
          <w:spacing w:val="1"/>
          <w:sz w:val="22"/>
        </w:rPr>
        <w:t> </w:t>
      </w:r>
      <w:r>
        <w:rPr>
          <w:spacing w:val="-2"/>
          <w:sz w:val="22"/>
        </w:rPr>
        <w:t>příjmení</w:t>
      </w:r>
    </w:p>
    <w:p>
      <w:pPr>
        <w:pStyle w:val="ListParagraph"/>
        <w:numPr>
          <w:ilvl w:val="3"/>
          <w:numId w:val="5"/>
        </w:numPr>
        <w:tabs>
          <w:tab w:pos="718" w:val="left" w:leader="none"/>
        </w:tabs>
        <w:spacing w:line="269" w:lineRule="exact" w:before="0" w:after="0"/>
        <w:ind w:left="718" w:right="0" w:hanging="360"/>
        <w:jc w:val="left"/>
        <w:rPr>
          <w:rFonts w:ascii="Symbol" w:hAnsi="Symbol"/>
          <w:sz w:val="22"/>
        </w:rPr>
      </w:pPr>
      <w:r>
        <w:rPr>
          <w:w w:val="80"/>
          <w:sz w:val="22"/>
        </w:rPr>
        <w:t>číslo</w:t>
      </w:r>
      <w:r>
        <w:rPr>
          <w:spacing w:val="-5"/>
          <w:sz w:val="22"/>
        </w:rPr>
        <w:t> </w:t>
      </w:r>
      <w:r>
        <w:rPr>
          <w:spacing w:val="-2"/>
          <w:sz w:val="22"/>
        </w:rPr>
        <w:t>pojištěnce</w:t>
      </w:r>
    </w:p>
    <w:p>
      <w:pPr>
        <w:pStyle w:val="ListParagraph"/>
        <w:numPr>
          <w:ilvl w:val="3"/>
          <w:numId w:val="5"/>
        </w:numPr>
        <w:tabs>
          <w:tab w:pos="718" w:val="left" w:leader="none"/>
        </w:tabs>
        <w:spacing w:line="240" w:lineRule="auto" w:before="0" w:after="0"/>
        <w:ind w:left="718" w:right="1126" w:hanging="360"/>
        <w:jc w:val="left"/>
        <w:rPr>
          <w:rFonts w:ascii="Symbol" w:hAnsi="Symbol"/>
          <w:sz w:val="22"/>
        </w:rPr>
      </w:pPr>
      <w:r>
        <w:rPr>
          <w:w w:val="90"/>
          <w:sz w:val="22"/>
        </w:rPr>
        <w:t>datum, případně časový údaj o odběru (je-li např. odesíláno více vzorků odebraných s </w:t>
      </w:r>
      <w:r>
        <w:rPr>
          <w:sz w:val="22"/>
        </w:rPr>
        <w:t>časovým odstupem)</w:t>
      </w:r>
    </w:p>
    <w:p>
      <w:pPr>
        <w:pStyle w:val="ListParagraph"/>
        <w:numPr>
          <w:ilvl w:val="2"/>
          <w:numId w:val="5"/>
        </w:numPr>
        <w:tabs>
          <w:tab w:pos="850" w:val="left" w:leader="none"/>
        </w:tabs>
        <w:spacing w:line="240" w:lineRule="auto" w:before="241" w:after="0"/>
        <w:ind w:left="850" w:right="0" w:hanging="492"/>
        <w:jc w:val="both"/>
        <w:rPr>
          <w:sz w:val="22"/>
          <w:u w:val="single"/>
        </w:rPr>
      </w:pPr>
      <w:r>
        <w:rPr>
          <w:spacing w:val="5"/>
          <w:sz w:val="22"/>
          <w:u w:val="single"/>
        </w:rPr>
        <w:t> </w:t>
      </w:r>
      <w:r>
        <w:rPr>
          <w:spacing w:val="-6"/>
          <w:sz w:val="22"/>
          <w:u w:val="single"/>
        </w:rPr>
        <w:t>Doordinovaná</w:t>
      </w:r>
      <w:r>
        <w:rPr>
          <w:spacing w:val="6"/>
          <w:sz w:val="22"/>
          <w:u w:val="single"/>
        </w:rPr>
        <w:t> </w:t>
      </w:r>
      <w:r>
        <w:rPr>
          <w:spacing w:val="-6"/>
          <w:sz w:val="22"/>
          <w:u w:val="single"/>
        </w:rPr>
        <w:t>vyšetření,</w:t>
      </w:r>
      <w:r>
        <w:rPr>
          <w:spacing w:val="8"/>
          <w:sz w:val="22"/>
          <w:u w:val="single"/>
        </w:rPr>
        <w:t> </w:t>
      </w:r>
      <w:r>
        <w:rPr>
          <w:spacing w:val="-6"/>
          <w:sz w:val="22"/>
          <w:u w:val="single"/>
        </w:rPr>
        <w:t>telefonický</w:t>
      </w:r>
      <w:r>
        <w:rPr>
          <w:spacing w:val="4"/>
          <w:sz w:val="22"/>
          <w:u w:val="single"/>
        </w:rPr>
        <w:t> </w:t>
      </w:r>
      <w:r>
        <w:rPr>
          <w:spacing w:val="-6"/>
          <w:sz w:val="22"/>
          <w:u w:val="single"/>
        </w:rPr>
        <w:t>požadavek</w:t>
      </w:r>
    </w:p>
    <w:p>
      <w:pPr>
        <w:pStyle w:val="BodyText"/>
        <w:spacing w:before="122"/>
        <w:ind w:right="508"/>
        <w:jc w:val="both"/>
      </w:pPr>
      <w:r>
        <w:rPr>
          <w:spacing w:val="-6"/>
        </w:rPr>
        <w:t>V</w:t>
      </w:r>
      <w:r>
        <w:rPr>
          <w:spacing w:val="-10"/>
        </w:rPr>
        <w:t> </w:t>
      </w:r>
      <w:r>
        <w:rPr>
          <w:spacing w:val="-6"/>
        </w:rPr>
        <w:t>případě</w:t>
      </w:r>
      <w:r>
        <w:rPr>
          <w:spacing w:val="-9"/>
        </w:rPr>
        <w:t> </w:t>
      </w:r>
      <w:r>
        <w:rPr>
          <w:spacing w:val="-6"/>
        </w:rPr>
        <w:t>potřeby</w:t>
      </w:r>
      <w:r>
        <w:rPr>
          <w:spacing w:val="-9"/>
        </w:rPr>
        <w:t> </w:t>
      </w:r>
      <w:r>
        <w:rPr>
          <w:spacing w:val="-6"/>
        </w:rPr>
        <w:t>doordinování</w:t>
      </w:r>
      <w:r>
        <w:rPr>
          <w:spacing w:val="-10"/>
        </w:rPr>
        <w:t> </w:t>
      </w:r>
      <w:r>
        <w:rPr>
          <w:spacing w:val="-6"/>
        </w:rPr>
        <w:t>některého</w:t>
      </w:r>
      <w:r>
        <w:rPr>
          <w:spacing w:val="-2"/>
        </w:rPr>
        <w:t> </w:t>
      </w:r>
      <w:r>
        <w:rPr>
          <w:spacing w:val="-6"/>
        </w:rPr>
        <w:t>vyšetření</w:t>
      </w:r>
      <w:r>
        <w:rPr>
          <w:spacing w:val="-6"/>
        </w:rPr>
        <w:t> z</w:t>
      </w:r>
      <w:r>
        <w:rPr>
          <w:spacing w:val="-10"/>
        </w:rPr>
        <w:t> </w:t>
      </w:r>
      <w:r>
        <w:rPr>
          <w:spacing w:val="-6"/>
        </w:rPr>
        <w:t>již</w:t>
      </w:r>
      <w:r>
        <w:rPr/>
        <w:t> </w:t>
      </w:r>
      <w:r>
        <w:rPr>
          <w:spacing w:val="-6"/>
        </w:rPr>
        <w:t>dodaného</w:t>
      </w:r>
      <w:r>
        <w:rPr/>
        <w:t> </w:t>
      </w:r>
      <w:r>
        <w:rPr>
          <w:spacing w:val="-6"/>
        </w:rPr>
        <w:t>a</w:t>
      </w:r>
      <w:r>
        <w:rPr/>
        <w:t> </w:t>
      </w:r>
      <w:r>
        <w:rPr>
          <w:spacing w:val="-6"/>
        </w:rPr>
        <w:t>vyšetřeného</w:t>
      </w:r>
      <w:r>
        <w:rPr/>
        <w:t> </w:t>
      </w:r>
      <w:r>
        <w:rPr>
          <w:spacing w:val="-6"/>
        </w:rPr>
        <w:t>vzorku</w:t>
      </w:r>
      <w:r>
        <w:rPr/>
        <w:t> </w:t>
      </w:r>
      <w:r>
        <w:rPr>
          <w:spacing w:val="-6"/>
        </w:rPr>
        <w:t>je možné uplatnit ústní (telefonický) požadavek na dodatečné vyšetření. Doordinovat vyšetření je </w:t>
      </w:r>
      <w:r>
        <w:rPr>
          <w:spacing w:val="-4"/>
        </w:rPr>
        <w:t>možné</w:t>
      </w:r>
      <w:r>
        <w:rPr>
          <w:spacing w:val="-12"/>
        </w:rPr>
        <w:t> </w:t>
      </w:r>
      <w:r>
        <w:rPr>
          <w:spacing w:val="-4"/>
        </w:rPr>
        <w:t>pouze</w:t>
      </w:r>
      <w:r>
        <w:rPr>
          <w:spacing w:val="-11"/>
        </w:rPr>
        <w:t> </w:t>
      </w:r>
      <w:r>
        <w:rPr>
          <w:spacing w:val="-4"/>
        </w:rPr>
        <w:t>po</w:t>
      </w:r>
      <w:r>
        <w:rPr>
          <w:spacing w:val="-11"/>
        </w:rPr>
        <w:t> </w:t>
      </w:r>
      <w:r>
        <w:rPr>
          <w:spacing w:val="-4"/>
        </w:rPr>
        <w:t>předběžné</w:t>
      </w:r>
      <w:r>
        <w:rPr>
          <w:spacing w:val="-12"/>
        </w:rPr>
        <w:t> </w:t>
      </w:r>
      <w:r>
        <w:rPr>
          <w:spacing w:val="-4"/>
        </w:rPr>
        <w:t>telefonické</w:t>
      </w:r>
      <w:r>
        <w:rPr>
          <w:spacing w:val="-11"/>
        </w:rPr>
        <w:t> </w:t>
      </w:r>
      <w:r>
        <w:rPr>
          <w:spacing w:val="-4"/>
        </w:rPr>
        <w:t>domluvě</w:t>
      </w:r>
      <w:r>
        <w:rPr>
          <w:spacing w:val="-11"/>
        </w:rPr>
        <w:t> </w:t>
      </w:r>
      <w:r>
        <w:rPr>
          <w:spacing w:val="-4"/>
        </w:rPr>
        <w:t>pokud</w:t>
      </w:r>
      <w:r>
        <w:rPr>
          <w:spacing w:val="-11"/>
        </w:rPr>
        <w:t> </w:t>
      </w:r>
      <w:r>
        <w:rPr>
          <w:spacing w:val="-4"/>
        </w:rPr>
        <w:t>je</w:t>
      </w:r>
      <w:r>
        <w:rPr>
          <w:spacing w:val="-12"/>
        </w:rPr>
        <w:t> </w:t>
      </w:r>
      <w:r>
        <w:rPr>
          <w:spacing w:val="-4"/>
        </w:rPr>
        <w:t>dodaný</w:t>
      </w:r>
      <w:r>
        <w:rPr>
          <w:spacing w:val="-11"/>
        </w:rPr>
        <w:t> </w:t>
      </w:r>
      <w:r>
        <w:rPr>
          <w:spacing w:val="-4"/>
        </w:rPr>
        <w:t>biologický</w:t>
      </w:r>
      <w:r>
        <w:rPr>
          <w:spacing w:val="-11"/>
        </w:rPr>
        <w:t> </w:t>
      </w:r>
      <w:r>
        <w:rPr>
          <w:spacing w:val="-4"/>
        </w:rPr>
        <w:t>materiál</w:t>
      </w:r>
      <w:r>
        <w:rPr>
          <w:spacing w:val="-12"/>
        </w:rPr>
        <w:t> </w:t>
      </w:r>
      <w:r>
        <w:rPr>
          <w:spacing w:val="-4"/>
        </w:rPr>
        <w:t>(primární </w:t>
      </w:r>
      <w:r>
        <w:rPr/>
        <w:t>nebo již zpracovaný analytický vzorek) v dostatečném množství pro provedení dodatečné analýzy, viz kapitola 4.4.</w:t>
      </w:r>
    </w:p>
    <w:p>
      <w:pPr>
        <w:pStyle w:val="BodyText"/>
        <w:spacing w:before="127"/>
        <w:ind w:right="510"/>
        <w:jc w:val="both"/>
      </w:pPr>
      <w:r>
        <w:rPr>
          <w:spacing w:val="-2"/>
        </w:rPr>
        <w:t>Pokud</w:t>
      </w:r>
      <w:r>
        <w:rPr>
          <w:spacing w:val="-14"/>
        </w:rPr>
        <w:t> </w:t>
      </w:r>
      <w:r>
        <w:rPr>
          <w:spacing w:val="-2"/>
        </w:rPr>
        <w:t>lze</w:t>
      </w:r>
      <w:r>
        <w:rPr>
          <w:spacing w:val="-13"/>
        </w:rPr>
        <w:t> </w:t>
      </w:r>
      <w:r>
        <w:rPr>
          <w:spacing w:val="-2"/>
        </w:rPr>
        <w:t>vyšetření</w:t>
      </w:r>
      <w:r>
        <w:rPr>
          <w:spacing w:val="-13"/>
        </w:rPr>
        <w:t> </w:t>
      </w:r>
      <w:r>
        <w:rPr>
          <w:spacing w:val="-2"/>
        </w:rPr>
        <w:t>dodatečně</w:t>
      </w:r>
      <w:r>
        <w:rPr>
          <w:spacing w:val="-10"/>
        </w:rPr>
        <w:t> </w:t>
      </w:r>
      <w:r>
        <w:rPr>
          <w:spacing w:val="-2"/>
        </w:rPr>
        <w:t>z</w:t>
      </w:r>
      <w:r>
        <w:rPr>
          <w:spacing w:val="-14"/>
        </w:rPr>
        <w:t> </w:t>
      </w:r>
      <w:r>
        <w:rPr>
          <w:spacing w:val="-2"/>
        </w:rPr>
        <w:t>prvotního</w:t>
      </w:r>
      <w:r>
        <w:rPr>
          <w:spacing w:val="-10"/>
        </w:rPr>
        <w:t> </w:t>
      </w:r>
      <w:r>
        <w:rPr>
          <w:spacing w:val="-2"/>
        </w:rPr>
        <w:t>vzorku</w:t>
      </w:r>
      <w:r>
        <w:rPr>
          <w:spacing w:val="-10"/>
        </w:rPr>
        <w:t> </w:t>
      </w:r>
      <w:r>
        <w:rPr>
          <w:spacing w:val="-2"/>
        </w:rPr>
        <w:t>provést,</w:t>
      </w:r>
      <w:r>
        <w:rPr>
          <w:spacing w:val="-10"/>
        </w:rPr>
        <w:t> </w:t>
      </w:r>
      <w:r>
        <w:rPr>
          <w:spacing w:val="-2"/>
        </w:rPr>
        <w:t>je</w:t>
      </w:r>
      <w:r>
        <w:rPr>
          <w:spacing w:val="-12"/>
        </w:rPr>
        <w:t> </w:t>
      </w:r>
      <w:r>
        <w:rPr>
          <w:spacing w:val="-2"/>
        </w:rPr>
        <w:t>nutné</w:t>
      </w:r>
      <w:r>
        <w:rPr>
          <w:spacing w:val="-12"/>
        </w:rPr>
        <w:t> </w:t>
      </w:r>
      <w:r>
        <w:rPr>
          <w:spacing w:val="-2"/>
        </w:rPr>
        <w:t>co</w:t>
      </w:r>
      <w:r>
        <w:rPr>
          <w:spacing w:val="-12"/>
        </w:rPr>
        <w:t> </w:t>
      </w:r>
      <w:r>
        <w:rPr>
          <w:spacing w:val="-2"/>
        </w:rPr>
        <w:t>nejdříve</w:t>
      </w:r>
      <w:r>
        <w:rPr>
          <w:spacing w:val="-10"/>
        </w:rPr>
        <w:t> </w:t>
      </w:r>
      <w:r>
        <w:rPr>
          <w:spacing w:val="-2"/>
        </w:rPr>
        <w:t>zaslat</w:t>
      </w:r>
      <w:r>
        <w:rPr>
          <w:spacing w:val="-11"/>
        </w:rPr>
        <w:t> </w:t>
      </w:r>
      <w:r>
        <w:rPr>
          <w:spacing w:val="-2"/>
        </w:rPr>
        <w:t>na</w:t>
      </w:r>
      <w:r>
        <w:rPr>
          <w:spacing w:val="-12"/>
        </w:rPr>
        <w:t> </w:t>
      </w:r>
      <w:r>
        <w:rPr>
          <w:spacing w:val="-2"/>
        </w:rPr>
        <w:t>TTO </w:t>
      </w:r>
      <w:r>
        <w:rPr/>
        <w:t>novou žádanku se specifikací doordinovaného vyšetření. V</w:t>
      </w:r>
      <w:r>
        <w:rPr>
          <w:spacing w:val="-13"/>
        </w:rPr>
        <w:t> </w:t>
      </w:r>
      <w:r>
        <w:rPr/>
        <w:t>LIS lze rozlišit doordinované </w:t>
      </w:r>
      <w:r>
        <w:rPr>
          <w:spacing w:val="-6"/>
        </w:rPr>
        <w:t>vyšetření</w:t>
      </w:r>
      <w:r>
        <w:rPr>
          <w:spacing w:val="-9"/>
        </w:rPr>
        <w:t> </w:t>
      </w:r>
      <w:r>
        <w:rPr>
          <w:spacing w:val="-6"/>
        </w:rPr>
        <w:t>datem/ časem vyšetření</w:t>
      </w:r>
      <w:r>
        <w:rPr>
          <w:spacing w:val="-9"/>
        </w:rPr>
        <w:t> </w:t>
      </w:r>
      <w:r>
        <w:rPr>
          <w:spacing w:val="-6"/>
        </w:rPr>
        <w:t>v původní</w:t>
      </w:r>
      <w:r>
        <w:rPr>
          <w:spacing w:val="-10"/>
        </w:rPr>
        <w:t> </w:t>
      </w:r>
      <w:r>
        <w:rPr>
          <w:spacing w:val="-6"/>
        </w:rPr>
        <w:t>elektronické žádance zadané v</w:t>
      </w:r>
      <w:r>
        <w:rPr>
          <w:spacing w:val="-8"/>
        </w:rPr>
        <w:t> </w:t>
      </w:r>
      <w:r>
        <w:rPr>
          <w:spacing w:val="-6"/>
        </w:rPr>
        <w:t>IS TIS</w:t>
      </w:r>
    </w:p>
    <w:p>
      <w:pPr>
        <w:pStyle w:val="ListParagraph"/>
        <w:numPr>
          <w:ilvl w:val="2"/>
          <w:numId w:val="5"/>
        </w:numPr>
        <w:tabs>
          <w:tab w:pos="850" w:val="left" w:leader="none"/>
        </w:tabs>
        <w:spacing w:line="240" w:lineRule="auto" w:before="244" w:after="0"/>
        <w:ind w:left="850" w:right="0" w:hanging="492"/>
        <w:jc w:val="both"/>
        <w:rPr>
          <w:sz w:val="22"/>
          <w:u w:val="single"/>
        </w:rPr>
      </w:pPr>
      <w:r>
        <w:rPr>
          <w:spacing w:val="-3"/>
          <w:sz w:val="22"/>
          <w:u w:val="single"/>
        </w:rPr>
        <w:t> </w:t>
      </w:r>
      <w:r>
        <w:rPr>
          <w:spacing w:val="-6"/>
          <w:sz w:val="22"/>
          <w:u w:val="single"/>
        </w:rPr>
        <w:t>Požadavky</w:t>
      </w:r>
      <w:r>
        <w:rPr>
          <w:spacing w:val="-4"/>
          <w:sz w:val="22"/>
          <w:u w:val="single"/>
        </w:rPr>
        <w:t> </w:t>
      </w:r>
      <w:r>
        <w:rPr>
          <w:spacing w:val="-6"/>
          <w:sz w:val="22"/>
          <w:u w:val="single"/>
        </w:rPr>
        <w:t>na</w:t>
      </w:r>
      <w:r>
        <w:rPr>
          <w:spacing w:val="-2"/>
          <w:sz w:val="22"/>
          <w:u w:val="single"/>
        </w:rPr>
        <w:t> </w:t>
      </w:r>
      <w:r>
        <w:rPr>
          <w:spacing w:val="-6"/>
          <w:sz w:val="22"/>
          <w:u w:val="single"/>
        </w:rPr>
        <w:t>urgentní vyšetření</w:t>
      </w:r>
    </w:p>
    <w:p>
      <w:pPr>
        <w:pStyle w:val="BodyText"/>
        <w:spacing w:before="121"/>
        <w:ind w:right="510"/>
        <w:jc w:val="both"/>
      </w:pPr>
      <w:r>
        <w:rPr/>
        <w:t>Požadavky</w:t>
      </w:r>
      <w:r>
        <w:rPr>
          <w:spacing w:val="-11"/>
        </w:rPr>
        <w:t> </w:t>
      </w:r>
      <w:r>
        <w:rPr/>
        <w:t>na</w:t>
      </w:r>
      <w:r>
        <w:rPr>
          <w:spacing w:val="-10"/>
        </w:rPr>
        <w:t> </w:t>
      </w:r>
      <w:r>
        <w:rPr/>
        <w:t>urgentní</w:t>
      </w:r>
      <w:r>
        <w:rPr>
          <w:spacing w:val="-12"/>
        </w:rPr>
        <w:t> </w:t>
      </w:r>
      <w:r>
        <w:rPr/>
        <w:t>vyšetření</w:t>
      </w:r>
      <w:r>
        <w:rPr>
          <w:spacing w:val="-12"/>
        </w:rPr>
        <w:t> </w:t>
      </w:r>
      <w:r>
        <w:rPr/>
        <w:t>musí</w:t>
      </w:r>
      <w:r>
        <w:rPr>
          <w:spacing w:val="-12"/>
        </w:rPr>
        <w:t> </w:t>
      </w:r>
      <w:r>
        <w:rPr/>
        <w:t>být</w:t>
      </w:r>
      <w:r>
        <w:rPr>
          <w:spacing w:val="-8"/>
        </w:rPr>
        <w:t> </w:t>
      </w:r>
      <w:r>
        <w:rPr/>
        <w:t>označeny</w:t>
      </w:r>
      <w:r>
        <w:rPr>
          <w:spacing w:val="-11"/>
        </w:rPr>
        <w:t> </w:t>
      </w:r>
      <w:r>
        <w:rPr/>
        <w:t>tak,</w:t>
      </w:r>
      <w:r>
        <w:rPr>
          <w:spacing w:val="-9"/>
        </w:rPr>
        <w:t> </w:t>
      </w:r>
      <w:r>
        <w:rPr/>
        <w:t>aby</w:t>
      </w:r>
      <w:r>
        <w:rPr>
          <w:spacing w:val="-11"/>
        </w:rPr>
        <w:t> </w:t>
      </w:r>
      <w:r>
        <w:rPr/>
        <w:t>se</w:t>
      </w:r>
      <w:r>
        <w:rPr>
          <w:spacing w:val="-10"/>
        </w:rPr>
        <w:t> </w:t>
      </w:r>
      <w:r>
        <w:rPr/>
        <w:t>jednoznačně</w:t>
      </w:r>
      <w:r>
        <w:rPr>
          <w:spacing w:val="-10"/>
        </w:rPr>
        <w:t> </w:t>
      </w:r>
      <w:r>
        <w:rPr/>
        <w:t>odlišovaly</w:t>
      </w:r>
      <w:r>
        <w:rPr>
          <w:spacing w:val="-12"/>
        </w:rPr>
        <w:t> </w:t>
      </w:r>
      <w:r>
        <w:rPr/>
        <w:t>od </w:t>
      </w:r>
      <w:r>
        <w:rPr>
          <w:spacing w:val="-6"/>
        </w:rPr>
        <w:t>požadavků</w:t>
      </w:r>
      <w:r>
        <w:rPr>
          <w:spacing w:val="-10"/>
        </w:rPr>
        <w:t> </w:t>
      </w:r>
      <w:r>
        <w:rPr>
          <w:spacing w:val="-6"/>
        </w:rPr>
        <w:t>na</w:t>
      </w:r>
      <w:r>
        <w:rPr>
          <w:spacing w:val="-9"/>
        </w:rPr>
        <w:t> </w:t>
      </w:r>
      <w:r>
        <w:rPr>
          <w:spacing w:val="-6"/>
        </w:rPr>
        <w:t>rutinní</w:t>
      </w:r>
      <w:r>
        <w:rPr>
          <w:spacing w:val="-9"/>
        </w:rPr>
        <w:t> </w:t>
      </w:r>
      <w:r>
        <w:rPr>
          <w:spacing w:val="-6"/>
        </w:rPr>
        <w:t>vyšetření.</w:t>
      </w:r>
    </w:p>
    <w:p>
      <w:pPr>
        <w:pStyle w:val="BodyText"/>
        <w:spacing w:before="124"/>
        <w:ind w:right="509"/>
        <w:jc w:val="both"/>
      </w:pPr>
      <w:r>
        <w:rPr/>
        <w:t>Požadavek</w:t>
      </w:r>
      <w:r>
        <w:rPr>
          <w:spacing w:val="-16"/>
        </w:rPr>
        <w:t> </w:t>
      </w:r>
      <w:r>
        <w:rPr/>
        <w:t>na</w:t>
      </w:r>
      <w:r>
        <w:rPr>
          <w:spacing w:val="-15"/>
        </w:rPr>
        <w:t> </w:t>
      </w:r>
      <w:r>
        <w:rPr/>
        <w:t>vyšetření</w:t>
      </w:r>
      <w:r>
        <w:rPr>
          <w:spacing w:val="-15"/>
        </w:rPr>
        <w:t> </w:t>
      </w:r>
      <w:r>
        <w:rPr/>
        <w:t>STATIM</w:t>
      </w:r>
      <w:r>
        <w:rPr>
          <w:spacing w:val="-16"/>
        </w:rPr>
        <w:t> </w:t>
      </w:r>
      <w:r>
        <w:rPr/>
        <w:t>je</w:t>
      </w:r>
      <w:r>
        <w:rPr>
          <w:spacing w:val="-15"/>
        </w:rPr>
        <w:t> </w:t>
      </w:r>
      <w:r>
        <w:rPr/>
        <w:t>nutné</w:t>
      </w:r>
      <w:r>
        <w:rPr>
          <w:spacing w:val="-15"/>
        </w:rPr>
        <w:t> </w:t>
      </w:r>
      <w:r>
        <w:rPr/>
        <w:t>na</w:t>
      </w:r>
      <w:r>
        <w:rPr>
          <w:spacing w:val="-15"/>
        </w:rPr>
        <w:t> </w:t>
      </w:r>
      <w:r>
        <w:rPr/>
        <w:t>žádance</w:t>
      </w:r>
      <w:r>
        <w:rPr>
          <w:spacing w:val="-16"/>
        </w:rPr>
        <w:t> </w:t>
      </w:r>
      <w:r>
        <w:rPr/>
        <w:t>výrazně</w:t>
      </w:r>
      <w:r>
        <w:rPr>
          <w:spacing w:val="-15"/>
        </w:rPr>
        <w:t> </w:t>
      </w:r>
      <w:r>
        <w:rPr/>
        <w:t>označit</w:t>
      </w:r>
      <w:r>
        <w:rPr>
          <w:spacing w:val="-15"/>
        </w:rPr>
        <w:t> </w:t>
      </w:r>
      <w:r>
        <w:rPr/>
        <w:t>nebo</w:t>
      </w:r>
      <w:r>
        <w:rPr>
          <w:spacing w:val="-16"/>
        </w:rPr>
        <w:t> </w:t>
      </w:r>
      <w:r>
        <w:rPr/>
        <w:t>použít</w:t>
      </w:r>
      <w:r>
        <w:rPr>
          <w:spacing w:val="-15"/>
        </w:rPr>
        <w:t> </w:t>
      </w:r>
      <w:r>
        <w:rPr/>
        <w:t>pro</w:t>
      </w:r>
      <w:r>
        <w:rPr>
          <w:spacing w:val="-15"/>
        </w:rPr>
        <w:t> </w:t>
      </w:r>
      <w:r>
        <w:rPr/>
        <w:t>tyto </w:t>
      </w:r>
      <w:r>
        <w:rPr>
          <w:w w:val="90"/>
        </w:rPr>
        <w:t>účely volbu na předtištěném formuláři žádanky o vyšetření.</w:t>
      </w:r>
    </w:p>
    <w:p>
      <w:pPr>
        <w:pStyle w:val="BodyText"/>
        <w:spacing w:before="123"/>
        <w:ind w:right="508"/>
        <w:jc w:val="both"/>
      </w:pPr>
      <w:r>
        <w:rPr>
          <w:spacing w:val="-2"/>
        </w:rPr>
        <w:t>Požadavek</w:t>
      </w:r>
      <w:r>
        <w:rPr>
          <w:spacing w:val="-14"/>
        </w:rPr>
        <w:t> </w:t>
      </w:r>
      <w:r>
        <w:rPr>
          <w:spacing w:val="-2"/>
        </w:rPr>
        <w:t>na</w:t>
      </w:r>
      <w:r>
        <w:rPr>
          <w:spacing w:val="-13"/>
        </w:rPr>
        <w:t> </w:t>
      </w:r>
      <w:r>
        <w:rPr>
          <w:spacing w:val="-2"/>
        </w:rPr>
        <w:t>vyšetření</w:t>
      </w:r>
      <w:r>
        <w:rPr>
          <w:spacing w:val="-13"/>
        </w:rPr>
        <w:t> </w:t>
      </w:r>
      <w:r>
        <w:rPr>
          <w:spacing w:val="-2"/>
        </w:rPr>
        <w:t>z</w:t>
      </w:r>
      <w:r>
        <w:rPr>
          <w:spacing w:val="-14"/>
        </w:rPr>
        <w:t> </w:t>
      </w:r>
      <w:r>
        <w:rPr>
          <w:spacing w:val="-2"/>
        </w:rPr>
        <w:t>VITÁLNÍ</w:t>
      </w:r>
      <w:r>
        <w:rPr>
          <w:spacing w:val="-7"/>
        </w:rPr>
        <w:t> </w:t>
      </w:r>
      <w:r>
        <w:rPr>
          <w:spacing w:val="-2"/>
        </w:rPr>
        <w:t>INDIKACE</w:t>
      </w:r>
      <w:r>
        <w:rPr>
          <w:spacing w:val="-9"/>
        </w:rPr>
        <w:t> </w:t>
      </w:r>
      <w:r>
        <w:rPr>
          <w:spacing w:val="-2"/>
        </w:rPr>
        <w:t>je</w:t>
      </w:r>
      <w:r>
        <w:rPr>
          <w:spacing w:val="-9"/>
        </w:rPr>
        <w:t> </w:t>
      </w:r>
      <w:r>
        <w:rPr>
          <w:spacing w:val="-2"/>
        </w:rPr>
        <w:t>nutné</w:t>
      </w:r>
      <w:r>
        <w:rPr>
          <w:spacing w:val="-10"/>
        </w:rPr>
        <w:t> </w:t>
      </w:r>
      <w:r>
        <w:rPr>
          <w:spacing w:val="-2"/>
        </w:rPr>
        <w:t>na</w:t>
      </w:r>
      <w:r>
        <w:rPr>
          <w:spacing w:val="-10"/>
        </w:rPr>
        <w:t> </w:t>
      </w:r>
      <w:r>
        <w:rPr>
          <w:spacing w:val="-2"/>
        </w:rPr>
        <w:t>žádance</w:t>
      </w:r>
      <w:r>
        <w:rPr>
          <w:spacing w:val="-10"/>
        </w:rPr>
        <w:t> </w:t>
      </w:r>
      <w:r>
        <w:rPr>
          <w:spacing w:val="-2"/>
        </w:rPr>
        <w:t>výrazně,</w:t>
      </w:r>
      <w:r>
        <w:rPr>
          <w:spacing w:val="-9"/>
        </w:rPr>
        <w:t> </w:t>
      </w:r>
      <w:r>
        <w:rPr>
          <w:spacing w:val="-2"/>
        </w:rPr>
        <w:t>nejlépe</w:t>
      </w:r>
      <w:r>
        <w:rPr>
          <w:spacing w:val="-10"/>
        </w:rPr>
        <w:t> </w:t>
      </w:r>
      <w:r>
        <w:rPr>
          <w:spacing w:val="-2"/>
        </w:rPr>
        <w:t>v</w:t>
      </w:r>
      <w:r>
        <w:rPr>
          <w:spacing w:val="-14"/>
        </w:rPr>
        <w:t> </w:t>
      </w:r>
      <w:r>
        <w:rPr>
          <w:spacing w:val="-2"/>
        </w:rPr>
        <w:t>odlišné </w:t>
      </w:r>
      <w:r>
        <w:rPr>
          <w:w w:val="90"/>
        </w:rPr>
        <w:t>barvě, označit nebo použít pro tyto účely volbu na předtištěném formuláři žádanky o vyšetření.</w:t>
      </w:r>
    </w:p>
    <w:p>
      <w:pPr>
        <w:pStyle w:val="BodyText"/>
        <w:spacing w:before="122"/>
        <w:ind w:right="508"/>
        <w:jc w:val="both"/>
      </w:pPr>
      <w:r>
        <w:rPr/>
        <w:t>Vzorky</w:t>
      </w:r>
      <w:r>
        <w:rPr>
          <w:spacing w:val="-14"/>
        </w:rPr>
        <w:t> </w:t>
      </w:r>
      <w:r>
        <w:rPr/>
        <w:t>s</w:t>
      </w:r>
      <w:r>
        <w:rPr>
          <w:spacing w:val="-16"/>
        </w:rPr>
        <w:t> </w:t>
      </w:r>
      <w:r>
        <w:rPr/>
        <w:t>označením STATIM jsou přijímány a zpracovávány v</w:t>
      </w:r>
      <w:r>
        <w:rPr>
          <w:spacing w:val="-16"/>
        </w:rPr>
        <w:t> </w:t>
      </w:r>
      <w:r>
        <w:rPr/>
        <w:t>jiném pracovním režimu než </w:t>
      </w:r>
      <w:r>
        <w:rPr>
          <w:spacing w:val="-4"/>
        </w:rPr>
        <w:t>vzorky pro rutinní</w:t>
      </w:r>
      <w:r>
        <w:rPr>
          <w:spacing w:val="-5"/>
        </w:rPr>
        <w:t> </w:t>
      </w:r>
      <w:r>
        <w:rPr>
          <w:spacing w:val="-4"/>
        </w:rPr>
        <w:t>vyšetření. Vzorky s</w:t>
      </w:r>
      <w:r>
        <w:rPr>
          <w:spacing w:val="-5"/>
        </w:rPr>
        <w:t> </w:t>
      </w:r>
      <w:r>
        <w:rPr>
          <w:spacing w:val="-4"/>
        </w:rPr>
        <w:t>označením VITÁLNÍ INDIKACE mají</w:t>
      </w:r>
      <w:r>
        <w:rPr>
          <w:spacing w:val="-5"/>
        </w:rPr>
        <w:t> </w:t>
      </w:r>
      <w:r>
        <w:rPr>
          <w:spacing w:val="-4"/>
        </w:rPr>
        <w:t>absolutní</w:t>
      </w:r>
      <w:r>
        <w:rPr>
          <w:spacing w:val="-5"/>
        </w:rPr>
        <w:t> </w:t>
      </w:r>
      <w:r>
        <w:rPr>
          <w:spacing w:val="-4"/>
        </w:rPr>
        <w:t>přednost a </w:t>
      </w:r>
      <w:r>
        <w:rPr/>
        <w:t>jsou</w:t>
      </w:r>
      <w:r>
        <w:rPr>
          <w:spacing w:val="-1"/>
        </w:rPr>
        <w:t> </w:t>
      </w:r>
      <w:r>
        <w:rPr/>
        <w:t>zpracovávány</w:t>
      </w:r>
      <w:r>
        <w:rPr>
          <w:spacing w:val="-3"/>
        </w:rPr>
        <w:t> </w:t>
      </w:r>
      <w:r>
        <w:rPr/>
        <w:t>ihned</w:t>
      </w:r>
      <w:r>
        <w:rPr>
          <w:spacing w:val="-1"/>
        </w:rPr>
        <w:t> </w:t>
      </w:r>
      <w:r>
        <w:rPr/>
        <w:t>po</w:t>
      </w:r>
      <w:r>
        <w:rPr>
          <w:spacing w:val="-1"/>
        </w:rPr>
        <w:t> </w:t>
      </w:r>
      <w:r>
        <w:rPr/>
        <w:t>převzetí.</w:t>
      </w:r>
    </w:p>
    <w:p>
      <w:pPr>
        <w:pStyle w:val="BodyText"/>
        <w:ind w:left="0"/>
      </w:pPr>
    </w:p>
    <w:p>
      <w:pPr>
        <w:pStyle w:val="BodyText"/>
        <w:ind w:left="0"/>
      </w:pPr>
    </w:p>
    <w:p>
      <w:pPr>
        <w:pStyle w:val="Heading1"/>
        <w:numPr>
          <w:ilvl w:val="0"/>
          <w:numId w:val="5"/>
        </w:numPr>
        <w:tabs>
          <w:tab w:pos="604" w:val="left" w:leader="none"/>
        </w:tabs>
        <w:spacing w:line="240" w:lineRule="auto" w:before="0" w:after="0"/>
        <w:ind w:left="604" w:right="0" w:hanging="246"/>
        <w:jc w:val="both"/>
      </w:pPr>
      <w:bookmarkStart w:name="_TOC_250008" w:id="14"/>
      <w:r>
        <w:rPr/>
        <w:t>Preanalytické</w:t>
      </w:r>
      <w:r>
        <w:rPr>
          <w:spacing w:val="-6"/>
        </w:rPr>
        <w:t> </w:t>
      </w:r>
      <w:r>
        <w:rPr/>
        <w:t>procesy</w:t>
      </w:r>
      <w:r>
        <w:rPr>
          <w:spacing w:val="-10"/>
        </w:rPr>
        <w:t> </w:t>
      </w:r>
      <w:r>
        <w:rPr/>
        <w:t>v</w:t>
      </w:r>
      <w:r>
        <w:rPr>
          <w:spacing w:val="-6"/>
        </w:rPr>
        <w:t> </w:t>
      </w:r>
      <w:bookmarkEnd w:id="14"/>
      <w:r>
        <w:rPr>
          <w:spacing w:val="-2"/>
        </w:rPr>
        <w:t>laboratoři</w:t>
      </w:r>
    </w:p>
    <w:p>
      <w:pPr>
        <w:pStyle w:val="BodyText"/>
        <w:spacing w:before="125"/>
        <w:ind w:right="509"/>
        <w:jc w:val="both"/>
      </w:pPr>
      <w:r>
        <w:rPr/>
        <w:t>Preanalytická fázi rozdělujeme na část mimolaboratorní, související s</w:t>
      </w:r>
      <w:r>
        <w:rPr>
          <w:spacing w:val="-16"/>
        </w:rPr>
        <w:t> </w:t>
      </w:r>
      <w:r>
        <w:rPr/>
        <w:t>přípravou pacienta, </w:t>
      </w:r>
      <w:r>
        <w:rPr>
          <w:spacing w:val="-2"/>
        </w:rPr>
        <w:t>odběrem</w:t>
      </w:r>
      <w:r>
        <w:rPr>
          <w:spacing w:val="-10"/>
        </w:rPr>
        <w:t> </w:t>
      </w:r>
      <w:r>
        <w:rPr>
          <w:spacing w:val="-2"/>
        </w:rPr>
        <w:t>a</w:t>
      </w:r>
      <w:r>
        <w:rPr>
          <w:spacing w:val="-11"/>
        </w:rPr>
        <w:t> </w:t>
      </w:r>
      <w:r>
        <w:rPr>
          <w:spacing w:val="-2"/>
        </w:rPr>
        <w:t>transportem</w:t>
      </w:r>
      <w:r>
        <w:rPr>
          <w:spacing w:val="-10"/>
        </w:rPr>
        <w:t> </w:t>
      </w:r>
      <w:r>
        <w:rPr>
          <w:spacing w:val="-2"/>
        </w:rPr>
        <w:t>vzorku</w:t>
      </w:r>
      <w:r>
        <w:rPr>
          <w:spacing w:val="-11"/>
        </w:rPr>
        <w:t> </w:t>
      </w:r>
      <w:r>
        <w:rPr>
          <w:spacing w:val="-2"/>
        </w:rPr>
        <w:t>a</w:t>
      </w:r>
      <w:r>
        <w:rPr>
          <w:spacing w:val="-11"/>
        </w:rPr>
        <w:t> </w:t>
      </w:r>
      <w:r>
        <w:rPr>
          <w:spacing w:val="-2"/>
        </w:rPr>
        <w:t>část</w:t>
      </w:r>
      <w:r>
        <w:rPr>
          <w:spacing w:val="-10"/>
        </w:rPr>
        <w:t> </w:t>
      </w:r>
      <w:r>
        <w:rPr>
          <w:spacing w:val="-2"/>
        </w:rPr>
        <w:t>laboratorní,</w:t>
      </w:r>
      <w:r>
        <w:rPr>
          <w:spacing w:val="-12"/>
        </w:rPr>
        <w:t> </w:t>
      </w:r>
      <w:r>
        <w:rPr>
          <w:spacing w:val="-2"/>
        </w:rPr>
        <w:t>k</w:t>
      </w:r>
      <w:r>
        <w:rPr>
          <w:spacing w:val="-11"/>
        </w:rPr>
        <w:t> </w:t>
      </w:r>
      <w:r>
        <w:rPr>
          <w:spacing w:val="-2"/>
        </w:rPr>
        <w:t>níž</w:t>
      </w:r>
      <w:r>
        <w:rPr>
          <w:spacing w:val="-11"/>
        </w:rPr>
        <w:t> </w:t>
      </w:r>
      <w:r>
        <w:rPr>
          <w:spacing w:val="-2"/>
        </w:rPr>
        <w:t>se</w:t>
      </w:r>
      <w:r>
        <w:rPr>
          <w:spacing w:val="-13"/>
        </w:rPr>
        <w:t> </w:t>
      </w:r>
      <w:r>
        <w:rPr>
          <w:spacing w:val="-2"/>
        </w:rPr>
        <w:t>vztahuje</w:t>
      </w:r>
      <w:r>
        <w:rPr>
          <w:spacing w:val="-13"/>
        </w:rPr>
        <w:t> </w:t>
      </w:r>
      <w:r>
        <w:rPr>
          <w:spacing w:val="-2"/>
        </w:rPr>
        <w:t>příjem</w:t>
      </w:r>
      <w:r>
        <w:rPr>
          <w:spacing w:val="-12"/>
        </w:rPr>
        <w:t> </w:t>
      </w:r>
      <w:r>
        <w:rPr>
          <w:spacing w:val="-2"/>
        </w:rPr>
        <w:t>a</w:t>
      </w:r>
      <w:r>
        <w:rPr>
          <w:spacing w:val="-13"/>
        </w:rPr>
        <w:t> </w:t>
      </w:r>
      <w:r>
        <w:rPr>
          <w:spacing w:val="-2"/>
        </w:rPr>
        <w:t>registrace</w:t>
      </w:r>
      <w:r>
        <w:rPr>
          <w:spacing w:val="-10"/>
        </w:rPr>
        <w:t> </w:t>
      </w:r>
      <w:r>
        <w:rPr>
          <w:spacing w:val="-2"/>
        </w:rPr>
        <w:t>vzorku, </w:t>
      </w:r>
      <w:r>
        <w:rPr/>
        <w:t>centrifugace a skladování vzorku.</w:t>
      </w:r>
    </w:p>
    <w:p>
      <w:pPr>
        <w:pStyle w:val="BodyText"/>
        <w:spacing w:before="22"/>
        <w:ind w:left="0"/>
      </w:pPr>
    </w:p>
    <w:p>
      <w:pPr>
        <w:pStyle w:val="Heading1"/>
        <w:numPr>
          <w:ilvl w:val="1"/>
          <w:numId w:val="5"/>
        </w:numPr>
        <w:tabs>
          <w:tab w:pos="726" w:val="left" w:leader="none"/>
        </w:tabs>
        <w:spacing w:line="240" w:lineRule="auto" w:before="0" w:after="0"/>
        <w:ind w:left="726" w:right="0" w:hanging="368"/>
        <w:jc w:val="both"/>
      </w:pPr>
      <w:bookmarkStart w:name="_TOC_250007" w:id="15"/>
      <w:r>
        <w:rPr/>
        <w:t>Příjem</w:t>
      </w:r>
      <w:r>
        <w:rPr>
          <w:spacing w:val="-1"/>
        </w:rPr>
        <w:t> </w:t>
      </w:r>
      <w:r>
        <w:rPr/>
        <w:t>žádanek</w:t>
      </w:r>
      <w:r>
        <w:rPr>
          <w:spacing w:val="-2"/>
        </w:rPr>
        <w:t> </w:t>
      </w:r>
      <w:r>
        <w:rPr/>
        <w:t>a</w:t>
      </w:r>
      <w:r>
        <w:rPr>
          <w:spacing w:val="-1"/>
        </w:rPr>
        <w:t> </w:t>
      </w:r>
      <w:bookmarkEnd w:id="15"/>
      <w:r>
        <w:rPr>
          <w:spacing w:val="-2"/>
        </w:rPr>
        <w:t>vzorků</w:t>
      </w:r>
    </w:p>
    <w:p>
      <w:pPr>
        <w:pStyle w:val="BodyText"/>
        <w:spacing w:before="124"/>
        <w:ind w:right="506"/>
        <w:jc w:val="both"/>
      </w:pPr>
      <w:r>
        <w:rPr>
          <w:spacing w:val="-2"/>
        </w:rPr>
        <w:t>Primární</w:t>
      </w:r>
      <w:r>
        <w:rPr>
          <w:spacing w:val="-14"/>
        </w:rPr>
        <w:t> </w:t>
      </w:r>
      <w:r>
        <w:rPr>
          <w:spacing w:val="-2"/>
        </w:rPr>
        <w:t>vzorky</w:t>
      </w:r>
      <w:r>
        <w:rPr>
          <w:spacing w:val="-12"/>
        </w:rPr>
        <w:t> </w:t>
      </w:r>
      <w:r>
        <w:rPr>
          <w:spacing w:val="-2"/>
        </w:rPr>
        <w:t>pro</w:t>
      </w:r>
      <w:r>
        <w:rPr>
          <w:spacing w:val="-2"/>
        </w:rPr>
        <w:t> vyšetření</w:t>
      </w:r>
      <w:r>
        <w:rPr>
          <w:spacing w:val="-4"/>
        </w:rPr>
        <w:t> </w:t>
      </w:r>
      <w:r>
        <w:rPr>
          <w:spacing w:val="-2"/>
        </w:rPr>
        <w:t>v</w:t>
      </w:r>
      <w:r>
        <w:rPr>
          <w:spacing w:val="-4"/>
        </w:rPr>
        <w:t> </w:t>
      </w:r>
      <w:r>
        <w:rPr>
          <w:spacing w:val="-2"/>
        </w:rPr>
        <w:t>laboratořích</w:t>
      </w:r>
      <w:r>
        <w:rPr>
          <w:spacing w:val="-14"/>
        </w:rPr>
        <w:t> </w:t>
      </w:r>
      <w:r>
        <w:rPr>
          <w:spacing w:val="-2"/>
        </w:rPr>
        <w:t>TTO</w:t>
      </w:r>
      <w:r>
        <w:rPr>
          <w:spacing w:val="-2"/>
        </w:rPr>
        <w:t> přebírá</w:t>
      </w:r>
      <w:r>
        <w:rPr>
          <w:spacing w:val="-3"/>
        </w:rPr>
        <w:t> </w:t>
      </w:r>
      <w:r>
        <w:rPr>
          <w:spacing w:val="-2"/>
        </w:rPr>
        <w:t>průběžně</w:t>
      </w:r>
      <w:r>
        <w:rPr>
          <w:spacing w:val="-3"/>
        </w:rPr>
        <w:t> </w:t>
      </w:r>
      <w:r>
        <w:rPr>
          <w:spacing w:val="-2"/>
        </w:rPr>
        <w:t>pracovník</w:t>
      </w:r>
      <w:r>
        <w:rPr>
          <w:spacing w:val="-2"/>
        </w:rPr>
        <w:t> expedice</w:t>
      </w:r>
      <w:r>
        <w:rPr>
          <w:spacing w:val="-3"/>
        </w:rPr>
        <w:t> </w:t>
      </w:r>
      <w:r>
        <w:rPr>
          <w:spacing w:val="-2"/>
        </w:rPr>
        <w:t>(v </w:t>
      </w:r>
      <w:r>
        <w:rPr/>
        <w:t>běžné pracovní době) nebo laborant Laboratoře II. – imunohematologie ve směně (mimo běžnou</w:t>
      </w:r>
      <w:r>
        <w:rPr>
          <w:spacing w:val="-6"/>
        </w:rPr>
        <w:t> </w:t>
      </w:r>
      <w:r>
        <w:rPr/>
        <w:t>pracovní</w:t>
      </w:r>
      <w:r>
        <w:rPr>
          <w:spacing w:val="-9"/>
        </w:rPr>
        <w:t> </w:t>
      </w:r>
      <w:r>
        <w:rPr/>
        <w:t>dobu),</w:t>
      </w:r>
      <w:r>
        <w:rPr>
          <w:spacing w:val="-5"/>
        </w:rPr>
        <w:t> </w:t>
      </w:r>
      <w:r>
        <w:rPr/>
        <w:t>který</w:t>
      </w:r>
      <w:r>
        <w:rPr>
          <w:spacing w:val="-7"/>
        </w:rPr>
        <w:t> </w:t>
      </w:r>
      <w:r>
        <w:rPr/>
        <w:t>kontroluje</w:t>
      </w:r>
      <w:r>
        <w:rPr>
          <w:spacing w:val="-7"/>
        </w:rPr>
        <w:t> </w:t>
      </w:r>
      <w:r>
        <w:rPr/>
        <w:t>úplnost</w:t>
      </w:r>
      <w:r>
        <w:rPr>
          <w:spacing w:val="-7"/>
        </w:rPr>
        <w:t> </w:t>
      </w:r>
      <w:r>
        <w:rPr/>
        <w:t>identifikace</w:t>
      </w:r>
      <w:r>
        <w:rPr>
          <w:spacing w:val="-8"/>
        </w:rPr>
        <w:t> </w:t>
      </w:r>
      <w:r>
        <w:rPr/>
        <w:t>na</w:t>
      </w:r>
      <w:r>
        <w:rPr>
          <w:spacing w:val="-8"/>
        </w:rPr>
        <w:t> </w:t>
      </w:r>
      <w:r>
        <w:rPr/>
        <w:t>štítku</w:t>
      </w:r>
      <w:r>
        <w:rPr>
          <w:spacing w:val="-7"/>
        </w:rPr>
        <w:t> </w:t>
      </w:r>
      <w:r>
        <w:rPr/>
        <w:t>vzorku</w:t>
      </w:r>
      <w:r>
        <w:rPr>
          <w:spacing w:val="-7"/>
        </w:rPr>
        <w:t> </w:t>
      </w:r>
      <w:r>
        <w:rPr/>
        <w:t>a</w:t>
      </w:r>
      <w:r>
        <w:rPr>
          <w:spacing w:val="-4"/>
        </w:rPr>
        <w:t> </w:t>
      </w:r>
      <w:r>
        <w:rPr/>
        <w:t>kompletní</w:t>
      </w:r>
      <w:r>
        <w:rPr>
          <w:spacing w:val="-10"/>
        </w:rPr>
        <w:t> </w:t>
      </w:r>
      <w:r>
        <w:rPr/>
        <w:t>údaje na</w:t>
      </w:r>
      <w:r>
        <w:rPr>
          <w:spacing w:val="-15"/>
        </w:rPr>
        <w:t> </w:t>
      </w:r>
      <w:r>
        <w:rPr/>
        <w:t>vyplněném požadavkovém listu (žádance) a jejich vzájemnou shodu. Vzorek musí být </w:t>
      </w:r>
      <w:r>
        <w:rPr>
          <w:w w:val="90"/>
        </w:rPr>
        <w:t>odebraný</w:t>
      </w:r>
      <w:r>
        <w:rPr>
          <w:spacing w:val="20"/>
        </w:rPr>
        <w:t> </w:t>
      </w:r>
      <w:r>
        <w:rPr>
          <w:w w:val="90"/>
        </w:rPr>
        <w:t>správným</w:t>
      </w:r>
      <w:r>
        <w:rPr>
          <w:spacing w:val="24"/>
        </w:rPr>
        <w:t> </w:t>
      </w:r>
      <w:r>
        <w:rPr>
          <w:w w:val="90"/>
        </w:rPr>
        <w:t>způsobem,</w:t>
      </w:r>
      <w:r>
        <w:rPr>
          <w:spacing w:val="25"/>
        </w:rPr>
        <w:t> </w:t>
      </w:r>
      <w:r>
        <w:rPr>
          <w:w w:val="90"/>
        </w:rPr>
        <w:t>nepoškozený,</w:t>
      </w:r>
      <w:r>
        <w:rPr>
          <w:spacing w:val="24"/>
        </w:rPr>
        <w:t> </w:t>
      </w:r>
      <w:r>
        <w:rPr>
          <w:w w:val="90"/>
        </w:rPr>
        <w:t>nepotřísněný,</w:t>
      </w:r>
      <w:r>
        <w:rPr>
          <w:spacing w:val="28"/>
        </w:rPr>
        <w:t> </w:t>
      </w:r>
      <w:r>
        <w:rPr>
          <w:w w:val="90"/>
        </w:rPr>
        <w:t>žádanka</w:t>
      </w:r>
      <w:r>
        <w:rPr>
          <w:spacing w:val="23"/>
        </w:rPr>
        <w:t> </w:t>
      </w:r>
      <w:r>
        <w:rPr>
          <w:w w:val="90"/>
        </w:rPr>
        <w:t>musí</w:t>
      </w:r>
      <w:r>
        <w:rPr/>
        <w:t> </w:t>
      </w:r>
      <w:r>
        <w:rPr>
          <w:w w:val="90"/>
        </w:rPr>
        <w:t>být</w:t>
      </w:r>
      <w:r>
        <w:rPr>
          <w:spacing w:val="24"/>
        </w:rPr>
        <w:t> </w:t>
      </w:r>
      <w:r>
        <w:rPr>
          <w:w w:val="90"/>
        </w:rPr>
        <w:t>čitelně</w:t>
      </w:r>
      <w:r>
        <w:rPr>
          <w:spacing w:val="23"/>
        </w:rPr>
        <w:t> </w:t>
      </w:r>
      <w:r>
        <w:rPr>
          <w:w w:val="90"/>
        </w:rPr>
        <w:t>vyplněná </w:t>
      </w:r>
      <w:r>
        <w:rPr>
          <w:spacing w:val="-2"/>
        </w:rPr>
        <w:t>a</w:t>
      </w:r>
      <w:r>
        <w:rPr>
          <w:spacing w:val="-14"/>
        </w:rPr>
        <w:t> </w:t>
      </w:r>
      <w:r>
        <w:rPr>
          <w:spacing w:val="-2"/>
        </w:rPr>
        <w:t>čistá,</w:t>
      </w:r>
      <w:r>
        <w:rPr>
          <w:spacing w:val="-13"/>
        </w:rPr>
        <w:t> </w:t>
      </w:r>
      <w:r>
        <w:rPr>
          <w:spacing w:val="-2"/>
        </w:rPr>
        <w:t>bez</w:t>
      </w:r>
      <w:r>
        <w:rPr>
          <w:spacing w:val="-13"/>
        </w:rPr>
        <w:t> </w:t>
      </w:r>
      <w:r>
        <w:rPr>
          <w:spacing w:val="-2"/>
        </w:rPr>
        <w:t>stop</w:t>
      </w:r>
      <w:r>
        <w:rPr>
          <w:spacing w:val="-14"/>
        </w:rPr>
        <w:t> </w:t>
      </w:r>
      <w:r>
        <w:rPr>
          <w:spacing w:val="-2"/>
        </w:rPr>
        <w:t>po</w:t>
      </w:r>
      <w:r>
        <w:rPr>
          <w:spacing w:val="-13"/>
        </w:rPr>
        <w:t> </w:t>
      </w:r>
      <w:r>
        <w:rPr>
          <w:spacing w:val="-2"/>
        </w:rPr>
        <w:t>potřísnění</w:t>
      </w:r>
      <w:r>
        <w:rPr>
          <w:spacing w:val="-13"/>
        </w:rPr>
        <w:t> </w:t>
      </w:r>
      <w:r>
        <w:rPr>
          <w:spacing w:val="-2"/>
        </w:rPr>
        <w:t>biologickým</w:t>
      </w:r>
      <w:r>
        <w:rPr>
          <w:spacing w:val="-13"/>
        </w:rPr>
        <w:t> </w:t>
      </w:r>
      <w:r>
        <w:rPr>
          <w:spacing w:val="-2"/>
        </w:rPr>
        <w:t>materiálem.</w:t>
      </w:r>
    </w:p>
    <w:p>
      <w:pPr>
        <w:pStyle w:val="BodyText"/>
        <w:spacing w:before="129"/>
        <w:ind w:right="505"/>
        <w:jc w:val="both"/>
      </w:pPr>
      <w:r>
        <w:rPr/>
        <w:t>Vzorky přijaté jiným způsobem než cestou nemocniční potrubní pošty jsou předávány </w:t>
      </w:r>
      <w:r>
        <w:rPr>
          <w:spacing w:val="-2"/>
        </w:rPr>
        <w:t>pověřenou</w:t>
      </w:r>
      <w:r>
        <w:rPr>
          <w:spacing w:val="-10"/>
        </w:rPr>
        <w:t> </w:t>
      </w:r>
      <w:r>
        <w:rPr>
          <w:spacing w:val="-2"/>
        </w:rPr>
        <w:t>osobou,</w:t>
      </w:r>
      <w:r>
        <w:rPr>
          <w:spacing w:val="-9"/>
        </w:rPr>
        <w:t> </w:t>
      </w:r>
      <w:r>
        <w:rPr>
          <w:spacing w:val="-2"/>
        </w:rPr>
        <w:t>která</w:t>
      </w:r>
      <w:r>
        <w:rPr>
          <w:spacing w:val="-9"/>
        </w:rPr>
        <w:t> </w:t>
      </w:r>
      <w:r>
        <w:rPr>
          <w:spacing w:val="-2"/>
        </w:rPr>
        <w:t>vyčká</w:t>
      </w:r>
      <w:r>
        <w:rPr>
          <w:spacing w:val="-10"/>
        </w:rPr>
        <w:t> </w:t>
      </w:r>
      <w:r>
        <w:rPr>
          <w:spacing w:val="-2"/>
        </w:rPr>
        <w:t>po</w:t>
      </w:r>
      <w:r>
        <w:rPr>
          <w:spacing w:val="-10"/>
        </w:rPr>
        <w:t> </w:t>
      </w:r>
      <w:r>
        <w:rPr>
          <w:spacing w:val="-2"/>
        </w:rPr>
        <w:t>dobu</w:t>
      </w:r>
      <w:r>
        <w:rPr>
          <w:spacing w:val="-10"/>
        </w:rPr>
        <w:t> </w:t>
      </w:r>
      <w:r>
        <w:rPr>
          <w:spacing w:val="-2"/>
        </w:rPr>
        <w:t>přebírání</w:t>
      </w:r>
      <w:r>
        <w:rPr>
          <w:spacing w:val="-11"/>
        </w:rPr>
        <w:t> </w:t>
      </w:r>
      <w:r>
        <w:rPr>
          <w:spacing w:val="-2"/>
        </w:rPr>
        <w:t>a</w:t>
      </w:r>
      <w:r>
        <w:rPr>
          <w:spacing w:val="-10"/>
        </w:rPr>
        <w:t> </w:t>
      </w:r>
      <w:r>
        <w:rPr>
          <w:spacing w:val="-2"/>
        </w:rPr>
        <w:t>kontroly</w:t>
      </w:r>
      <w:r>
        <w:rPr>
          <w:spacing w:val="-11"/>
        </w:rPr>
        <w:t> </w:t>
      </w:r>
      <w:r>
        <w:rPr>
          <w:spacing w:val="-2"/>
        </w:rPr>
        <w:t>vzorků</w:t>
      </w:r>
      <w:r>
        <w:rPr>
          <w:spacing w:val="-10"/>
        </w:rPr>
        <w:t> </w:t>
      </w:r>
      <w:r>
        <w:rPr>
          <w:spacing w:val="-2"/>
        </w:rPr>
        <w:t>na</w:t>
      </w:r>
      <w:r>
        <w:rPr>
          <w:spacing w:val="-10"/>
        </w:rPr>
        <w:t> </w:t>
      </w:r>
      <w:r>
        <w:rPr>
          <w:spacing w:val="-2"/>
        </w:rPr>
        <w:t>konečné</w:t>
      </w:r>
      <w:r>
        <w:rPr>
          <w:spacing w:val="-10"/>
        </w:rPr>
        <w:t> </w:t>
      </w:r>
      <w:r>
        <w:rPr>
          <w:spacing w:val="-2"/>
        </w:rPr>
        <w:t>vyjádření </w:t>
      </w:r>
      <w:r>
        <w:rPr/>
        <w:t>pracovníka LETTO, zda nebude vzorek odmítnutý. Přednostně jsou k</w:t>
      </w:r>
      <w:r>
        <w:rPr>
          <w:spacing w:val="-16"/>
        </w:rPr>
        <w:t> </w:t>
      </w:r>
      <w:r>
        <w:rPr/>
        <w:t>vyšetření přijímané vzorky urgentní.</w:t>
      </w:r>
    </w:p>
    <w:p>
      <w:pPr>
        <w:pStyle w:val="BodyText"/>
        <w:spacing w:before="126"/>
        <w:ind w:right="508"/>
        <w:jc w:val="both"/>
      </w:pPr>
      <w:r>
        <w:rPr/>
        <w:t>Pracovník provádějící příjem materiálu k</w:t>
      </w:r>
      <w:r>
        <w:rPr>
          <w:spacing w:val="-16"/>
        </w:rPr>
        <w:t> </w:t>
      </w:r>
      <w:r>
        <w:rPr/>
        <w:t>vyšetření do laboratoře LETTO (sanitář úseku expedice</w:t>
      </w:r>
      <w:r>
        <w:rPr>
          <w:spacing w:val="-2"/>
        </w:rPr>
        <w:t> </w:t>
      </w:r>
      <w:r>
        <w:rPr/>
        <w:t>nebo</w:t>
      </w:r>
      <w:r>
        <w:rPr>
          <w:spacing w:val="-3"/>
        </w:rPr>
        <w:t> </w:t>
      </w:r>
      <w:r>
        <w:rPr/>
        <w:t>laborant</w:t>
      </w:r>
      <w:r>
        <w:rPr>
          <w:spacing w:val="-2"/>
        </w:rPr>
        <w:t> </w:t>
      </w:r>
      <w:r>
        <w:rPr/>
        <w:t>Laboratoře</w:t>
      </w:r>
      <w:r>
        <w:rPr>
          <w:spacing w:val="-2"/>
        </w:rPr>
        <w:t> </w:t>
      </w:r>
      <w:r>
        <w:rPr/>
        <w:t>II. –</w:t>
      </w:r>
      <w:r>
        <w:rPr>
          <w:spacing w:val="-2"/>
        </w:rPr>
        <w:t> </w:t>
      </w:r>
      <w:r>
        <w:rPr/>
        <w:t>imunohematologie</w:t>
      </w:r>
      <w:r>
        <w:rPr>
          <w:spacing w:val="-2"/>
        </w:rPr>
        <w:t> </w:t>
      </w:r>
      <w:r>
        <w:rPr/>
        <w:t>ve</w:t>
      </w:r>
      <w:r>
        <w:rPr>
          <w:spacing w:val="-2"/>
        </w:rPr>
        <w:t> </w:t>
      </w:r>
      <w:r>
        <w:rPr/>
        <w:t>směnném</w:t>
      </w:r>
      <w:r>
        <w:rPr>
          <w:spacing w:val="-3"/>
        </w:rPr>
        <w:t> </w:t>
      </w:r>
      <w:r>
        <w:rPr/>
        <w:t>provozu)</w:t>
      </w:r>
      <w:r>
        <w:rPr>
          <w:spacing w:val="-2"/>
        </w:rPr>
        <w:t> </w:t>
      </w:r>
      <w:r>
        <w:rPr/>
        <w:t>provede</w:t>
      </w:r>
      <w:r>
        <w:rPr>
          <w:spacing w:val="-4"/>
        </w:rPr>
        <w:t> </w:t>
      </w:r>
      <w:r>
        <w:rPr/>
        <w:t>po</w:t>
      </w:r>
    </w:p>
    <w:p>
      <w:pPr>
        <w:spacing w:after="0"/>
        <w:jc w:val="both"/>
        <w:sectPr>
          <w:pgSz w:w="11910" w:h="16850"/>
          <w:pgMar w:header="693" w:footer="645" w:top="920" w:bottom="860" w:left="1060" w:right="620"/>
        </w:sectPr>
      </w:pPr>
    </w:p>
    <w:p>
      <w:pPr>
        <w:pStyle w:val="BodyText"/>
        <w:spacing w:before="195"/>
        <w:ind w:right="509"/>
        <w:jc w:val="both"/>
      </w:pPr>
      <w:r>
        <w:rPr/>
        <w:t>kontrole</w:t>
      </w:r>
      <w:r>
        <w:rPr>
          <w:spacing w:val="-4"/>
        </w:rPr>
        <w:t> </w:t>
      </w:r>
      <w:r>
        <w:rPr/>
        <w:t>vzorku</w:t>
      </w:r>
      <w:r>
        <w:rPr>
          <w:spacing w:val="-4"/>
        </w:rPr>
        <w:t> </w:t>
      </w:r>
      <w:r>
        <w:rPr/>
        <w:t>a</w:t>
      </w:r>
      <w:r>
        <w:rPr>
          <w:spacing w:val="-4"/>
        </w:rPr>
        <w:t> </w:t>
      </w:r>
      <w:r>
        <w:rPr/>
        <w:t>požadavkového</w:t>
      </w:r>
      <w:r>
        <w:rPr>
          <w:spacing w:val="-4"/>
        </w:rPr>
        <w:t> </w:t>
      </w:r>
      <w:r>
        <w:rPr/>
        <w:t>listu</w:t>
      </w:r>
      <w:r>
        <w:rPr>
          <w:spacing w:val="-4"/>
        </w:rPr>
        <w:t> </w:t>
      </w:r>
      <w:r>
        <w:rPr/>
        <w:t>(žádanky)</w:t>
      </w:r>
      <w:r>
        <w:rPr>
          <w:spacing w:val="-4"/>
        </w:rPr>
        <w:t> </w:t>
      </w:r>
      <w:r>
        <w:rPr/>
        <w:t>označení</w:t>
      </w:r>
      <w:r>
        <w:rPr>
          <w:spacing w:val="-6"/>
        </w:rPr>
        <w:t> </w:t>
      </w:r>
      <w:r>
        <w:rPr/>
        <w:t>žádanky</w:t>
      </w:r>
      <w:r>
        <w:rPr>
          <w:spacing w:val="-5"/>
        </w:rPr>
        <w:t> </w:t>
      </w:r>
      <w:r>
        <w:rPr/>
        <w:t>uvedením</w:t>
      </w:r>
      <w:r>
        <w:rPr>
          <w:spacing w:val="-4"/>
        </w:rPr>
        <w:t> </w:t>
      </w:r>
      <w:r>
        <w:rPr/>
        <w:t>data</w:t>
      </w:r>
      <w:r>
        <w:rPr>
          <w:spacing w:val="-4"/>
        </w:rPr>
        <w:t> </w:t>
      </w:r>
      <w:r>
        <w:rPr/>
        <w:t>a</w:t>
      </w:r>
      <w:r>
        <w:rPr>
          <w:spacing w:val="-4"/>
        </w:rPr>
        <w:t> </w:t>
      </w:r>
      <w:r>
        <w:rPr/>
        <w:t>času přijetí</w:t>
      </w:r>
      <w:r>
        <w:rPr>
          <w:spacing w:val="-7"/>
        </w:rPr>
        <w:t> </w:t>
      </w:r>
      <w:r>
        <w:rPr/>
        <w:t>žádanky</w:t>
      </w:r>
      <w:r>
        <w:rPr>
          <w:spacing w:val="-8"/>
        </w:rPr>
        <w:t> </w:t>
      </w:r>
      <w:r>
        <w:rPr/>
        <w:t>a</w:t>
      </w:r>
      <w:r>
        <w:rPr>
          <w:spacing w:val="-7"/>
        </w:rPr>
        <w:t> </w:t>
      </w:r>
      <w:r>
        <w:rPr/>
        <w:t>svého</w:t>
      </w:r>
      <w:r>
        <w:rPr>
          <w:spacing w:val="-7"/>
        </w:rPr>
        <w:t> </w:t>
      </w:r>
      <w:r>
        <w:rPr/>
        <w:t>jména</w:t>
      </w:r>
      <w:r>
        <w:rPr>
          <w:spacing w:val="-7"/>
        </w:rPr>
        <w:t> </w:t>
      </w:r>
      <w:r>
        <w:rPr/>
        <w:t>(jmenovky)</w:t>
      </w:r>
      <w:r>
        <w:rPr>
          <w:spacing w:val="-6"/>
        </w:rPr>
        <w:t> </w:t>
      </w:r>
      <w:r>
        <w:rPr/>
        <w:t>na</w:t>
      </w:r>
      <w:r>
        <w:rPr>
          <w:spacing w:val="-7"/>
        </w:rPr>
        <w:t> </w:t>
      </w:r>
      <w:r>
        <w:rPr/>
        <w:t>určené</w:t>
      </w:r>
      <w:r>
        <w:rPr>
          <w:spacing w:val="-7"/>
        </w:rPr>
        <w:t> </w:t>
      </w:r>
      <w:r>
        <w:rPr/>
        <w:t>místo</w:t>
      </w:r>
      <w:r>
        <w:rPr>
          <w:spacing w:val="-7"/>
        </w:rPr>
        <w:t> </w:t>
      </w:r>
      <w:r>
        <w:rPr/>
        <w:t>formuláře,</w:t>
      </w:r>
      <w:r>
        <w:rPr>
          <w:spacing w:val="-6"/>
        </w:rPr>
        <w:t> </w:t>
      </w:r>
      <w:r>
        <w:rPr/>
        <w:t>správnost</w:t>
      </w:r>
      <w:r>
        <w:rPr>
          <w:spacing w:val="-6"/>
        </w:rPr>
        <w:t> </w:t>
      </w:r>
      <w:r>
        <w:rPr/>
        <w:t>uvedených údajů stvrdí podpisem/ parafou.</w:t>
      </w:r>
    </w:p>
    <w:p>
      <w:pPr>
        <w:pStyle w:val="BodyText"/>
        <w:spacing w:before="125"/>
        <w:ind w:right="508"/>
        <w:jc w:val="both"/>
      </w:pPr>
      <w:r>
        <w:rPr/>
        <w:t>U vzorků pro laboratoře I. (LIM) a II. (imunohematologie) zadá identifikační</w:t>
      </w:r>
      <w:r>
        <w:rPr>
          <w:spacing w:val="-1"/>
        </w:rPr>
        <w:t> </w:t>
      </w:r>
      <w:r>
        <w:rPr/>
        <w:t>údaje pacienta a čas</w:t>
      </w:r>
      <w:r>
        <w:rPr>
          <w:spacing w:val="-3"/>
        </w:rPr>
        <w:t> </w:t>
      </w:r>
      <w:r>
        <w:rPr/>
        <w:t>přijetí</w:t>
      </w:r>
      <w:r>
        <w:rPr>
          <w:spacing w:val="-5"/>
        </w:rPr>
        <w:t> </w:t>
      </w:r>
      <w:r>
        <w:rPr/>
        <w:t>vzorku</w:t>
      </w:r>
      <w:r>
        <w:rPr>
          <w:spacing w:val="-3"/>
        </w:rPr>
        <w:t> </w:t>
      </w:r>
      <w:r>
        <w:rPr/>
        <w:t>do</w:t>
      </w:r>
      <w:r>
        <w:rPr>
          <w:spacing w:val="-3"/>
        </w:rPr>
        <w:t> </w:t>
      </w:r>
      <w:r>
        <w:rPr/>
        <w:t>elektronické</w:t>
      </w:r>
      <w:r>
        <w:rPr>
          <w:spacing w:val="-3"/>
        </w:rPr>
        <w:t> </w:t>
      </w:r>
      <w:r>
        <w:rPr/>
        <w:t>žádanky</w:t>
      </w:r>
      <w:r>
        <w:rPr>
          <w:spacing w:val="-4"/>
        </w:rPr>
        <w:t> </w:t>
      </w:r>
      <w:r>
        <w:rPr/>
        <w:t>LIS</w:t>
      </w:r>
      <w:r>
        <w:rPr>
          <w:spacing w:val="-2"/>
        </w:rPr>
        <w:t> </w:t>
      </w:r>
      <w:r>
        <w:rPr/>
        <w:t>–</w:t>
      </w:r>
      <w:r>
        <w:rPr>
          <w:spacing w:val="-3"/>
        </w:rPr>
        <w:t> </w:t>
      </w:r>
      <w:r>
        <w:rPr/>
        <w:t>IS</w:t>
      </w:r>
      <w:r>
        <w:rPr>
          <w:spacing w:val="-4"/>
        </w:rPr>
        <w:t> </w:t>
      </w:r>
      <w:r>
        <w:rPr/>
        <w:t>TIS</w:t>
      </w:r>
      <w:r>
        <w:rPr>
          <w:spacing w:val="-3"/>
        </w:rPr>
        <w:t> </w:t>
      </w:r>
      <w:r>
        <w:rPr/>
        <w:t>a</w:t>
      </w:r>
      <w:r>
        <w:rPr>
          <w:spacing w:val="-3"/>
        </w:rPr>
        <w:t> </w:t>
      </w:r>
      <w:r>
        <w:rPr/>
        <w:t>přiřadí</w:t>
      </w:r>
      <w:r>
        <w:rPr>
          <w:spacing w:val="-6"/>
        </w:rPr>
        <w:t> </w:t>
      </w:r>
      <w:r>
        <w:rPr/>
        <w:t>žádanku</w:t>
      </w:r>
      <w:r>
        <w:rPr>
          <w:spacing w:val="-5"/>
        </w:rPr>
        <w:t> </w:t>
      </w:r>
      <w:r>
        <w:rPr/>
        <w:t>do</w:t>
      </w:r>
      <w:r>
        <w:rPr>
          <w:spacing w:val="-5"/>
        </w:rPr>
        <w:t> </w:t>
      </w:r>
      <w:r>
        <w:rPr/>
        <w:t>jednotlivých laboratoří</w:t>
      </w:r>
      <w:r>
        <w:rPr>
          <w:spacing w:val="-11"/>
        </w:rPr>
        <w:t> </w:t>
      </w:r>
      <w:r>
        <w:rPr/>
        <w:t>podle</w:t>
      </w:r>
      <w:r>
        <w:rPr>
          <w:spacing w:val="-10"/>
        </w:rPr>
        <w:t> </w:t>
      </w:r>
      <w:r>
        <w:rPr/>
        <w:t>typu</w:t>
      </w:r>
      <w:r>
        <w:rPr>
          <w:spacing w:val="-10"/>
        </w:rPr>
        <w:t> </w:t>
      </w:r>
      <w:r>
        <w:rPr/>
        <w:t>požadavku</w:t>
      </w:r>
      <w:r>
        <w:rPr>
          <w:spacing w:val="-10"/>
        </w:rPr>
        <w:t> </w:t>
      </w:r>
      <w:r>
        <w:rPr/>
        <w:t>na</w:t>
      </w:r>
      <w:r>
        <w:rPr>
          <w:spacing w:val="-10"/>
        </w:rPr>
        <w:t> </w:t>
      </w:r>
      <w:r>
        <w:rPr/>
        <w:t>vyšetření.</w:t>
      </w:r>
      <w:r>
        <w:rPr>
          <w:spacing w:val="-9"/>
        </w:rPr>
        <w:t> </w:t>
      </w:r>
      <w:r>
        <w:rPr/>
        <w:t>LIS</w:t>
      </w:r>
      <w:r>
        <w:rPr>
          <w:spacing w:val="-10"/>
        </w:rPr>
        <w:t> </w:t>
      </w:r>
      <w:r>
        <w:rPr/>
        <w:t>automaticky</w:t>
      </w:r>
      <w:r>
        <w:rPr>
          <w:spacing w:val="-11"/>
        </w:rPr>
        <w:t> </w:t>
      </w:r>
      <w:r>
        <w:rPr/>
        <w:t>vygeneruje</w:t>
      </w:r>
      <w:r>
        <w:rPr>
          <w:spacing w:val="-10"/>
        </w:rPr>
        <w:t> </w:t>
      </w:r>
      <w:r>
        <w:rPr/>
        <w:t>pro</w:t>
      </w:r>
      <w:r>
        <w:rPr>
          <w:spacing w:val="-10"/>
        </w:rPr>
        <w:t> </w:t>
      </w:r>
      <w:r>
        <w:rPr/>
        <w:t>tuto</w:t>
      </w:r>
      <w:r>
        <w:rPr>
          <w:spacing w:val="-11"/>
        </w:rPr>
        <w:t> </w:t>
      </w:r>
      <w:r>
        <w:rPr/>
        <w:t>žádanku </w:t>
      </w:r>
      <w:r>
        <w:rPr>
          <w:spacing w:val="-6"/>
        </w:rPr>
        <w:t>unikátní číslo (číslo, pod kterým je vedeno laboratorní vyšetření) a pracovník provádějící příjem </w:t>
      </w:r>
      <w:r>
        <w:rPr/>
        <w:t>vytiskne</w:t>
      </w:r>
      <w:r>
        <w:rPr>
          <w:spacing w:val="-16"/>
        </w:rPr>
        <w:t> </w:t>
      </w:r>
      <w:r>
        <w:rPr/>
        <w:t>k</w:t>
      </w:r>
      <w:r>
        <w:rPr>
          <w:spacing w:val="-15"/>
        </w:rPr>
        <w:t> </w:t>
      </w:r>
      <w:r>
        <w:rPr/>
        <w:t>žádance štítky s</w:t>
      </w:r>
      <w:r>
        <w:rPr>
          <w:spacing w:val="-16"/>
        </w:rPr>
        <w:t> </w:t>
      </w:r>
      <w:r>
        <w:rPr/>
        <w:t>čárovým kódem - přiděleným číslem žádanky. Těmito štítky, připevněnými</w:t>
      </w:r>
      <w:r>
        <w:rPr>
          <w:spacing w:val="-16"/>
        </w:rPr>
        <w:t> </w:t>
      </w:r>
      <w:r>
        <w:rPr/>
        <w:t>k</w:t>
      </w:r>
      <w:r>
        <w:rPr>
          <w:spacing w:val="-15"/>
        </w:rPr>
        <w:t> </w:t>
      </w:r>
      <w:r>
        <w:rPr/>
        <w:t>žádance,</w:t>
      </w:r>
      <w:r>
        <w:rPr>
          <w:spacing w:val="-14"/>
        </w:rPr>
        <w:t> </w:t>
      </w:r>
      <w:r>
        <w:rPr/>
        <w:t>je v</w:t>
      </w:r>
      <w:r>
        <w:rPr>
          <w:spacing w:val="-16"/>
        </w:rPr>
        <w:t> </w:t>
      </w:r>
      <w:r>
        <w:rPr/>
        <w:t>laboratoři před zahájením analýzy identifikováno příslušné </w:t>
      </w:r>
      <w:r>
        <w:rPr>
          <w:spacing w:val="-4"/>
        </w:rPr>
        <w:t>vyšetření</w:t>
      </w:r>
      <w:r>
        <w:rPr>
          <w:spacing w:val="-9"/>
        </w:rPr>
        <w:t> </w:t>
      </w:r>
      <w:r>
        <w:rPr>
          <w:spacing w:val="-4"/>
        </w:rPr>
        <w:t>na</w:t>
      </w:r>
      <w:r>
        <w:rPr>
          <w:spacing w:val="-6"/>
        </w:rPr>
        <w:t> </w:t>
      </w:r>
      <w:r>
        <w:rPr>
          <w:spacing w:val="-4"/>
        </w:rPr>
        <w:t>požadavkovém</w:t>
      </w:r>
      <w:r>
        <w:rPr>
          <w:spacing w:val="-5"/>
        </w:rPr>
        <w:t> </w:t>
      </w:r>
      <w:r>
        <w:rPr>
          <w:spacing w:val="-4"/>
        </w:rPr>
        <w:t>listu - žádance</w:t>
      </w:r>
      <w:r>
        <w:rPr>
          <w:spacing w:val="-6"/>
        </w:rPr>
        <w:t> </w:t>
      </w:r>
      <w:r>
        <w:rPr>
          <w:spacing w:val="-4"/>
        </w:rPr>
        <w:t>a</w:t>
      </w:r>
      <w:r>
        <w:rPr>
          <w:spacing w:val="-5"/>
        </w:rPr>
        <w:t> </w:t>
      </w:r>
      <w:r>
        <w:rPr>
          <w:spacing w:val="-4"/>
        </w:rPr>
        <w:t>štítkem</w:t>
      </w:r>
      <w:r>
        <w:rPr>
          <w:spacing w:val="-5"/>
        </w:rPr>
        <w:t> </w:t>
      </w:r>
      <w:r>
        <w:rPr>
          <w:spacing w:val="-4"/>
        </w:rPr>
        <w:t>je</w:t>
      </w:r>
      <w:r>
        <w:rPr>
          <w:spacing w:val="-6"/>
        </w:rPr>
        <w:t> </w:t>
      </w:r>
      <w:r>
        <w:rPr>
          <w:spacing w:val="-4"/>
        </w:rPr>
        <w:t>označený</w:t>
      </w:r>
      <w:r>
        <w:rPr>
          <w:spacing w:val="-8"/>
        </w:rPr>
        <w:t> </w:t>
      </w:r>
      <w:r>
        <w:rPr>
          <w:spacing w:val="-4"/>
        </w:rPr>
        <w:t>primární</w:t>
      </w:r>
      <w:r>
        <w:rPr>
          <w:spacing w:val="-9"/>
        </w:rPr>
        <w:t> </w:t>
      </w:r>
      <w:r>
        <w:rPr>
          <w:spacing w:val="-4"/>
        </w:rPr>
        <w:t>vzorek.</w:t>
      </w:r>
    </w:p>
    <w:p>
      <w:pPr>
        <w:pStyle w:val="BodyText"/>
        <w:spacing w:before="130"/>
        <w:ind w:right="508"/>
        <w:jc w:val="both"/>
      </w:pPr>
      <w:r>
        <w:rPr>
          <w:spacing w:val="-4"/>
        </w:rPr>
        <w:t>Pracovník,</w:t>
      </w:r>
      <w:r>
        <w:rPr>
          <w:spacing w:val="-12"/>
        </w:rPr>
        <w:t> </w:t>
      </w:r>
      <w:r>
        <w:rPr>
          <w:spacing w:val="-4"/>
        </w:rPr>
        <w:t>provádějící</w:t>
      </w:r>
      <w:r>
        <w:rPr>
          <w:spacing w:val="-10"/>
        </w:rPr>
        <w:t> </w:t>
      </w:r>
      <w:r>
        <w:rPr>
          <w:spacing w:val="-4"/>
        </w:rPr>
        <w:t>příjem</w:t>
      </w:r>
      <w:r>
        <w:rPr>
          <w:spacing w:val="-8"/>
        </w:rPr>
        <w:t> </w:t>
      </w:r>
      <w:r>
        <w:rPr>
          <w:spacing w:val="-4"/>
        </w:rPr>
        <w:t>materiálu</w:t>
      </w:r>
      <w:r>
        <w:rPr>
          <w:spacing w:val="-8"/>
        </w:rPr>
        <w:t> </w:t>
      </w:r>
      <w:r>
        <w:rPr>
          <w:spacing w:val="-4"/>
        </w:rPr>
        <w:t>k</w:t>
      </w:r>
      <w:r>
        <w:rPr>
          <w:spacing w:val="-12"/>
        </w:rPr>
        <w:t> </w:t>
      </w:r>
      <w:r>
        <w:rPr>
          <w:spacing w:val="-4"/>
        </w:rPr>
        <w:t>vyšetření</w:t>
      </w:r>
      <w:r>
        <w:rPr>
          <w:spacing w:val="-10"/>
        </w:rPr>
        <w:t> </w:t>
      </w:r>
      <w:r>
        <w:rPr>
          <w:spacing w:val="-4"/>
        </w:rPr>
        <w:t>do</w:t>
      </w:r>
      <w:r>
        <w:rPr>
          <w:spacing w:val="-8"/>
        </w:rPr>
        <w:t> </w:t>
      </w:r>
      <w:r>
        <w:rPr>
          <w:spacing w:val="-4"/>
        </w:rPr>
        <w:t>laboratoře</w:t>
      </w:r>
      <w:r>
        <w:rPr>
          <w:spacing w:val="-10"/>
        </w:rPr>
        <w:t> </w:t>
      </w:r>
      <w:r>
        <w:rPr>
          <w:spacing w:val="-4"/>
        </w:rPr>
        <w:t>III.</w:t>
      </w:r>
      <w:r>
        <w:rPr>
          <w:spacing w:val="-8"/>
        </w:rPr>
        <w:t> </w:t>
      </w:r>
      <w:r>
        <w:rPr>
          <w:spacing w:val="-4"/>
        </w:rPr>
        <w:t>–</w:t>
      </w:r>
      <w:r>
        <w:rPr>
          <w:spacing w:val="-10"/>
        </w:rPr>
        <w:t> </w:t>
      </w:r>
      <w:r>
        <w:rPr>
          <w:spacing w:val="-4"/>
        </w:rPr>
        <w:t>HLA</w:t>
      </w:r>
      <w:r>
        <w:rPr>
          <w:spacing w:val="-10"/>
        </w:rPr>
        <w:t> </w:t>
      </w:r>
      <w:r>
        <w:rPr>
          <w:spacing w:val="-4"/>
        </w:rPr>
        <w:t>uloží</w:t>
      </w:r>
      <w:r>
        <w:rPr>
          <w:spacing w:val="-12"/>
        </w:rPr>
        <w:t> </w:t>
      </w:r>
      <w:r>
        <w:rPr>
          <w:spacing w:val="-4"/>
        </w:rPr>
        <w:t>po</w:t>
      </w:r>
      <w:r>
        <w:rPr>
          <w:spacing w:val="-9"/>
        </w:rPr>
        <w:t> </w:t>
      </w:r>
      <w:r>
        <w:rPr>
          <w:spacing w:val="-4"/>
        </w:rPr>
        <w:t>kontrole</w:t>
      </w:r>
      <w:r>
        <w:rPr>
          <w:spacing w:val="-10"/>
        </w:rPr>
        <w:t> </w:t>
      </w:r>
      <w:r>
        <w:rPr>
          <w:spacing w:val="-4"/>
        </w:rPr>
        <w:t>a </w:t>
      </w:r>
      <w:r>
        <w:rPr/>
        <w:t>příjmu</w:t>
      </w:r>
      <w:r>
        <w:rPr>
          <w:spacing w:val="-16"/>
        </w:rPr>
        <w:t> </w:t>
      </w:r>
      <w:r>
        <w:rPr/>
        <w:t>vzorek</w:t>
      </w:r>
      <w:r>
        <w:rPr>
          <w:spacing w:val="-3"/>
        </w:rPr>
        <w:t> </w:t>
      </w:r>
      <w:r>
        <w:rPr/>
        <w:t>s</w:t>
      </w:r>
      <w:r>
        <w:rPr>
          <w:spacing w:val="-16"/>
        </w:rPr>
        <w:t> </w:t>
      </w:r>
      <w:r>
        <w:rPr/>
        <w:t>dokumentací</w:t>
      </w:r>
      <w:r>
        <w:rPr>
          <w:spacing w:val="-4"/>
        </w:rPr>
        <w:t> </w:t>
      </w:r>
      <w:r>
        <w:rPr/>
        <w:t>do</w:t>
      </w:r>
      <w:r>
        <w:rPr>
          <w:spacing w:val="-3"/>
        </w:rPr>
        <w:t> </w:t>
      </w:r>
      <w:r>
        <w:rPr/>
        <w:t>lednice,</w:t>
      </w:r>
      <w:r>
        <w:rPr>
          <w:spacing w:val="-2"/>
        </w:rPr>
        <w:t> </w:t>
      </w:r>
      <w:r>
        <w:rPr/>
        <w:t>určené</w:t>
      </w:r>
      <w:r>
        <w:rPr>
          <w:spacing w:val="-2"/>
        </w:rPr>
        <w:t> </w:t>
      </w:r>
      <w:r>
        <w:rPr/>
        <w:t>k</w:t>
      </w:r>
      <w:r>
        <w:rPr>
          <w:spacing w:val="-16"/>
        </w:rPr>
        <w:t> </w:t>
      </w:r>
      <w:r>
        <w:rPr/>
        <w:t>tomuto</w:t>
      </w:r>
      <w:r>
        <w:rPr>
          <w:spacing w:val="-1"/>
        </w:rPr>
        <w:t> </w:t>
      </w:r>
      <w:r>
        <w:rPr/>
        <w:t>účelu.</w:t>
      </w:r>
      <w:r>
        <w:rPr>
          <w:spacing w:val="-2"/>
        </w:rPr>
        <w:t> </w:t>
      </w:r>
      <w:r>
        <w:rPr/>
        <w:t>Pracovník</w:t>
      </w:r>
      <w:r>
        <w:rPr>
          <w:spacing w:val="-2"/>
        </w:rPr>
        <w:t> </w:t>
      </w:r>
      <w:r>
        <w:rPr/>
        <w:t>Laboratoře</w:t>
      </w:r>
      <w:r>
        <w:rPr>
          <w:spacing w:val="-4"/>
        </w:rPr>
        <w:t> </w:t>
      </w:r>
      <w:r>
        <w:rPr/>
        <w:t>III.</w:t>
      </w:r>
      <w:r>
        <w:rPr>
          <w:spacing w:val="-2"/>
        </w:rPr>
        <w:t> </w:t>
      </w:r>
      <w:r>
        <w:rPr/>
        <w:t>– </w:t>
      </w:r>
      <w:r>
        <w:rPr>
          <w:spacing w:val="-2"/>
        </w:rPr>
        <w:t>HLA</w:t>
      </w:r>
      <w:r>
        <w:rPr>
          <w:spacing w:val="-10"/>
        </w:rPr>
        <w:t> </w:t>
      </w:r>
      <w:r>
        <w:rPr>
          <w:spacing w:val="-2"/>
        </w:rPr>
        <w:t>provede</w:t>
      </w:r>
      <w:r>
        <w:rPr>
          <w:spacing w:val="-9"/>
        </w:rPr>
        <w:t> </w:t>
      </w:r>
      <w:r>
        <w:rPr>
          <w:spacing w:val="-2"/>
        </w:rPr>
        <w:t>následně</w:t>
      </w:r>
      <w:r>
        <w:rPr>
          <w:spacing w:val="-9"/>
        </w:rPr>
        <w:t> </w:t>
      </w:r>
      <w:r>
        <w:rPr>
          <w:spacing w:val="-2"/>
        </w:rPr>
        <w:t>záznam</w:t>
      </w:r>
      <w:r>
        <w:rPr>
          <w:spacing w:val="-8"/>
        </w:rPr>
        <w:t> </w:t>
      </w:r>
      <w:r>
        <w:rPr>
          <w:spacing w:val="-2"/>
        </w:rPr>
        <w:t>o</w:t>
      </w:r>
      <w:r>
        <w:rPr>
          <w:spacing w:val="-9"/>
        </w:rPr>
        <w:t> </w:t>
      </w:r>
      <w:r>
        <w:rPr>
          <w:spacing w:val="-2"/>
        </w:rPr>
        <w:t>převzetí</w:t>
      </w:r>
      <w:r>
        <w:rPr>
          <w:spacing w:val="-11"/>
        </w:rPr>
        <w:t> </w:t>
      </w:r>
      <w:r>
        <w:rPr>
          <w:spacing w:val="-2"/>
        </w:rPr>
        <w:t>do</w:t>
      </w:r>
      <w:r>
        <w:rPr>
          <w:spacing w:val="-9"/>
        </w:rPr>
        <w:t> </w:t>
      </w:r>
      <w:r>
        <w:rPr>
          <w:spacing w:val="-2"/>
        </w:rPr>
        <w:t>LIS</w:t>
      </w:r>
      <w:r>
        <w:rPr>
          <w:spacing w:val="-9"/>
        </w:rPr>
        <w:t> </w:t>
      </w:r>
      <w:r>
        <w:rPr>
          <w:spacing w:val="-2"/>
        </w:rPr>
        <w:t>(zadání</w:t>
      </w:r>
      <w:r>
        <w:rPr>
          <w:spacing w:val="-12"/>
        </w:rPr>
        <w:t> </w:t>
      </w:r>
      <w:r>
        <w:rPr>
          <w:spacing w:val="-2"/>
        </w:rPr>
        <w:t>elektronické</w:t>
      </w:r>
      <w:r>
        <w:rPr>
          <w:spacing w:val="-9"/>
        </w:rPr>
        <w:t> </w:t>
      </w:r>
      <w:r>
        <w:rPr>
          <w:spacing w:val="-2"/>
        </w:rPr>
        <w:t>žádanky).</w:t>
      </w:r>
    </w:p>
    <w:p>
      <w:pPr>
        <w:pStyle w:val="BodyText"/>
        <w:spacing w:before="125"/>
        <w:ind w:right="508"/>
        <w:jc w:val="both"/>
      </w:pPr>
      <w:r>
        <w:rPr/>
        <w:t>Pracovník expedice v</w:t>
      </w:r>
      <w:r>
        <w:rPr>
          <w:spacing w:val="-16"/>
        </w:rPr>
        <w:t> </w:t>
      </w:r>
      <w:r>
        <w:rPr/>
        <w:t>běžné pracovní době, s</w:t>
      </w:r>
      <w:r>
        <w:rPr>
          <w:spacing w:val="-16"/>
        </w:rPr>
        <w:t> </w:t>
      </w:r>
      <w:r>
        <w:rPr/>
        <w:t>ohledem na požadované vyšetření a na naléhavost</w:t>
      </w:r>
      <w:r>
        <w:rPr>
          <w:spacing w:val="18"/>
        </w:rPr>
        <w:t> </w:t>
      </w:r>
      <w:r>
        <w:rPr/>
        <w:t>požadavku,</w:t>
      </w:r>
      <w:r>
        <w:rPr>
          <w:spacing w:val="20"/>
        </w:rPr>
        <w:t> </w:t>
      </w:r>
      <w:r>
        <w:rPr/>
        <w:t>odnáší</w:t>
      </w:r>
      <w:r>
        <w:rPr>
          <w:spacing w:val="17"/>
        </w:rPr>
        <w:t> </w:t>
      </w:r>
      <w:r>
        <w:rPr/>
        <w:t>a</w:t>
      </w:r>
      <w:r>
        <w:rPr>
          <w:spacing w:val="19"/>
        </w:rPr>
        <w:t> </w:t>
      </w:r>
      <w:r>
        <w:rPr/>
        <w:t>předává</w:t>
      </w:r>
      <w:r>
        <w:rPr>
          <w:spacing w:val="17"/>
        </w:rPr>
        <w:t> </w:t>
      </w:r>
      <w:r>
        <w:rPr/>
        <w:t>vzorky</w:t>
      </w:r>
      <w:r>
        <w:rPr>
          <w:spacing w:val="16"/>
        </w:rPr>
        <w:t> </w:t>
      </w:r>
      <w:r>
        <w:rPr/>
        <w:t>s</w:t>
      </w:r>
      <w:r>
        <w:rPr>
          <w:spacing w:val="-16"/>
        </w:rPr>
        <w:t> </w:t>
      </w:r>
      <w:r>
        <w:rPr/>
        <w:t>požadavkovými</w:t>
      </w:r>
      <w:r>
        <w:rPr>
          <w:spacing w:val="18"/>
        </w:rPr>
        <w:t> </w:t>
      </w:r>
      <w:r>
        <w:rPr/>
        <w:t>listy</w:t>
      </w:r>
      <w:r>
        <w:rPr>
          <w:spacing w:val="16"/>
        </w:rPr>
        <w:t> </w:t>
      </w:r>
      <w:r>
        <w:rPr/>
        <w:t>a</w:t>
      </w:r>
      <w:r>
        <w:rPr>
          <w:spacing w:val="17"/>
        </w:rPr>
        <w:t> </w:t>
      </w:r>
      <w:r>
        <w:rPr/>
        <w:t>štítky</w:t>
      </w:r>
      <w:r>
        <w:rPr>
          <w:spacing w:val="16"/>
        </w:rPr>
        <w:t> </w:t>
      </w:r>
      <w:r>
        <w:rPr/>
        <w:t>laborantovi </w:t>
      </w:r>
      <w:r>
        <w:rPr>
          <w:spacing w:val="-2"/>
        </w:rPr>
        <w:t>v</w:t>
      </w:r>
      <w:r>
        <w:rPr>
          <w:spacing w:val="-14"/>
        </w:rPr>
        <w:t> </w:t>
      </w:r>
      <w:r>
        <w:rPr>
          <w:spacing w:val="-2"/>
        </w:rPr>
        <w:t>příslušné</w:t>
      </w:r>
      <w:r>
        <w:rPr>
          <w:spacing w:val="-13"/>
        </w:rPr>
        <w:t> </w:t>
      </w:r>
      <w:r>
        <w:rPr>
          <w:spacing w:val="-2"/>
        </w:rPr>
        <w:t>laboratoři,</w:t>
      </w:r>
      <w:r>
        <w:rPr>
          <w:spacing w:val="-13"/>
        </w:rPr>
        <w:t> </w:t>
      </w:r>
      <w:r>
        <w:rPr>
          <w:spacing w:val="-2"/>
        </w:rPr>
        <w:t>přitom</w:t>
      </w:r>
      <w:r>
        <w:rPr>
          <w:spacing w:val="-14"/>
        </w:rPr>
        <w:t> </w:t>
      </w:r>
      <w:r>
        <w:rPr>
          <w:spacing w:val="-2"/>
        </w:rPr>
        <w:t>vzorky</w:t>
      </w:r>
      <w:r>
        <w:rPr>
          <w:spacing w:val="-13"/>
        </w:rPr>
        <w:t> </w:t>
      </w:r>
      <w:r>
        <w:rPr>
          <w:spacing w:val="-2"/>
        </w:rPr>
        <w:t>pro</w:t>
      </w:r>
      <w:r>
        <w:rPr>
          <w:spacing w:val="-9"/>
        </w:rPr>
        <w:t> </w:t>
      </w:r>
      <w:r>
        <w:rPr>
          <w:spacing w:val="-2"/>
        </w:rPr>
        <w:t>vyšetření</w:t>
      </w:r>
      <w:r>
        <w:rPr>
          <w:spacing w:val="-5"/>
        </w:rPr>
        <w:t> </w:t>
      </w:r>
      <w:r>
        <w:rPr>
          <w:spacing w:val="-2"/>
        </w:rPr>
        <w:t>v</w:t>
      </w:r>
      <w:r>
        <w:rPr>
          <w:spacing w:val="-14"/>
        </w:rPr>
        <w:t> </w:t>
      </w:r>
      <w:r>
        <w:rPr>
          <w:spacing w:val="-2"/>
        </w:rPr>
        <w:t>akutní</w:t>
      </w:r>
      <w:r>
        <w:rPr>
          <w:spacing w:val="-5"/>
        </w:rPr>
        <w:t> </w:t>
      </w:r>
      <w:r>
        <w:rPr>
          <w:spacing w:val="-2"/>
        </w:rPr>
        <w:t>laboratoři</w:t>
      </w:r>
      <w:r>
        <w:rPr>
          <w:spacing w:val="-5"/>
        </w:rPr>
        <w:t> </w:t>
      </w:r>
      <w:r>
        <w:rPr>
          <w:spacing w:val="-2"/>
        </w:rPr>
        <w:t>řadí</w:t>
      </w:r>
      <w:r>
        <w:rPr>
          <w:spacing w:val="-6"/>
        </w:rPr>
        <w:t> </w:t>
      </w:r>
      <w:r>
        <w:rPr>
          <w:spacing w:val="-2"/>
        </w:rPr>
        <w:t>do</w:t>
      </w:r>
      <w:r>
        <w:rPr>
          <w:spacing w:val="-5"/>
        </w:rPr>
        <w:t> </w:t>
      </w:r>
      <w:r>
        <w:rPr>
          <w:spacing w:val="-2"/>
        </w:rPr>
        <w:t>stojánků</w:t>
      </w:r>
      <w:r>
        <w:rPr>
          <w:spacing w:val="-5"/>
        </w:rPr>
        <w:t> </w:t>
      </w:r>
      <w:r>
        <w:rPr>
          <w:spacing w:val="-2"/>
        </w:rPr>
        <w:t>pro </w:t>
      </w:r>
      <w:r>
        <w:rPr>
          <w:spacing w:val="-8"/>
        </w:rPr>
        <w:t>příslušná</w:t>
      </w:r>
      <w:r>
        <w:rPr>
          <w:spacing w:val="-6"/>
        </w:rPr>
        <w:t> </w:t>
      </w:r>
      <w:r>
        <w:rPr>
          <w:spacing w:val="-8"/>
        </w:rPr>
        <w:t>vyšetření.</w:t>
      </w:r>
      <w:r>
        <w:rPr/>
        <w:t> </w:t>
      </w:r>
      <w:r>
        <w:rPr>
          <w:spacing w:val="-8"/>
        </w:rPr>
        <w:t>Vzorky</w:t>
      </w:r>
      <w:r>
        <w:rPr/>
        <w:t> </w:t>
      </w:r>
      <w:r>
        <w:rPr>
          <w:spacing w:val="-8"/>
        </w:rPr>
        <w:t>lze</w:t>
      </w:r>
      <w:r>
        <w:rPr/>
        <w:t> </w:t>
      </w:r>
      <w:r>
        <w:rPr>
          <w:spacing w:val="-8"/>
        </w:rPr>
        <w:t>do</w:t>
      </w:r>
      <w:r>
        <w:rPr/>
        <w:t> </w:t>
      </w:r>
      <w:r>
        <w:rPr>
          <w:spacing w:val="-8"/>
        </w:rPr>
        <w:t>předání</w:t>
      </w:r>
      <w:r>
        <w:rPr>
          <w:spacing w:val="-2"/>
        </w:rPr>
        <w:t> </w:t>
      </w:r>
      <w:r>
        <w:rPr>
          <w:spacing w:val="-8"/>
        </w:rPr>
        <w:t>uchovávat</w:t>
      </w:r>
      <w:r>
        <w:rPr/>
        <w:t> </w:t>
      </w:r>
      <w:r>
        <w:rPr>
          <w:spacing w:val="-8"/>
        </w:rPr>
        <w:t>v místnosti</w:t>
      </w:r>
      <w:r>
        <w:rPr/>
        <w:t> </w:t>
      </w:r>
      <w:r>
        <w:rPr>
          <w:spacing w:val="-8"/>
        </w:rPr>
        <w:t>příjmu</w:t>
      </w:r>
      <w:r>
        <w:rPr/>
        <w:t> </w:t>
      </w:r>
      <w:r>
        <w:rPr>
          <w:spacing w:val="-8"/>
        </w:rPr>
        <w:t>vzorků,</w:t>
      </w:r>
      <w:r>
        <w:rPr/>
        <w:t> </w:t>
      </w:r>
      <w:r>
        <w:rPr>
          <w:spacing w:val="-8"/>
        </w:rPr>
        <w:t>a</w:t>
      </w:r>
      <w:r>
        <w:rPr>
          <w:spacing w:val="-1"/>
        </w:rPr>
        <w:t> </w:t>
      </w:r>
      <w:r>
        <w:rPr>
          <w:spacing w:val="-8"/>
        </w:rPr>
        <w:t>to</w:t>
      </w:r>
      <w:r>
        <w:rPr>
          <w:spacing w:val="-1"/>
        </w:rPr>
        <w:t> </w:t>
      </w:r>
      <w:r>
        <w:rPr>
          <w:spacing w:val="-8"/>
        </w:rPr>
        <w:t>v ledničce </w:t>
      </w:r>
      <w:r>
        <w:rPr/>
        <w:t>vzorky pro Laboratoř III. – HLA nebo při pokojové teplotě ve stojánku na pracovním stole, odkud si je průběžně odebírá laborant nebo sanitárka úseku. Požadavkové listy ukládá ke stojánkům se vzorky.</w:t>
      </w:r>
    </w:p>
    <w:p>
      <w:pPr>
        <w:pStyle w:val="BodyText"/>
        <w:spacing w:before="130"/>
        <w:ind w:right="506"/>
        <w:jc w:val="both"/>
      </w:pPr>
      <w:r>
        <w:rPr>
          <w:spacing w:val="-2"/>
        </w:rPr>
        <w:t>Laborant</w:t>
      </w:r>
      <w:r>
        <w:rPr>
          <w:spacing w:val="-6"/>
        </w:rPr>
        <w:t> </w:t>
      </w:r>
      <w:r>
        <w:rPr>
          <w:spacing w:val="-2"/>
        </w:rPr>
        <w:t>dle</w:t>
      </w:r>
      <w:r>
        <w:rPr>
          <w:spacing w:val="-6"/>
        </w:rPr>
        <w:t> </w:t>
      </w:r>
      <w:r>
        <w:rPr>
          <w:spacing w:val="-2"/>
        </w:rPr>
        <w:t>požadovaného</w:t>
      </w:r>
      <w:r>
        <w:rPr>
          <w:spacing w:val="-6"/>
        </w:rPr>
        <w:t> </w:t>
      </w:r>
      <w:r>
        <w:rPr>
          <w:spacing w:val="-2"/>
        </w:rPr>
        <w:t>vyšetření</w:t>
      </w:r>
      <w:r>
        <w:rPr>
          <w:spacing w:val="-8"/>
        </w:rPr>
        <w:t> </w:t>
      </w:r>
      <w:r>
        <w:rPr>
          <w:spacing w:val="-2"/>
        </w:rPr>
        <w:t>a</w:t>
      </w:r>
      <w:r>
        <w:rPr>
          <w:spacing w:val="-6"/>
        </w:rPr>
        <w:t> </w:t>
      </w:r>
      <w:r>
        <w:rPr>
          <w:spacing w:val="-2"/>
        </w:rPr>
        <w:t>stupně</w:t>
      </w:r>
      <w:r>
        <w:rPr>
          <w:spacing w:val="-6"/>
        </w:rPr>
        <w:t> </w:t>
      </w:r>
      <w:r>
        <w:rPr>
          <w:spacing w:val="-2"/>
        </w:rPr>
        <w:t>naléhavosti</w:t>
      </w:r>
      <w:r>
        <w:rPr>
          <w:spacing w:val="-5"/>
        </w:rPr>
        <w:t> </w:t>
      </w:r>
      <w:r>
        <w:rPr>
          <w:spacing w:val="-2"/>
        </w:rPr>
        <w:t>zvolí</w:t>
      </w:r>
      <w:r>
        <w:rPr>
          <w:spacing w:val="-8"/>
        </w:rPr>
        <w:t> </w:t>
      </w:r>
      <w:r>
        <w:rPr>
          <w:spacing w:val="-2"/>
        </w:rPr>
        <w:t>vhodný</w:t>
      </w:r>
      <w:r>
        <w:rPr>
          <w:spacing w:val="-8"/>
        </w:rPr>
        <w:t> </w:t>
      </w:r>
      <w:r>
        <w:rPr>
          <w:spacing w:val="-2"/>
        </w:rPr>
        <w:t>postup</w:t>
      </w:r>
      <w:r>
        <w:rPr>
          <w:spacing w:val="-8"/>
        </w:rPr>
        <w:t> </w:t>
      </w:r>
      <w:r>
        <w:rPr>
          <w:spacing w:val="-2"/>
        </w:rPr>
        <w:t>pro</w:t>
      </w:r>
      <w:r>
        <w:rPr>
          <w:spacing w:val="-8"/>
        </w:rPr>
        <w:t> </w:t>
      </w:r>
      <w:r>
        <w:rPr>
          <w:spacing w:val="-2"/>
        </w:rPr>
        <w:t>zařazení </w:t>
      </w:r>
      <w:r>
        <w:rPr/>
        <w:t>vzorku ke zpracování v</w:t>
      </w:r>
      <w:r>
        <w:rPr>
          <w:spacing w:val="-16"/>
        </w:rPr>
        <w:t> </w:t>
      </w:r>
      <w:r>
        <w:rPr/>
        <w:t>rutinním/ sériovém nebo akutním režimu. Vyšetření indikovaná jako STATIM</w:t>
      </w:r>
      <w:r>
        <w:rPr>
          <w:spacing w:val="-16"/>
        </w:rPr>
        <w:t> </w:t>
      </w:r>
      <w:r>
        <w:rPr/>
        <w:t>nebo</w:t>
      </w:r>
      <w:r>
        <w:rPr>
          <w:spacing w:val="-15"/>
        </w:rPr>
        <w:t> </w:t>
      </w:r>
      <w:r>
        <w:rPr/>
        <w:t>vitální</w:t>
      </w:r>
      <w:r>
        <w:rPr>
          <w:spacing w:val="-14"/>
        </w:rPr>
        <w:t> </w:t>
      </w:r>
      <w:r>
        <w:rPr/>
        <w:t>indikace</w:t>
      </w:r>
      <w:r>
        <w:rPr>
          <w:spacing w:val="-12"/>
        </w:rPr>
        <w:t> </w:t>
      </w:r>
      <w:r>
        <w:rPr/>
        <w:t>laborant</w:t>
      </w:r>
      <w:r>
        <w:rPr>
          <w:spacing w:val="-11"/>
        </w:rPr>
        <w:t> </w:t>
      </w:r>
      <w:r>
        <w:rPr/>
        <w:t>přebírá</w:t>
      </w:r>
      <w:r>
        <w:rPr>
          <w:spacing w:val="-11"/>
        </w:rPr>
        <w:t> </w:t>
      </w:r>
      <w:r>
        <w:rPr/>
        <w:t>okamžitě,</w:t>
      </w:r>
      <w:r>
        <w:rPr>
          <w:spacing w:val="-11"/>
        </w:rPr>
        <w:t> </w:t>
      </w:r>
      <w:r>
        <w:rPr/>
        <w:t>vzorky</w:t>
      </w:r>
      <w:r>
        <w:rPr>
          <w:spacing w:val="-12"/>
        </w:rPr>
        <w:t> </w:t>
      </w:r>
      <w:r>
        <w:rPr/>
        <w:t>k</w:t>
      </w:r>
      <w:r>
        <w:rPr>
          <w:spacing w:val="-16"/>
        </w:rPr>
        <w:t> </w:t>
      </w:r>
      <w:r>
        <w:rPr/>
        <w:t>vyšetření</w:t>
      </w:r>
      <w:r>
        <w:rPr>
          <w:spacing w:val="-12"/>
        </w:rPr>
        <w:t> </w:t>
      </w:r>
      <w:r>
        <w:rPr/>
        <w:t>z</w:t>
      </w:r>
      <w:r>
        <w:rPr>
          <w:spacing w:val="-12"/>
        </w:rPr>
        <w:t> </w:t>
      </w:r>
      <w:r>
        <w:rPr/>
        <w:t>vitální</w:t>
      </w:r>
      <w:r>
        <w:rPr>
          <w:spacing w:val="-13"/>
        </w:rPr>
        <w:t> </w:t>
      </w:r>
      <w:r>
        <w:rPr/>
        <w:t>indikace zařazuje ihned ke zpracování, vzorky v</w:t>
      </w:r>
      <w:r>
        <w:rPr>
          <w:spacing w:val="-16"/>
        </w:rPr>
        <w:t> </w:t>
      </w:r>
      <w:r>
        <w:rPr/>
        <w:t>režimu STATIM přednostně po dokončení rozpracovaného vyšetření.</w:t>
      </w:r>
    </w:p>
    <w:p>
      <w:pPr>
        <w:pStyle w:val="Heading1"/>
        <w:numPr>
          <w:ilvl w:val="1"/>
          <w:numId w:val="5"/>
        </w:numPr>
        <w:tabs>
          <w:tab w:pos="725" w:val="left" w:leader="none"/>
        </w:tabs>
        <w:spacing w:line="240" w:lineRule="auto" w:before="250" w:after="0"/>
        <w:ind w:left="725" w:right="0" w:hanging="367"/>
        <w:jc w:val="left"/>
      </w:pPr>
      <w:bookmarkStart w:name="_TOC_250006" w:id="16"/>
      <w:r>
        <w:rPr/>
        <w:t>Podmínky</w:t>
      </w:r>
      <w:r>
        <w:rPr>
          <w:spacing w:val="-6"/>
        </w:rPr>
        <w:t> </w:t>
      </w:r>
      <w:r>
        <w:rPr/>
        <w:t>pro</w:t>
      </w:r>
      <w:r>
        <w:rPr>
          <w:spacing w:val="-2"/>
        </w:rPr>
        <w:t> </w:t>
      </w:r>
      <w:r>
        <w:rPr/>
        <w:t>přijetí nebo</w:t>
      </w:r>
      <w:r>
        <w:rPr>
          <w:spacing w:val="-2"/>
        </w:rPr>
        <w:t> </w:t>
      </w:r>
      <w:r>
        <w:rPr/>
        <w:t>odmítnutí </w:t>
      </w:r>
      <w:bookmarkEnd w:id="16"/>
      <w:r>
        <w:rPr>
          <w:spacing w:val="-2"/>
        </w:rPr>
        <w:t>vzorků</w:t>
      </w:r>
    </w:p>
    <w:p>
      <w:pPr>
        <w:pStyle w:val="BodyText"/>
        <w:spacing w:before="124"/>
        <w:ind w:right="509"/>
        <w:jc w:val="both"/>
      </w:pPr>
      <w:r>
        <w:rPr/>
        <w:t>Materiál dodaný k</w:t>
      </w:r>
      <w:r>
        <w:rPr>
          <w:spacing w:val="-14"/>
        </w:rPr>
        <w:t> </w:t>
      </w:r>
      <w:r>
        <w:rPr/>
        <w:t>vyšetření musí splňovat požadavky uvedené v</w:t>
      </w:r>
      <w:r>
        <w:rPr>
          <w:spacing w:val="-16"/>
        </w:rPr>
        <w:t> </w:t>
      </w:r>
      <w:r>
        <w:rPr/>
        <w:t>odstavci 2.3. Materiál je </w:t>
      </w:r>
      <w:r>
        <w:rPr>
          <w:spacing w:val="-4"/>
        </w:rPr>
        <w:t>odmítnutý</w:t>
      </w:r>
      <w:r>
        <w:rPr>
          <w:spacing w:val="-12"/>
        </w:rPr>
        <w:t> </w:t>
      </w:r>
      <w:r>
        <w:rPr>
          <w:spacing w:val="-4"/>
        </w:rPr>
        <w:t>k</w:t>
      </w:r>
      <w:r>
        <w:rPr>
          <w:spacing w:val="-11"/>
        </w:rPr>
        <w:t> </w:t>
      </w:r>
      <w:r>
        <w:rPr>
          <w:spacing w:val="-4"/>
        </w:rPr>
        <w:t>vyšetření</w:t>
      </w:r>
      <w:r>
        <w:rPr>
          <w:spacing w:val="-11"/>
        </w:rPr>
        <w:t> </w:t>
      </w:r>
      <w:r>
        <w:rPr>
          <w:spacing w:val="-4"/>
        </w:rPr>
        <w:t>při:</w:t>
      </w:r>
    </w:p>
    <w:p>
      <w:pPr>
        <w:pStyle w:val="BodyText"/>
        <w:spacing w:before="7"/>
        <w:ind w:left="0"/>
        <w:rPr>
          <w:sz w:val="10"/>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3"/>
      </w:tblGrid>
      <w:tr>
        <w:trPr>
          <w:trHeight w:val="508" w:hRule="atLeast"/>
        </w:trPr>
        <w:tc>
          <w:tcPr>
            <w:tcW w:w="9213" w:type="dxa"/>
          </w:tcPr>
          <w:p>
            <w:pPr>
              <w:pStyle w:val="TableParagraph"/>
              <w:spacing w:line="254" w:lineRule="exact"/>
              <w:ind w:left="108" w:right="74"/>
              <w:rPr>
                <w:sz w:val="22"/>
              </w:rPr>
            </w:pPr>
            <w:r>
              <w:rPr>
                <w:spacing w:val="-6"/>
                <w:sz w:val="22"/>
              </w:rPr>
              <w:t>chybějícím označení vzorku nebo při jeho nedostatečné identifikaci (chybí</w:t>
            </w:r>
            <w:r>
              <w:rPr>
                <w:spacing w:val="-7"/>
                <w:sz w:val="22"/>
              </w:rPr>
              <w:t> </w:t>
            </w:r>
            <w:r>
              <w:rPr>
                <w:spacing w:val="-6"/>
                <w:sz w:val="22"/>
              </w:rPr>
              <w:t>povinné údaje </w:t>
            </w:r>
            <w:r>
              <w:rPr>
                <w:sz w:val="22"/>
              </w:rPr>
              <w:t>nebo</w:t>
            </w:r>
            <w:r>
              <w:rPr>
                <w:spacing w:val="-16"/>
                <w:sz w:val="22"/>
              </w:rPr>
              <w:t> </w:t>
            </w:r>
            <w:r>
              <w:rPr>
                <w:sz w:val="22"/>
              </w:rPr>
              <w:t>je</w:t>
            </w:r>
            <w:r>
              <w:rPr>
                <w:spacing w:val="-15"/>
                <w:sz w:val="22"/>
              </w:rPr>
              <w:t> </w:t>
            </w:r>
            <w:r>
              <w:rPr>
                <w:sz w:val="22"/>
              </w:rPr>
              <w:t>přelepen</w:t>
            </w:r>
            <w:r>
              <w:rPr>
                <w:spacing w:val="-15"/>
                <w:sz w:val="22"/>
              </w:rPr>
              <w:t> </w:t>
            </w:r>
            <w:r>
              <w:rPr>
                <w:sz w:val="22"/>
              </w:rPr>
              <w:t>identifikační</w:t>
            </w:r>
            <w:r>
              <w:rPr>
                <w:spacing w:val="-16"/>
                <w:sz w:val="22"/>
              </w:rPr>
              <w:t> </w:t>
            </w:r>
            <w:r>
              <w:rPr>
                <w:sz w:val="22"/>
              </w:rPr>
              <w:t>štítek</w:t>
            </w:r>
            <w:r>
              <w:rPr>
                <w:spacing w:val="-15"/>
                <w:sz w:val="22"/>
              </w:rPr>
              <w:t> </w:t>
            </w:r>
            <w:r>
              <w:rPr>
                <w:sz w:val="22"/>
              </w:rPr>
              <w:t>pacienta)</w:t>
            </w:r>
          </w:p>
        </w:tc>
      </w:tr>
      <w:tr>
        <w:trPr>
          <w:trHeight w:val="395" w:hRule="atLeast"/>
        </w:trPr>
        <w:tc>
          <w:tcPr>
            <w:tcW w:w="9213" w:type="dxa"/>
          </w:tcPr>
          <w:p>
            <w:pPr>
              <w:pStyle w:val="TableParagraph"/>
              <w:spacing w:before="69"/>
              <w:ind w:left="108"/>
              <w:rPr>
                <w:sz w:val="22"/>
              </w:rPr>
            </w:pPr>
            <w:r>
              <w:rPr>
                <w:spacing w:val="-6"/>
                <w:sz w:val="22"/>
              </w:rPr>
              <w:t>nesouhlasu</w:t>
            </w:r>
            <w:r>
              <w:rPr>
                <w:spacing w:val="-3"/>
                <w:sz w:val="22"/>
              </w:rPr>
              <w:t> </w:t>
            </w:r>
            <w:r>
              <w:rPr>
                <w:spacing w:val="-6"/>
                <w:sz w:val="22"/>
              </w:rPr>
              <w:t>identifikačních</w:t>
            </w:r>
            <w:r>
              <w:rPr>
                <w:spacing w:val="-2"/>
                <w:sz w:val="22"/>
              </w:rPr>
              <w:t> </w:t>
            </w:r>
            <w:r>
              <w:rPr>
                <w:spacing w:val="-6"/>
                <w:sz w:val="22"/>
              </w:rPr>
              <w:t>údajů</w:t>
            </w:r>
            <w:r>
              <w:rPr>
                <w:spacing w:val="-3"/>
                <w:sz w:val="22"/>
              </w:rPr>
              <w:t> </w:t>
            </w:r>
            <w:r>
              <w:rPr>
                <w:spacing w:val="-6"/>
                <w:sz w:val="22"/>
              </w:rPr>
              <w:t>na</w:t>
            </w:r>
            <w:r>
              <w:rPr>
                <w:spacing w:val="-2"/>
                <w:sz w:val="22"/>
              </w:rPr>
              <w:t> </w:t>
            </w:r>
            <w:r>
              <w:rPr>
                <w:spacing w:val="-6"/>
                <w:sz w:val="22"/>
              </w:rPr>
              <w:t>vzorku</w:t>
            </w:r>
            <w:r>
              <w:rPr>
                <w:spacing w:val="-2"/>
                <w:sz w:val="22"/>
              </w:rPr>
              <w:t> </w:t>
            </w:r>
            <w:r>
              <w:rPr>
                <w:spacing w:val="-6"/>
                <w:sz w:val="22"/>
              </w:rPr>
              <w:t>a</w:t>
            </w:r>
            <w:r>
              <w:rPr>
                <w:sz w:val="22"/>
              </w:rPr>
              <w:t> </w:t>
            </w:r>
            <w:r>
              <w:rPr>
                <w:spacing w:val="-6"/>
                <w:sz w:val="22"/>
              </w:rPr>
              <w:t>požadavkovém</w:t>
            </w:r>
            <w:r>
              <w:rPr>
                <w:spacing w:val="-1"/>
                <w:sz w:val="22"/>
              </w:rPr>
              <w:t> </w:t>
            </w:r>
            <w:r>
              <w:rPr>
                <w:spacing w:val="-6"/>
                <w:sz w:val="22"/>
              </w:rPr>
              <w:t>listu</w:t>
            </w:r>
            <w:r>
              <w:rPr>
                <w:spacing w:val="-2"/>
                <w:sz w:val="22"/>
              </w:rPr>
              <w:t> </w:t>
            </w:r>
            <w:r>
              <w:rPr>
                <w:spacing w:val="-6"/>
                <w:sz w:val="22"/>
              </w:rPr>
              <w:t>-</w:t>
            </w:r>
            <w:r>
              <w:rPr>
                <w:sz w:val="22"/>
              </w:rPr>
              <w:t> </w:t>
            </w:r>
            <w:r>
              <w:rPr>
                <w:spacing w:val="-6"/>
                <w:sz w:val="22"/>
              </w:rPr>
              <w:t>žádance</w:t>
            </w:r>
          </w:p>
        </w:tc>
      </w:tr>
      <w:tr>
        <w:trPr>
          <w:trHeight w:val="508" w:hRule="atLeast"/>
        </w:trPr>
        <w:tc>
          <w:tcPr>
            <w:tcW w:w="9213" w:type="dxa"/>
          </w:tcPr>
          <w:p>
            <w:pPr>
              <w:pStyle w:val="TableParagraph"/>
              <w:spacing w:line="254" w:lineRule="exact"/>
              <w:ind w:left="108" w:right="74"/>
              <w:rPr>
                <w:sz w:val="22"/>
              </w:rPr>
            </w:pPr>
            <w:r>
              <w:rPr>
                <w:spacing w:val="-6"/>
                <w:sz w:val="22"/>
              </w:rPr>
              <w:t>nedodání</w:t>
            </w:r>
            <w:r>
              <w:rPr>
                <w:spacing w:val="-7"/>
                <w:sz w:val="22"/>
              </w:rPr>
              <w:t> </w:t>
            </w:r>
            <w:r>
              <w:rPr>
                <w:spacing w:val="-6"/>
                <w:sz w:val="22"/>
              </w:rPr>
              <w:t>požadavkového listu nebo při jeho nedostatečném vyplnění</w:t>
            </w:r>
            <w:r>
              <w:rPr>
                <w:spacing w:val="-8"/>
                <w:sz w:val="22"/>
              </w:rPr>
              <w:t> </w:t>
            </w:r>
            <w:r>
              <w:rPr>
                <w:spacing w:val="-6"/>
                <w:sz w:val="22"/>
              </w:rPr>
              <w:t>(chybí</w:t>
            </w:r>
            <w:r>
              <w:rPr>
                <w:spacing w:val="-8"/>
                <w:sz w:val="22"/>
              </w:rPr>
              <w:t> </w:t>
            </w:r>
            <w:r>
              <w:rPr>
                <w:spacing w:val="-6"/>
                <w:sz w:val="22"/>
              </w:rPr>
              <w:t>povinné údaje </w:t>
            </w:r>
            <w:r>
              <w:rPr>
                <w:spacing w:val="-2"/>
                <w:sz w:val="22"/>
              </w:rPr>
              <w:t>identifikující</w:t>
            </w:r>
            <w:r>
              <w:rPr>
                <w:spacing w:val="-14"/>
                <w:sz w:val="22"/>
              </w:rPr>
              <w:t> </w:t>
            </w:r>
            <w:r>
              <w:rPr>
                <w:spacing w:val="-2"/>
                <w:sz w:val="22"/>
              </w:rPr>
              <w:t>pacienta</w:t>
            </w:r>
            <w:r>
              <w:rPr>
                <w:spacing w:val="-13"/>
                <w:sz w:val="22"/>
              </w:rPr>
              <w:t> </w:t>
            </w:r>
            <w:r>
              <w:rPr>
                <w:spacing w:val="-2"/>
                <w:sz w:val="22"/>
              </w:rPr>
              <w:t>nebo</w:t>
            </w:r>
            <w:r>
              <w:rPr>
                <w:spacing w:val="-13"/>
                <w:sz w:val="22"/>
              </w:rPr>
              <w:t> </w:t>
            </w:r>
            <w:r>
              <w:rPr>
                <w:spacing w:val="-2"/>
                <w:sz w:val="22"/>
              </w:rPr>
              <w:t>zdravotnické</w:t>
            </w:r>
            <w:r>
              <w:rPr>
                <w:spacing w:val="-14"/>
                <w:sz w:val="22"/>
              </w:rPr>
              <w:t> </w:t>
            </w:r>
            <w:r>
              <w:rPr>
                <w:spacing w:val="-2"/>
                <w:sz w:val="22"/>
              </w:rPr>
              <w:t>zařízení,</w:t>
            </w:r>
            <w:r>
              <w:rPr>
                <w:spacing w:val="-13"/>
                <w:sz w:val="22"/>
              </w:rPr>
              <w:t> </w:t>
            </w:r>
            <w:r>
              <w:rPr>
                <w:spacing w:val="-2"/>
                <w:sz w:val="22"/>
              </w:rPr>
              <w:t>přelepen</w:t>
            </w:r>
            <w:r>
              <w:rPr>
                <w:spacing w:val="-13"/>
                <w:sz w:val="22"/>
              </w:rPr>
              <w:t> </w:t>
            </w:r>
            <w:r>
              <w:rPr>
                <w:spacing w:val="-2"/>
                <w:sz w:val="22"/>
              </w:rPr>
              <w:t>identifikační</w:t>
            </w:r>
            <w:r>
              <w:rPr>
                <w:spacing w:val="-13"/>
                <w:sz w:val="22"/>
              </w:rPr>
              <w:t> </w:t>
            </w:r>
            <w:r>
              <w:rPr>
                <w:spacing w:val="-2"/>
                <w:sz w:val="22"/>
              </w:rPr>
              <w:t>štítek</w:t>
            </w:r>
            <w:r>
              <w:rPr>
                <w:spacing w:val="-14"/>
                <w:sz w:val="22"/>
              </w:rPr>
              <w:t> </w:t>
            </w:r>
            <w:r>
              <w:rPr>
                <w:spacing w:val="-2"/>
                <w:sz w:val="22"/>
              </w:rPr>
              <w:t>pacienta)</w:t>
            </w:r>
          </w:p>
        </w:tc>
      </w:tr>
      <w:tr>
        <w:trPr>
          <w:trHeight w:val="396" w:hRule="atLeast"/>
        </w:trPr>
        <w:tc>
          <w:tcPr>
            <w:tcW w:w="9213" w:type="dxa"/>
          </w:tcPr>
          <w:p>
            <w:pPr>
              <w:pStyle w:val="TableParagraph"/>
              <w:spacing w:before="70"/>
              <w:ind w:left="108"/>
              <w:rPr>
                <w:sz w:val="22"/>
              </w:rPr>
            </w:pPr>
            <w:r>
              <w:rPr>
                <w:w w:val="90"/>
                <w:sz w:val="22"/>
              </w:rPr>
              <w:t>znečištění</w:t>
            </w:r>
            <w:r>
              <w:rPr>
                <w:spacing w:val="21"/>
                <w:sz w:val="22"/>
              </w:rPr>
              <w:t> </w:t>
            </w:r>
            <w:r>
              <w:rPr>
                <w:w w:val="90"/>
                <w:sz w:val="22"/>
              </w:rPr>
              <w:t>zkumavky</w:t>
            </w:r>
            <w:r>
              <w:rPr>
                <w:spacing w:val="23"/>
                <w:sz w:val="22"/>
              </w:rPr>
              <w:t> </w:t>
            </w:r>
            <w:r>
              <w:rPr>
                <w:w w:val="90"/>
                <w:sz w:val="22"/>
              </w:rPr>
              <w:t>nebo</w:t>
            </w:r>
            <w:r>
              <w:rPr>
                <w:spacing w:val="25"/>
                <w:sz w:val="22"/>
              </w:rPr>
              <w:t> </w:t>
            </w:r>
            <w:r>
              <w:rPr>
                <w:w w:val="90"/>
                <w:sz w:val="22"/>
              </w:rPr>
              <w:t>žádanky</w:t>
            </w:r>
            <w:r>
              <w:rPr>
                <w:spacing w:val="23"/>
                <w:sz w:val="22"/>
              </w:rPr>
              <w:t> </w:t>
            </w:r>
            <w:r>
              <w:rPr>
                <w:w w:val="90"/>
                <w:sz w:val="22"/>
              </w:rPr>
              <w:t>biologickým</w:t>
            </w:r>
            <w:r>
              <w:rPr>
                <w:spacing w:val="27"/>
                <w:sz w:val="22"/>
              </w:rPr>
              <w:t> </w:t>
            </w:r>
            <w:r>
              <w:rPr>
                <w:spacing w:val="-2"/>
                <w:w w:val="90"/>
                <w:sz w:val="22"/>
              </w:rPr>
              <w:t>materiálem</w:t>
            </w:r>
          </w:p>
        </w:tc>
      </w:tr>
      <w:tr>
        <w:trPr>
          <w:trHeight w:val="508" w:hRule="atLeast"/>
        </w:trPr>
        <w:tc>
          <w:tcPr>
            <w:tcW w:w="9213" w:type="dxa"/>
          </w:tcPr>
          <w:p>
            <w:pPr>
              <w:pStyle w:val="TableParagraph"/>
              <w:spacing w:line="254" w:lineRule="exact"/>
              <w:ind w:left="108" w:right="74"/>
              <w:rPr>
                <w:sz w:val="22"/>
              </w:rPr>
            </w:pPr>
            <w:r>
              <w:rPr>
                <w:spacing w:val="-4"/>
                <w:sz w:val="22"/>
              </w:rPr>
              <w:t>dodání</w:t>
            </w:r>
            <w:r>
              <w:rPr>
                <w:spacing w:val="-9"/>
                <w:sz w:val="22"/>
              </w:rPr>
              <w:t> </w:t>
            </w:r>
            <w:r>
              <w:rPr>
                <w:spacing w:val="-4"/>
                <w:sz w:val="22"/>
              </w:rPr>
              <w:t>materiálu, nevyhovujícímu</w:t>
            </w:r>
            <w:r>
              <w:rPr>
                <w:spacing w:val="-5"/>
                <w:sz w:val="22"/>
              </w:rPr>
              <w:t> </w:t>
            </w:r>
            <w:r>
              <w:rPr>
                <w:spacing w:val="-4"/>
                <w:sz w:val="22"/>
              </w:rPr>
              <w:t>definovaným požadavkům na</w:t>
            </w:r>
            <w:r>
              <w:rPr>
                <w:spacing w:val="-5"/>
                <w:sz w:val="22"/>
              </w:rPr>
              <w:t> </w:t>
            </w:r>
            <w:r>
              <w:rPr>
                <w:spacing w:val="-4"/>
                <w:sz w:val="22"/>
              </w:rPr>
              <w:t>typ, kvalitu, množství</w:t>
            </w:r>
            <w:r>
              <w:rPr>
                <w:spacing w:val="-8"/>
                <w:sz w:val="22"/>
              </w:rPr>
              <w:t> </w:t>
            </w:r>
            <w:r>
              <w:rPr>
                <w:spacing w:val="-4"/>
                <w:sz w:val="22"/>
              </w:rPr>
              <w:t>nebo </w:t>
            </w:r>
            <w:r>
              <w:rPr>
                <w:sz w:val="22"/>
              </w:rPr>
              <w:t>provedením odběru</w:t>
            </w:r>
          </w:p>
        </w:tc>
      </w:tr>
    </w:tbl>
    <w:p>
      <w:pPr>
        <w:pStyle w:val="BodyText"/>
        <w:spacing w:before="3"/>
        <w:ind w:left="0"/>
      </w:pPr>
    </w:p>
    <w:p>
      <w:pPr>
        <w:pStyle w:val="BodyText"/>
        <w:ind w:right="509"/>
        <w:jc w:val="both"/>
      </w:pPr>
      <w:r>
        <w:rPr/>
        <w:t>Pokud požadavkový list (žádanka) neobsahuje</w:t>
      </w:r>
      <w:r>
        <w:rPr>
          <w:spacing w:val="-1"/>
        </w:rPr>
        <w:t> </w:t>
      </w:r>
      <w:r>
        <w:rPr/>
        <w:t>všechny</w:t>
      </w:r>
      <w:r>
        <w:rPr>
          <w:spacing w:val="-2"/>
        </w:rPr>
        <w:t> </w:t>
      </w:r>
      <w:r>
        <w:rPr/>
        <w:t>požadované</w:t>
      </w:r>
      <w:r>
        <w:rPr>
          <w:spacing w:val="-1"/>
        </w:rPr>
        <w:t> </w:t>
      </w:r>
      <w:r>
        <w:rPr/>
        <w:t>informace, ale</w:t>
      </w:r>
      <w:r>
        <w:rPr>
          <w:spacing w:val="-1"/>
        </w:rPr>
        <w:t> </w:t>
      </w:r>
      <w:r>
        <w:rPr/>
        <w:t>základní </w:t>
      </w:r>
      <w:r>
        <w:rPr>
          <w:spacing w:val="-2"/>
        </w:rPr>
        <w:t>údaje</w:t>
      </w:r>
      <w:r>
        <w:rPr>
          <w:spacing w:val="-10"/>
        </w:rPr>
        <w:t> </w:t>
      </w:r>
      <w:r>
        <w:rPr>
          <w:spacing w:val="-2"/>
        </w:rPr>
        <w:t>identifikující</w:t>
      </w:r>
      <w:r>
        <w:rPr>
          <w:spacing w:val="-12"/>
        </w:rPr>
        <w:t> </w:t>
      </w:r>
      <w:r>
        <w:rPr>
          <w:spacing w:val="-2"/>
        </w:rPr>
        <w:t>pacienta</w:t>
      </w:r>
      <w:r>
        <w:rPr>
          <w:spacing w:val="-10"/>
        </w:rPr>
        <w:t> </w:t>
      </w:r>
      <w:r>
        <w:rPr>
          <w:spacing w:val="-2"/>
        </w:rPr>
        <w:t>(včetně</w:t>
      </w:r>
      <w:r>
        <w:rPr>
          <w:spacing w:val="-9"/>
        </w:rPr>
        <w:t> </w:t>
      </w:r>
      <w:r>
        <w:rPr>
          <w:spacing w:val="-2"/>
        </w:rPr>
        <w:t>informace</w:t>
      </w:r>
      <w:r>
        <w:rPr>
          <w:spacing w:val="-10"/>
        </w:rPr>
        <w:t> </w:t>
      </w:r>
      <w:r>
        <w:rPr>
          <w:spacing w:val="-2"/>
        </w:rPr>
        <w:t>o</w:t>
      </w:r>
      <w:r>
        <w:rPr>
          <w:spacing w:val="-10"/>
        </w:rPr>
        <w:t> </w:t>
      </w:r>
      <w:r>
        <w:rPr>
          <w:spacing w:val="-2"/>
        </w:rPr>
        <w:t>smluvní</w:t>
      </w:r>
      <w:r>
        <w:rPr>
          <w:spacing w:val="-14"/>
        </w:rPr>
        <w:t> </w:t>
      </w:r>
      <w:r>
        <w:rPr>
          <w:spacing w:val="-2"/>
        </w:rPr>
        <w:t>zdravotní</w:t>
      </w:r>
      <w:r>
        <w:rPr>
          <w:spacing w:val="-12"/>
        </w:rPr>
        <w:t> </w:t>
      </w:r>
      <w:r>
        <w:rPr>
          <w:spacing w:val="-2"/>
        </w:rPr>
        <w:t>pojišťovně)</w:t>
      </w:r>
      <w:r>
        <w:rPr>
          <w:spacing w:val="-11"/>
        </w:rPr>
        <w:t> </w:t>
      </w:r>
      <w:r>
        <w:rPr>
          <w:spacing w:val="-2"/>
        </w:rPr>
        <w:t>i</w:t>
      </w:r>
      <w:r>
        <w:rPr>
          <w:spacing w:val="-12"/>
        </w:rPr>
        <w:t> </w:t>
      </w:r>
      <w:r>
        <w:rPr>
          <w:spacing w:val="-2"/>
        </w:rPr>
        <w:t>zdravotnickém </w:t>
      </w:r>
      <w:r>
        <w:rPr/>
        <w:t>zařízení</w:t>
      </w:r>
      <w:r>
        <w:rPr>
          <w:spacing w:val="-16"/>
        </w:rPr>
        <w:t> </w:t>
      </w:r>
      <w:r>
        <w:rPr/>
        <w:t>požadující</w:t>
      </w:r>
      <w:r>
        <w:rPr>
          <w:spacing w:val="-5"/>
        </w:rPr>
        <w:t> </w:t>
      </w:r>
      <w:r>
        <w:rPr/>
        <w:t>službu jsou v</w:t>
      </w:r>
      <w:r>
        <w:rPr>
          <w:spacing w:val="-16"/>
        </w:rPr>
        <w:t> </w:t>
      </w:r>
      <w:r>
        <w:rPr/>
        <w:t>něm uvedené a shodují</w:t>
      </w:r>
      <w:r>
        <w:rPr>
          <w:spacing w:val="-2"/>
        </w:rPr>
        <w:t> </w:t>
      </w:r>
      <w:r>
        <w:rPr/>
        <w:t>se s</w:t>
      </w:r>
      <w:r>
        <w:rPr>
          <w:spacing w:val="-16"/>
        </w:rPr>
        <w:t> </w:t>
      </w:r>
      <w:r>
        <w:rPr/>
        <w:t>označením na</w:t>
      </w:r>
      <w:r>
        <w:rPr>
          <w:spacing w:val="-1"/>
        </w:rPr>
        <w:t> </w:t>
      </w:r>
      <w:r>
        <w:rPr/>
        <w:t>štítku vzorku, vyšetření je přijato a chybějící</w:t>
      </w:r>
      <w:r>
        <w:rPr>
          <w:spacing w:val="-2"/>
        </w:rPr>
        <w:t> </w:t>
      </w:r>
      <w:r>
        <w:rPr/>
        <w:t>údaje pracovník expedice, provádějící</w:t>
      </w:r>
      <w:r>
        <w:rPr>
          <w:spacing w:val="-2"/>
        </w:rPr>
        <w:t> </w:t>
      </w:r>
      <w:r>
        <w:rPr/>
        <w:t>příjem vzorků nebo laborant</w:t>
      </w:r>
      <w:r>
        <w:rPr>
          <w:spacing w:val="-11"/>
        </w:rPr>
        <w:t> </w:t>
      </w:r>
      <w:r>
        <w:rPr/>
        <w:t>telefonicky</w:t>
      </w:r>
      <w:r>
        <w:rPr>
          <w:spacing w:val="-13"/>
        </w:rPr>
        <w:t> </w:t>
      </w:r>
      <w:r>
        <w:rPr/>
        <w:t>vyžádá</w:t>
      </w:r>
      <w:r>
        <w:rPr>
          <w:spacing w:val="-12"/>
        </w:rPr>
        <w:t> </w:t>
      </w:r>
      <w:r>
        <w:rPr/>
        <w:t>u</w:t>
      </w:r>
      <w:r>
        <w:rPr>
          <w:spacing w:val="-11"/>
        </w:rPr>
        <w:t> </w:t>
      </w:r>
      <w:r>
        <w:rPr/>
        <w:t>odesílajícího</w:t>
      </w:r>
      <w:r>
        <w:rPr>
          <w:spacing w:val="-12"/>
        </w:rPr>
        <w:t> </w:t>
      </w:r>
      <w:r>
        <w:rPr/>
        <w:t>pracoviště</w:t>
      </w:r>
      <w:r>
        <w:rPr>
          <w:spacing w:val="-12"/>
        </w:rPr>
        <w:t> </w:t>
      </w:r>
      <w:r>
        <w:rPr/>
        <w:t>a</w:t>
      </w:r>
      <w:r>
        <w:rPr>
          <w:spacing w:val="-11"/>
        </w:rPr>
        <w:t> </w:t>
      </w:r>
      <w:r>
        <w:rPr/>
        <w:t>doplní.</w:t>
      </w:r>
    </w:p>
    <w:p>
      <w:pPr>
        <w:pStyle w:val="BodyText"/>
        <w:spacing w:before="127"/>
        <w:ind w:right="511"/>
        <w:jc w:val="both"/>
      </w:pPr>
      <w:r>
        <w:rPr>
          <w:spacing w:val="-2"/>
        </w:rPr>
        <w:t>Náležitosti</w:t>
      </w:r>
      <w:r>
        <w:rPr>
          <w:spacing w:val="-8"/>
        </w:rPr>
        <w:t> </w:t>
      </w:r>
      <w:r>
        <w:rPr>
          <w:spacing w:val="-2"/>
        </w:rPr>
        <w:t>související</w:t>
      </w:r>
      <w:r>
        <w:rPr>
          <w:spacing w:val="-10"/>
        </w:rPr>
        <w:t> </w:t>
      </w:r>
      <w:r>
        <w:rPr>
          <w:spacing w:val="-2"/>
        </w:rPr>
        <w:t>s</w:t>
      </w:r>
      <w:r>
        <w:rPr>
          <w:spacing w:val="-12"/>
        </w:rPr>
        <w:t> </w:t>
      </w:r>
      <w:r>
        <w:rPr>
          <w:spacing w:val="-2"/>
        </w:rPr>
        <w:t>identifikací</w:t>
      </w:r>
      <w:r>
        <w:rPr>
          <w:spacing w:val="-10"/>
        </w:rPr>
        <w:t> </w:t>
      </w:r>
      <w:r>
        <w:rPr>
          <w:spacing w:val="-2"/>
        </w:rPr>
        <w:t>materiálu</w:t>
      </w:r>
      <w:r>
        <w:rPr>
          <w:spacing w:val="-8"/>
        </w:rPr>
        <w:t> </w:t>
      </w:r>
      <w:r>
        <w:rPr>
          <w:spacing w:val="-2"/>
        </w:rPr>
        <w:t>tak,</w:t>
      </w:r>
      <w:r>
        <w:rPr>
          <w:spacing w:val="-6"/>
        </w:rPr>
        <w:t> </w:t>
      </w:r>
      <w:r>
        <w:rPr>
          <w:spacing w:val="-2"/>
        </w:rPr>
        <w:t>aby</w:t>
      </w:r>
      <w:r>
        <w:rPr>
          <w:spacing w:val="-10"/>
        </w:rPr>
        <w:t> </w:t>
      </w:r>
      <w:r>
        <w:rPr>
          <w:spacing w:val="-2"/>
        </w:rPr>
        <w:t>byla</w:t>
      </w:r>
      <w:r>
        <w:rPr>
          <w:spacing w:val="-8"/>
        </w:rPr>
        <w:t> </w:t>
      </w:r>
      <w:r>
        <w:rPr>
          <w:spacing w:val="-2"/>
        </w:rPr>
        <w:t>zaručena</w:t>
      </w:r>
      <w:r>
        <w:rPr>
          <w:spacing w:val="-8"/>
        </w:rPr>
        <w:t> </w:t>
      </w:r>
      <w:r>
        <w:rPr>
          <w:spacing w:val="-2"/>
        </w:rPr>
        <w:t>jeho</w:t>
      </w:r>
      <w:r>
        <w:rPr>
          <w:spacing w:val="-8"/>
        </w:rPr>
        <w:t> </w:t>
      </w:r>
      <w:r>
        <w:rPr>
          <w:spacing w:val="-2"/>
        </w:rPr>
        <w:t>nezaměnitelnost,</w:t>
      </w:r>
      <w:r>
        <w:rPr>
          <w:spacing w:val="-9"/>
        </w:rPr>
        <w:t> </w:t>
      </w:r>
      <w:r>
        <w:rPr>
          <w:spacing w:val="-2"/>
        </w:rPr>
        <w:t>jsou </w:t>
      </w:r>
      <w:r>
        <w:rPr/>
        <w:t>při příjmu do laboratoře kontrolované přijímajícím pracovníkem. Rozhodnutí o nepřijetí </w:t>
      </w:r>
      <w:r>
        <w:rPr>
          <w:spacing w:val="-4"/>
        </w:rPr>
        <w:t>materiálu</w:t>
      </w:r>
      <w:r>
        <w:rPr>
          <w:spacing w:val="-12"/>
        </w:rPr>
        <w:t> </w:t>
      </w:r>
      <w:r>
        <w:rPr>
          <w:spacing w:val="-4"/>
        </w:rPr>
        <w:t>k</w:t>
      </w:r>
      <w:r>
        <w:rPr>
          <w:spacing w:val="-11"/>
        </w:rPr>
        <w:t> </w:t>
      </w:r>
      <w:r>
        <w:rPr>
          <w:spacing w:val="-4"/>
        </w:rPr>
        <w:t>vyšetření</w:t>
      </w:r>
      <w:r>
        <w:rPr>
          <w:spacing w:val="-9"/>
        </w:rPr>
        <w:t> </w:t>
      </w:r>
      <w:r>
        <w:rPr>
          <w:spacing w:val="-4"/>
        </w:rPr>
        <w:t>je</w:t>
      </w:r>
      <w:r>
        <w:rPr>
          <w:spacing w:val="-4"/>
        </w:rPr>
        <w:t> v</w:t>
      </w:r>
      <w:r>
        <w:rPr>
          <w:spacing w:val="-12"/>
        </w:rPr>
        <w:t> </w:t>
      </w:r>
      <w:r>
        <w:rPr>
          <w:spacing w:val="-4"/>
        </w:rPr>
        <w:t>kompetenci</w:t>
      </w:r>
      <w:r>
        <w:rPr>
          <w:spacing w:val="-4"/>
        </w:rPr>
        <w:t> přijímajícího</w:t>
      </w:r>
      <w:r>
        <w:rPr>
          <w:spacing w:val="-4"/>
        </w:rPr>
        <w:t> pracovníka,</w:t>
      </w:r>
      <w:r>
        <w:rPr>
          <w:spacing w:val="-4"/>
        </w:rPr>
        <w:t> který při</w:t>
      </w:r>
      <w:r>
        <w:rPr>
          <w:spacing w:val="-4"/>
        </w:rPr>
        <w:t> pochybnostech</w:t>
      </w:r>
      <w:r>
        <w:rPr>
          <w:spacing w:val="-4"/>
        </w:rPr>
        <w:t> může </w:t>
      </w:r>
      <w:r>
        <w:rPr/>
        <w:t>konzultovat laboranta nebo lékaře</w:t>
      </w:r>
      <w:r>
        <w:rPr>
          <w:rFonts w:ascii="Arial" w:hAnsi="Arial"/>
          <w:i/>
        </w:rPr>
        <w:t>/ VŠ</w:t>
      </w:r>
      <w:r>
        <w:rPr/>
        <w:t>.</w:t>
      </w:r>
    </w:p>
    <w:p>
      <w:pPr>
        <w:pStyle w:val="BodyText"/>
        <w:spacing w:before="126"/>
        <w:ind w:right="508"/>
        <w:jc w:val="both"/>
      </w:pPr>
      <w:r>
        <w:rPr/>
        <w:t>Pracovník</w:t>
      </w:r>
      <w:r>
        <w:rPr>
          <w:spacing w:val="-16"/>
        </w:rPr>
        <w:t> </w:t>
      </w:r>
      <w:r>
        <w:rPr/>
        <w:t>příjmu</w:t>
      </w:r>
      <w:r>
        <w:rPr>
          <w:spacing w:val="-15"/>
        </w:rPr>
        <w:t> </w:t>
      </w:r>
      <w:r>
        <w:rPr/>
        <w:t>vzorků</w:t>
      </w:r>
      <w:r>
        <w:rPr>
          <w:spacing w:val="-15"/>
        </w:rPr>
        <w:t> </w:t>
      </w:r>
      <w:r>
        <w:rPr/>
        <w:t>zaznamenává</w:t>
      </w:r>
      <w:r>
        <w:rPr>
          <w:spacing w:val="-16"/>
        </w:rPr>
        <w:t> </w:t>
      </w:r>
      <w:r>
        <w:rPr/>
        <w:t>neshody</w:t>
      </w:r>
      <w:r>
        <w:rPr>
          <w:spacing w:val="-15"/>
        </w:rPr>
        <w:t> </w:t>
      </w:r>
      <w:r>
        <w:rPr/>
        <w:t>zjištěné</w:t>
      </w:r>
      <w:r>
        <w:rPr>
          <w:spacing w:val="-15"/>
        </w:rPr>
        <w:t> </w:t>
      </w:r>
      <w:r>
        <w:rPr/>
        <w:t>při</w:t>
      </w:r>
      <w:r>
        <w:rPr>
          <w:spacing w:val="-15"/>
        </w:rPr>
        <w:t> </w:t>
      </w:r>
      <w:r>
        <w:rPr/>
        <w:t>příjmu</w:t>
      </w:r>
      <w:r>
        <w:rPr>
          <w:spacing w:val="-15"/>
        </w:rPr>
        <w:t> </w:t>
      </w:r>
      <w:r>
        <w:rPr/>
        <w:t>vzorků</w:t>
      </w:r>
      <w:r>
        <w:rPr>
          <w:spacing w:val="-13"/>
        </w:rPr>
        <w:t> </w:t>
      </w:r>
      <w:r>
        <w:rPr/>
        <w:t>k</w:t>
      </w:r>
      <w:r>
        <w:rPr>
          <w:spacing w:val="-16"/>
        </w:rPr>
        <w:t> </w:t>
      </w:r>
      <w:r>
        <w:rPr/>
        <w:t>vyšetření</w:t>
      </w:r>
      <w:r>
        <w:rPr>
          <w:spacing w:val="-14"/>
        </w:rPr>
        <w:t> </w:t>
      </w:r>
      <w:r>
        <w:rPr/>
        <w:t>do elektronické žádanky v IS TIS (laboratoř imunohematologická a LIM) nebo na žádanku o </w:t>
      </w:r>
      <w:r>
        <w:rPr>
          <w:spacing w:val="-8"/>
        </w:rPr>
        <w:t>vyšetření v</w:t>
      </w:r>
      <w:r>
        <w:rPr>
          <w:spacing w:val="-7"/>
        </w:rPr>
        <w:t> </w:t>
      </w:r>
      <w:r>
        <w:rPr>
          <w:spacing w:val="-8"/>
        </w:rPr>
        <w:t>listinné</w:t>
      </w:r>
      <w:r>
        <w:rPr>
          <w:spacing w:val="-7"/>
        </w:rPr>
        <w:t> </w:t>
      </w:r>
      <w:r>
        <w:rPr>
          <w:spacing w:val="-8"/>
        </w:rPr>
        <w:t>podobě (laboratoř</w:t>
      </w:r>
      <w:r>
        <w:rPr>
          <w:spacing w:val="-7"/>
        </w:rPr>
        <w:t> </w:t>
      </w:r>
      <w:r>
        <w:rPr>
          <w:spacing w:val="-8"/>
        </w:rPr>
        <w:t>HLA).</w:t>
      </w:r>
      <w:r>
        <w:rPr>
          <w:spacing w:val="-7"/>
        </w:rPr>
        <w:t> </w:t>
      </w:r>
      <w:r>
        <w:rPr>
          <w:spacing w:val="-8"/>
        </w:rPr>
        <w:t>Na</w:t>
      </w:r>
      <w:r>
        <w:rPr>
          <w:spacing w:val="-7"/>
        </w:rPr>
        <w:t> </w:t>
      </w:r>
      <w:r>
        <w:rPr>
          <w:spacing w:val="-8"/>
        </w:rPr>
        <w:t>žádanku provede</w:t>
      </w:r>
      <w:r>
        <w:rPr>
          <w:spacing w:val="-4"/>
        </w:rPr>
        <w:t> </w:t>
      </w:r>
      <w:r>
        <w:rPr>
          <w:spacing w:val="-8"/>
        </w:rPr>
        <w:t>záznam</w:t>
      </w:r>
      <w:r>
        <w:rPr>
          <w:spacing w:val="-4"/>
        </w:rPr>
        <w:t> </w:t>
      </w:r>
      <w:r>
        <w:rPr>
          <w:spacing w:val="-8"/>
        </w:rPr>
        <w:t>i</w:t>
      </w:r>
      <w:r>
        <w:rPr>
          <w:spacing w:val="-7"/>
        </w:rPr>
        <w:t> </w:t>
      </w:r>
      <w:r>
        <w:rPr>
          <w:spacing w:val="-8"/>
        </w:rPr>
        <w:t>v případě,</w:t>
      </w:r>
      <w:r>
        <w:rPr>
          <w:spacing w:val="-5"/>
        </w:rPr>
        <w:t> </w:t>
      </w:r>
      <w:r>
        <w:rPr>
          <w:spacing w:val="-8"/>
        </w:rPr>
        <w:t>že</w:t>
      </w:r>
      <w:r>
        <w:rPr>
          <w:spacing w:val="-7"/>
        </w:rPr>
        <w:t> </w:t>
      </w:r>
      <w:r>
        <w:rPr>
          <w:spacing w:val="-8"/>
        </w:rPr>
        <w:t>nelze </w:t>
      </w:r>
      <w:r>
        <w:rPr>
          <w:spacing w:val="-4"/>
        </w:rPr>
        <w:t>z</w:t>
      </w:r>
      <w:r>
        <w:rPr>
          <w:spacing w:val="-12"/>
        </w:rPr>
        <w:t> </w:t>
      </w:r>
      <w:r>
        <w:rPr>
          <w:spacing w:val="-4"/>
        </w:rPr>
        <w:t>důvodu</w:t>
      </w:r>
      <w:r>
        <w:rPr>
          <w:spacing w:val="-7"/>
        </w:rPr>
        <w:t> </w:t>
      </w:r>
      <w:r>
        <w:rPr>
          <w:spacing w:val="-4"/>
        </w:rPr>
        <w:t>chybějící</w:t>
      </w:r>
      <w:r>
        <w:rPr>
          <w:spacing w:val="-9"/>
        </w:rPr>
        <w:t> </w:t>
      </w:r>
      <w:r>
        <w:rPr>
          <w:spacing w:val="-4"/>
        </w:rPr>
        <w:t>identifikace</w:t>
      </w:r>
      <w:r>
        <w:rPr>
          <w:spacing w:val="-6"/>
        </w:rPr>
        <w:t> </w:t>
      </w:r>
      <w:r>
        <w:rPr>
          <w:spacing w:val="-4"/>
        </w:rPr>
        <w:t>pacienta</w:t>
      </w:r>
      <w:r>
        <w:rPr>
          <w:spacing w:val="-6"/>
        </w:rPr>
        <w:t> </w:t>
      </w:r>
      <w:r>
        <w:rPr>
          <w:spacing w:val="-4"/>
        </w:rPr>
        <w:t>nebo</w:t>
      </w:r>
      <w:r>
        <w:rPr>
          <w:spacing w:val="-6"/>
        </w:rPr>
        <w:t> </w:t>
      </w:r>
      <w:r>
        <w:rPr>
          <w:spacing w:val="-4"/>
        </w:rPr>
        <w:t>zdravotnického</w:t>
      </w:r>
      <w:r>
        <w:rPr>
          <w:spacing w:val="-6"/>
        </w:rPr>
        <w:t> </w:t>
      </w:r>
      <w:r>
        <w:rPr>
          <w:spacing w:val="-4"/>
        </w:rPr>
        <w:t>zařízení</w:t>
      </w:r>
      <w:r>
        <w:rPr>
          <w:spacing w:val="-9"/>
        </w:rPr>
        <w:t> </w:t>
      </w:r>
      <w:r>
        <w:rPr>
          <w:spacing w:val="-4"/>
        </w:rPr>
        <w:t>zadat</w:t>
      </w:r>
      <w:r>
        <w:rPr>
          <w:spacing w:val="-7"/>
        </w:rPr>
        <w:t> </w:t>
      </w:r>
      <w:r>
        <w:rPr>
          <w:spacing w:val="-4"/>
        </w:rPr>
        <w:t>žádanku</w:t>
      </w:r>
      <w:r>
        <w:rPr>
          <w:spacing w:val="-8"/>
        </w:rPr>
        <w:t> </w:t>
      </w:r>
      <w:r>
        <w:rPr>
          <w:spacing w:val="-4"/>
        </w:rPr>
        <w:t>do</w:t>
      </w:r>
      <w:r>
        <w:rPr>
          <w:spacing w:val="-9"/>
        </w:rPr>
        <w:t> </w:t>
      </w:r>
      <w:r>
        <w:rPr>
          <w:spacing w:val="-4"/>
        </w:rPr>
        <w:t>IS</w:t>
      </w:r>
      <w:r>
        <w:rPr>
          <w:spacing w:val="-9"/>
        </w:rPr>
        <w:t> </w:t>
      </w:r>
      <w:r>
        <w:rPr>
          <w:spacing w:val="-4"/>
        </w:rPr>
        <w:t>TIS </w:t>
      </w:r>
      <w:r>
        <w:rPr/>
        <w:t>nebo</w:t>
      </w:r>
      <w:r>
        <w:rPr>
          <w:spacing w:val="-16"/>
        </w:rPr>
        <w:t> </w:t>
      </w:r>
      <w:r>
        <w:rPr/>
        <w:t>při</w:t>
      </w:r>
      <w:r>
        <w:rPr>
          <w:spacing w:val="-15"/>
        </w:rPr>
        <w:t> </w:t>
      </w:r>
      <w:r>
        <w:rPr/>
        <w:t>havárii</w:t>
      </w:r>
      <w:r>
        <w:rPr>
          <w:spacing w:val="-15"/>
        </w:rPr>
        <w:t> </w:t>
      </w:r>
      <w:r>
        <w:rPr/>
        <w:t>IT</w:t>
      </w:r>
      <w:r>
        <w:rPr>
          <w:spacing w:val="-16"/>
        </w:rPr>
        <w:t> </w:t>
      </w:r>
      <w:r>
        <w:rPr/>
        <w:t>(i</w:t>
      </w:r>
      <w:r>
        <w:rPr>
          <w:spacing w:val="-15"/>
        </w:rPr>
        <w:t> </w:t>
      </w:r>
      <w:r>
        <w:rPr/>
        <w:t>laboratoř</w:t>
      </w:r>
      <w:r>
        <w:rPr>
          <w:spacing w:val="-15"/>
        </w:rPr>
        <w:t> </w:t>
      </w:r>
      <w:r>
        <w:rPr/>
        <w:t>imunohematologická</w:t>
      </w:r>
      <w:r>
        <w:rPr>
          <w:spacing w:val="-15"/>
        </w:rPr>
        <w:t> </w:t>
      </w:r>
      <w:r>
        <w:rPr/>
        <w:t>a</w:t>
      </w:r>
      <w:r>
        <w:rPr>
          <w:spacing w:val="-16"/>
        </w:rPr>
        <w:t> </w:t>
      </w:r>
      <w:r>
        <w:rPr/>
        <w:t>LIM).</w:t>
      </w:r>
    </w:p>
    <w:p>
      <w:pPr>
        <w:spacing w:after="0"/>
        <w:jc w:val="both"/>
        <w:sectPr>
          <w:pgSz w:w="11910" w:h="16850"/>
          <w:pgMar w:header="693" w:footer="645" w:top="920" w:bottom="860" w:left="1060" w:right="620"/>
        </w:sectPr>
      </w:pPr>
    </w:p>
    <w:p>
      <w:pPr>
        <w:pStyle w:val="BodyText"/>
        <w:spacing w:before="195"/>
        <w:ind w:right="510"/>
        <w:jc w:val="both"/>
      </w:pPr>
      <w:r>
        <w:rPr/>
        <w:t>Odmítnutí vyšetření je evidované v</w:t>
      </w:r>
      <w:r>
        <w:rPr>
          <w:spacing w:val="-16"/>
        </w:rPr>
        <w:t> </w:t>
      </w:r>
      <w:r>
        <w:rPr/>
        <w:t>TIS včetně jeho důvodu. Odesílající pracoviště je o odmítnutí</w:t>
      </w:r>
      <w:r>
        <w:rPr>
          <w:spacing w:val="80"/>
        </w:rPr>
        <w:t> </w:t>
      </w:r>
      <w:r>
        <w:rPr/>
        <w:t>a</w:t>
      </w:r>
      <w:r>
        <w:rPr>
          <w:spacing w:val="69"/>
          <w:w w:val="150"/>
        </w:rPr>
        <w:t> </w:t>
      </w:r>
      <w:r>
        <w:rPr/>
        <w:t>důvodu</w:t>
      </w:r>
      <w:r>
        <w:rPr>
          <w:spacing w:val="69"/>
          <w:w w:val="150"/>
        </w:rPr>
        <w:t> </w:t>
      </w:r>
      <w:r>
        <w:rPr/>
        <w:t>odmítnutí</w:t>
      </w:r>
      <w:r>
        <w:rPr>
          <w:spacing w:val="80"/>
        </w:rPr>
        <w:t> </w:t>
      </w:r>
      <w:r>
        <w:rPr/>
        <w:t>písemně</w:t>
      </w:r>
      <w:r>
        <w:rPr>
          <w:spacing w:val="69"/>
          <w:w w:val="150"/>
        </w:rPr>
        <w:t> </w:t>
      </w:r>
      <w:r>
        <w:rPr/>
        <w:t>informováno:</w:t>
      </w:r>
      <w:r>
        <w:rPr>
          <w:spacing w:val="70"/>
          <w:w w:val="150"/>
        </w:rPr>
        <w:t> </w:t>
      </w:r>
      <w:r>
        <w:rPr/>
        <w:t>žádanka</w:t>
      </w:r>
      <w:r>
        <w:rPr>
          <w:spacing w:val="69"/>
          <w:w w:val="150"/>
        </w:rPr>
        <w:t> </w:t>
      </w:r>
      <w:r>
        <w:rPr/>
        <w:t>je</w:t>
      </w:r>
      <w:r>
        <w:rPr>
          <w:spacing w:val="69"/>
          <w:w w:val="150"/>
        </w:rPr>
        <w:t> </w:t>
      </w:r>
      <w:r>
        <w:rPr/>
        <w:t>mu</w:t>
      </w:r>
      <w:r>
        <w:rPr>
          <w:spacing w:val="69"/>
          <w:w w:val="150"/>
        </w:rPr>
        <w:t> </w:t>
      </w:r>
      <w:r>
        <w:rPr/>
        <w:t>vrácena</w:t>
      </w:r>
      <w:r>
        <w:rPr>
          <w:spacing w:val="69"/>
          <w:w w:val="150"/>
        </w:rPr>
        <w:t> </w:t>
      </w:r>
      <w:r>
        <w:rPr/>
        <w:t>spolu </w:t>
      </w:r>
      <w:r>
        <w:rPr>
          <w:spacing w:val="-4"/>
        </w:rPr>
        <w:t>s</w:t>
      </w:r>
      <w:r>
        <w:rPr>
          <w:spacing w:val="-12"/>
        </w:rPr>
        <w:t> </w:t>
      </w:r>
      <w:r>
        <w:rPr>
          <w:spacing w:val="-4"/>
        </w:rPr>
        <w:t>formulářem,</w:t>
      </w:r>
      <w:r>
        <w:rPr>
          <w:spacing w:val="-11"/>
        </w:rPr>
        <w:t> </w:t>
      </w:r>
      <w:r>
        <w:rPr>
          <w:spacing w:val="-4"/>
        </w:rPr>
        <w:t>upozorňujícím</w:t>
      </w:r>
      <w:r>
        <w:rPr>
          <w:spacing w:val="-11"/>
        </w:rPr>
        <w:t> </w:t>
      </w:r>
      <w:r>
        <w:rPr>
          <w:spacing w:val="-4"/>
        </w:rPr>
        <w:t>na</w:t>
      </w:r>
      <w:r>
        <w:rPr>
          <w:spacing w:val="-12"/>
        </w:rPr>
        <w:t> </w:t>
      </w:r>
      <w:r>
        <w:rPr>
          <w:spacing w:val="-4"/>
        </w:rPr>
        <w:t>chybu,</w:t>
      </w:r>
      <w:r>
        <w:rPr>
          <w:spacing w:val="-9"/>
        </w:rPr>
        <w:t> </w:t>
      </w:r>
      <w:r>
        <w:rPr>
          <w:spacing w:val="-4"/>
        </w:rPr>
        <w:t>která</w:t>
      </w:r>
      <w:r>
        <w:rPr>
          <w:spacing w:val="-9"/>
        </w:rPr>
        <w:t> </w:t>
      </w:r>
      <w:r>
        <w:rPr>
          <w:spacing w:val="-4"/>
        </w:rPr>
        <w:t>byla</w:t>
      </w:r>
      <w:r>
        <w:rPr>
          <w:spacing w:val="-10"/>
        </w:rPr>
        <w:t> </w:t>
      </w:r>
      <w:r>
        <w:rPr>
          <w:spacing w:val="-4"/>
        </w:rPr>
        <w:t>důvodem</w:t>
      </w:r>
      <w:r>
        <w:rPr>
          <w:spacing w:val="-9"/>
        </w:rPr>
        <w:t> </w:t>
      </w:r>
      <w:r>
        <w:rPr>
          <w:spacing w:val="-4"/>
        </w:rPr>
        <w:t>odmítnutí</w:t>
      </w:r>
      <w:r>
        <w:rPr>
          <w:spacing w:val="-12"/>
        </w:rPr>
        <w:t> </w:t>
      </w:r>
      <w:r>
        <w:rPr>
          <w:spacing w:val="-4"/>
        </w:rPr>
        <w:t>požadavku</w:t>
      </w:r>
      <w:r>
        <w:rPr>
          <w:spacing w:val="-9"/>
        </w:rPr>
        <w:t> </w:t>
      </w:r>
      <w:r>
        <w:rPr>
          <w:spacing w:val="-4"/>
        </w:rPr>
        <w:t>na</w:t>
      </w:r>
      <w:r>
        <w:rPr>
          <w:spacing w:val="-10"/>
        </w:rPr>
        <w:t> </w:t>
      </w:r>
      <w:r>
        <w:rPr>
          <w:spacing w:val="-4"/>
        </w:rPr>
        <w:t>vyšetření </w:t>
      </w:r>
      <w:r>
        <w:rPr/>
        <w:t>(kopie formuláře je založena ve sloze v</w:t>
      </w:r>
      <w:r>
        <w:rPr>
          <w:spacing w:val="-16"/>
        </w:rPr>
        <w:t> </w:t>
      </w:r>
      <w:r>
        <w:rPr/>
        <w:t>místnosti příjmu vzorků), vzorek se nevrací, je </w:t>
      </w:r>
      <w:r>
        <w:rPr>
          <w:spacing w:val="-2"/>
        </w:rPr>
        <w:t>likvidován.</w:t>
      </w:r>
    </w:p>
    <w:p>
      <w:pPr>
        <w:pStyle w:val="BodyText"/>
        <w:spacing w:before="128"/>
        <w:ind w:right="509"/>
        <w:jc w:val="both"/>
      </w:pPr>
      <w:r>
        <w:rPr>
          <w:w w:val="90"/>
        </w:rPr>
        <w:t>Výjimečně, u vyšetření urgentních, je možné i v těchto případech vzorek přijmout, avšak pouze</w:t>
      </w:r>
      <w:r>
        <w:rPr>
          <w:spacing w:val="80"/>
        </w:rPr>
        <w:t> </w:t>
      </w:r>
      <w:r>
        <w:rPr>
          <w:spacing w:val="-2"/>
        </w:rPr>
        <w:t>se</w:t>
      </w:r>
      <w:r>
        <w:rPr>
          <w:spacing w:val="-14"/>
        </w:rPr>
        <w:t> </w:t>
      </w:r>
      <w:r>
        <w:rPr>
          <w:spacing w:val="-2"/>
        </w:rPr>
        <w:t>souhlasem</w:t>
      </w:r>
      <w:r>
        <w:rPr>
          <w:spacing w:val="-13"/>
        </w:rPr>
        <w:t> </w:t>
      </w:r>
      <w:r>
        <w:rPr>
          <w:spacing w:val="-2"/>
        </w:rPr>
        <w:t>lékaře</w:t>
      </w:r>
      <w:r>
        <w:rPr>
          <w:spacing w:val="-13"/>
        </w:rPr>
        <w:t> </w:t>
      </w:r>
      <w:r>
        <w:rPr>
          <w:spacing w:val="-2"/>
        </w:rPr>
        <w:t>úseku/</w:t>
      </w:r>
      <w:r>
        <w:rPr>
          <w:spacing w:val="-14"/>
        </w:rPr>
        <w:t> </w:t>
      </w:r>
      <w:r>
        <w:rPr>
          <w:spacing w:val="-2"/>
        </w:rPr>
        <w:t>lékaře</w:t>
      </w:r>
      <w:r>
        <w:rPr>
          <w:spacing w:val="-13"/>
        </w:rPr>
        <w:t> </w:t>
      </w:r>
      <w:r>
        <w:rPr>
          <w:spacing w:val="-2"/>
        </w:rPr>
        <w:t>pohotovostní</w:t>
      </w:r>
      <w:r>
        <w:rPr>
          <w:spacing w:val="-13"/>
        </w:rPr>
        <w:t> </w:t>
      </w:r>
      <w:r>
        <w:rPr>
          <w:spacing w:val="-2"/>
        </w:rPr>
        <w:t>služby</w:t>
      </w:r>
      <w:r>
        <w:rPr>
          <w:spacing w:val="-13"/>
        </w:rPr>
        <w:t> </w:t>
      </w:r>
      <w:r>
        <w:rPr>
          <w:spacing w:val="-2"/>
        </w:rPr>
        <w:t>a</w:t>
      </w:r>
      <w:r>
        <w:rPr>
          <w:spacing w:val="-14"/>
        </w:rPr>
        <w:t> </w:t>
      </w:r>
      <w:r>
        <w:rPr>
          <w:spacing w:val="-2"/>
        </w:rPr>
        <w:t>se</w:t>
      </w:r>
      <w:r>
        <w:rPr>
          <w:spacing w:val="-13"/>
        </w:rPr>
        <w:t> </w:t>
      </w:r>
      <w:r>
        <w:rPr>
          <w:spacing w:val="-2"/>
        </w:rPr>
        <w:t>souhlasem</w:t>
      </w:r>
      <w:r>
        <w:rPr>
          <w:spacing w:val="-13"/>
        </w:rPr>
        <w:t> </w:t>
      </w:r>
      <w:r>
        <w:rPr>
          <w:spacing w:val="-2"/>
        </w:rPr>
        <w:t>lékaře</w:t>
      </w:r>
      <w:r>
        <w:rPr>
          <w:spacing w:val="-14"/>
        </w:rPr>
        <w:t> </w:t>
      </w:r>
      <w:r>
        <w:rPr>
          <w:spacing w:val="-2"/>
        </w:rPr>
        <w:t>požadujícího vyšetření.</w:t>
      </w:r>
      <w:r>
        <w:rPr>
          <w:spacing w:val="-14"/>
        </w:rPr>
        <w:t> </w:t>
      </w:r>
      <w:r>
        <w:rPr>
          <w:spacing w:val="-2"/>
        </w:rPr>
        <w:t>Předpokladem</w:t>
      </w:r>
      <w:r>
        <w:rPr>
          <w:spacing w:val="-13"/>
        </w:rPr>
        <w:t> </w:t>
      </w:r>
      <w:r>
        <w:rPr>
          <w:spacing w:val="-2"/>
        </w:rPr>
        <w:t>pro</w:t>
      </w:r>
      <w:r>
        <w:rPr>
          <w:spacing w:val="-12"/>
        </w:rPr>
        <w:t> </w:t>
      </w:r>
      <w:r>
        <w:rPr>
          <w:spacing w:val="-2"/>
        </w:rPr>
        <w:t>takový</w:t>
      </w:r>
      <w:r>
        <w:rPr>
          <w:spacing w:val="-14"/>
        </w:rPr>
        <w:t> </w:t>
      </w:r>
      <w:r>
        <w:rPr>
          <w:spacing w:val="-2"/>
        </w:rPr>
        <w:t>postup</w:t>
      </w:r>
      <w:r>
        <w:rPr>
          <w:spacing w:val="-13"/>
        </w:rPr>
        <w:t> </w:t>
      </w:r>
      <w:r>
        <w:rPr>
          <w:spacing w:val="-2"/>
        </w:rPr>
        <w:t>je,</w:t>
      </w:r>
      <w:r>
        <w:rPr>
          <w:spacing w:val="-12"/>
        </w:rPr>
        <w:t> </w:t>
      </w:r>
      <w:r>
        <w:rPr>
          <w:spacing w:val="-2"/>
        </w:rPr>
        <w:t>že</w:t>
      </w:r>
      <w:r>
        <w:rPr>
          <w:spacing w:val="-13"/>
        </w:rPr>
        <w:t> </w:t>
      </w:r>
      <w:r>
        <w:rPr>
          <w:spacing w:val="-2"/>
        </w:rPr>
        <w:t>jednoznačná</w:t>
      </w:r>
      <w:r>
        <w:rPr>
          <w:spacing w:val="-13"/>
        </w:rPr>
        <w:t> </w:t>
      </w:r>
      <w:r>
        <w:rPr>
          <w:spacing w:val="-2"/>
        </w:rPr>
        <w:t>identifikace</w:t>
      </w:r>
      <w:r>
        <w:rPr>
          <w:spacing w:val="-14"/>
        </w:rPr>
        <w:t> </w:t>
      </w:r>
      <w:r>
        <w:rPr>
          <w:spacing w:val="-2"/>
        </w:rPr>
        <w:t>pacienta</w:t>
      </w:r>
      <w:r>
        <w:rPr>
          <w:spacing w:val="-13"/>
        </w:rPr>
        <w:t> </w:t>
      </w:r>
      <w:r>
        <w:rPr>
          <w:spacing w:val="-2"/>
        </w:rPr>
        <w:t>zůstává </w:t>
      </w:r>
      <w:r>
        <w:rPr>
          <w:spacing w:val="-4"/>
        </w:rPr>
        <w:t>zajištěna.</w:t>
      </w:r>
      <w:r>
        <w:rPr>
          <w:spacing w:val="-8"/>
        </w:rPr>
        <w:t> </w:t>
      </w:r>
      <w:r>
        <w:rPr>
          <w:spacing w:val="-4"/>
        </w:rPr>
        <w:t>Všechny</w:t>
      </w:r>
      <w:r>
        <w:rPr>
          <w:spacing w:val="-10"/>
        </w:rPr>
        <w:t> </w:t>
      </w:r>
      <w:r>
        <w:rPr>
          <w:spacing w:val="-4"/>
        </w:rPr>
        <w:t>skutečnosti</w:t>
      </w:r>
      <w:r>
        <w:rPr>
          <w:spacing w:val="-9"/>
        </w:rPr>
        <w:t> </w:t>
      </w:r>
      <w:r>
        <w:rPr>
          <w:spacing w:val="-4"/>
        </w:rPr>
        <w:t>se</w:t>
      </w:r>
      <w:r>
        <w:rPr>
          <w:spacing w:val="-8"/>
        </w:rPr>
        <w:t> </w:t>
      </w:r>
      <w:r>
        <w:rPr>
          <w:spacing w:val="-4"/>
        </w:rPr>
        <w:t>přitom</w:t>
      </w:r>
      <w:r>
        <w:rPr>
          <w:spacing w:val="-7"/>
        </w:rPr>
        <w:t> </w:t>
      </w:r>
      <w:r>
        <w:rPr>
          <w:spacing w:val="-4"/>
        </w:rPr>
        <w:t>zaznamenávají</w:t>
      </w:r>
      <w:r>
        <w:rPr>
          <w:spacing w:val="-11"/>
        </w:rPr>
        <w:t> </w:t>
      </w:r>
      <w:r>
        <w:rPr>
          <w:spacing w:val="-4"/>
        </w:rPr>
        <w:t>v</w:t>
      </w:r>
      <w:r>
        <w:rPr>
          <w:spacing w:val="-8"/>
        </w:rPr>
        <w:t> </w:t>
      </w:r>
      <w:r>
        <w:rPr>
          <w:spacing w:val="-4"/>
        </w:rPr>
        <w:t>dokumentaci</w:t>
      </w:r>
      <w:r>
        <w:rPr>
          <w:spacing w:val="-9"/>
        </w:rPr>
        <w:t> </w:t>
      </w:r>
      <w:r>
        <w:rPr>
          <w:spacing w:val="-4"/>
        </w:rPr>
        <w:t>k</w:t>
      </w:r>
      <w:r>
        <w:rPr>
          <w:spacing w:val="-6"/>
        </w:rPr>
        <w:t> </w:t>
      </w:r>
      <w:r>
        <w:rPr>
          <w:spacing w:val="-4"/>
        </w:rPr>
        <w:t>vyšetření.</w:t>
      </w:r>
    </w:p>
    <w:p>
      <w:pPr>
        <w:pStyle w:val="BodyText"/>
        <w:spacing w:before="14"/>
        <w:ind w:left="0"/>
      </w:pPr>
    </w:p>
    <w:p>
      <w:pPr>
        <w:pStyle w:val="Heading1"/>
        <w:numPr>
          <w:ilvl w:val="1"/>
          <w:numId w:val="5"/>
        </w:numPr>
        <w:tabs>
          <w:tab w:pos="727" w:val="left" w:leader="none"/>
        </w:tabs>
        <w:spacing w:line="240" w:lineRule="auto" w:before="0" w:after="0"/>
        <w:ind w:left="727" w:right="0" w:hanging="369"/>
        <w:jc w:val="left"/>
      </w:pPr>
      <w:r>
        <w:rPr/>
        <w:t>Postupy</w:t>
      </w:r>
      <w:r>
        <w:rPr>
          <w:spacing w:val="-8"/>
        </w:rPr>
        <w:t> </w:t>
      </w:r>
      <w:r>
        <w:rPr/>
        <w:t>při</w:t>
      </w:r>
      <w:r>
        <w:rPr>
          <w:spacing w:val="-1"/>
        </w:rPr>
        <w:t> </w:t>
      </w:r>
      <w:r>
        <w:rPr/>
        <w:t>nesprávné</w:t>
      </w:r>
      <w:r>
        <w:rPr>
          <w:spacing w:val="-3"/>
        </w:rPr>
        <w:t> </w:t>
      </w:r>
      <w:r>
        <w:rPr/>
        <w:t>identifikaci</w:t>
      </w:r>
      <w:r>
        <w:rPr>
          <w:spacing w:val="-3"/>
        </w:rPr>
        <w:t> </w:t>
      </w:r>
      <w:r>
        <w:rPr/>
        <w:t>vzorku</w:t>
      </w:r>
      <w:r>
        <w:rPr>
          <w:spacing w:val="-3"/>
        </w:rPr>
        <w:t> </w:t>
      </w:r>
      <w:r>
        <w:rPr/>
        <w:t>a</w:t>
      </w:r>
      <w:r>
        <w:rPr>
          <w:spacing w:val="-3"/>
        </w:rPr>
        <w:t> </w:t>
      </w:r>
      <w:r>
        <w:rPr>
          <w:spacing w:val="-2"/>
        </w:rPr>
        <w:t>žádanky</w:t>
      </w:r>
    </w:p>
    <w:p>
      <w:pPr>
        <w:pStyle w:val="ListParagraph"/>
        <w:numPr>
          <w:ilvl w:val="2"/>
          <w:numId w:val="5"/>
        </w:numPr>
        <w:tabs>
          <w:tab w:pos="912" w:val="left" w:leader="none"/>
        </w:tabs>
        <w:spacing w:line="240" w:lineRule="auto" w:before="239" w:after="0"/>
        <w:ind w:left="912" w:right="0" w:hanging="554"/>
        <w:jc w:val="left"/>
        <w:rPr>
          <w:sz w:val="22"/>
        </w:rPr>
      </w:pPr>
      <w:r>
        <w:rPr>
          <w:spacing w:val="-2"/>
          <w:sz w:val="22"/>
          <w:u w:val="single"/>
        </w:rPr>
        <w:t>Postup</w:t>
      </w:r>
      <w:r>
        <w:rPr>
          <w:spacing w:val="-11"/>
          <w:sz w:val="22"/>
          <w:u w:val="single"/>
        </w:rPr>
        <w:t> </w:t>
      </w:r>
      <w:r>
        <w:rPr>
          <w:spacing w:val="-2"/>
          <w:sz w:val="22"/>
          <w:u w:val="single"/>
        </w:rPr>
        <w:t>při</w:t>
      </w:r>
      <w:r>
        <w:rPr>
          <w:spacing w:val="-10"/>
          <w:sz w:val="22"/>
          <w:u w:val="single"/>
        </w:rPr>
        <w:t> </w:t>
      </w:r>
      <w:r>
        <w:rPr>
          <w:spacing w:val="-2"/>
          <w:sz w:val="22"/>
          <w:u w:val="single"/>
        </w:rPr>
        <w:t>chybné</w:t>
      </w:r>
      <w:r>
        <w:rPr>
          <w:spacing w:val="-10"/>
          <w:sz w:val="22"/>
          <w:u w:val="single"/>
        </w:rPr>
        <w:t> </w:t>
      </w:r>
      <w:r>
        <w:rPr>
          <w:spacing w:val="-2"/>
          <w:sz w:val="22"/>
          <w:u w:val="single"/>
        </w:rPr>
        <w:t>nebo</w:t>
      </w:r>
      <w:r>
        <w:rPr>
          <w:spacing w:val="-11"/>
          <w:sz w:val="22"/>
          <w:u w:val="single"/>
        </w:rPr>
        <w:t> </w:t>
      </w:r>
      <w:r>
        <w:rPr>
          <w:spacing w:val="-2"/>
          <w:sz w:val="22"/>
          <w:u w:val="single"/>
        </w:rPr>
        <w:t>neúplné</w:t>
      </w:r>
      <w:r>
        <w:rPr>
          <w:spacing w:val="-10"/>
          <w:sz w:val="22"/>
          <w:u w:val="single"/>
        </w:rPr>
        <w:t> </w:t>
      </w:r>
      <w:r>
        <w:rPr>
          <w:spacing w:val="-2"/>
          <w:sz w:val="22"/>
          <w:u w:val="single"/>
        </w:rPr>
        <w:t>identifikaci</w:t>
      </w:r>
      <w:r>
        <w:rPr>
          <w:spacing w:val="-11"/>
          <w:sz w:val="22"/>
          <w:u w:val="single"/>
        </w:rPr>
        <w:t> </w:t>
      </w:r>
      <w:r>
        <w:rPr>
          <w:spacing w:val="-2"/>
          <w:sz w:val="22"/>
          <w:u w:val="single"/>
        </w:rPr>
        <w:t>vzorku</w:t>
      </w:r>
      <w:r>
        <w:rPr>
          <w:spacing w:val="-10"/>
          <w:sz w:val="22"/>
          <w:u w:val="single"/>
        </w:rPr>
        <w:t> </w:t>
      </w:r>
      <w:r>
        <w:rPr>
          <w:spacing w:val="-2"/>
          <w:sz w:val="22"/>
          <w:u w:val="single"/>
        </w:rPr>
        <w:t>nebo</w:t>
      </w:r>
      <w:r>
        <w:rPr>
          <w:spacing w:val="-11"/>
          <w:sz w:val="22"/>
          <w:u w:val="single"/>
        </w:rPr>
        <w:t> </w:t>
      </w:r>
      <w:r>
        <w:rPr>
          <w:spacing w:val="-2"/>
          <w:sz w:val="22"/>
          <w:u w:val="single"/>
        </w:rPr>
        <w:t>žádanky</w:t>
      </w:r>
    </w:p>
    <w:p>
      <w:pPr>
        <w:pStyle w:val="BodyText"/>
        <w:spacing w:before="2"/>
        <w:ind w:left="1066"/>
      </w:pPr>
      <w:r>
        <w:rPr>
          <w:u w:val="single"/>
        </w:rPr>
        <w:t>-</w:t>
      </w:r>
      <w:r>
        <w:rPr>
          <w:spacing w:val="-2"/>
          <w:u w:val="single"/>
        </w:rPr>
        <w:t> </w:t>
      </w:r>
      <w:r>
        <w:rPr>
          <w:u w:val="single"/>
        </w:rPr>
        <w:t>naléhavost</w:t>
      </w:r>
      <w:r>
        <w:rPr>
          <w:spacing w:val="-3"/>
          <w:u w:val="single"/>
        </w:rPr>
        <w:t> </w:t>
      </w:r>
      <w:r>
        <w:rPr>
          <w:u w:val="single"/>
        </w:rPr>
        <w:t>RUTINA</w:t>
      </w:r>
      <w:r>
        <w:rPr>
          <w:spacing w:val="-3"/>
          <w:u w:val="single"/>
        </w:rPr>
        <w:t> </w:t>
      </w:r>
      <w:r>
        <w:rPr>
          <w:u w:val="single"/>
        </w:rPr>
        <w:t>a</w:t>
      </w:r>
      <w:r>
        <w:rPr>
          <w:spacing w:val="-3"/>
          <w:u w:val="single"/>
        </w:rPr>
        <w:t> </w:t>
      </w:r>
      <w:r>
        <w:rPr>
          <w:spacing w:val="-2"/>
          <w:u w:val="single"/>
        </w:rPr>
        <w:t>STATIM:</w:t>
      </w:r>
    </w:p>
    <w:p>
      <w:pPr>
        <w:pStyle w:val="ListParagraph"/>
        <w:numPr>
          <w:ilvl w:val="3"/>
          <w:numId w:val="5"/>
        </w:numPr>
        <w:tabs>
          <w:tab w:pos="1074" w:val="left" w:leader="none"/>
          <w:tab w:pos="1077" w:val="left" w:leader="none"/>
        </w:tabs>
        <w:spacing w:line="240" w:lineRule="auto" w:before="121" w:after="0"/>
        <w:ind w:left="1074" w:right="506" w:hanging="358"/>
        <w:jc w:val="both"/>
        <w:rPr>
          <w:rFonts w:ascii="Symbol" w:hAnsi="Symbol"/>
          <w:sz w:val="22"/>
        </w:rPr>
      </w:pPr>
      <w:r>
        <w:rPr>
          <w:sz w:val="22"/>
        </w:rPr>
        <w:tab/>
        <w:t>Při</w:t>
      </w:r>
      <w:r>
        <w:rPr>
          <w:spacing w:val="-6"/>
          <w:sz w:val="22"/>
        </w:rPr>
        <w:t> </w:t>
      </w:r>
      <w:r>
        <w:rPr>
          <w:sz w:val="22"/>
        </w:rPr>
        <w:t>zjištění</w:t>
      </w:r>
      <w:r>
        <w:rPr>
          <w:spacing w:val="-8"/>
          <w:sz w:val="22"/>
        </w:rPr>
        <w:t> </w:t>
      </w:r>
      <w:r>
        <w:rPr>
          <w:sz w:val="22"/>
        </w:rPr>
        <w:t>zásadní</w:t>
      </w:r>
      <w:r>
        <w:rPr>
          <w:spacing w:val="-8"/>
          <w:sz w:val="22"/>
        </w:rPr>
        <w:t> </w:t>
      </w:r>
      <w:r>
        <w:rPr>
          <w:sz w:val="22"/>
        </w:rPr>
        <w:t>neshody</w:t>
      </w:r>
      <w:r>
        <w:rPr>
          <w:spacing w:val="-8"/>
          <w:sz w:val="22"/>
        </w:rPr>
        <w:t> </w:t>
      </w:r>
      <w:r>
        <w:rPr>
          <w:sz w:val="22"/>
        </w:rPr>
        <w:t>mezi</w:t>
      </w:r>
      <w:r>
        <w:rPr>
          <w:spacing w:val="-7"/>
          <w:sz w:val="22"/>
        </w:rPr>
        <w:t> </w:t>
      </w:r>
      <w:r>
        <w:rPr>
          <w:sz w:val="22"/>
        </w:rPr>
        <w:t>identifikací</w:t>
      </w:r>
      <w:r>
        <w:rPr>
          <w:spacing w:val="-8"/>
          <w:sz w:val="22"/>
        </w:rPr>
        <w:t> </w:t>
      </w:r>
      <w:r>
        <w:rPr>
          <w:sz w:val="22"/>
        </w:rPr>
        <w:t>uvedenou</w:t>
      </w:r>
      <w:r>
        <w:rPr>
          <w:spacing w:val="-8"/>
          <w:sz w:val="22"/>
        </w:rPr>
        <w:t> </w:t>
      </w:r>
      <w:r>
        <w:rPr>
          <w:sz w:val="22"/>
        </w:rPr>
        <w:t>na</w:t>
      </w:r>
      <w:r>
        <w:rPr>
          <w:spacing w:val="-8"/>
          <w:sz w:val="22"/>
        </w:rPr>
        <w:t> </w:t>
      </w:r>
      <w:r>
        <w:rPr>
          <w:sz w:val="22"/>
        </w:rPr>
        <w:t>vzorku</w:t>
      </w:r>
      <w:r>
        <w:rPr>
          <w:spacing w:val="-7"/>
          <w:sz w:val="22"/>
        </w:rPr>
        <w:t> </w:t>
      </w:r>
      <w:r>
        <w:rPr>
          <w:sz w:val="22"/>
        </w:rPr>
        <w:t>a</w:t>
      </w:r>
      <w:r>
        <w:rPr>
          <w:spacing w:val="-7"/>
          <w:sz w:val="22"/>
        </w:rPr>
        <w:t> </w:t>
      </w:r>
      <w:r>
        <w:rPr>
          <w:sz w:val="22"/>
        </w:rPr>
        <w:t>žádance</w:t>
      </w:r>
      <w:r>
        <w:rPr>
          <w:spacing w:val="-7"/>
          <w:sz w:val="22"/>
        </w:rPr>
        <w:t> </w:t>
      </w:r>
      <w:r>
        <w:rPr>
          <w:sz w:val="22"/>
        </w:rPr>
        <w:t>(chybné </w:t>
      </w:r>
      <w:r>
        <w:rPr>
          <w:spacing w:val="-4"/>
          <w:sz w:val="22"/>
        </w:rPr>
        <w:t>identifikaci</w:t>
      </w:r>
      <w:r>
        <w:rPr>
          <w:spacing w:val="-12"/>
          <w:sz w:val="22"/>
        </w:rPr>
        <w:t> </w:t>
      </w:r>
      <w:r>
        <w:rPr>
          <w:spacing w:val="-4"/>
          <w:sz w:val="22"/>
        </w:rPr>
        <w:t>vzorku</w:t>
      </w:r>
      <w:r>
        <w:rPr>
          <w:spacing w:val="-11"/>
          <w:sz w:val="22"/>
        </w:rPr>
        <w:t> </w:t>
      </w:r>
      <w:r>
        <w:rPr>
          <w:spacing w:val="-4"/>
          <w:sz w:val="22"/>
        </w:rPr>
        <w:t>nebo</w:t>
      </w:r>
      <w:r>
        <w:rPr>
          <w:spacing w:val="-11"/>
          <w:sz w:val="22"/>
        </w:rPr>
        <w:t> </w:t>
      </w:r>
      <w:r>
        <w:rPr>
          <w:spacing w:val="-4"/>
          <w:sz w:val="22"/>
        </w:rPr>
        <w:t>žádanky)</w:t>
      </w:r>
      <w:r>
        <w:rPr>
          <w:spacing w:val="-12"/>
          <w:sz w:val="22"/>
        </w:rPr>
        <w:t> </w:t>
      </w:r>
      <w:r>
        <w:rPr>
          <w:spacing w:val="-4"/>
          <w:sz w:val="22"/>
        </w:rPr>
        <w:t>laboratoř</w:t>
      </w:r>
      <w:r>
        <w:rPr>
          <w:spacing w:val="-11"/>
          <w:sz w:val="22"/>
        </w:rPr>
        <w:t> </w:t>
      </w:r>
      <w:r>
        <w:rPr>
          <w:spacing w:val="-4"/>
          <w:sz w:val="22"/>
        </w:rPr>
        <w:t>vyšetření</w:t>
      </w:r>
      <w:r>
        <w:rPr>
          <w:spacing w:val="-11"/>
          <w:sz w:val="22"/>
        </w:rPr>
        <w:t> </w:t>
      </w:r>
      <w:r>
        <w:rPr>
          <w:spacing w:val="-4"/>
          <w:sz w:val="22"/>
        </w:rPr>
        <w:t>neprovede,</w:t>
      </w:r>
      <w:r>
        <w:rPr>
          <w:spacing w:val="-11"/>
          <w:sz w:val="22"/>
        </w:rPr>
        <w:t> </w:t>
      </w:r>
      <w:r>
        <w:rPr>
          <w:spacing w:val="-4"/>
          <w:sz w:val="22"/>
        </w:rPr>
        <w:t>pracoviště</w:t>
      </w:r>
      <w:r>
        <w:rPr>
          <w:spacing w:val="-12"/>
          <w:sz w:val="22"/>
        </w:rPr>
        <w:t> </w:t>
      </w:r>
      <w:r>
        <w:rPr>
          <w:spacing w:val="-4"/>
          <w:sz w:val="22"/>
        </w:rPr>
        <w:t>požadující </w:t>
      </w:r>
      <w:r>
        <w:rPr>
          <w:spacing w:val="-2"/>
          <w:sz w:val="22"/>
        </w:rPr>
        <w:t>vyšetření</w:t>
      </w:r>
      <w:r>
        <w:rPr>
          <w:spacing w:val="-8"/>
          <w:sz w:val="22"/>
        </w:rPr>
        <w:t> </w:t>
      </w:r>
      <w:r>
        <w:rPr>
          <w:spacing w:val="-2"/>
          <w:sz w:val="22"/>
        </w:rPr>
        <w:t>je</w:t>
      </w:r>
      <w:r>
        <w:rPr>
          <w:spacing w:val="-6"/>
          <w:sz w:val="22"/>
        </w:rPr>
        <w:t> </w:t>
      </w:r>
      <w:r>
        <w:rPr>
          <w:spacing w:val="-2"/>
          <w:sz w:val="22"/>
        </w:rPr>
        <w:t>o</w:t>
      </w:r>
      <w:r>
        <w:rPr>
          <w:spacing w:val="-6"/>
          <w:sz w:val="22"/>
        </w:rPr>
        <w:t> </w:t>
      </w:r>
      <w:r>
        <w:rPr>
          <w:spacing w:val="-2"/>
          <w:sz w:val="22"/>
        </w:rPr>
        <w:t>odmítnutí</w:t>
      </w:r>
      <w:r>
        <w:rPr>
          <w:spacing w:val="-8"/>
          <w:sz w:val="22"/>
        </w:rPr>
        <w:t> </w:t>
      </w:r>
      <w:r>
        <w:rPr>
          <w:spacing w:val="-2"/>
          <w:sz w:val="22"/>
        </w:rPr>
        <w:t>písemně</w:t>
      </w:r>
      <w:r>
        <w:rPr>
          <w:spacing w:val="-7"/>
          <w:sz w:val="22"/>
        </w:rPr>
        <w:t> </w:t>
      </w:r>
      <w:r>
        <w:rPr>
          <w:spacing w:val="-2"/>
          <w:sz w:val="22"/>
        </w:rPr>
        <w:t>informováno</w:t>
      </w:r>
      <w:r>
        <w:rPr>
          <w:spacing w:val="-7"/>
          <w:sz w:val="22"/>
        </w:rPr>
        <w:t> </w:t>
      </w:r>
      <w:r>
        <w:rPr>
          <w:spacing w:val="-2"/>
          <w:sz w:val="22"/>
        </w:rPr>
        <w:t>a</w:t>
      </w:r>
      <w:r>
        <w:rPr>
          <w:spacing w:val="-7"/>
          <w:sz w:val="22"/>
        </w:rPr>
        <w:t> </w:t>
      </w:r>
      <w:r>
        <w:rPr>
          <w:spacing w:val="-2"/>
          <w:sz w:val="22"/>
        </w:rPr>
        <w:t>je</w:t>
      </w:r>
      <w:r>
        <w:rPr>
          <w:spacing w:val="-6"/>
          <w:sz w:val="22"/>
        </w:rPr>
        <w:t> </w:t>
      </w:r>
      <w:r>
        <w:rPr>
          <w:spacing w:val="-2"/>
          <w:sz w:val="22"/>
        </w:rPr>
        <w:t>vyžádán</w:t>
      </w:r>
      <w:r>
        <w:rPr>
          <w:spacing w:val="-7"/>
          <w:sz w:val="22"/>
        </w:rPr>
        <w:t> </w:t>
      </w:r>
      <w:r>
        <w:rPr>
          <w:spacing w:val="-2"/>
          <w:sz w:val="22"/>
        </w:rPr>
        <w:t>nový</w:t>
      </w:r>
      <w:r>
        <w:rPr>
          <w:spacing w:val="-9"/>
          <w:sz w:val="22"/>
        </w:rPr>
        <w:t> </w:t>
      </w:r>
      <w:r>
        <w:rPr>
          <w:spacing w:val="-2"/>
          <w:sz w:val="22"/>
        </w:rPr>
        <w:t>vzorek</w:t>
      </w:r>
      <w:r>
        <w:rPr>
          <w:spacing w:val="-6"/>
          <w:sz w:val="22"/>
        </w:rPr>
        <w:t> </w:t>
      </w:r>
      <w:r>
        <w:rPr>
          <w:spacing w:val="-2"/>
          <w:sz w:val="22"/>
        </w:rPr>
        <w:t>se</w:t>
      </w:r>
      <w:r>
        <w:rPr>
          <w:spacing w:val="-7"/>
          <w:sz w:val="22"/>
        </w:rPr>
        <w:t> </w:t>
      </w:r>
      <w:r>
        <w:rPr>
          <w:spacing w:val="-2"/>
          <w:sz w:val="22"/>
        </w:rPr>
        <w:t>žádankou. Současně</w:t>
      </w:r>
      <w:r>
        <w:rPr>
          <w:spacing w:val="-14"/>
          <w:sz w:val="22"/>
        </w:rPr>
        <w:t> </w:t>
      </w:r>
      <w:r>
        <w:rPr>
          <w:spacing w:val="-2"/>
          <w:sz w:val="22"/>
        </w:rPr>
        <w:t>pracovník</w:t>
      </w:r>
      <w:r>
        <w:rPr>
          <w:spacing w:val="-10"/>
          <w:sz w:val="22"/>
        </w:rPr>
        <w:t> </w:t>
      </w:r>
      <w:r>
        <w:rPr>
          <w:spacing w:val="-2"/>
          <w:sz w:val="22"/>
        </w:rPr>
        <w:t>přijímající</w:t>
      </w:r>
      <w:r>
        <w:rPr>
          <w:spacing w:val="-14"/>
          <w:sz w:val="22"/>
        </w:rPr>
        <w:t> </w:t>
      </w:r>
      <w:r>
        <w:rPr>
          <w:spacing w:val="-2"/>
          <w:sz w:val="22"/>
        </w:rPr>
        <w:t>materiál</w:t>
      </w:r>
      <w:r>
        <w:rPr>
          <w:spacing w:val="-13"/>
          <w:sz w:val="22"/>
        </w:rPr>
        <w:t> </w:t>
      </w:r>
      <w:r>
        <w:rPr>
          <w:spacing w:val="-2"/>
          <w:sz w:val="22"/>
        </w:rPr>
        <w:t>zaznamená</w:t>
      </w:r>
      <w:r>
        <w:rPr>
          <w:spacing w:val="-12"/>
          <w:sz w:val="22"/>
        </w:rPr>
        <w:t> </w:t>
      </w:r>
      <w:r>
        <w:rPr>
          <w:spacing w:val="-2"/>
          <w:sz w:val="22"/>
        </w:rPr>
        <w:t>neshodu,</w:t>
      </w:r>
      <w:r>
        <w:rPr>
          <w:spacing w:val="-11"/>
          <w:sz w:val="22"/>
        </w:rPr>
        <w:t> </w:t>
      </w:r>
      <w:r>
        <w:rPr>
          <w:spacing w:val="-2"/>
          <w:sz w:val="22"/>
        </w:rPr>
        <w:t>viz</w:t>
      </w:r>
      <w:r>
        <w:rPr>
          <w:spacing w:val="-13"/>
          <w:sz w:val="22"/>
        </w:rPr>
        <w:t> </w:t>
      </w:r>
      <w:r>
        <w:rPr>
          <w:spacing w:val="-2"/>
          <w:sz w:val="22"/>
        </w:rPr>
        <w:t>bod</w:t>
      </w:r>
      <w:r>
        <w:rPr>
          <w:spacing w:val="-13"/>
          <w:sz w:val="22"/>
        </w:rPr>
        <w:t> </w:t>
      </w:r>
      <w:r>
        <w:rPr>
          <w:spacing w:val="-2"/>
          <w:sz w:val="22"/>
        </w:rPr>
        <w:t>3.2.</w:t>
      </w:r>
    </w:p>
    <w:p>
      <w:pPr>
        <w:pStyle w:val="ListParagraph"/>
        <w:numPr>
          <w:ilvl w:val="3"/>
          <w:numId w:val="5"/>
        </w:numPr>
        <w:tabs>
          <w:tab w:pos="1074" w:val="left" w:leader="none"/>
          <w:tab w:pos="1077" w:val="left" w:leader="none"/>
        </w:tabs>
        <w:spacing w:line="240" w:lineRule="auto" w:before="124" w:after="0"/>
        <w:ind w:left="1074" w:right="505" w:hanging="358"/>
        <w:jc w:val="both"/>
        <w:rPr>
          <w:rFonts w:ascii="Symbol" w:hAnsi="Symbol"/>
          <w:sz w:val="22"/>
        </w:rPr>
      </w:pPr>
      <w:r>
        <w:rPr>
          <w:sz w:val="22"/>
        </w:rPr>
        <w:tab/>
      </w:r>
      <w:r>
        <w:rPr>
          <w:spacing w:val="-2"/>
          <w:sz w:val="22"/>
        </w:rPr>
        <w:t>Při</w:t>
      </w:r>
      <w:r>
        <w:rPr>
          <w:spacing w:val="-5"/>
          <w:sz w:val="22"/>
        </w:rPr>
        <w:t> </w:t>
      </w:r>
      <w:r>
        <w:rPr>
          <w:spacing w:val="-2"/>
          <w:sz w:val="22"/>
        </w:rPr>
        <w:t>neúplné</w:t>
      </w:r>
      <w:r>
        <w:rPr>
          <w:spacing w:val="-5"/>
          <w:sz w:val="22"/>
        </w:rPr>
        <w:t> </w:t>
      </w:r>
      <w:r>
        <w:rPr>
          <w:spacing w:val="-2"/>
          <w:sz w:val="22"/>
        </w:rPr>
        <w:t>identifikaci</w:t>
      </w:r>
      <w:r>
        <w:rPr>
          <w:spacing w:val="-5"/>
          <w:sz w:val="22"/>
        </w:rPr>
        <w:t> </w:t>
      </w:r>
      <w:r>
        <w:rPr>
          <w:spacing w:val="-2"/>
          <w:sz w:val="22"/>
        </w:rPr>
        <w:t>pacienta</w:t>
      </w:r>
      <w:r>
        <w:rPr>
          <w:spacing w:val="-3"/>
          <w:sz w:val="22"/>
        </w:rPr>
        <w:t> </w:t>
      </w:r>
      <w:r>
        <w:rPr>
          <w:spacing w:val="-2"/>
          <w:sz w:val="22"/>
        </w:rPr>
        <w:t>(např.</w:t>
      </w:r>
      <w:r>
        <w:rPr>
          <w:spacing w:val="-3"/>
          <w:sz w:val="22"/>
        </w:rPr>
        <w:t> </w:t>
      </w:r>
      <w:r>
        <w:rPr>
          <w:spacing w:val="-2"/>
          <w:sz w:val="22"/>
        </w:rPr>
        <w:t>zkratka</w:t>
      </w:r>
      <w:r>
        <w:rPr>
          <w:spacing w:val="-5"/>
          <w:sz w:val="22"/>
        </w:rPr>
        <w:t> </w:t>
      </w:r>
      <w:r>
        <w:rPr>
          <w:spacing w:val="-2"/>
          <w:sz w:val="22"/>
        </w:rPr>
        <w:t>namísto</w:t>
      </w:r>
      <w:r>
        <w:rPr>
          <w:spacing w:val="-5"/>
          <w:sz w:val="22"/>
        </w:rPr>
        <w:t> </w:t>
      </w:r>
      <w:r>
        <w:rPr>
          <w:spacing w:val="-2"/>
          <w:sz w:val="22"/>
        </w:rPr>
        <w:t>křestního</w:t>
      </w:r>
      <w:r>
        <w:rPr>
          <w:spacing w:val="-5"/>
          <w:sz w:val="22"/>
        </w:rPr>
        <w:t> </w:t>
      </w:r>
      <w:r>
        <w:rPr>
          <w:spacing w:val="-2"/>
          <w:sz w:val="22"/>
        </w:rPr>
        <w:t>jména)</w:t>
      </w:r>
      <w:r>
        <w:rPr>
          <w:spacing w:val="-2"/>
          <w:sz w:val="22"/>
        </w:rPr>
        <w:t> na</w:t>
      </w:r>
      <w:r>
        <w:rPr>
          <w:spacing w:val="-5"/>
          <w:sz w:val="22"/>
        </w:rPr>
        <w:t> </w:t>
      </w:r>
      <w:r>
        <w:rPr>
          <w:spacing w:val="-2"/>
          <w:sz w:val="22"/>
        </w:rPr>
        <w:t>žádance </w:t>
      </w:r>
      <w:r>
        <w:rPr>
          <w:sz w:val="22"/>
        </w:rPr>
        <w:t>nebo</w:t>
      </w:r>
      <w:r>
        <w:rPr>
          <w:spacing w:val="-8"/>
          <w:sz w:val="22"/>
        </w:rPr>
        <w:t> </w:t>
      </w:r>
      <w:r>
        <w:rPr>
          <w:sz w:val="22"/>
        </w:rPr>
        <w:t>neúplných</w:t>
      </w:r>
      <w:r>
        <w:rPr>
          <w:spacing w:val="-8"/>
          <w:sz w:val="22"/>
        </w:rPr>
        <w:t> </w:t>
      </w:r>
      <w:r>
        <w:rPr>
          <w:sz w:val="22"/>
        </w:rPr>
        <w:t>požadovaných</w:t>
      </w:r>
      <w:r>
        <w:rPr>
          <w:spacing w:val="-8"/>
          <w:sz w:val="22"/>
        </w:rPr>
        <w:t> </w:t>
      </w:r>
      <w:r>
        <w:rPr>
          <w:sz w:val="22"/>
        </w:rPr>
        <w:t>dalších</w:t>
      </w:r>
      <w:r>
        <w:rPr>
          <w:spacing w:val="-8"/>
          <w:sz w:val="22"/>
        </w:rPr>
        <w:t> </w:t>
      </w:r>
      <w:r>
        <w:rPr>
          <w:sz w:val="22"/>
        </w:rPr>
        <w:t>údajích</w:t>
      </w:r>
      <w:r>
        <w:rPr>
          <w:spacing w:val="-8"/>
          <w:sz w:val="22"/>
        </w:rPr>
        <w:t> </w:t>
      </w:r>
      <w:r>
        <w:rPr>
          <w:sz w:val="22"/>
        </w:rPr>
        <w:t>na</w:t>
      </w:r>
      <w:r>
        <w:rPr>
          <w:spacing w:val="-8"/>
          <w:sz w:val="22"/>
        </w:rPr>
        <w:t> </w:t>
      </w:r>
      <w:r>
        <w:rPr>
          <w:sz w:val="22"/>
        </w:rPr>
        <w:t>žádance</w:t>
      </w:r>
      <w:r>
        <w:rPr>
          <w:spacing w:val="-8"/>
          <w:sz w:val="22"/>
        </w:rPr>
        <w:t> </w:t>
      </w:r>
      <w:r>
        <w:rPr>
          <w:sz w:val="22"/>
        </w:rPr>
        <w:t>(počet</w:t>
      </w:r>
      <w:r>
        <w:rPr>
          <w:spacing w:val="-8"/>
          <w:sz w:val="22"/>
        </w:rPr>
        <w:t> </w:t>
      </w:r>
      <w:r>
        <w:rPr>
          <w:sz w:val="22"/>
        </w:rPr>
        <w:t>TU,</w:t>
      </w:r>
      <w:r>
        <w:rPr>
          <w:spacing w:val="-6"/>
          <w:sz w:val="22"/>
        </w:rPr>
        <w:t> </w:t>
      </w:r>
      <w:r>
        <w:rPr>
          <w:sz w:val="22"/>
        </w:rPr>
        <w:t>typ</w:t>
      </w:r>
      <w:r>
        <w:rPr>
          <w:spacing w:val="-9"/>
          <w:sz w:val="22"/>
        </w:rPr>
        <w:t> </w:t>
      </w:r>
      <w:r>
        <w:rPr>
          <w:sz w:val="22"/>
        </w:rPr>
        <w:t>sekundární </w:t>
      </w:r>
      <w:r>
        <w:rPr>
          <w:spacing w:val="-6"/>
          <w:sz w:val="22"/>
        </w:rPr>
        <w:t>výroby,</w:t>
      </w:r>
      <w:r>
        <w:rPr>
          <w:spacing w:val="-10"/>
          <w:sz w:val="22"/>
        </w:rPr>
        <w:t> </w:t>
      </w:r>
      <w:r>
        <w:rPr>
          <w:spacing w:val="-6"/>
          <w:sz w:val="22"/>
        </w:rPr>
        <w:t>naléhavost</w:t>
      </w:r>
      <w:r>
        <w:rPr>
          <w:spacing w:val="-9"/>
          <w:sz w:val="22"/>
        </w:rPr>
        <w:t> </w:t>
      </w:r>
      <w:r>
        <w:rPr>
          <w:spacing w:val="-6"/>
          <w:sz w:val="22"/>
        </w:rPr>
        <w:t>požadavku)</w:t>
      </w:r>
      <w:r>
        <w:rPr>
          <w:spacing w:val="-9"/>
          <w:sz w:val="22"/>
        </w:rPr>
        <w:t> </w:t>
      </w:r>
      <w:r>
        <w:rPr>
          <w:spacing w:val="-6"/>
          <w:sz w:val="22"/>
        </w:rPr>
        <w:t>může</w:t>
      </w:r>
      <w:r>
        <w:rPr>
          <w:spacing w:val="-10"/>
          <w:sz w:val="22"/>
        </w:rPr>
        <w:t> </w:t>
      </w:r>
      <w:r>
        <w:rPr>
          <w:spacing w:val="-6"/>
          <w:sz w:val="22"/>
        </w:rPr>
        <w:t>být</w:t>
      </w:r>
      <w:r>
        <w:rPr>
          <w:spacing w:val="-9"/>
          <w:sz w:val="22"/>
        </w:rPr>
        <w:t> </w:t>
      </w:r>
      <w:r>
        <w:rPr>
          <w:spacing w:val="-6"/>
          <w:sz w:val="22"/>
        </w:rPr>
        <w:t>vzorek</w:t>
      </w:r>
      <w:r>
        <w:rPr>
          <w:spacing w:val="-9"/>
          <w:sz w:val="22"/>
        </w:rPr>
        <w:t> </w:t>
      </w:r>
      <w:r>
        <w:rPr>
          <w:spacing w:val="-6"/>
          <w:sz w:val="22"/>
        </w:rPr>
        <w:t>k</w:t>
      </w:r>
      <w:r>
        <w:rPr>
          <w:spacing w:val="-9"/>
          <w:sz w:val="22"/>
        </w:rPr>
        <w:t> </w:t>
      </w:r>
      <w:r>
        <w:rPr>
          <w:spacing w:val="-6"/>
          <w:sz w:val="22"/>
        </w:rPr>
        <w:t>vyšetření</w:t>
      </w:r>
      <w:r>
        <w:rPr>
          <w:spacing w:val="-10"/>
          <w:sz w:val="22"/>
        </w:rPr>
        <w:t> </w:t>
      </w:r>
      <w:r>
        <w:rPr>
          <w:spacing w:val="-6"/>
          <w:sz w:val="22"/>
        </w:rPr>
        <w:t>přijat,</w:t>
      </w:r>
      <w:r>
        <w:rPr>
          <w:spacing w:val="-9"/>
          <w:sz w:val="22"/>
        </w:rPr>
        <w:t> </w:t>
      </w:r>
      <w:r>
        <w:rPr>
          <w:spacing w:val="-6"/>
          <w:sz w:val="22"/>
        </w:rPr>
        <w:t>pracovník</w:t>
      </w:r>
      <w:r>
        <w:rPr>
          <w:spacing w:val="-9"/>
          <w:sz w:val="22"/>
        </w:rPr>
        <w:t> </w:t>
      </w:r>
      <w:r>
        <w:rPr>
          <w:spacing w:val="-6"/>
          <w:sz w:val="22"/>
        </w:rPr>
        <w:t>přijímající </w:t>
      </w:r>
      <w:r>
        <w:rPr>
          <w:sz w:val="22"/>
        </w:rPr>
        <w:t>materiál</w:t>
      </w:r>
      <w:r>
        <w:rPr>
          <w:spacing w:val="-15"/>
          <w:sz w:val="22"/>
        </w:rPr>
        <w:t> </w:t>
      </w:r>
      <w:r>
        <w:rPr>
          <w:sz w:val="22"/>
        </w:rPr>
        <w:t>doplní</w:t>
      </w:r>
      <w:r>
        <w:rPr>
          <w:spacing w:val="-15"/>
          <w:sz w:val="22"/>
        </w:rPr>
        <w:t> </w:t>
      </w:r>
      <w:r>
        <w:rPr>
          <w:sz w:val="22"/>
        </w:rPr>
        <w:t>chybějící</w:t>
      </w:r>
      <w:r>
        <w:rPr>
          <w:spacing w:val="-15"/>
          <w:sz w:val="22"/>
        </w:rPr>
        <w:t> </w:t>
      </w:r>
      <w:r>
        <w:rPr>
          <w:sz w:val="22"/>
        </w:rPr>
        <w:t>údaj</w:t>
      </w:r>
      <w:r>
        <w:rPr>
          <w:spacing w:val="-13"/>
          <w:sz w:val="22"/>
        </w:rPr>
        <w:t> </w:t>
      </w:r>
      <w:r>
        <w:rPr>
          <w:sz w:val="22"/>
        </w:rPr>
        <w:t>do</w:t>
      </w:r>
      <w:r>
        <w:rPr>
          <w:spacing w:val="-15"/>
          <w:sz w:val="22"/>
        </w:rPr>
        <w:t> </w:t>
      </w:r>
      <w:r>
        <w:rPr>
          <w:sz w:val="22"/>
        </w:rPr>
        <w:t>žádanky</w:t>
      </w:r>
      <w:r>
        <w:rPr>
          <w:spacing w:val="-16"/>
          <w:sz w:val="22"/>
        </w:rPr>
        <w:t> </w:t>
      </w:r>
      <w:r>
        <w:rPr>
          <w:sz w:val="22"/>
        </w:rPr>
        <w:t>-</w:t>
      </w:r>
      <w:r>
        <w:rPr>
          <w:spacing w:val="-14"/>
          <w:sz w:val="22"/>
        </w:rPr>
        <w:t> </w:t>
      </w:r>
      <w:r>
        <w:rPr>
          <w:sz w:val="22"/>
        </w:rPr>
        <w:t>kontaktuje</w:t>
      </w:r>
      <w:r>
        <w:rPr>
          <w:spacing w:val="-14"/>
          <w:sz w:val="22"/>
        </w:rPr>
        <w:t> </w:t>
      </w:r>
      <w:r>
        <w:rPr>
          <w:sz w:val="22"/>
        </w:rPr>
        <w:t>telefonicky</w:t>
      </w:r>
      <w:r>
        <w:rPr>
          <w:spacing w:val="-16"/>
          <w:sz w:val="22"/>
        </w:rPr>
        <w:t> </w:t>
      </w:r>
      <w:r>
        <w:rPr>
          <w:sz w:val="22"/>
        </w:rPr>
        <w:t>odesílající</w:t>
      </w:r>
      <w:r>
        <w:rPr>
          <w:spacing w:val="-15"/>
          <w:sz w:val="22"/>
        </w:rPr>
        <w:t> </w:t>
      </w:r>
      <w:r>
        <w:rPr>
          <w:sz w:val="22"/>
        </w:rPr>
        <w:t>pracoviště </w:t>
      </w:r>
      <w:r>
        <w:rPr>
          <w:spacing w:val="-2"/>
          <w:sz w:val="22"/>
        </w:rPr>
        <w:t>nebo</w:t>
      </w:r>
      <w:r>
        <w:rPr>
          <w:spacing w:val="-14"/>
          <w:sz w:val="22"/>
        </w:rPr>
        <w:t> </w:t>
      </w:r>
      <w:r>
        <w:rPr>
          <w:spacing w:val="-2"/>
          <w:sz w:val="22"/>
        </w:rPr>
        <w:t>CEP</w:t>
      </w:r>
      <w:r>
        <w:rPr>
          <w:spacing w:val="-13"/>
          <w:sz w:val="22"/>
        </w:rPr>
        <w:t> </w:t>
      </w:r>
      <w:r>
        <w:rPr>
          <w:spacing w:val="-2"/>
          <w:sz w:val="22"/>
        </w:rPr>
        <w:t>(registr</w:t>
      </w:r>
      <w:r>
        <w:rPr>
          <w:spacing w:val="-11"/>
          <w:sz w:val="22"/>
        </w:rPr>
        <w:t> </w:t>
      </w:r>
      <w:r>
        <w:rPr>
          <w:spacing w:val="-2"/>
          <w:sz w:val="22"/>
        </w:rPr>
        <w:t>pacientů)</w:t>
      </w:r>
      <w:r>
        <w:rPr>
          <w:spacing w:val="-12"/>
          <w:sz w:val="22"/>
        </w:rPr>
        <w:t> </w:t>
      </w:r>
      <w:r>
        <w:rPr>
          <w:spacing w:val="-2"/>
          <w:sz w:val="22"/>
        </w:rPr>
        <w:t>či</w:t>
      </w:r>
      <w:r>
        <w:rPr>
          <w:spacing w:val="-11"/>
          <w:sz w:val="22"/>
        </w:rPr>
        <w:t> </w:t>
      </w:r>
      <w:r>
        <w:rPr>
          <w:spacing w:val="-2"/>
          <w:sz w:val="22"/>
        </w:rPr>
        <w:t>OZP</w:t>
      </w:r>
      <w:r>
        <w:rPr>
          <w:spacing w:val="-14"/>
          <w:sz w:val="22"/>
        </w:rPr>
        <w:t> </w:t>
      </w:r>
      <w:r>
        <w:rPr>
          <w:spacing w:val="-2"/>
          <w:sz w:val="22"/>
        </w:rPr>
        <w:t>(identifikace</w:t>
      </w:r>
      <w:r>
        <w:rPr>
          <w:spacing w:val="-13"/>
          <w:sz w:val="22"/>
        </w:rPr>
        <w:t> </w:t>
      </w:r>
      <w:r>
        <w:rPr>
          <w:spacing w:val="-2"/>
          <w:sz w:val="22"/>
        </w:rPr>
        <w:t>zdravotnického</w:t>
      </w:r>
      <w:r>
        <w:rPr>
          <w:spacing w:val="-13"/>
          <w:sz w:val="22"/>
        </w:rPr>
        <w:t> </w:t>
      </w:r>
      <w:r>
        <w:rPr>
          <w:spacing w:val="-2"/>
          <w:sz w:val="22"/>
        </w:rPr>
        <w:t>zařízení/</w:t>
      </w:r>
      <w:r>
        <w:rPr>
          <w:spacing w:val="-13"/>
          <w:sz w:val="22"/>
        </w:rPr>
        <w:t> </w:t>
      </w:r>
      <w:r>
        <w:rPr>
          <w:spacing w:val="-2"/>
          <w:sz w:val="22"/>
        </w:rPr>
        <w:t>ambulantního </w:t>
      </w:r>
      <w:r>
        <w:rPr>
          <w:sz w:val="22"/>
        </w:rPr>
        <w:t>lékaře) FN Brno.</w:t>
      </w:r>
    </w:p>
    <w:p>
      <w:pPr>
        <w:pStyle w:val="ListParagraph"/>
        <w:numPr>
          <w:ilvl w:val="3"/>
          <w:numId w:val="5"/>
        </w:numPr>
        <w:tabs>
          <w:tab w:pos="1078" w:val="left" w:leader="none"/>
        </w:tabs>
        <w:spacing w:line="240" w:lineRule="auto" w:before="127" w:after="0"/>
        <w:ind w:left="1078" w:right="508" w:hanging="360"/>
        <w:jc w:val="both"/>
        <w:rPr>
          <w:rFonts w:ascii="Symbol" w:hAnsi="Symbol"/>
          <w:sz w:val="22"/>
        </w:rPr>
      </w:pPr>
      <w:r>
        <w:rPr>
          <w:sz w:val="22"/>
        </w:rPr>
        <w:t>Jedná-li se o vzorek obtížně získaný, analýzu lze při neúplné identifikaci pacienta na žádance</w:t>
      </w:r>
      <w:r>
        <w:rPr>
          <w:spacing w:val="-15"/>
          <w:sz w:val="22"/>
        </w:rPr>
        <w:t> </w:t>
      </w:r>
      <w:r>
        <w:rPr>
          <w:sz w:val="22"/>
        </w:rPr>
        <w:t>zahájit,</w:t>
      </w:r>
      <w:r>
        <w:rPr>
          <w:spacing w:val="-13"/>
          <w:sz w:val="22"/>
        </w:rPr>
        <w:t> </w:t>
      </w:r>
      <w:r>
        <w:rPr>
          <w:sz w:val="22"/>
        </w:rPr>
        <w:t>avšak</w:t>
      </w:r>
      <w:r>
        <w:rPr>
          <w:spacing w:val="-13"/>
          <w:sz w:val="22"/>
        </w:rPr>
        <w:t> </w:t>
      </w:r>
      <w:r>
        <w:rPr>
          <w:sz w:val="22"/>
        </w:rPr>
        <w:t>pracovník</w:t>
      </w:r>
      <w:r>
        <w:rPr>
          <w:spacing w:val="-13"/>
          <w:sz w:val="22"/>
        </w:rPr>
        <w:t> </w:t>
      </w:r>
      <w:r>
        <w:rPr>
          <w:sz w:val="22"/>
        </w:rPr>
        <w:t>přijímající</w:t>
      </w:r>
      <w:r>
        <w:rPr>
          <w:spacing w:val="-16"/>
          <w:sz w:val="22"/>
        </w:rPr>
        <w:t> </w:t>
      </w:r>
      <w:r>
        <w:rPr>
          <w:sz w:val="22"/>
        </w:rPr>
        <w:t>materiál</w:t>
      </w:r>
      <w:r>
        <w:rPr>
          <w:spacing w:val="-13"/>
          <w:sz w:val="22"/>
        </w:rPr>
        <w:t> </w:t>
      </w:r>
      <w:r>
        <w:rPr>
          <w:sz w:val="22"/>
        </w:rPr>
        <w:t>zajistí</w:t>
      </w:r>
      <w:r>
        <w:rPr>
          <w:spacing w:val="-16"/>
          <w:sz w:val="22"/>
        </w:rPr>
        <w:t> </w:t>
      </w:r>
      <w:r>
        <w:rPr>
          <w:sz w:val="22"/>
        </w:rPr>
        <w:t>chybějící</w:t>
      </w:r>
      <w:r>
        <w:rPr>
          <w:spacing w:val="-15"/>
          <w:sz w:val="22"/>
        </w:rPr>
        <w:t> </w:t>
      </w:r>
      <w:r>
        <w:rPr>
          <w:sz w:val="22"/>
        </w:rPr>
        <w:t>potřebné</w:t>
      </w:r>
      <w:r>
        <w:rPr>
          <w:spacing w:val="-15"/>
          <w:sz w:val="22"/>
        </w:rPr>
        <w:t> </w:t>
      </w:r>
      <w:r>
        <w:rPr>
          <w:sz w:val="22"/>
        </w:rPr>
        <w:t>údaje. Bez nich nelze vydat výsledek. Doplňované údaje pracovník zapíše dodatečně do žádanky se svým podpisem.</w:t>
      </w:r>
    </w:p>
    <w:p>
      <w:pPr>
        <w:pStyle w:val="BodyText"/>
        <w:spacing w:before="5"/>
        <w:ind w:left="0"/>
      </w:pPr>
    </w:p>
    <w:p>
      <w:pPr>
        <w:pStyle w:val="ListParagraph"/>
        <w:numPr>
          <w:ilvl w:val="2"/>
          <w:numId w:val="5"/>
        </w:numPr>
        <w:tabs>
          <w:tab w:pos="912" w:val="left" w:leader="none"/>
          <w:tab w:pos="1066" w:val="left" w:leader="none"/>
        </w:tabs>
        <w:spacing w:line="240" w:lineRule="auto" w:before="0" w:after="0"/>
        <w:ind w:left="1066" w:right="2910" w:hanging="708"/>
        <w:jc w:val="left"/>
        <w:rPr>
          <w:sz w:val="22"/>
        </w:rPr>
      </w:pPr>
      <w:r>
        <w:rPr>
          <w:spacing w:val="-4"/>
          <w:sz w:val="22"/>
          <w:u w:val="single"/>
        </w:rPr>
        <w:t>Postup</w:t>
      </w:r>
      <w:r>
        <w:rPr>
          <w:spacing w:val="-7"/>
          <w:sz w:val="22"/>
          <w:u w:val="single"/>
        </w:rPr>
        <w:t> </w:t>
      </w:r>
      <w:r>
        <w:rPr>
          <w:spacing w:val="-4"/>
          <w:sz w:val="22"/>
          <w:u w:val="single"/>
        </w:rPr>
        <w:t>při</w:t>
      </w:r>
      <w:r>
        <w:rPr>
          <w:spacing w:val="-7"/>
          <w:sz w:val="22"/>
          <w:u w:val="single"/>
        </w:rPr>
        <w:t> </w:t>
      </w:r>
      <w:r>
        <w:rPr>
          <w:spacing w:val="-4"/>
          <w:sz w:val="22"/>
          <w:u w:val="single"/>
        </w:rPr>
        <w:t>chybné</w:t>
      </w:r>
      <w:r>
        <w:rPr>
          <w:spacing w:val="-7"/>
          <w:sz w:val="22"/>
          <w:u w:val="single"/>
        </w:rPr>
        <w:t> </w:t>
      </w:r>
      <w:r>
        <w:rPr>
          <w:spacing w:val="-4"/>
          <w:sz w:val="22"/>
          <w:u w:val="single"/>
        </w:rPr>
        <w:t>nebo</w:t>
      </w:r>
      <w:r>
        <w:rPr>
          <w:spacing w:val="-7"/>
          <w:sz w:val="22"/>
          <w:u w:val="single"/>
        </w:rPr>
        <w:t> </w:t>
      </w:r>
      <w:r>
        <w:rPr>
          <w:spacing w:val="-4"/>
          <w:sz w:val="22"/>
          <w:u w:val="single"/>
        </w:rPr>
        <w:t>neúplné</w:t>
      </w:r>
      <w:r>
        <w:rPr>
          <w:spacing w:val="-7"/>
          <w:sz w:val="22"/>
          <w:u w:val="single"/>
        </w:rPr>
        <w:t> </w:t>
      </w:r>
      <w:r>
        <w:rPr>
          <w:spacing w:val="-4"/>
          <w:sz w:val="22"/>
          <w:u w:val="single"/>
        </w:rPr>
        <w:t>identifikaci</w:t>
      </w:r>
      <w:r>
        <w:rPr>
          <w:spacing w:val="-8"/>
          <w:sz w:val="22"/>
          <w:u w:val="single"/>
        </w:rPr>
        <w:t> </w:t>
      </w:r>
      <w:r>
        <w:rPr>
          <w:spacing w:val="-4"/>
          <w:sz w:val="22"/>
          <w:u w:val="single"/>
        </w:rPr>
        <w:t>vzorku</w:t>
      </w:r>
      <w:r>
        <w:rPr>
          <w:spacing w:val="-7"/>
          <w:sz w:val="22"/>
          <w:u w:val="single"/>
        </w:rPr>
        <w:t> </w:t>
      </w:r>
      <w:r>
        <w:rPr>
          <w:spacing w:val="-4"/>
          <w:sz w:val="22"/>
          <w:u w:val="single"/>
        </w:rPr>
        <w:t>nebo</w:t>
      </w:r>
      <w:r>
        <w:rPr>
          <w:spacing w:val="-7"/>
          <w:sz w:val="22"/>
          <w:u w:val="single"/>
        </w:rPr>
        <w:t> </w:t>
      </w:r>
      <w:r>
        <w:rPr>
          <w:spacing w:val="-4"/>
          <w:sz w:val="22"/>
          <w:u w:val="single"/>
        </w:rPr>
        <w:t>žádanky</w:t>
      </w:r>
      <w:r>
        <w:rPr>
          <w:spacing w:val="-4"/>
          <w:sz w:val="22"/>
        </w:rPr>
        <w:t> </w:t>
      </w:r>
      <w:r>
        <w:rPr>
          <w:sz w:val="22"/>
          <w:u w:val="single"/>
        </w:rPr>
        <w:t>– naléhavost VITÁLNÍ INDIKACE</w:t>
      </w:r>
    </w:p>
    <w:p>
      <w:pPr>
        <w:pStyle w:val="ListParagraph"/>
        <w:numPr>
          <w:ilvl w:val="3"/>
          <w:numId w:val="5"/>
        </w:numPr>
        <w:tabs>
          <w:tab w:pos="1074" w:val="left" w:leader="none"/>
          <w:tab w:pos="1077" w:val="left" w:leader="none"/>
        </w:tabs>
        <w:spacing w:line="240" w:lineRule="auto" w:before="122" w:after="0"/>
        <w:ind w:left="1074" w:right="508" w:hanging="358"/>
        <w:jc w:val="both"/>
        <w:rPr>
          <w:rFonts w:ascii="Symbol" w:hAnsi="Symbol"/>
          <w:sz w:val="22"/>
        </w:rPr>
      </w:pPr>
      <w:r>
        <w:rPr>
          <w:sz w:val="22"/>
        </w:rPr>
        <w:tab/>
      </w:r>
      <w:r>
        <w:rPr>
          <w:spacing w:val="-2"/>
          <w:sz w:val="22"/>
        </w:rPr>
        <w:t>Při</w:t>
      </w:r>
      <w:r>
        <w:rPr>
          <w:spacing w:val="-14"/>
          <w:sz w:val="22"/>
        </w:rPr>
        <w:t> </w:t>
      </w:r>
      <w:r>
        <w:rPr>
          <w:spacing w:val="-2"/>
          <w:sz w:val="22"/>
        </w:rPr>
        <w:t>zjištění</w:t>
      </w:r>
      <w:r>
        <w:rPr>
          <w:spacing w:val="-13"/>
          <w:sz w:val="22"/>
        </w:rPr>
        <w:t> </w:t>
      </w:r>
      <w:r>
        <w:rPr>
          <w:spacing w:val="-2"/>
          <w:sz w:val="22"/>
        </w:rPr>
        <w:t>neshody</w:t>
      </w:r>
      <w:r>
        <w:rPr>
          <w:spacing w:val="-13"/>
          <w:sz w:val="22"/>
        </w:rPr>
        <w:t> </w:t>
      </w:r>
      <w:r>
        <w:rPr>
          <w:spacing w:val="-2"/>
          <w:sz w:val="22"/>
        </w:rPr>
        <w:t>mezi</w:t>
      </w:r>
      <w:r>
        <w:rPr>
          <w:spacing w:val="-14"/>
          <w:sz w:val="22"/>
        </w:rPr>
        <w:t> </w:t>
      </w:r>
      <w:r>
        <w:rPr>
          <w:spacing w:val="-2"/>
          <w:sz w:val="22"/>
        </w:rPr>
        <w:t>identifikací</w:t>
      </w:r>
      <w:r>
        <w:rPr>
          <w:spacing w:val="-13"/>
          <w:sz w:val="22"/>
        </w:rPr>
        <w:t> </w:t>
      </w:r>
      <w:r>
        <w:rPr>
          <w:spacing w:val="-2"/>
          <w:sz w:val="22"/>
        </w:rPr>
        <w:t>uvedenou</w:t>
      </w:r>
      <w:r>
        <w:rPr>
          <w:spacing w:val="-13"/>
          <w:sz w:val="22"/>
        </w:rPr>
        <w:t> </w:t>
      </w:r>
      <w:r>
        <w:rPr>
          <w:spacing w:val="-2"/>
          <w:sz w:val="22"/>
        </w:rPr>
        <w:t>na</w:t>
      </w:r>
      <w:r>
        <w:rPr>
          <w:spacing w:val="-13"/>
          <w:sz w:val="22"/>
        </w:rPr>
        <w:t> </w:t>
      </w:r>
      <w:r>
        <w:rPr>
          <w:spacing w:val="-2"/>
          <w:sz w:val="22"/>
        </w:rPr>
        <w:t>vzorku</w:t>
      </w:r>
      <w:r>
        <w:rPr>
          <w:spacing w:val="-14"/>
          <w:sz w:val="22"/>
        </w:rPr>
        <w:t> </w:t>
      </w:r>
      <w:r>
        <w:rPr>
          <w:spacing w:val="-2"/>
          <w:sz w:val="22"/>
        </w:rPr>
        <w:t>a</w:t>
      </w:r>
      <w:r>
        <w:rPr>
          <w:spacing w:val="-13"/>
          <w:sz w:val="22"/>
        </w:rPr>
        <w:t> </w:t>
      </w:r>
      <w:r>
        <w:rPr>
          <w:spacing w:val="-2"/>
          <w:sz w:val="22"/>
        </w:rPr>
        <w:t>žádance</w:t>
      </w:r>
      <w:r>
        <w:rPr>
          <w:spacing w:val="-13"/>
          <w:sz w:val="22"/>
        </w:rPr>
        <w:t> </w:t>
      </w:r>
      <w:r>
        <w:rPr>
          <w:spacing w:val="-2"/>
          <w:sz w:val="22"/>
        </w:rPr>
        <w:t>(odlišné</w:t>
      </w:r>
      <w:r>
        <w:rPr>
          <w:spacing w:val="-14"/>
          <w:sz w:val="22"/>
        </w:rPr>
        <w:t> </w:t>
      </w:r>
      <w:r>
        <w:rPr>
          <w:spacing w:val="-2"/>
          <w:sz w:val="22"/>
        </w:rPr>
        <w:t>identifikaci </w:t>
      </w:r>
      <w:r>
        <w:rPr>
          <w:spacing w:val="-8"/>
          <w:sz w:val="22"/>
        </w:rPr>
        <w:t>na</w:t>
      </w:r>
      <w:r>
        <w:rPr>
          <w:sz w:val="22"/>
        </w:rPr>
        <w:t> </w:t>
      </w:r>
      <w:r>
        <w:rPr>
          <w:spacing w:val="-8"/>
          <w:sz w:val="22"/>
        </w:rPr>
        <w:t>vzorku</w:t>
      </w:r>
      <w:r>
        <w:rPr>
          <w:sz w:val="22"/>
        </w:rPr>
        <w:t> </w:t>
      </w:r>
      <w:r>
        <w:rPr>
          <w:spacing w:val="-8"/>
          <w:sz w:val="22"/>
        </w:rPr>
        <w:t>a</w:t>
      </w:r>
      <w:r>
        <w:rPr>
          <w:sz w:val="22"/>
        </w:rPr>
        <w:t> </w:t>
      </w:r>
      <w:r>
        <w:rPr>
          <w:spacing w:val="-8"/>
          <w:sz w:val="22"/>
        </w:rPr>
        <w:t>žádance)</w:t>
      </w:r>
      <w:r>
        <w:rPr>
          <w:sz w:val="22"/>
        </w:rPr>
        <w:t> </w:t>
      </w:r>
      <w:r>
        <w:rPr>
          <w:spacing w:val="-8"/>
          <w:sz w:val="22"/>
        </w:rPr>
        <w:t>laboratoř</w:t>
      </w:r>
      <w:r>
        <w:rPr>
          <w:sz w:val="22"/>
        </w:rPr>
        <w:t> </w:t>
      </w:r>
      <w:r>
        <w:rPr>
          <w:spacing w:val="-8"/>
          <w:sz w:val="22"/>
        </w:rPr>
        <w:t>vyšetření</w:t>
      </w:r>
      <w:r>
        <w:rPr>
          <w:spacing w:val="-3"/>
          <w:sz w:val="22"/>
        </w:rPr>
        <w:t> </w:t>
      </w:r>
      <w:r>
        <w:rPr>
          <w:spacing w:val="-8"/>
          <w:sz w:val="22"/>
        </w:rPr>
        <w:t>neprovede,</w:t>
      </w:r>
      <w:r>
        <w:rPr>
          <w:sz w:val="22"/>
        </w:rPr>
        <w:t> </w:t>
      </w:r>
      <w:r>
        <w:rPr>
          <w:spacing w:val="-8"/>
          <w:sz w:val="22"/>
        </w:rPr>
        <w:t>pracoviště</w:t>
      </w:r>
      <w:r>
        <w:rPr>
          <w:spacing w:val="-1"/>
          <w:sz w:val="22"/>
        </w:rPr>
        <w:t> </w:t>
      </w:r>
      <w:r>
        <w:rPr>
          <w:spacing w:val="-8"/>
          <w:sz w:val="22"/>
        </w:rPr>
        <w:t>požadující</w:t>
      </w:r>
      <w:r>
        <w:rPr>
          <w:spacing w:val="-3"/>
          <w:sz w:val="22"/>
        </w:rPr>
        <w:t> </w:t>
      </w:r>
      <w:r>
        <w:rPr>
          <w:spacing w:val="-8"/>
          <w:sz w:val="22"/>
        </w:rPr>
        <w:t>vyšetření</w:t>
      </w:r>
      <w:r>
        <w:rPr>
          <w:spacing w:val="-3"/>
          <w:sz w:val="22"/>
        </w:rPr>
        <w:t> </w:t>
      </w:r>
      <w:r>
        <w:rPr>
          <w:spacing w:val="-8"/>
          <w:sz w:val="22"/>
        </w:rPr>
        <w:t>je </w:t>
      </w:r>
      <w:r>
        <w:rPr>
          <w:spacing w:val="-2"/>
          <w:sz w:val="22"/>
        </w:rPr>
        <w:t>o</w:t>
      </w:r>
      <w:r>
        <w:rPr>
          <w:spacing w:val="-3"/>
          <w:sz w:val="22"/>
        </w:rPr>
        <w:t> </w:t>
      </w:r>
      <w:r>
        <w:rPr>
          <w:spacing w:val="-2"/>
          <w:sz w:val="22"/>
        </w:rPr>
        <w:t>odmítnutí</w:t>
      </w:r>
      <w:r>
        <w:rPr>
          <w:spacing w:val="-6"/>
          <w:sz w:val="22"/>
        </w:rPr>
        <w:t> </w:t>
      </w:r>
      <w:r>
        <w:rPr>
          <w:spacing w:val="-2"/>
          <w:sz w:val="22"/>
        </w:rPr>
        <w:t>bezprostředně</w:t>
      </w:r>
      <w:r>
        <w:rPr>
          <w:spacing w:val="-3"/>
          <w:sz w:val="22"/>
        </w:rPr>
        <w:t> </w:t>
      </w:r>
      <w:r>
        <w:rPr>
          <w:spacing w:val="-2"/>
          <w:sz w:val="22"/>
        </w:rPr>
        <w:t>telefonicky</w:t>
      </w:r>
      <w:r>
        <w:rPr>
          <w:spacing w:val="-5"/>
          <w:sz w:val="22"/>
        </w:rPr>
        <w:t> </w:t>
      </w:r>
      <w:r>
        <w:rPr>
          <w:spacing w:val="-2"/>
          <w:sz w:val="22"/>
        </w:rPr>
        <w:t>informováno,</w:t>
      </w:r>
      <w:r>
        <w:rPr>
          <w:spacing w:val="-3"/>
          <w:sz w:val="22"/>
        </w:rPr>
        <w:t> </w:t>
      </w:r>
      <w:r>
        <w:rPr>
          <w:spacing w:val="-2"/>
          <w:sz w:val="22"/>
        </w:rPr>
        <w:t>je</w:t>
      </w:r>
      <w:r>
        <w:rPr>
          <w:spacing w:val="-5"/>
          <w:sz w:val="22"/>
        </w:rPr>
        <w:t> </w:t>
      </w:r>
      <w:r>
        <w:rPr>
          <w:spacing w:val="-2"/>
          <w:sz w:val="22"/>
        </w:rPr>
        <w:t>sjednán</w:t>
      </w:r>
      <w:r>
        <w:rPr>
          <w:spacing w:val="-5"/>
          <w:sz w:val="22"/>
        </w:rPr>
        <w:t> </w:t>
      </w:r>
      <w:r>
        <w:rPr>
          <w:spacing w:val="-2"/>
          <w:sz w:val="22"/>
        </w:rPr>
        <w:t>další</w:t>
      </w:r>
      <w:r>
        <w:rPr>
          <w:spacing w:val="-8"/>
          <w:sz w:val="22"/>
        </w:rPr>
        <w:t> </w:t>
      </w:r>
      <w:r>
        <w:rPr>
          <w:spacing w:val="-2"/>
          <w:sz w:val="22"/>
        </w:rPr>
        <w:t>postup</w:t>
      </w:r>
      <w:r>
        <w:rPr>
          <w:spacing w:val="-5"/>
          <w:sz w:val="22"/>
        </w:rPr>
        <w:t> </w:t>
      </w:r>
      <w:r>
        <w:rPr>
          <w:spacing w:val="-2"/>
          <w:sz w:val="22"/>
        </w:rPr>
        <w:t>(zpravidla</w:t>
      </w:r>
      <w:r>
        <w:rPr>
          <w:spacing w:val="-3"/>
          <w:sz w:val="22"/>
        </w:rPr>
        <w:t> </w:t>
      </w:r>
      <w:r>
        <w:rPr>
          <w:spacing w:val="-2"/>
          <w:sz w:val="22"/>
        </w:rPr>
        <w:t>je </w:t>
      </w:r>
      <w:r>
        <w:rPr>
          <w:sz w:val="22"/>
        </w:rPr>
        <w:t>zaslán</w:t>
      </w:r>
      <w:r>
        <w:rPr>
          <w:spacing w:val="-3"/>
          <w:sz w:val="22"/>
        </w:rPr>
        <w:t> </w:t>
      </w:r>
      <w:r>
        <w:rPr>
          <w:sz w:val="22"/>
        </w:rPr>
        <w:t>nový</w:t>
      </w:r>
      <w:r>
        <w:rPr>
          <w:spacing w:val="-6"/>
          <w:sz w:val="22"/>
        </w:rPr>
        <w:t> </w:t>
      </w:r>
      <w:r>
        <w:rPr>
          <w:sz w:val="22"/>
        </w:rPr>
        <w:t>vzorek</w:t>
      </w:r>
      <w:r>
        <w:rPr>
          <w:spacing w:val="-3"/>
          <w:sz w:val="22"/>
        </w:rPr>
        <w:t> </w:t>
      </w:r>
      <w:r>
        <w:rPr>
          <w:sz w:val="22"/>
        </w:rPr>
        <w:t>a</w:t>
      </w:r>
      <w:r>
        <w:rPr>
          <w:spacing w:val="-5"/>
          <w:sz w:val="22"/>
        </w:rPr>
        <w:t> </w:t>
      </w:r>
      <w:r>
        <w:rPr>
          <w:sz w:val="22"/>
        </w:rPr>
        <w:t>žádanka).</w:t>
      </w:r>
      <w:r>
        <w:rPr>
          <w:spacing w:val="-4"/>
          <w:sz w:val="22"/>
        </w:rPr>
        <w:t> </w:t>
      </w:r>
      <w:r>
        <w:rPr>
          <w:sz w:val="22"/>
        </w:rPr>
        <w:t>Současně</w:t>
      </w:r>
      <w:r>
        <w:rPr>
          <w:spacing w:val="-5"/>
          <w:sz w:val="22"/>
        </w:rPr>
        <w:t> </w:t>
      </w:r>
      <w:r>
        <w:rPr>
          <w:sz w:val="22"/>
        </w:rPr>
        <w:t>pracovník</w:t>
      </w:r>
      <w:r>
        <w:rPr>
          <w:spacing w:val="-3"/>
          <w:sz w:val="22"/>
        </w:rPr>
        <w:t> </w:t>
      </w:r>
      <w:r>
        <w:rPr>
          <w:sz w:val="22"/>
        </w:rPr>
        <w:t>přijímající</w:t>
      </w:r>
      <w:r>
        <w:rPr>
          <w:spacing w:val="-7"/>
          <w:sz w:val="22"/>
        </w:rPr>
        <w:t> </w:t>
      </w:r>
      <w:r>
        <w:rPr>
          <w:sz w:val="22"/>
        </w:rPr>
        <w:t>materiál</w:t>
      </w:r>
      <w:r>
        <w:rPr>
          <w:spacing w:val="-5"/>
          <w:sz w:val="22"/>
        </w:rPr>
        <w:t> </w:t>
      </w:r>
      <w:r>
        <w:rPr>
          <w:sz w:val="22"/>
        </w:rPr>
        <w:t>zaznamená neshodu, viz. bod 3.2.</w:t>
      </w:r>
    </w:p>
    <w:p>
      <w:pPr>
        <w:pStyle w:val="ListParagraph"/>
        <w:numPr>
          <w:ilvl w:val="3"/>
          <w:numId w:val="5"/>
        </w:numPr>
        <w:tabs>
          <w:tab w:pos="1074" w:val="left" w:leader="none"/>
          <w:tab w:pos="1077" w:val="left" w:leader="none"/>
        </w:tabs>
        <w:spacing w:line="240" w:lineRule="auto" w:before="126" w:after="0"/>
        <w:ind w:left="1074" w:right="508" w:hanging="358"/>
        <w:jc w:val="both"/>
        <w:rPr>
          <w:rFonts w:ascii="Symbol" w:hAnsi="Symbol"/>
          <w:sz w:val="22"/>
        </w:rPr>
      </w:pPr>
      <w:r>
        <w:rPr>
          <w:sz w:val="22"/>
        </w:rPr>
        <w:tab/>
        <w:t>Při</w:t>
      </w:r>
      <w:r>
        <w:rPr>
          <w:spacing w:val="-16"/>
          <w:sz w:val="22"/>
        </w:rPr>
        <w:t> </w:t>
      </w:r>
      <w:r>
        <w:rPr>
          <w:sz w:val="22"/>
        </w:rPr>
        <w:t>neúplné</w:t>
      </w:r>
      <w:r>
        <w:rPr>
          <w:spacing w:val="-15"/>
          <w:sz w:val="22"/>
        </w:rPr>
        <w:t> </w:t>
      </w:r>
      <w:r>
        <w:rPr>
          <w:sz w:val="22"/>
        </w:rPr>
        <w:t>identifikaci</w:t>
      </w:r>
      <w:r>
        <w:rPr>
          <w:spacing w:val="-15"/>
          <w:sz w:val="22"/>
        </w:rPr>
        <w:t> </w:t>
      </w:r>
      <w:r>
        <w:rPr>
          <w:sz w:val="22"/>
        </w:rPr>
        <w:t>pacienta</w:t>
      </w:r>
      <w:r>
        <w:rPr>
          <w:spacing w:val="-16"/>
          <w:sz w:val="22"/>
        </w:rPr>
        <w:t> </w:t>
      </w:r>
      <w:r>
        <w:rPr>
          <w:sz w:val="22"/>
        </w:rPr>
        <w:t>na</w:t>
      </w:r>
      <w:r>
        <w:rPr>
          <w:spacing w:val="-15"/>
          <w:sz w:val="22"/>
        </w:rPr>
        <w:t> </w:t>
      </w:r>
      <w:r>
        <w:rPr>
          <w:sz w:val="22"/>
        </w:rPr>
        <w:t>žádance</w:t>
      </w:r>
      <w:r>
        <w:rPr>
          <w:spacing w:val="-15"/>
          <w:sz w:val="22"/>
        </w:rPr>
        <w:t> </w:t>
      </w:r>
      <w:r>
        <w:rPr>
          <w:sz w:val="22"/>
        </w:rPr>
        <w:t>(např.</w:t>
      </w:r>
      <w:r>
        <w:rPr>
          <w:spacing w:val="-15"/>
          <w:sz w:val="22"/>
        </w:rPr>
        <w:t> </w:t>
      </w:r>
      <w:r>
        <w:rPr>
          <w:sz w:val="22"/>
        </w:rPr>
        <w:t>zkratka</w:t>
      </w:r>
      <w:r>
        <w:rPr>
          <w:spacing w:val="-16"/>
          <w:sz w:val="22"/>
        </w:rPr>
        <w:t> </w:t>
      </w:r>
      <w:r>
        <w:rPr>
          <w:sz w:val="22"/>
        </w:rPr>
        <w:t>namísto</w:t>
      </w:r>
      <w:r>
        <w:rPr>
          <w:spacing w:val="-15"/>
          <w:sz w:val="22"/>
        </w:rPr>
        <w:t> </w:t>
      </w:r>
      <w:r>
        <w:rPr>
          <w:sz w:val="22"/>
        </w:rPr>
        <w:t>křestního</w:t>
      </w:r>
      <w:r>
        <w:rPr>
          <w:spacing w:val="-15"/>
          <w:sz w:val="22"/>
        </w:rPr>
        <w:t> </w:t>
      </w:r>
      <w:r>
        <w:rPr>
          <w:sz w:val="22"/>
        </w:rPr>
        <w:t>jména, </w:t>
      </w:r>
      <w:r>
        <w:rPr>
          <w:spacing w:val="-2"/>
          <w:sz w:val="22"/>
        </w:rPr>
        <w:t>neoznačený</w:t>
      </w:r>
      <w:r>
        <w:rPr>
          <w:spacing w:val="-14"/>
          <w:sz w:val="22"/>
        </w:rPr>
        <w:t> </w:t>
      </w:r>
      <w:r>
        <w:rPr>
          <w:spacing w:val="-2"/>
          <w:sz w:val="22"/>
        </w:rPr>
        <w:t>odběr</w:t>
      </w:r>
      <w:r>
        <w:rPr>
          <w:spacing w:val="-9"/>
          <w:sz w:val="22"/>
        </w:rPr>
        <w:t> </w:t>
      </w:r>
      <w:r>
        <w:rPr>
          <w:spacing w:val="-2"/>
          <w:sz w:val="22"/>
        </w:rPr>
        <w:t>sleziny</w:t>
      </w:r>
      <w:r>
        <w:rPr>
          <w:spacing w:val="-5"/>
          <w:sz w:val="22"/>
        </w:rPr>
        <w:t> </w:t>
      </w:r>
      <w:r>
        <w:rPr>
          <w:spacing w:val="-2"/>
          <w:sz w:val="22"/>
        </w:rPr>
        <w:t>k</w:t>
      </w:r>
      <w:r>
        <w:rPr>
          <w:spacing w:val="-14"/>
          <w:sz w:val="22"/>
        </w:rPr>
        <w:t> </w:t>
      </w:r>
      <w:r>
        <w:rPr>
          <w:spacing w:val="-2"/>
          <w:sz w:val="22"/>
        </w:rPr>
        <w:t>typizaci</w:t>
      </w:r>
      <w:r>
        <w:rPr>
          <w:spacing w:val="-3"/>
          <w:sz w:val="22"/>
        </w:rPr>
        <w:t> </w:t>
      </w:r>
      <w:r>
        <w:rPr>
          <w:spacing w:val="-2"/>
          <w:sz w:val="22"/>
        </w:rPr>
        <w:t>HLA</w:t>
      </w:r>
      <w:r>
        <w:rPr>
          <w:spacing w:val="-4"/>
          <w:sz w:val="22"/>
        </w:rPr>
        <w:t> </w:t>
      </w:r>
      <w:r>
        <w:rPr>
          <w:spacing w:val="-2"/>
          <w:sz w:val="22"/>
        </w:rPr>
        <w:t>apod.)</w:t>
      </w:r>
      <w:r>
        <w:rPr>
          <w:spacing w:val="-2"/>
          <w:sz w:val="22"/>
        </w:rPr>
        <w:t> je</w:t>
      </w:r>
      <w:r>
        <w:rPr>
          <w:spacing w:val="-3"/>
          <w:sz w:val="22"/>
        </w:rPr>
        <w:t> </w:t>
      </w:r>
      <w:r>
        <w:rPr>
          <w:spacing w:val="-2"/>
          <w:sz w:val="22"/>
        </w:rPr>
        <w:t>vzorek</w:t>
      </w:r>
      <w:r>
        <w:rPr>
          <w:spacing w:val="-2"/>
          <w:sz w:val="22"/>
        </w:rPr>
        <w:t> k</w:t>
      </w:r>
      <w:r>
        <w:rPr>
          <w:spacing w:val="-14"/>
          <w:sz w:val="22"/>
        </w:rPr>
        <w:t> </w:t>
      </w:r>
      <w:r>
        <w:rPr>
          <w:spacing w:val="-2"/>
          <w:sz w:val="22"/>
        </w:rPr>
        <w:t>vyšetření</w:t>
      </w:r>
      <w:r>
        <w:rPr>
          <w:spacing w:val="-5"/>
          <w:sz w:val="22"/>
        </w:rPr>
        <w:t> </w:t>
      </w:r>
      <w:r>
        <w:rPr>
          <w:spacing w:val="-2"/>
          <w:sz w:val="22"/>
        </w:rPr>
        <w:t>přijat</w:t>
      </w:r>
      <w:r>
        <w:rPr>
          <w:spacing w:val="-3"/>
          <w:sz w:val="22"/>
        </w:rPr>
        <w:t> </w:t>
      </w:r>
      <w:r>
        <w:rPr>
          <w:spacing w:val="-2"/>
          <w:sz w:val="22"/>
        </w:rPr>
        <w:t>k</w:t>
      </w:r>
      <w:r>
        <w:rPr>
          <w:spacing w:val="-14"/>
          <w:sz w:val="22"/>
        </w:rPr>
        <w:t> </w:t>
      </w:r>
      <w:r>
        <w:rPr>
          <w:spacing w:val="-2"/>
          <w:sz w:val="22"/>
        </w:rPr>
        <w:t>analýze, </w:t>
      </w:r>
      <w:r>
        <w:rPr>
          <w:sz w:val="22"/>
        </w:rPr>
        <w:t>pracovník</w:t>
      </w:r>
      <w:r>
        <w:rPr>
          <w:spacing w:val="-8"/>
          <w:sz w:val="22"/>
        </w:rPr>
        <w:t> </w:t>
      </w:r>
      <w:r>
        <w:rPr>
          <w:sz w:val="22"/>
        </w:rPr>
        <w:t>přijímající</w:t>
      </w:r>
      <w:r>
        <w:rPr>
          <w:spacing w:val="-11"/>
          <w:sz w:val="22"/>
        </w:rPr>
        <w:t> </w:t>
      </w:r>
      <w:r>
        <w:rPr>
          <w:sz w:val="22"/>
        </w:rPr>
        <w:t>materiál</w:t>
      </w:r>
      <w:r>
        <w:rPr>
          <w:spacing w:val="-10"/>
          <w:sz w:val="22"/>
        </w:rPr>
        <w:t> </w:t>
      </w:r>
      <w:r>
        <w:rPr>
          <w:sz w:val="22"/>
        </w:rPr>
        <w:t>doplní</w:t>
      </w:r>
      <w:r>
        <w:rPr>
          <w:spacing w:val="-11"/>
          <w:sz w:val="22"/>
        </w:rPr>
        <w:t> </w:t>
      </w:r>
      <w:r>
        <w:rPr>
          <w:sz w:val="22"/>
        </w:rPr>
        <w:t>chybějící</w:t>
      </w:r>
      <w:r>
        <w:rPr>
          <w:spacing w:val="-13"/>
          <w:sz w:val="22"/>
        </w:rPr>
        <w:t> </w:t>
      </w:r>
      <w:r>
        <w:rPr>
          <w:sz w:val="22"/>
        </w:rPr>
        <w:t>údaj</w:t>
      </w:r>
      <w:r>
        <w:rPr>
          <w:spacing w:val="-10"/>
          <w:sz w:val="22"/>
        </w:rPr>
        <w:t> </w:t>
      </w:r>
      <w:r>
        <w:rPr>
          <w:sz w:val="22"/>
        </w:rPr>
        <w:t>do</w:t>
      </w:r>
      <w:r>
        <w:rPr>
          <w:spacing w:val="-11"/>
          <w:sz w:val="22"/>
        </w:rPr>
        <w:t> </w:t>
      </w:r>
      <w:r>
        <w:rPr>
          <w:sz w:val="22"/>
        </w:rPr>
        <w:t>žádanky</w:t>
      </w:r>
      <w:r>
        <w:rPr>
          <w:spacing w:val="-11"/>
          <w:sz w:val="22"/>
        </w:rPr>
        <w:t> </w:t>
      </w:r>
      <w:r>
        <w:rPr>
          <w:sz w:val="22"/>
        </w:rPr>
        <w:t>-</w:t>
      </w:r>
      <w:r>
        <w:rPr>
          <w:spacing w:val="-10"/>
          <w:sz w:val="22"/>
        </w:rPr>
        <w:t> </w:t>
      </w:r>
      <w:r>
        <w:rPr>
          <w:sz w:val="22"/>
        </w:rPr>
        <w:t>kontaktuje</w:t>
      </w:r>
      <w:r>
        <w:rPr>
          <w:spacing w:val="-10"/>
          <w:sz w:val="22"/>
        </w:rPr>
        <w:t> </w:t>
      </w:r>
      <w:r>
        <w:rPr>
          <w:sz w:val="22"/>
        </w:rPr>
        <w:t>telefonicky odesílající</w:t>
      </w:r>
      <w:r>
        <w:rPr>
          <w:spacing w:val="-6"/>
          <w:sz w:val="22"/>
        </w:rPr>
        <w:t> </w:t>
      </w:r>
      <w:r>
        <w:rPr>
          <w:sz w:val="22"/>
        </w:rPr>
        <w:t>pracoviště</w:t>
      </w:r>
      <w:r>
        <w:rPr>
          <w:spacing w:val="-4"/>
          <w:sz w:val="22"/>
        </w:rPr>
        <w:t> </w:t>
      </w:r>
      <w:r>
        <w:rPr>
          <w:sz w:val="22"/>
        </w:rPr>
        <w:t>nebo</w:t>
      </w:r>
      <w:r>
        <w:rPr>
          <w:spacing w:val="-4"/>
          <w:sz w:val="22"/>
        </w:rPr>
        <w:t> </w:t>
      </w:r>
      <w:r>
        <w:rPr>
          <w:sz w:val="22"/>
        </w:rPr>
        <w:t>CEP</w:t>
      </w:r>
      <w:r>
        <w:rPr>
          <w:spacing w:val="-4"/>
          <w:sz w:val="22"/>
        </w:rPr>
        <w:t> </w:t>
      </w:r>
      <w:r>
        <w:rPr>
          <w:sz w:val="22"/>
        </w:rPr>
        <w:t>(registr</w:t>
      </w:r>
      <w:r>
        <w:rPr>
          <w:spacing w:val="-4"/>
          <w:sz w:val="22"/>
        </w:rPr>
        <w:t> </w:t>
      </w:r>
      <w:r>
        <w:rPr>
          <w:sz w:val="22"/>
        </w:rPr>
        <w:t>pacientů)</w:t>
      </w:r>
      <w:r>
        <w:rPr>
          <w:spacing w:val="-4"/>
          <w:sz w:val="22"/>
        </w:rPr>
        <w:t> </w:t>
      </w:r>
      <w:r>
        <w:rPr>
          <w:sz w:val="22"/>
        </w:rPr>
        <w:t>či</w:t>
      </w:r>
      <w:r>
        <w:rPr>
          <w:spacing w:val="-4"/>
          <w:sz w:val="22"/>
        </w:rPr>
        <w:t> </w:t>
      </w:r>
      <w:r>
        <w:rPr>
          <w:sz w:val="22"/>
        </w:rPr>
        <w:t>OZP</w:t>
      </w:r>
      <w:r>
        <w:rPr>
          <w:spacing w:val="-5"/>
          <w:sz w:val="22"/>
        </w:rPr>
        <w:t> </w:t>
      </w:r>
      <w:r>
        <w:rPr>
          <w:sz w:val="22"/>
        </w:rPr>
        <w:t>(identifikace</w:t>
      </w:r>
      <w:r>
        <w:rPr>
          <w:spacing w:val="-4"/>
          <w:sz w:val="22"/>
        </w:rPr>
        <w:t> </w:t>
      </w:r>
      <w:r>
        <w:rPr>
          <w:sz w:val="22"/>
        </w:rPr>
        <w:t>zdravotnického </w:t>
      </w:r>
      <w:r>
        <w:rPr>
          <w:spacing w:val="-2"/>
          <w:sz w:val="22"/>
        </w:rPr>
        <w:t>zařízení/</w:t>
      </w:r>
      <w:r>
        <w:rPr>
          <w:spacing w:val="-14"/>
          <w:sz w:val="22"/>
        </w:rPr>
        <w:t> </w:t>
      </w:r>
      <w:r>
        <w:rPr>
          <w:spacing w:val="-2"/>
          <w:sz w:val="22"/>
        </w:rPr>
        <w:t>ambulantního</w:t>
      </w:r>
      <w:r>
        <w:rPr>
          <w:spacing w:val="-13"/>
          <w:sz w:val="22"/>
        </w:rPr>
        <w:t> </w:t>
      </w:r>
      <w:r>
        <w:rPr>
          <w:spacing w:val="-2"/>
          <w:sz w:val="22"/>
        </w:rPr>
        <w:t>lékaře)</w:t>
      </w:r>
      <w:r>
        <w:rPr>
          <w:spacing w:val="-13"/>
          <w:sz w:val="22"/>
        </w:rPr>
        <w:t> </w:t>
      </w:r>
      <w:r>
        <w:rPr>
          <w:spacing w:val="-2"/>
          <w:sz w:val="22"/>
        </w:rPr>
        <w:t>FN</w:t>
      </w:r>
      <w:r>
        <w:rPr>
          <w:spacing w:val="-14"/>
          <w:sz w:val="22"/>
        </w:rPr>
        <w:t> </w:t>
      </w:r>
      <w:r>
        <w:rPr>
          <w:spacing w:val="-2"/>
          <w:sz w:val="22"/>
        </w:rPr>
        <w:t>Brno.</w:t>
      </w:r>
    </w:p>
    <w:p>
      <w:pPr>
        <w:pStyle w:val="ListParagraph"/>
        <w:numPr>
          <w:ilvl w:val="3"/>
          <w:numId w:val="5"/>
        </w:numPr>
        <w:tabs>
          <w:tab w:pos="1074" w:val="left" w:leader="none"/>
          <w:tab w:pos="1077" w:val="left" w:leader="none"/>
        </w:tabs>
        <w:spacing w:line="240" w:lineRule="auto" w:before="125" w:after="0"/>
        <w:ind w:left="1074" w:right="504" w:hanging="358"/>
        <w:jc w:val="both"/>
        <w:rPr>
          <w:rFonts w:ascii="Symbol" w:hAnsi="Symbol"/>
          <w:sz w:val="20"/>
        </w:rPr>
      </w:pPr>
      <w:r>
        <w:rPr>
          <w:sz w:val="22"/>
        </w:rPr>
        <w:tab/>
        <w:t>Není-li správně provedený odběr nebo vzorek z</w:t>
      </w:r>
      <w:r>
        <w:rPr>
          <w:spacing w:val="-16"/>
          <w:sz w:val="22"/>
        </w:rPr>
        <w:t> </w:t>
      </w:r>
      <w:r>
        <w:rPr>
          <w:sz w:val="22"/>
        </w:rPr>
        <w:t>jiných důvodů nevyhovuje (dodání nestandardního materiálu - jiného než plná krev, </w:t>
      </w:r>
      <w:r>
        <w:rPr>
          <w:rFonts w:ascii="Arial" w:hAnsi="Arial"/>
          <w:i/>
          <w:sz w:val="22"/>
        </w:rPr>
        <w:t>nedostatečné množství vzorku), </w:t>
      </w:r>
      <w:r>
        <w:rPr>
          <w:spacing w:val="-6"/>
          <w:sz w:val="22"/>
        </w:rPr>
        <w:t>přijímající pracovník bezprostředně informuje oddělení o nutnosti dodání nového vzorku, </w:t>
      </w:r>
      <w:r>
        <w:rPr>
          <w:sz w:val="22"/>
        </w:rPr>
        <w:t>zjištěnou neshodu zaznamená, viz bod 3.2.. Pokud vzorek nelze získat, lékař či VŠ </w:t>
      </w:r>
      <w:r>
        <w:rPr>
          <w:spacing w:val="-2"/>
          <w:sz w:val="22"/>
        </w:rPr>
        <w:t>úseku/</w:t>
      </w:r>
      <w:r>
        <w:rPr>
          <w:spacing w:val="-9"/>
          <w:sz w:val="22"/>
        </w:rPr>
        <w:t> </w:t>
      </w:r>
      <w:r>
        <w:rPr>
          <w:spacing w:val="-2"/>
          <w:sz w:val="22"/>
        </w:rPr>
        <w:t>pohotovostní</w:t>
      </w:r>
      <w:r>
        <w:rPr>
          <w:spacing w:val="-12"/>
          <w:sz w:val="22"/>
        </w:rPr>
        <w:t> </w:t>
      </w:r>
      <w:r>
        <w:rPr>
          <w:spacing w:val="-2"/>
          <w:sz w:val="22"/>
        </w:rPr>
        <w:t>služby</w:t>
      </w:r>
      <w:r>
        <w:rPr>
          <w:spacing w:val="-11"/>
          <w:sz w:val="22"/>
        </w:rPr>
        <w:t> </w:t>
      </w:r>
      <w:r>
        <w:rPr>
          <w:spacing w:val="-2"/>
          <w:sz w:val="22"/>
        </w:rPr>
        <w:t>posoudí</w:t>
      </w:r>
      <w:r>
        <w:rPr>
          <w:spacing w:val="-12"/>
          <w:sz w:val="22"/>
        </w:rPr>
        <w:t> </w:t>
      </w:r>
      <w:r>
        <w:rPr>
          <w:spacing w:val="-2"/>
          <w:sz w:val="22"/>
        </w:rPr>
        <w:t>vzniklou</w:t>
      </w:r>
      <w:r>
        <w:rPr>
          <w:spacing w:val="-10"/>
          <w:sz w:val="22"/>
        </w:rPr>
        <w:t> </w:t>
      </w:r>
      <w:r>
        <w:rPr>
          <w:spacing w:val="-2"/>
          <w:sz w:val="22"/>
        </w:rPr>
        <w:t>situaci</w:t>
      </w:r>
      <w:r>
        <w:rPr>
          <w:spacing w:val="-10"/>
          <w:sz w:val="22"/>
        </w:rPr>
        <w:t> </w:t>
      </w:r>
      <w:r>
        <w:rPr>
          <w:spacing w:val="-2"/>
          <w:sz w:val="22"/>
        </w:rPr>
        <w:t>a</w:t>
      </w:r>
      <w:r>
        <w:rPr>
          <w:spacing w:val="-10"/>
          <w:sz w:val="22"/>
        </w:rPr>
        <w:t> </w:t>
      </w:r>
      <w:r>
        <w:rPr>
          <w:spacing w:val="-2"/>
          <w:sz w:val="22"/>
        </w:rPr>
        <w:t>zváží</w:t>
      </w:r>
      <w:r>
        <w:rPr>
          <w:spacing w:val="-12"/>
          <w:sz w:val="22"/>
        </w:rPr>
        <w:t> </w:t>
      </w:r>
      <w:r>
        <w:rPr>
          <w:spacing w:val="-2"/>
          <w:sz w:val="22"/>
        </w:rPr>
        <w:t>možnost</w:t>
      </w:r>
      <w:r>
        <w:rPr>
          <w:spacing w:val="-9"/>
          <w:sz w:val="22"/>
        </w:rPr>
        <w:t> </w:t>
      </w:r>
      <w:r>
        <w:rPr>
          <w:spacing w:val="-2"/>
          <w:sz w:val="22"/>
        </w:rPr>
        <w:t>provedení</w:t>
      </w:r>
      <w:r>
        <w:rPr>
          <w:spacing w:val="-14"/>
          <w:sz w:val="22"/>
        </w:rPr>
        <w:t> </w:t>
      </w:r>
      <w:r>
        <w:rPr>
          <w:spacing w:val="-2"/>
          <w:sz w:val="22"/>
        </w:rPr>
        <w:t>analýzy </w:t>
      </w:r>
      <w:r>
        <w:rPr>
          <w:sz w:val="22"/>
        </w:rPr>
        <w:t>z dodaného materiálu.</w:t>
      </w:r>
    </w:p>
    <w:p>
      <w:pPr>
        <w:pStyle w:val="BodyText"/>
        <w:spacing w:before="238"/>
        <w:ind w:left="0"/>
      </w:pPr>
    </w:p>
    <w:p>
      <w:pPr>
        <w:pStyle w:val="Heading1"/>
        <w:numPr>
          <w:ilvl w:val="1"/>
          <w:numId w:val="5"/>
        </w:numPr>
        <w:tabs>
          <w:tab w:pos="727" w:val="left" w:leader="none"/>
        </w:tabs>
        <w:spacing w:line="240" w:lineRule="auto" w:before="1" w:after="0"/>
        <w:ind w:left="727" w:right="0" w:hanging="369"/>
        <w:jc w:val="left"/>
      </w:pPr>
      <w:bookmarkStart w:name="_TOC_250005" w:id="17"/>
      <w:r>
        <w:rPr/>
        <w:t>Vyšetřování</w:t>
      </w:r>
      <w:r>
        <w:rPr>
          <w:spacing w:val="-9"/>
        </w:rPr>
        <w:t> </w:t>
      </w:r>
      <w:r>
        <w:rPr/>
        <w:t>ve</w:t>
      </w:r>
      <w:r>
        <w:rPr>
          <w:spacing w:val="-7"/>
        </w:rPr>
        <w:t> </w:t>
      </w:r>
      <w:r>
        <w:rPr/>
        <w:t>smluvní</w:t>
      </w:r>
      <w:r>
        <w:rPr>
          <w:spacing w:val="-7"/>
        </w:rPr>
        <w:t> </w:t>
      </w:r>
      <w:bookmarkEnd w:id="17"/>
      <w:r>
        <w:rPr>
          <w:spacing w:val="-2"/>
        </w:rPr>
        <w:t>laboratoři</w:t>
      </w:r>
    </w:p>
    <w:p>
      <w:pPr>
        <w:pStyle w:val="BodyText"/>
        <w:spacing w:before="123"/>
        <w:ind w:right="505"/>
        <w:jc w:val="both"/>
      </w:pPr>
      <w:r>
        <w:rPr>
          <w:spacing w:val="-4"/>
        </w:rPr>
        <w:t>Laboratoře</w:t>
      </w:r>
      <w:r>
        <w:rPr>
          <w:spacing w:val="-6"/>
        </w:rPr>
        <w:t> </w:t>
      </w:r>
      <w:r>
        <w:rPr>
          <w:spacing w:val="-4"/>
        </w:rPr>
        <w:t>LETTO</w:t>
      </w:r>
      <w:r>
        <w:rPr>
          <w:spacing w:val="-5"/>
        </w:rPr>
        <w:t> </w:t>
      </w:r>
      <w:r>
        <w:rPr>
          <w:spacing w:val="-4"/>
        </w:rPr>
        <w:t>neprovádí</w:t>
      </w:r>
      <w:r>
        <w:rPr>
          <w:spacing w:val="-8"/>
        </w:rPr>
        <w:t> </w:t>
      </w:r>
      <w:r>
        <w:rPr>
          <w:spacing w:val="-4"/>
        </w:rPr>
        <w:t>vyšetřování</w:t>
      </w:r>
      <w:r>
        <w:rPr>
          <w:spacing w:val="-8"/>
        </w:rPr>
        <w:t> </w:t>
      </w:r>
      <w:r>
        <w:rPr>
          <w:spacing w:val="-4"/>
        </w:rPr>
        <w:t>vzorků</w:t>
      </w:r>
      <w:r>
        <w:rPr>
          <w:spacing w:val="-6"/>
        </w:rPr>
        <w:t> </w:t>
      </w:r>
      <w:r>
        <w:rPr>
          <w:spacing w:val="-4"/>
        </w:rPr>
        <w:t>ve</w:t>
      </w:r>
      <w:r>
        <w:rPr>
          <w:spacing w:val="-6"/>
        </w:rPr>
        <w:t> </w:t>
      </w:r>
      <w:r>
        <w:rPr>
          <w:spacing w:val="-4"/>
        </w:rPr>
        <w:t>smluvních</w:t>
      </w:r>
      <w:r>
        <w:rPr>
          <w:spacing w:val="-6"/>
        </w:rPr>
        <w:t> </w:t>
      </w:r>
      <w:r>
        <w:rPr>
          <w:spacing w:val="-4"/>
        </w:rPr>
        <w:t>laboratořích,</w:t>
      </w:r>
      <w:r>
        <w:rPr>
          <w:spacing w:val="-6"/>
        </w:rPr>
        <w:t> </w:t>
      </w:r>
      <w:r>
        <w:rPr>
          <w:spacing w:val="-4"/>
        </w:rPr>
        <w:t>pouze</w:t>
      </w:r>
      <w:r>
        <w:rPr>
          <w:spacing w:val="-5"/>
        </w:rPr>
        <w:t> </w:t>
      </w:r>
      <w:r>
        <w:rPr>
          <w:spacing w:val="-4"/>
        </w:rPr>
        <w:t>vyšetření související</w:t>
      </w:r>
      <w:r>
        <w:rPr>
          <w:spacing w:val="-10"/>
        </w:rPr>
        <w:t> </w:t>
      </w:r>
      <w:r>
        <w:rPr>
          <w:spacing w:val="-4"/>
        </w:rPr>
        <w:t>s</w:t>
      </w:r>
      <w:r>
        <w:rPr>
          <w:spacing w:val="-7"/>
        </w:rPr>
        <w:t> </w:t>
      </w:r>
      <w:r>
        <w:rPr>
          <w:spacing w:val="-4"/>
        </w:rPr>
        <w:t>došetřením</w:t>
      </w:r>
      <w:r>
        <w:rPr>
          <w:spacing w:val="-7"/>
        </w:rPr>
        <w:t> </w:t>
      </w:r>
      <w:r>
        <w:rPr>
          <w:spacing w:val="-4"/>
        </w:rPr>
        <w:t>vzorků</w:t>
      </w:r>
      <w:r>
        <w:rPr>
          <w:spacing w:val="-8"/>
        </w:rPr>
        <w:t> </w:t>
      </w:r>
      <w:r>
        <w:rPr>
          <w:spacing w:val="-4"/>
        </w:rPr>
        <w:t>zasílaných</w:t>
      </w:r>
      <w:r>
        <w:rPr>
          <w:spacing w:val="-8"/>
        </w:rPr>
        <w:t> </w:t>
      </w:r>
      <w:r>
        <w:rPr>
          <w:spacing w:val="-4"/>
        </w:rPr>
        <w:t>do</w:t>
      </w:r>
      <w:r>
        <w:rPr>
          <w:spacing w:val="-8"/>
        </w:rPr>
        <w:t> </w:t>
      </w:r>
      <w:r>
        <w:rPr>
          <w:spacing w:val="-4"/>
        </w:rPr>
        <w:t>národních</w:t>
      </w:r>
      <w:r>
        <w:rPr>
          <w:spacing w:val="-7"/>
        </w:rPr>
        <w:t> </w:t>
      </w:r>
      <w:r>
        <w:rPr>
          <w:spacing w:val="-4"/>
        </w:rPr>
        <w:t>referenčních</w:t>
      </w:r>
      <w:r>
        <w:rPr>
          <w:spacing w:val="-8"/>
        </w:rPr>
        <w:t> </w:t>
      </w:r>
      <w:r>
        <w:rPr>
          <w:spacing w:val="-4"/>
        </w:rPr>
        <w:t>laboratoří</w:t>
      </w:r>
      <w:r>
        <w:rPr>
          <w:spacing w:val="-10"/>
        </w:rPr>
        <w:t> </w:t>
      </w:r>
      <w:r>
        <w:rPr>
          <w:spacing w:val="-4"/>
        </w:rPr>
        <w:t>(NRL).</w:t>
      </w:r>
    </w:p>
    <w:p>
      <w:pPr>
        <w:spacing w:after="0"/>
        <w:jc w:val="both"/>
        <w:sectPr>
          <w:pgSz w:w="11910" w:h="16850"/>
          <w:pgMar w:header="693" w:footer="645" w:top="920" w:bottom="860" w:left="1060" w:right="620"/>
        </w:sectPr>
      </w:pPr>
    </w:p>
    <w:p>
      <w:pPr>
        <w:spacing w:before="195"/>
        <w:ind w:left="358" w:right="512" w:firstLine="0"/>
        <w:jc w:val="both"/>
        <w:rPr>
          <w:sz w:val="22"/>
        </w:rPr>
      </w:pPr>
      <w:r>
        <w:rPr>
          <w:sz w:val="22"/>
        </w:rPr>
        <w:t>Do NRL se zasílá biologický materiál dle specifikací NRL, které jsou dostupné na webových stránkách</w:t>
      </w:r>
      <w:r>
        <w:rPr>
          <w:spacing w:val="-3"/>
          <w:sz w:val="22"/>
        </w:rPr>
        <w:t> </w:t>
      </w:r>
      <w:r>
        <w:rPr>
          <w:sz w:val="22"/>
        </w:rPr>
        <w:t>ÚHKT</w:t>
      </w:r>
      <w:r>
        <w:rPr>
          <w:spacing w:val="-1"/>
          <w:sz w:val="22"/>
        </w:rPr>
        <w:t> </w:t>
      </w:r>
      <w:r>
        <w:rPr>
          <w:sz w:val="22"/>
        </w:rPr>
        <w:t>Praha</w:t>
      </w:r>
      <w:r>
        <w:rPr>
          <w:spacing w:val="-2"/>
          <w:sz w:val="22"/>
        </w:rPr>
        <w:t> </w:t>
      </w:r>
      <w:r>
        <w:rPr>
          <w:sz w:val="22"/>
        </w:rPr>
        <w:t>nebo</w:t>
      </w:r>
      <w:r>
        <w:rPr>
          <w:spacing w:val="-3"/>
          <w:sz w:val="22"/>
        </w:rPr>
        <w:t> </w:t>
      </w:r>
      <w:r>
        <w:rPr>
          <w:sz w:val="22"/>
        </w:rPr>
        <w:t>SZÚ</w:t>
      </w:r>
      <w:r>
        <w:rPr>
          <w:spacing w:val="-4"/>
          <w:sz w:val="22"/>
        </w:rPr>
        <w:t> </w:t>
      </w:r>
      <w:r>
        <w:rPr>
          <w:sz w:val="22"/>
        </w:rPr>
        <w:t>Praha.</w:t>
      </w:r>
      <w:r>
        <w:rPr>
          <w:spacing w:val="40"/>
          <w:sz w:val="22"/>
        </w:rPr>
        <w:t> </w:t>
      </w:r>
      <w:r>
        <w:rPr>
          <w:sz w:val="22"/>
        </w:rPr>
        <w:t>Řádně</w:t>
      </w:r>
      <w:r>
        <w:rPr>
          <w:spacing w:val="-4"/>
          <w:sz w:val="22"/>
        </w:rPr>
        <w:t> </w:t>
      </w:r>
      <w:r>
        <w:rPr>
          <w:sz w:val="22"/>
        </w:rPr>
        <w:t>označené</w:t>
      </w:r>
      <w:r>
        <w:rPr>
          <w:spacing w:val="-4"/>
          <w:sz w:val="22"/>
        </w:rPr>
        <w:t> </w:t>
      </w:r>
      <w:r>
        <w:rPr>
          <w:sz w:val="22"/>
        </w:rPr>
        <w:t>vzorky</w:t>
      </w:r>
      <w:r>
        <w:rPr>
          <w:spacing w:val="-6"/>
          <w:sz w:val="22"/>
        </w:rPr>
        <w:t> </w:t>
      </w:r>
      <w:r>
        <w:rPr>
          <w:sz w:val="22"/>
        </w:rPr>
        <w:t>jsou</w:t>
      </w:r>
      <w:r>
        <w:rPr>
          <w:spacing w:val="-4"/>
          <w:sz w:val="22"/>
        </w:rPr>
        <w:t> </w:t>
      </w:r>
      <w:r>
        <w:rPr>
          <w:sz w:val="22"/>
        </w:rPr>
        <w:t>transportované</w:t>
      </w:r>
      <w:r>
        <w:rPr>
          <w:spacing w:val="-4"/>
          <w:sz w:val="22"/>
        </w:rPr>
        <w:t> </w:t>
      </w:r>
      <w:r>
        <w:rPr>
          <w:sz w:val="22"/>
        </w:rPr>
        <w:t>spolu s</w:t>
      </w:r>
      <w:r>
        <w:rPr>
          <w:spacing w:val="-8"/>
          <w:sz w:val="22"/>
        </w:rPr>
        <w:t> </w:t>
      </w:r>
      <w:r>
        <w:rPr>
          <w:sz w:val="22"/>
        </w:rPr>
        <w:t>požadavkovým listem </w:t>
      </w:r>
      <w:r>
        <w:rPr>
          <w:rFonts w:ascii="Arial" w:hAnsi="Arial"/>
          <w:i/>
          <w:sz w:val="22"/>
        </w:rPr>
        <w:t>(pro imunohematologická vyšetření je dostupný na </w:t>
      </w:r>
      <w:hyperlink r:id="rId8">
        <w:r>
          <w:rPr>
            <w:rFonts w:ascii="Arial" w:hAnsi="Arial"/>
            <w:i/>
            <w:sz w:val="22"/>
          </w:rPr>
          <w:t>www.</w:t>
        </w:r>
      </w:hyperlink>
      <w:r>
        <w:rPr>
          <w:rFonts w:ascii="Arial" w:hAnsi="Arial"/>
          <w:i/>
          <w:sz w:val="22"/>
        </w:rPr>
        <w:t> UHKT Praha – Laboratorní žádanky – Žádanka o konzultační vyšetření), </w:t>
      </w:r>
      <w:r>
        <w:rPr>
          <w:sz w:val="22"/>
        </w:rPr>
        <w:t>který má obvyklé náležitosti </w:t>
      </w:r>
      <w:r>
        <w:rPr>
          <w:spacing w:val="-2"/>
          <w:sz w:val="22"/>
        </w:rPr>
        <w:t>vyplněné</w:t>
      </w:r>
      <w:r>
        <w:rPr>
          <w:spacing w:val="-14"/>
          <w:sz w:val="22"/>
        </w:rPr>
        <w:t> </w:t>
      </w:r>
      <w:r>
        <w:rPr>
          <w:spacing w:val="-2"/>
          <w:sz w:val="22"/>
        </w:rPr>
        <w:t>žádanky.</w:t>
      </w:r>
    </w:p>
    <w:p>
      <w:pPr>
        <w:pStyle w:val="BodyText"/>
        <w:tabs>
          <w:tab w:pos="5871" w:val="left" w:leader="none"/>
        </w:tabs>
        <w:spacing w:before="128"/>
        <w:ind w:right="509"/>
      </w:pPr>
      <w:r>
        <w:rPr/>
        <w:t>Transport</w:t>
      </w:r>
      <w:r>
        <w:rPr>
          <w:spacing w:val="40"/>
        </w:rPr>
        <w:t> </w:t>
      </w:r>
      <w:r>
        <w:rPr/>
        <w:t>vzorků</w:t>
      </w:r>
      <w:r>
        <w:rPr>
          <w:spacing w:val="40"/>
        </w:rPr>
        <w:t> </w:t>
      </w:r>
      <w:r>
        <w:rPr/>
        <w:t>do</w:t>
      </w:r>
      <w:r>
        <w:rPr>
          <w:spacing w:val="40"/>
        </w:rPr>
        <w:t> </w:t>
      </w:r>
      <w:r>
        <w:rPr/>
        <w:t>NRL</w:t>
      </w:r>
      <w:r>
        <w:rPr>
          <w:spacing w:val="40"/>
        </w:rPr>
        <w:t> </w:t>
      </w:r>
      <w:r>
        <w:rPr/>
        <w:t>je</w:t>
      </w:r>
      <w:r>
        <w:rPr>
          <w:spacing w:val="40"/>
        </w:rPr>
        <w:t> </w:t>
      </w:r>
      <w:r>
        <w:rPr/>
        <w:t>zajišťován</w:t>
      </w:r>
      <w:r>
        <w:rPr>
          <w:spacing w:val="40"/>
        </w:rPr>
        <w:t> </w:t>
      </w:r>
      <w:r>
        <w:rPr/>
        <w:t>vozem</w:t>
      </w:r>
      <w:r>
        <w:rPr>
          <w:spacing w:val="40"/>
        </w:rPr>
        <w:t> </w:t>
      </w:r>
      <w:r>
        <w:rPr/>
        <w:t>FN</w:t>
        <w:tab/>
        <w:t>Brno,</w:t>
      </w:r>
      <w:r>
        <w:rPr>
          <w:spacing w:val="40"/>
        </w:rPr>
        <w:t> </w:t>
      </w:r>
      <w:r>
        <w:rPr/>
        <w:t>který</w:t>
      </w:r>
      <w:r>
        <w:rPr>
          <w:spacing w:val="40"/>
        </w:rPr>
        <w:t> </w:t>
      </w:r>
      <w:r>
        <w:rPr/>
        <w:t>v</w:t>
      </w:r>
      <w:r>
        <w:rPr>
          <w:spacing w:val="-4"/>
        </w:rPr>
        <w:t> </w:t>
      </w:r>
      <w:r>
        <w:rPr/>
        <w:t>pravidelných</w:t>
      </w:r>
      <w:r>
        <w:rPr>
          <w:spacing w:val="40"/>
        </w:rPr>
        <w:t> </w:t>
      </w:r>
      <w:r>
        <w:rPr/>
        <w:t>intervalech </w:t>
      </w:r>
      <w:r>
        <w:rPr>
          <w:spacing w:val="-4"/>
        </w:rPr>
        <w:t>přepravuje materiál z</w:t>
      </w:r>
      <w:r>
        <w:rPr>
          <w:spacing w:val="-5"/>
        </w:rPr>
        <w:t> </w:t>
      </w:r>
      <w:r>
        <w:rPr>
          <w:spacing w:val="-4"/>
        </w:rPr>
        <w:t>FN</w:t>
      </w:r>
      <w:r>
        <w:rPr>
          <w:spacing w:val="-5"/>
        </w:rPr>
        <w:t> </w:t>
      </w:r>
      <w:r>
        <w:rPr>
          <w:spacing w:val="-4"/>
        </w:rPr>
        <w:t>Brno do pražských zdravotnických zařízení.</w:t>
      </w:r>
    </w:p>
    <w:p>
      <w:pPr>
        <w:pStyle w:val="BodyText"/>
        <w:spacing w:before="123"/>
        <w:ind w:right="509"/>
      </w:pPr>
      <w:r>
        <w:rPr>
          <w:spacing w:val="-2"/>
        </w:rPr>
        <w:t>Průvodní listy ke vzorkům</w:t>
      </w:r>
      <w:r>
        <w:rPr/>
        <w:t> </w:t>
      </w:r>
      <w:r>
        <w:rPr>
          <w:spacing w:val="-2"/>
        </w:rPr>
        <w:t>zasílaným</w:t>
      </w:r>
      <w:r>
        <w:rPr/>
        <w:t> </w:t>
      </w:r>
      <w:r>
        <w:rPr>
          <w:spacing w:val="-2"/>
        </w:rPr>
        <w:t>do</w:t>
      </w:r>
      <w:r>
        <w:rPr/>
        <w:t> </w:t>
      </w:r>
      <w:r>
        <w:rPr>
          <w:spacing w:val="-2"/>
        </w:rPr>
        <w:t>NRL eviduje vedoucí laboratoře, po dodání výsledků </w:t>
      </w:r>
      <w:r>
        <w:rPr/>
        <w:t>jsou</w:t>
      </w:r>
      <w:r>
        <w:rPr>
          <w:spacing w:val="-8"/>
        </w:rPr>
        <w:t> </w:t>
      </w:r>
      <w:r>
        <w:rPr/>
        <w:t>zapsány</w:t>
      </w:r>
      <w:r>
        <w:rPr>
          <w:spacing w:val="-10"/>
        </w:rPr>
        <w:t> </w:t>
      </w:r>
      <w:r>
        <w:rPr/>
        <w:t>do</w:t>
      </w:r>
      <w:r>
        <w:rPr>
          <w:spacing w:val="-8"/>
        </w:rPr>
        <w:t> </w:t>
      </w:r>
      <w:r>
        <w:rPr/>
        <w:t>LIS</w:t>
      </w:r>
      <w:r>
        <w:rPr>
          <w:spacing w:val="-8"/>
        </w:rPr>
        <w:t> </w:t>
      </w:r>
      <w:r>
        <w:rPr/>
        <w:t>k</w:t>
      </w:r>
      <w:r>
        <w:rPr>
          <w:spacing w:val="-5"/>
        </w:rPr>
        <w:t> </w:t>
      </w:r>
      <w:r>
        <w:rPr/>
        <w:t>výsledkům</w:t>
      </w:r>
      <w:r>
        <w:rPr>
          <w:spacing w:val="-7"/>
        </w:rPr>
        <w:t> </w:t>
      </w:r>
      <w:r>
        <w:rPr/>
        <w:t>daného</w:t>
      </w:r>
      <w:r>
        <w:rPr>
          <w:spacing w:val="-8"/>
        </w:rPr>
        <w:t> </w:t>
      </w:r>
      <w:r>
        <w:rPr/>
        <w:t>pacienta</w:t>
      </w:r>
      <w:r>
        <w:rPr>
          <w:spacing w:val="-8"/>
        </w:rPr>
        <w:t> </w:t>
      </w:r>
      <w:r>
        <w:rPr/>
        <w:t>a</w:t>
      </w:r>
      <w:r>
        <w:rPr>
          <w:spacing w:val="-7"/>
        </w:rPr>
        <w:t> </w:t>
      </w:r>
      <w:r>
        <w:rPr/>
        <w:t>zařazeny</w:t>
      </w:r>
      <w:r>
        <w:rPr>
          <w:spacing w:val="-10"/>
        </w:rPr>
        <w:t> </w:t>
      </w:r>
      <w:r>
        <w:rPr/>
        <w:t>do</w:t>
      </w:r>
      <w:r>
        <w:rPr>
          <w:spacing w:val="-8"/>
        </w:rPr>
        <w:t> </w:t>
      </w:r>
      <w:r>
        <w:rPr/>
        <w:t>slohy</w:t>
      </w:r>
      <w:r>
        <w:rPr>
          <w:spacing w:val="-10"/>
        </w:rPr>
        <w:t> </w:t>
      </w:r>
      <w:r>
        <w:rPr/>
        <w:t>s</w:t>
      </w:r>
      <w:r>
        <w:rPr>
          <w:spacing w:val="-7"/>
        </w:rPr>
        <w:t> </w:t>
      </w:r>
      <w:r>
        <w:rPr/>
        <w:t>výsledky</w:t>
      </w:r>
      <w:r>
        <w:rPr>
          <w:spacing w:val="-10"/>
        </w:rPr>
        <w:t> </w:t>
      </w:r>
      <w:r>
        <w:rPr/>
        <w:t>z</w:t>
      </w:r>
      <w:r>
        <w:rPr>
          <w:spacing w:val="-9"/>
        </w:rPr>
        <w:t> </w:t>
      </w:r>
      <w:r>
        <w:rPr/>
        <w:t>NRL.</w:t>
      </w:r>
    </w:p>
    <w:p>
      <w:pPr>
        <w:pStyle w:val="BodyText"/>
        <w:spacing w:before="123"/>
      </w:pPr>
      <w:r>
        <w:rPr>
          <w:spacing w:val="-2"/>
        </w:rPr>
        <w:t>Zasílání</w:t>
      </w:r>
      <w:r>
        <w:rPr>
          <w:spacing w:val="-12"/>
        </w:rPr>
        <w:t> </w:t>
      </w:r>
      <w:r>
        <w:rPr>
          <w:spacing w:val="-2"/>
        </w:rPr>
        <w:t>biologického</w:t>
      </w:r>
      <w:r>
        <w:rPr>
          <w:spacing w:val="-9"/>
        </w:rPr>
        <w:t> </w:t>
      </w:r>
      <w:r>
        <w:rPr>
          <w:spacing w:val="-2"/>
        </w:rPr>
        <w:t>materiálu</w:t>
      </w:r>
      <w:r>
        <w:rPr>
          <w:spacing w:val="-9"/>
        </w:rPr>
        <w:t> </w:t>
      </w:r>
      <w:r>
        <w:rPr>
          <w:spacing w:val="-2"/>
        </w:rPr>
        <w:t>se</w:t>
      </w:r>
      <w:r>
        <w:rPr>
          <w:spacing w:val="-8"/>
        </w:rPr>
        <w:t> </w:t>
      </w:r>
      <w:r>
        <w:rPr>
          <w:spacing w:val="-2"/>
        </w:rPr>
        <w:t>netýká</w:t>
      </w:r>
      <w:r>
        <w:rPr>
          <w:spacing w:val="-9"/>
        </w:rPr>
        <w:t> </w:t>
      </w:r>
      <w:r>
        <w:rPr>
          <w:spacing w:val="-2"/>
        </w:rPr>
        <w:t>Laboratoře</w:t>
      </w:r>
      <w:r>
        <w:rPr>
          <w:spacing w:val="-9"/>
        </w:rPr>
        <w:t> </w:t>
      </w:r>
      <w:r>
        <w:rPr>
          <w:spacing w:val="-2"/>
        </w:rPr>
        <w:t>III.</w:t>
      </w:r>
      <w:r>
        <w:rPr>
          <w:spacing w:val="-6"/>
        </w:rPr>
        <w:t> </w:t>
      </w:r>
      <w:r>
        <w:rPr>
          <w:spacing w:val="-2"/>
        </w:rPr>
        <w:t>–</w:t>
      </w:r>
      <w:r>
        <w:rPr>
          <w:spacing w:val="-9"/>
        </w:rPr>
        <w:t> </w:t>
      </w:r>
      <w:r>
        <w:rPr>
          <w:spacing w:val="-4"/>
        </w:rPr>
        <w:t>HLA.</w:t>
      </w:r>
    </w:p>
    <w:p>
      <w:pPr>
        <w:pStyle w:val="BodyText"/>
        <w:spacing w:before="129"/>
        <w:ind w:left="0"/>
      </w:pPr>
    </w:p>
    <w:p>
      <w:pPr>
        <w:pStyle w:val="Heading1"/>
        <w:numPr>
          <w:ilvl w:val="0"/>
          <w:numId w:val="5"/>
        </w:numPr>
        <w:tabs>
          <w:tab w:pos="604" w:val="left" w:leader="none"/>
        </w:tabs>
        <w:spacing w:line="240" w:lineRule="auto" w:before="1" w:after="0"/>
        <w:ind w:left="604" w:right="0" w:hanging="246"/>
        <w:jc w:val="left"/>
      </w:pPr>
      <w:r>
        <w:rPr/>
        <w:t>Vydávání</w:t>
      </w:r>
      <w:r>
        <w:rPr>
          <w:spacing w:val="-6"/>
        </w:rPr>
        <w:t> </w:t>
      </w:r>
      <w:r>
        <w:rPr/>
        <w:t>výsledků</w:t>
      </w:r>
      <w:r>
        <w:rPr>
          <w:spacing w:val="-5"/>
        </w:rPr>
        <w:t> </w:t>
      </w:r>
      <w:r>
        <w:rPr/>
        <w:t>a</w:t>
      </w:r>
      <w:r>
        <w:rPr>
          <w:spacing w:val="-5"/>
        </w:rPr>
        <w:t> </w:t>
      </w:r>
      <w:r>
        <w:rPr/>
        <w:t>komunikace</w:t>
      </w:r>
      <w:r>
        <w:rPr>
          <w:spacing w:val="-5"/>
        </w:rPr>
        <w:t> </w:t>
      </w:r>
      <w:r>
        <w:rPr/>
        <w:t>s</w:t>
      </w:r>
      <w:r>
        <w:rPr>
          <w:spacing w:val="-4"/>
        </w:rPr>
        <w:t> </w:t>
      </w:r>
      <w:r>
        <w:rPr>
          <w:spacing w:val="-2"/>
        </w:rPr>
        <w:t>laboratoří</w:t>
      </w:r>
    </w:p>
    <w:p>
      <w:pPr>
        <w:pStyle w:val="BodyText"/>
        <w:spacing w:before="22"/>
        <w:ind w:left="0"/>
        <w:rPr>
          <w:rFonts w:ascii="Arial"/>
          <w:b/>
        </w:rPr>
      </w:pPr>
    </w:p>
    <w:p>
      <w:pPr>
        <w:pStyle w:val="Heading1"/>
        <w:numPr>
          <w:ilvl w:val="1"/>
          <w:numId w:val="5"/>
        </w:numPr>
        <w:tabs>
          <w:tab w:pos="726" w:val="left" w:leader="none"/>
        </w:tabs>
        <w:spacing w:line="240" w:lineRule="auto" w:before="0" w:after="0"/>
        <w:ind w:left="726" w:right="0" w:hanging="368"/>
        <w:jc w:val="left"/>
      </w:pPr>
      <w:bookmarkStart w:name="_TOC_250004" w:id="18"/>
      <w:r>
        <w:rPr>
          <w:spacing w:val="-2"/>
        </w:rPr>
        <w:t>Výsledkový</w:t>
      </w:r>
      <w:r>
        <w:rPr>
          <w:spacing w:val="4"/>
        </w:rPr>
        <w:t> </w:t>
      </w:r>
      <w:bookmarkEnd w:id="18"/>
      <w:r>
        <w:rPr>
          <w:spacing w:val="-4"/>
        </w:rPr>
        <w:t>list</w:t>
      </w:r>
    </w:p>
    <w:p>
      <w:pPr>
        <w:pStyle w:val="BodyText"/>
        <w:spacing w:before="124"/>
      </w:pPr>
      <w:r>
        <w:rPr/>
        <w:t>Výsledek</w:t>
      </w:r>
      <w:r>
        <w:rPr>
          <w:spacing w:val="32"/>
        </w:rPr>
        <w:t> </w:t>
      </w:r>
      <w:r>
        <w:rPr/>
        <w:t>je</w:t>
      </w:r>
      <w:r>
        <w:rPr>
          <w:spacing w:val="30"/>
        </w:rPr>
        <w:t> </w:t>
      </w:r>
      <w:r>
        <w:rPr/>
        <w:t>vydáván</w:t>
      </w:r>
      <w:r>
        <w:rPr>
          <w:spacing w:val="29"/>
        </w:rPr>
        <w:t> </w:t>
      </w:r>
      <w:r>
        <w:rPr/>
        <w:t>v</w:t>
      </w:r>
      <w:r>
        <w:rPr>
          <w:spacing w:val="-7"/>
        </w:rPr>
        <w:t> </w:t>
      </w:r>
      <w:r>
        <w:rPr>
          <w:rFonts w:ascii="Arial" w:hAnsi="Arial"/>
          <w:i/>
        </w:rPr>
        <w:t>listinné</w:t>
      </w:r>
      <w:r>
        <w:rPr>
          <w:rFonts w:ascii="Arial" w:hAnsi="Arial"/>
          <w:i/>
          <w:spacing w:val="31"/>
        </w:rPr>
        <w:t> </w:t>
      </w:r>
      <w:r>
        <w:rPr/>
        <w:t>podobě</w:t>
      </w:r>
      <w:r>
        <w:rPr>
          <w:spacing w:val="29"/>
        </w:rPr>
        <w:t> </w:t>
      </w:r>
      <w:r>
        <w:rPr/>
        <w:t>jako</w:t>
      </w:r>
      <w:r>
        <w:rPr>
          <w:spacing w:val="30"/>
        </w:rPr>
        <w:t> </w:t>
      </w:r>
      <w:r>
        <w:rPr/>
        <w:t>výsledkový</w:t>
      </w:r>
      <w:r>
        <w:rPr>
          <w:spacing w:val="28"/>
        </w:rPr>
        <w:t> </w:t>
      </w:r>
      <w:r>
        <w:rPr/>
        <w:t>list</w:t>
      </w:r>
      <w:r>
        <w:rPr>
          <w:spacing w:val="31"/>
        </w:rPr>
        <w:t> </w:t>
      </w:r>
      <w:r>
        <w:rPr/>
        <w:t>generovaný</w:t>
      </w:r>
      <w:r>
        <w:rPr>
          <w:spacing w:val="28"/>
        </w:rPr>
        <w:t> </w:t>
      </w:r>
      <w:r>
        <w:rPr/>
        <w:t>z</w:t>
      </w:r>
      <w:r>
        <w:rPr>
          <w:spacing w:val="28"/>
        </w:rPr>
        <w:t> </w:t>
      </w:r>
      <w:r>
        <w:rPr/>
        <w:t>IS.</w:t>
      </w:r>
      <w:r>
        <w:rPr>
          <w:spacing w:val="33"/>
        </w:rPr>
        <w:t> </w:t>
      </w:r>
      <w:r>
        <w:rPr/>
        <w:t>Výsledkový</w:t>
      </w:r>
      <w:r>
        <w:rPr>
          <w:spacing w:val="27"/>
        </w:rPr>
        <w:t> </w:t>
      </w:r>
      <w:r>
        <w:rPr/>
        <w:t>list obsahuje následující informace:</w:t>
      </w:r>
    </w:p>
    <w:p>
      <w:pPr>
        <w:pStyle w:val="ListParagraph"/>
        <w:numPr>
          <w:ilvl w:val="0"/>
          <w:numId w:val="13"/>
        </w:numPr>
        <w:tabs>
          <w:tab w:pos="642" w:val="left" w:leader="none"/>
        </w:tabs>
        <w:spacing w:line="240" w:lineRule="auto" w:before="63" w:after="0"/>
        <w:ind w:left="642" w:right="509" w:hanging="284"/>
        <w:jc w:val="left"/>
        <w:rPr>
          <w:sz w:val="22"/>
        </w:rPr>
      </w:pPr>
      <w:r>
        <w:rPr>
          <w:spacing w:val="-6"/>
          <w:sz w:val="22"/>
        </w:rPr>
        <w:t>Jednoznačnou</w:t>
      </w:r>
      <w:r>
        <w:rPr>
          <w:spacing w:val="58"/>
          <w:sz w:val="22"/>
        </w:rPr>
        <w:t> </w:t>
      </w:r>
      <w:r>
        <w:rPr>
          <w:spacing w:val="-6"/>
          <w:sz w:val="22"/>
        </w:rPr>
        <w:t>identifikaci</w:t>
      </w:r>
      <w:r>
        <w:rPr>
          <w:spacing w:val="57"/>
          <w:sz w:val="22"/>
        </w:rPr>
        <w:t> </w:t>
      </w:r>
      <w:r>
        <w:rPr>
          <w:spacing w:val="-6"/>
          <w:sz w:val="22"/>
        </w:rPr>
        <w:t>laboratorního</w:t>
      </w:r>
      <w:r>
        <w:rPr>
          <w:spacing w:val="62"/>
          <w:sz w:val="22"/>
        </w:rPr>
        <w:t> </w:t>
      </w:r>
      <w:r>
        <w:rPr>
          <w:spacing w:val="-6"/>
          <w:sz w:val="22"/>
        </w:rPr>
        <w:t>vyšetření,</w:t>
      </w:r>
      <w:r>
        <w:rPr>
          <w:spacing w:val="62"/>
          <w:sz w:val="22"/>
        </w:rPr>
        <w:t> </w:t>
      </w:r>
      <w:r>
        <w:rPr>
          <w:spacing w:val="-6"/>
          <w:sz w:val="22"/>
        </w:rPr>
        <w:t>v</w:t>
      </w:r>
      <w:r>
        <w:rPr>
          <w:spacing w:val="-10"/>
          <w:sz w:val="22"/>
        </w:rPr>
        <w:t> </w:t>
      </w:r>
      <w:r>
        <w:rPr>
          <w:spacing w:val="-6"/>
          <w:sz w:val="22"/>
        </w:rPr>
        <w:t>případě</w:t>
      </w:r>
      <w:r>
        <w:rPr>
          <w:spacing w:val="62"/>
          <w:sz w:val="22"/>
        </w:rPr>
        <w:t> </w:t>
      </w:r>
      <w:r>
        <w:rPr>
          <w:spacing w:val="-6"/>
          <w:sz w:val="22"/>
        </w:rPr>
        <w:t>potřeby</w:t>
      </w:r>
      <w:r>
        <w:rPr>
          <w:spacing w:val="60"/>
          <w:sz w:val="22"/>
        </w:rPr>
        <w:t> </w:t>
      </w:r>
      <w:r>
        <w:rPr>
          <w:spacing w:val="-6"/>
          <w:sz w:val="22"/>
        </w:rPr>
        <w:t>včetně</w:t>
      </w:r>
      <w:r>
        <w:rPr>
          <w:spacing w:val="61"/>
          <w:sz w:val="22"/>
        </w:rPr>
        <w:t> </w:t>
      </w:r>
      <w:r>
        <w:rPr>
          <w:spacing w:val="-6"/>
          <w:sz w:val="22"/>
        </w:rPr>
        <w:t>postupu </w:t>
      </w:r>
      <w:r>
        <w:rPr>
          <w:sz w:val="22"/>
        </w:rPr>
        <w:t>laboratorního vyšetření</w:t>
      </w:r>
    </w:p>
    <w:p>
      <w:pPr>
        <w:pStyle w:val="ListParagraph"/>
        <w:numPr>
          <w:ilvl w:val="0"/>
          <w:numId w:val="13"/>
        </w:numPr>
        <w:tabs>
          <w:tab w:pos="641" w:val="left" w:leader="none"/>
        </w:tabs>
        <w:spacing w:line="240" w:lineRule="auto" w:before="63" w:after="0"/>
        <w:ind w:left="641" w:right="0" w:hanging="283"/>
        <w:jc w:val="left"/>
        <w:rPr>
          <w:sz w:val="22"/>
        </w:rPr>
      </w:pPr>
      <w:r>
        <w:rPr>
          <w:spacing w:val="-4"/>
          <w:sz w:val="22"/>
        </w:rPr>
        <w:t>Identifikaci</w:t>
      </w:r>
      <w:r>
        <w:rPr>
          <w:spacing w:val="-8"/>
          <w:sz w:val="22"/>
        </w:rPr>
        <w:t> </w:t>
      </w:r>
      <w:r>
        <w:rPr>
          <w:spacing w:val="-4"/>
          <w:sz w:val="22"/>
        </w:rPr>
        <w:t>laboratoře,</w:t>
      </w:r>
      <w:r>
        <w:rPr>
          <w:spacing w:val="-5"/>
          <w:sz w:val="22"/>
        </w:rPr>
        <w:t> </w:t>
      </w:r>
      <w:r>
        <w:rPr>
          <w:spacing w:val="-4"/>
          <w:sz w:val="22"/>
        </w:rPr>
        <w:t>která</w:t>
      </w:r>
      <w:r>
        <w:rPr>
          <w:spacing w:val="-6"/>
          <w:sz w:val="22"/>
        </w:rPr>
        <w:t> </w:t>
      </w:r>
      <w:r>
        <w:rPr>
          <w:spacing w:val="-4"/>
          <w:sz w:val="22"/>
        </w:rPr>
        <w:t>vydala</w:t>
      </w:r>
      <w:r>
        <w:rPr>
          <w:spacing w:val="-7"/>
          <w:sz w:val="22"/>
        </w:rPr>
        <w:t> </w:t>
      </w:r>
      <w:r>
        <w:rPr>
          <w:spacing w:val="-4"/>
          <w:sz w:val="22"/>
        </w:rPr>
        <w:t>zprávu</w:t>
      </w:r>
    </w:p>
    <w:p>
      <w:pPr>
        <w:pStyle w:val="ListParagraph"/>
        <w:numPr>
          <w:ilvl w:val="0"/>
          <w:numId w:val="13"/>
        </w:numPr>
        <w:tabs>
          <w:tab w:pos="642" w:val="left" w:leader="none"/>
        </w:tabs>
        <w:spacing w:line="240" w:lineRule="auto" w:before="61" w:after="0"/>
        <w:ind w:left="642" w:right="513" w:hanging="284"/>
        <w:jc w:val="left"/>
        <w:rPr>
          <w:sz w:val="22"/>
        </w:rPr>
      </w:pPr>
      <w:r>
        <w:rPr>
          <w:spacing w:val="-4"/>
          <w:sz w:val="22"/>
        </w:rPr>
        <w:t>Identifikaci</w:t>
      </w:r>
      <w:r>
        <w:rPr>
          <w:spacing w:val="1"/>
          <w:sz w:val="22"/>
        </w:rPr>
        <w:t> </w:t>
      </w:r>
      <w:r>
        <w:rPr>
          <w:spacing w:val="-4"/>
          <w:sz w:val="22"/>
        </w:rPr>
        <w:t>pacienta</w:t>
      </w:r>
      <w:r>
        <w:rPr>
          <w:spacing w:val="2"/>
          <w:sz w:val="22"/>
        </w:rPr>
        <w:t> </w:t>
      </w:r>
      <w:r>
        <w:rPr>
          <w:spacing w:val="-4"/>
          <w:sz w:val="22"/>
        </w:rPr>
        <w:t>(jméno,</w:t>
      </w:r>
      <w:r>
        <w:rPr>
          <w:spacing w:val="3"/>
          <w:sz w:val="22"/>
        </w:rPr>
        <w:t> </w:t>
      </w:r>
      <w:r>
        <w:rPr>
          <w:spacing w:val="-4"/>
          <w:sz w:val="22"/>
        </w:rPr>
        <w:t>příjmení,</w:t>
      </w:r>
      <w:r>
        <w:rPr>
          <w:spacing w:val="3"/>
          <w:sz w:val="22"/>
        </w:rPr>
        <w:t> </w:t>
      </w:r>
      <w:r>
        <w:rPr>
          <w:spacing w:val="-4"/>
          <w:sz w:val="22"/>
        </w:rPr>
        <w:t>číslo</w:t>
      </w:r>
      <w:r>
        <w:rPr>
          <w:spacing w:val="2"/>
          <w:sz w:val="22"/>
        </w:rPr>
        <w:t> </w:t>
      </w:r>
      <w:r>
        <w:rPr>
          <w:spacing w:val="-4"/>
          <w:sz w:val="22"/>
        </w:rPr>
        <w:t>pojištěnce,</w:t>
      </w:r>
      <w:r>
        <w:rPr>
          <w:spacing w:val="3"/>
          <w:sz w:val="22"/>
        </w:rPr>
        <w:t> </w:t>
      </w:r>
      <w:r>
        <w:rPr>
          <w:spacing w:val="-4"/>
          <w:sz w:val="22"/>
        </w:rPr>
        <w:t>případně</w:t>
      </w:r>
      <w:r>
        <w:rPr>
          <w:spacing w:val="2"/>
          <w:sz w:val="22"/>
        </w:rPr>
        <w:t> </w:t>
      </w:r>
      <w:r>
        <w:rPr>
          <w:spacing w:val="-4"/>
          <w:sz w:val="22"/>
        </w:rPr>
        <w:t>náhradního</w:t>
      </w:r>
      <w:r>
        <w:rPr>
          <w:spacing w:val="2"/>
          <w:sz w:val="22"/>
        </w:rPr>
        <w:t> </w:t>
      </w:r>
      <w:r>
        <w:rPr>
          <w:spacing w:val="-4"/>
          <w:sz w:val="22"/>
        </w:rPr>
        <w:t>identifikátoru) </w:t>
      </w:r>
      <w:r>
        <w:rPr>
          <w:sz w:val="22"/>
        </w:rPr>
        <w:t>na</w:t>
      </w:r>
      <w:r>
        <w:rPr>
          <w:spacing w:val="-14"/>
          <w:sz w:val="22"/>
        </w:rPr>
        <w:t> </w:t>
      </w:r>
      <w:r>
        <w:rPr>
          <w:sz w:val="22"/>
        </w:rPr>
        <w:t>každé</w:t>
      </w:r>
      <w:r>
        <w:rPr>
          <w:spacing w:val="-14"/>
          <w:sz w:val="22"/>
        </w:rPr>
        <w:t> </w:t>
      </w:r>
      <w:r>
        <w:rPr>
          <w:sz w:val="22"/>
        </w:rPr>
        <w:t>straně</w:t>
      </w:r>
      <w:r>
        <w:rPr>
          <w:spacing w:val="-14"/>
          <w:sz w:val="22"/>
        </w:rPr>
        <w:t> </w:t>
      </w:r>
      <w:r>
        <w:rPr>
          <w:sz w:val="22"/>
        </w:rPr>
        <w:t>výsledkového</w:t>
      </w:r>
      <w:r>
        <w:rPr>
          <w:spacing w:val="-14"/>
          <w:sz w:val="22"/>
        </w:rPr>
        <w:t> </w:t>
      </w:r>
      <w:r>
        <w:rPr>
          <w:sz w:val="22"/>
        </w:rPr>
        <w:t>listu</w:t>
      </w:r>
    </w:p>
    <w:p>
      <w:pPr>
        <w:pStyle w:val="ListParagraph"/>
        <w:numPr>
          <w:ilvl w:val="0"/>
          <w:numId w:val="13"/>
        </w:numPr>
        <w:tabs>
          <w:tab w:pos="641" w:val="left" w:leader="none"/>
        </w:tabs>
        <w:spacing w:line="240" w:lineRule="auto" w:before="63" w:after="0"/>
        <w:ind w:left="641" w:right="0" w:hanging="283"/>
        <w:jc w:val="left"/>
        <w:rPr>
          <w:sz w:val="22"/>
        </w:rPr>
      </w:pPr>
      <w:r>
        <w:rPr>
          <w:w w:val="90"/>
          <w:sz w:val="22"/>
        </w:rPr>
        <w:t>Umístění</w:t>
      </w:r>
      <w:r>
        <w:rPr>
          <w:spacing w:val="-7"/>
          <w:w w:val="90"/>
          <w:sz w:val="22"/>
        </w:rPr>
        <w:t> </w:t>
      </w:r>
      <w:r>
        <w:rPr>
          <w:spacing w:val="-2"/>
          <w:sz w:val="22"/>
        </w:rPr>
        <w:t>pacienta</w:t>
      </w:r>
    </w:p>
    <w:p>
      <w:pPr>
        <w:pStyle w:val="ListParagraph"/>
        <w:numPr>
          <w:ilvl w:val="0"/>
          <w:numId w:val="13"/>
        </w:numPr>
        <w:tabs>
          <w:tab w:pos="641" w:val="left" w:leader="none"/>
        </w:tabs>
        <w:spacing w:line="240" w:lineRule="auto" w:before="62" w:after="0"/>
        <w:ind w:left="641" w:right="0" w:hanging="283"/>
        <w:jc w:val="left"/>
        <w:rPr>
          <w:sz w:val="22"/>
        </w:rPr>
      </w:pPr>
      <w:r>
        <w:rPr>
          <w:spacing w:val="-4"/>
          <w:sz w:val="22"/>
        </w:rPr>
        <w:t>Jméno</w:t>
      </w:r>
      <w:r>
        <w:rPr>
          <w:spacing w:val="-2"/>
          <w:sz w:val="22"/>
        </w:rPr>
        <w:t> </w:t>
      </w:r>
      <w:r>
        <w:rPr>
          <w:spacing w:val="-4"/>
          <w:sz w:val="22"/>
        </w:rPr>
        <w:t>nebo</w:t>
      </w:r>
      <w:r>
        <w:rPr>
          <w:spacing w:val="-1"/>
          <w:sz w:val="22"/>
        </w:rPr>
        <w:t> </w:t>
      </w:r>
      <w:r>
        <w:rPr>
          <w:spacing w:val="-4"/>
          <w:sz w:val="22"/>
        </w:rPr>
        <w:t>jiný jednoznačný</w:t>
      </w:r>
      <w:r>
        <w:rPr>
          <w:spacing w:val="-3"/>
          <w:sz w:val="22"/>
        </w:rPr>
        <w:t> </w:t>
      </w:r>
      <w:r>
        <w:rPr>
          <w:spacing w:val="-4"/>
          <w:sz w:val="22"/>
        </w:rPr>
        <w:t>identifikátor</w:t>
      </w:r>
      <w:r>
        <w:rPr>
          <w:spacing w:val="1"/>
          <w:sz w:val="22"/>
        </w:rPr>
        <w:t> </w:t>
      </w:r>
      <w:r>
        <w:rPr>
          <w:spacing w:val="-4"/>
          <w:sz w:val="22"/>
        </w:rPr>
        <w:t>žadatele</w:t>
      </w:r>
      <w:r>
        <w:rPr>
          <w:spacing w:val="-2"/>
          <w:sz w:val="22"/>
        </w:rPr>
        <w:t> </w:t>
      </w:r>
      <w:r>
        <w:rPr>
          <w:spacing w:val="-4"/>
          <w:sz w:val="22"/>
        </w:rPr>
        <w:t>a</w:t>
      </w:r>
      <w:r>
        <w:rPr>
          <w:sz w:val="22"/>
        </w:rPr>
        <w:t> </w:t>
      </w:r>
      <w:r>
        <w:rPr>
          <w:spacing w:val="-4"/>
          <w:sz w:val="22"/>
        </w:rPr>
        <w:t>jeho</w:t>
      </w:r>
      <w:r>
        <w:rPr>
          <w:spacing w:val="-1"/>
          <w:sz w:val="22"/>
        </w:rPr>
        <w:t> </w:t>
      </w:r>
      <w:r>
        <w:rPr>
          <w:spacing w:val="-4"/>
          <w:sz w:val="22"/>
        </w:rPr>
        <w:t>kontaktní</w:t>
      </w:r>
      <w:r>
        <w:rPr>
          <w:spacing w:val="-6"/>
          <w:sz w:val="22"/>
        </w:rPr>
        <w:t> </w:t>
      </w:r>
      <w:r>
        <w:rPr>
          <w:spacing w:val="-4"/>
          <w:sz w:val="22"/>
        </w:rPr>
        <w:t>údaje</w:t>
      </w:r>
    </w:p>
    <w:p>
      <w:pPr>
        <w:pStyle w:val="ListParagraph"/>
        <w:numPr>
          <w:ilvl w:val="0"/>
          <w:numId w:val="13"/>
        </w:numPr>
        <w:tabs>
          <w:tab w:pos="642" w:val="left" w:leader="none"/>
        </w:tabs>
        <w:spacing w:line="240" w:lineRule="auto" w:before="61" w:after="0"/>
        <w:ind w:left="642" w:right="514" w:hanging="284"/>
        <w:jc w:val="left"/>
        <w:rPr>
          <w:sz w:val="22"/>
        </w:rPr>
      </w:pPr>
      <w:r>
        <w:rPr>
          <w:sz w:val="22"/>
        </w:rPr>
        <w:t>Datum</w:t>
      </w:r>
      <w:r>
        <w:rPr>
          <w:spacing w:val="35"/>
          <w:sz w:val="22"/>
        </w:rPr>
        <w:t> </w:t>
      </w:r>
      <w:r>
        <w:rPr>
          <w:sz w:val="22"/>
        </w:rPr>
        <w:t>odběru</w:t>
      </w:r>
      <w:r>
        <w:rPr>
          <w:spacing w:val="34"/>
          <w:sz w:val="22"/>
        </w:rPr>
        <w:t> </w:t>
      </w:r>
      <w:r>
        <w:rPr>
          <w:sz w:val="22"/>
        </w:rPr>
        <w:t>primárního</w:t>
      </w:r>
      <w:r>
        <w:rPr>
          <w:spacing w:val="33"/>
          <w:sz w:val="22"/>
        </w:rPr>
        <w:t> </w:t>
      </w:r>
      <w:r>
        <w:rPr>
          <w:sz w:val="22"/>
        </w:rPr>
        <w:t>vzorku</w:t>
      </w:r>
      <w:r>
        <w:rPr>
          <w:spacing w:val="34"/>
          <w:sz w:val="22"/>
        </w:rPr>
        <w:t> </w:t>
      </w:r>
      <w:r>
        <w:rPr>
          <w:sz w:val="22"/>
        </w:rPr>
        <w:t>(a</w:t>
      </w:r>
      <w:r>
        <w:rPr>
          <w:spacing w:val="34"/>
          <w:sz w:val="22"/>
        </w:rPr>
        <w:t> </w:t>
      </w:r>
      <w:r>
        <w:rPr>
          <w:sz w:val="22"/>
        </w:rPr>
        <w:t>čas,</w:t>
      </w:r>
      <w:r>
        <w:rPr>
          <w:spacing w:val="35"/>
          <w:sz w:val="22"/>
        </w:rPr>
        <w:t> </w:t>
      </w:r>
      <w:r>
        <w:rPr>
          <w:sz w:val="22"/>
        </w:rPr>
        <w:t>pokud</w:t>
      </w:r>
      <w:r>
        <w:rPr>
          <w:spacing w:val="33"/>
          <w:sz w:val="22"/>
        </w:rPr>
        <w:t> </w:t>
      </w:r>
      <w:r>
        <w:rPr>
          <w:sz w:val="22"/>
        </w:rPr>
        <w:t>je</w:t>
      </w:r>
      <w:r>
        <w:rPr>
          <w:spacing w:val="34"/>
          <w:sz w:val="22"/>
        </w:rPr>
        <w:t> </w:t>
      </w:r>
      <w:r>
        <w:rPr>
          <w:sz w:val="22"/>
        </w:rPr>
        <w:t>dostupný</w:t>
      </w:r>
      <w:r>
        <w:rPr>
          <w:spacing w:val="32"/>
          <w:sz w:val="22"/>
        </w:rPr>
        <w:t> </w:t>
      </w:r>
      <w:r>
        <w:rPr>
          <w:sz w:val="22"/>
        </w:rPr>
        <w:t>a</w:t>
      </w:r>
      <w:r>
        <w:rPr>
          <w:spacing w:val="34"/>
          <w:sz w:val="22"/>
        </w:rPr>
        <w:t> </w:t>
      </w:r>
      <w:r>
        <w:rPr>
          <w:sz w:val="22"/>
        </w:rPr>
        <w:t>je</w:t>
      </w:r>
      <w:r>
        <w:rPr>
          <w:spacing w:val="32"/>
          <w:sz w:val="22"/>
        </w:rPr>
        <w:t> </w:t>
      </w:r>
      <w:r>
        <w:rPr>
          <w:sz w:val="22"/>
        </w:rPr>
        <w:t>podstatný</w:t>
      </w:r>
      <w:r>
        <w:rPr>
          <w:spacing w:val="30"/>
          <w:sz w:val="22"/>
        </w:rPr>
        <w:t> </w:t>
      </w:r>
      <w:r>
        <w:rPr>
          <w:sz w:val="22"/>
        </w:rPr>
        <w:t>pro</w:t>
      </w:r>
      <w:r>
        <w:rPr>
          <w:spacing w:val="33"/>
          <w:sz w:val="22"/>
        </w:rPr>
        <w:t> </w:t>
      </w:r>
      <w:r>
        <w:rPr>
          <w:sz w:val="22"/>
        </w:rPr>
        <w:t>péči</w:t>
      </w:r>
      <w:r>
        <w:rPr>
          <w:spacing w:val="32"/>
          <w:sz w:val="22"/>
        </w:rPr>
        <w:t> </w:t>
      </w:r>
      <w:r>
        <w:rPr>
          <w:sz w:val="22"/>
        </w:rPr>
        <w:t>o </w:t>
      </w:r>
      <w:r>
        <w:rPr>
          <w:spacing w:val="-2"/>
          <w:sz w:val="22"/>
        </w:rPr>
        <w:t>pacienta)</w:t>
      </w:r>
    </w:p>
    <w:p>
      <w:pPr>
        <w:pStyle w:val="ListParagraph"/>
        <w:numPr>
          <w:ilvl w:val="0"/>
          <w:numId w:val="13"/>
        </w:numPr>
        <w:tabs>
          <w:tab w:pos="641" w:val="left" w:leader="none"/>
        </w:tabs>
        <w:spacing w:line="240" w:lineRule="auto" w:before="63" w:after="0"/>
        <w:ind w:left="641" w:right="0" w:hanging="283"/>
        <w:jc w:val="left"/>
        <w:rPr>
          <w:sz w:val="22"/>
        </w:rPr>
      </w:pPr>
      <w:r>
        <w:rPr>
          <w:sz w:val="22"/>
        </w:rPr>
        <w:t>Druh</w:t>
      </w:r>
      <w:r>
        <w:rPr>
          <w:spacing w:val="-5"/>
          <w:sz w:val="22"/>
        </w:rPr>
        <w:t> </w:t>
      </w:r>
      <w:r>
        <w:rPr>
          <w:sz w:val="22"/>
        </w:rPr>
        <w:t>primárního</w:t>
      </w:r>
      <w:r>
        <w:rPr>
          <w:spacing w:val="-4"/>
          <w:sz w:val="22"/>
        </w:rPr>
        <w:t> </w:t>
      </w:r>
      <w:r>
        <w:rPr>
          <w:spacing w:val="-2"/>
          <w:sz w:val="22"/>
        </w:rPr>
        <w:t>vzorku</w:t>
      </w:r>
    </w:p>
    <w:p>
      <w:pPr>
        <w:pStyle w:val="ListParagraph"/>
        <w:numPr>
          <w:ilvl w:val="0"/>
          <w:numId w:val="13"/>
        </w:numPr>
        <w:tabs>
          <w:tab w:pos="641" w:val="left" w:leader="none"/>
        </w:tabs>
        <w:spacing w:line="240" w:lineRule="auto" w:before="62" w:after="0"/>
        <w:ind w:left="641" w:right="0" w:hanging="283"/>
        <w:jc w:val="left"/>
        <w:rPr>
          <w:sz w:val="22"/>
        </w:rPr>
      </w:pPr>
      <w:r>
        <w:rPr>
          <w:w w:val="90"/>
          <w:sz w:val="22"/>
        </w:rPr>
        <w:t>Datum</w:t>
      </w:r>
      <w:r>
        <w:rPr>
          <w:spacing w:val="3"/>
          <w:sz w:val="22"/>
        </w:rPr>
        <w:t> </w:t>
      </w:r>
      <w:r>
        <w:rPr>
          <w:w w:val="90"/>
          <w:sz w:val="22"/>
        </w:rPr>
        <w:t>a</w:t>
      </w:r>
      <w:r>
        <w:rPr>
          <w:spacing w:val="1"/>
          <w:sz w:val="22"/>
        </w:rPr>
        <w:t> </w:t>
      </w:r>
      <w:r>
        <w:rPr>
          <w:w w:val="90"/>
          <w:sz w:val="22"/>
        </w:rPr>
        <w:t>čas</w:t>
      </w:r>
      <w:r>
        <w:rPr>
          <w:spacing w:val="2"/>
          <w:sz w:val="22"/>
        </w:rPr>
        <w:t> </w:t>
      </w:r>
      <w:r>
        <w:rPr>
          <w:w w:val="90"/>
          <w:sz w:val="22"/>
        </w:rPr>
        <w:t>přijetí</w:t>
      </w:r>
      <w:r>
        <w:rPr>
          <w:spacing w:val="-1"/>
          <w:sz w:val="22"/>
        </w:rPr>
        <w:t> </w:t>
      </w:r>
      <w:r>
        <w:rPr>
          <w:w w:val="90"/>
          <w:sz w:val="22"/>
        </w:rPr>
        <w:t>vzorku</w:t>
      </w:r>
      <w:r>
        <w:rPr>
          <w:spacing w:val="2"/>
          <w:sz w:val="22"/>
        </w:rPr>
        <w:t> </w:t>
      </w:r>
      <w:r>
        <w:rPr>
          <w:w w:val="90"/>
          <w:sz w:val="22"/>
        </w:rPr>
        <w:t>do</w:t>
      </w:r>
      <w:r>
        <w:rPr>
          <w:spacing w:val="1"/>
          <w:sz w:val="22"/>
        </w:rPr>
        <w:t> </w:t>
      </w:r>
      <w:r>
        <w:rPr>
          <w:spacing w:val="-2"/>
          <w:w w:val="90"/>
          <w:sz w:val="22"/>
        </w:rPr>
        <w:t>laboratoře</w:t>
      </w:r>
    </w:p>
    <w:p>
      <w:pPr>
        <w:pStyle w:val="ListParagraph"/>
        <w:numPr>
          <w:ilvl w:val="0"/>
          <w:numId w:val="13"/>
        </w:numPr>
        <w:tabs>
          <w:tab w:pos="641" w:val="left" w:leader="none"/>
        </w:tabs>
        <w:spacing w:line="240" w:lineRule="auto" w:before="61" w:after="0"/>
        <w:ind w:left="641" w:right="0" w:hanging="283"/>
        <w:jc w:val="left"/>
        <w:rPr>
          <w:sz w:val="22"/>
        </w:rPr>
      </w:pPr>
      <w:r>
        <w:rPr>
          <w:spacing w:val="-4"/>
          <w:sz w:val="22"/>
        </w:rPr>
        <w:t>Datum</w:t>
      </w:r>
      <w:r>
        <w:rPr>
          <w:spacing w:val="-7"/>
          <w:sz w:val="22"/>
        </w:rPr>
        <w:t> </w:t>
      </w:r>
      <w:r>
        <w:rPr>
          <w:spacing w:val="-4"/>
          <w:sz w:val="22"/>
        </w:rPr>
        <w:t>a</w:t>
      </w:r>
      <w:r>
        <w:rPr>
          <w:spacing w:val="-8"/>
          <w:sz w:val="22"/>
        </w:rPr>
        <w:t> </w:t>
      </w:r>
      <w:r>
        <w:rPr>
          <w:spacing w:val="-4"/>
          <w:sz w:val="22"/>
        </w:rPr>
        <w:t>čas</w:t>
      </w:r>
      <w:r>
        <w:rPr>
          <w:spacing w:val="-7"/>
          <w:sz w:val="22"/>
        </w:rPr>
        <w:t> </w:t>
      </w:r>
      <w:r>
        <w:rPr>
          <w:spacing w:val="-4"/>
          <w:sz w:val="22"/>
        </w:rPr>
        <w:t>vydání</w:t>
      </w:r>
      <w:r>
        <w:rPr>
          <w:spacing w:val="-12"/>
          <w:sz w:val="22"/>
        </w:rPr>
        <w:t> </w:t>
      </w:r>
      <w:r>
        <w:rPr>
          <w:spacing w:val="-4"/>
          <w:sz w:val="22"/>
        </w:rPr>
        <w:t>výsledku</w:t>
      </w:r>
      <w:r>
        <w:rPr>
          <w:spacing w:val="-8"/>
          <w:sz w:val="22"/>
        </w:rPr>
        <w:t> </w:t>
      </w:r>
      <w:r>
        <w:rPr>
          <w:spacing w:val="-4"/>
          <w:sz w:val="22"/>
        </w:rPr>
        <w:t>laboratoří</w:t>
      </w:r>
    </w:p>
    <w:p>
      <w:pPr>
        <w:pStyle w:val="ListParagraph"/>
        <w:numPr>
          <w:ilvl w:val="0"/>
          <w:numId w:val="13"/>
        </w:numPr>
        <w:tabs>
          <w:tab w:pos="641" w:val="left" w:leader="none"/>
        </w:tabs>
        <w:spacing w:line="240" w:lineRule="auto" w:before="61" w:after="0"/>
        <w:ind w:left="641" w:right="0" w:hanging="283"/>
        <w:jc w:val="left"/>
        <w:rPr>
          <w:sz w:val="22"/>
        </w:rPr>
      </w:pPr>
      <w:r>
        <w:rPr>
          <w:w w:val="90"/>
          <w:sz w:val="22"/>
        </w:rPr>
        <w:t>Výsledky</w:t>
      </w:r>
      <w:r>
        <w:rPr>
          <w:spacing w:val="-7"/>
          <w:w w:val="90"/>
          <w:sz w:val="22"/>
        </w:rPr>
        <w:t> </w:t>
      </w:r>
      <w:r>
        <w:rPr>
          <w:w w:val="90"/>
          <w:sz w:val="22"/>
        </w:rPr>
        <w:t>vyšetření,</w:t>
      </w:r>
      <w:r>
        <w:rPr>
          <w:spacing w:val="-3"/>
          <w:w w:val="90"/>
          <w:sz w:val="22"/>
        </w:rPr>
        <w:t> </w:t>
      </w:r>
      <w:r>
        <w:rPr>
          <w:w w:val="90"/>
          <w:sz w:val="22"/>
        </w:rPr>
        <w:t>v</w:t>
      </w:r>
      <w:r>
        <w:rPr>
          <w:spacing w:val="-7"/>
          <w:w w:val="90"/>
          <w:sz w:val="22"/>
        </w:rPr>
        <w:t> </w:t>
      </w:r>
      <w:r>
        <w:rPr>
          <w:w w:val="90"/>
          <w:sz w:val="22"/>
        </w:rPr>
        <w:t>případě</w:t>
      </w:r>
      <w:r>
        <w:rPr>
          <w:spacing w:val="-5"/>
          <w:w w:val="90"/>
          <w:sz w:val="22"/>
        </w:rPr>
        <w:t> </w:t>
      </w:r>
      <w:r>
        <w:rPr>
          <w:w w:val="90"/>
          <w:sz w:val="22"/>
        </w:rPr>
        <w:t>potřeby</w:t>
      </w:r>
      <w:r>
        <w:rPr>
          <w:spacing w:val="-6"/>
          <w:w w:val="90"/>
          <w:sz w:val="22"/>
        </w:rPr>
        <w:t> </w:t>
      </w:r>
      <w:r>
        <w:rPr>
          <w:w w:val="90"/>
          <w:sz w:val="22"/>
        </w:rPr>
        <w:t>interpretace</w:t>
      </w:r>
      <w:r>
        <w:rPr>
          <w:spacing w:val="-5"/>
          <w:w w:val="90"/>
          <w:sz w:val="22"/>
        </w:rPr>
        <w:t> </w:t>
      </w:r>
      <w:r>
        <w:rPr>
          <w:spacing w:val="-2"/>
          <w:w w:val="90"/>
          <w:sz w:val="22"/>
        </w:rPr>
        <w:t>výsledků</w:t>
      </w:r>
    </w:p>
    <w:p>
      <w:pPr>
        <w:pStyle w:val="ListParagraph"/>
        <w:numPr>
          <w:ilvl w:val="0"/>
          <w:numId w:val="13"/>
        </w:numPr>
        <w:tabs>
          <w:tab w:pos="640" w:val="left" w:leader="none"/>
          <w:tab w:pos="642" w:val="left" w:leader="none"/>
        </w:tabs>
        <w:spacing w:line="240" w:lineRule="auto" w:before="62" w:after="0"/>
        <w:ind w:left="642" w:right="508" w:hanging="284"/>
        <w:jc w:val="both"/>
        <w:rPr>
          <w:sz w:val="22"/>
        </w:rPr>
      </w:pPr>
      <w:r>
        <w:rPr>
          <w:spacing w:val="-4"/>
          <w:sz w:val="22"/>
        </w:rPr>
        <w:t>Komentáře</w:t>
      </w:r>
      <w:r>
        <w:rPr>
          <w:spacing w:val="-12"/>
          <w:sz w:val="22"/>
        </w:rPr>
        <w:t> </w:t>
      </w:r>
      <w:r>
        <w:rPr>
          <w:spacing w:val="-4"/>
          <w:sz w:val="22"/>
        </w:rPr>
        <w:t>a</w:t>
      </w:r>
      <w:r>
        <w:rPr>
          <w:spacing w:val="-11"/>
          <w:sz w:val="22"/>
        </w:rPr>
        <w:t> </w:t>
      </w:r>
      <w:r>
        <w:rPr>
          <w:spacing w:val="-4"/>
          <w:sz w:val="22"/>
        </w:rPr>
        <w:t>poznámky</w:t>
      </w:r>
      <w:r>
        <w:rPr>
          <w:spacing w:val="-11"/>
          <w:sz w:val="22"/>
        </w:rPr>
        <w:t> </w:t>
      </w:r>
      <w:r>
        <w:rPr>
          <w:spacing w:val="-4"/>
          <w:sz w:val="22"/>
        </w:rPr>
        <w:t>(např.</w:t>
      </w:r>
      <w:r>
        <w:rPr>
          <w:spacing w:val="-12"/>
          <w:sz w:val="22"/>
        </w:rPr>
        <w:t> </w:t>
      </w:r>
      <w:r>
        <w:rPr>
          <w:spacing w:val="-4"/>
          <w:sz w:val="22"/>
        </w:rPr>
        <w:t>kvalita</w:t>
      </w:r>
      <w:r>
        <w:rPr>
          <w:spacing w:val="-11"/>
          <w:sz w:val="22"/>
        </w:rPr>
        <w:t> </w:t>
      </w:r>
      <w:r>
        <w:rPr>
          <w:spacing w:val="-4"/>
          <w:sz w:val="22"/>
        </w:rPr>
        <w:t>nebo</w:t>
      </w:r>
      <w:r>
        <w:rPr>
          <w:spacing w:val="-11"/>
          <w:sz w:val="22"/>
        </w:rPr>
        <w:t> </w:t>
      </w:r>
      <w:r>
        <w:rPr>
          <w:spacing w:val="-4"/>
          <w:sz w:val="22"/>
        </w:rPr>
        <w:t>přiměřenost</w:t>
      </w:r>
      <w:r>
        <w:rPr>
          <w:spacing w:val="-11"/>
          <w:sz w:val="22"/>
        </w:rPr>
        <w:t> </w:t>
      </w:r>
      <w:r>
        <w:rPr>
          <w:spacing w:val="-4"/>
          <w:sz w:val="22"/>
        </w:rPr>
        <w:t>primárního</w:t>
      </w:r>
      <w:r>
        <w:rPr>
          <w:spacing w:val="-12"/>
          <w:sz w:val="22"/>
        </w:rPr>
        <w:t> </w:t>
      </w:r>
      <w:r>
        <w:rPr>
          <w:spacing w:val="-4"/>
          <w:sz w:val="22"/>
        </w:rPr>
        <w:t>vzorku,</w:t>
      </w:r>
      <w:r>
        <w:rPr>
          <w:spacing w:val="-11"/>
          <w:sz w:val="22"/>
        </w:rPr>
        <w:t> </w:t>
      </w:r>
      <w:r>
        <w:rPr>
          <w:spacing w:val="-4"/>
          <w:sz w:val="22"/>
        </w:rPr>
        <w:t>které</w:t>
      </w:r>
      <w:r>
        <w:rPr>
          <w:spacing w:val="-11"/>
          <w:sz w:val="22"/>
        </w:rPr>
        <w:t> </w:t>
      </w:r>
      <w:r>
        <w:rPr>
          <w:spacing w:val="-4"/>
          <w:sz w:val="22"/>
        </w:rPr>
        <w:t>by</w:t>
      </w:r>
      <w:r>
        <w:rPr>
          <w:spacing w:val="-12"/>
          <w:sz w:val="22"/>
        </w:rPr>
        <w:t> </w:t>
      </w:r>
      <w:r>
        <w:rPr>
          <w:spacing w:val="-4"/>
          <w:sz w:val="22"/>
        </w:rPr>
        <w:t>mohly </w:t>
      </w:r>
      <w:r>
        <w:rPr>
          <w:sz w:val="22"/>
        </w:rPr>
        <w:t>znehodnotit výsledek; výsledky/interpretace smluvních laboratoří; použití vývojového </w:t>
      </w:r>
      <w:r>
        <w:rPr>
          <w:spacing w:val="-2"/>
          <w:sz w:val="22"/>
        </w:rPr>
        <w:t>postupu)</w:t>
      </w:r>
    </w:p>
    <w:p>
      <w:pPr>
        <w:pStyle w:val="ListParagraph"/>
        <w:numPr>
          <w:ilvl w:val="0"/>
          <w:numId w:val="13"/>
        </w:numPr>
        <w:tabs>
          <w:tab w:pos="640" w:val="left" w:leader="none"/>
        </w:tabs>
        <w:spacing w:line="240" w:lineRule="auto" w:before="64" w:after="0"/>
        <w:ind w:left="640" w:right="0" w:hanging="282"/>
        <w:jc w:val="both"/>
        <w:rPr>
          <w:sz w:val="22"/>
        </w:rPr>
      </w:pPr>
      <w:r>
        <w:rPr>
          <w:spacing w:val="-4"/>
          <w:sz w:val="22"/>
        </w:rPr>
        <w:t>Identifikaci</w:t>
      </w:r>
      <w:r>
        <w:rPr>
          <w:spacing w:val="-1"/>
          <w:sz w:val="22"/>
        </w:rPr>
        <w:t> </w:t>
      </w:r>
      <w:r>
        <w:rPr>
          <w:spacing w:val="-4"/>
          <w:sz w:val="22"/>
        </w:rPr>
        <w:t>osoby,</w:t>
      </w:r>
      <w:r>
        <w:rPr>
          <w:spacing w:val="2"/>
          <w:sz w:val="22"/>
        </w:rPr>
        <w:t> </w:t>
      </w:r>
      <w:r>
        <w:rPr>
          <w:spacing w:val="-4"/>
          <w:sz w:val="22"/>
        </w:rPr>
        <w:t>která</w:t>
      </w:r>
      <w:r>
        <w:rPr>
          <w:spacing w:val="1"/>
          <w:sz w:val="22"/>
        </w:rPr>
        <w:t> </w:t>
      </w:r>
      <w:r>
        <w:rPr>
          <w:spacing w:val="-4"/>
          <w:sz w:val="22"/>
        </w:rPr>
        <w:t>provedla</w:t>
      </w:r>
      <w:r>
        <w:rPr>
          <w:sz w:val="22"/>
        </w:rPr>
        <w:t> </w:t>
      </w:r>
      <w:r>
        <w:rPr>
          <w:spacing w:val="-4"/>
          <w:sz w:val="22"/>
        </w:rPr>
        <w:t>přezkoumání</w:t>
      </w:r>
      <w:r>
        <w:rPr>
          <w:spacing w:val="-3"/>
          <w:sz w:val="22"/>
        </w:rPr>
        <w:t> </w:t>
      </w:r>
      <w:r>
        <w:rPr>
          <w:spacing w:val="-4"/>
          <w:sz w:val="22"/>
        </w:rPr>
        <w:t>výsledků</w:t>
      </w:r>
    </w:p>
    <w:p>
      <w:pPr>
        <w:pStyle w:val="ListParagraph"/>
        <w:numPr>
          <w:ilvl w:val="0"/>
          <w:numId w:val="13"/>
        </w:numPr>
        <w:tabs>
          <w:tab w:pos="640" w:val="left" w:leader="none"/>
        </w:tabs>
        <w:spacing w:line="240" w:lineRule="auto" w:before="62" w:after="0"/>
        <w:ind w:left="640" w:right="0" w:hanging="282"/>
        <w:jc w:val="both"/>
        <w:rPr>
          <w:sz w:val="22"/>
        </w:rPr>
      </w:pPr>
      <w:r>
        <w:rPr>
          <w:sz w:val="22"/>
        </w:rPr>
        <w:t>Identifikaci</w:t>
      </w:r>
      <w:r>
        <w:rPr>
          <w:spacing w:val="-5"/>
          <w:sz w:val="22"/>
        </w:rPr>
        <w:t> </w:t>
      </w:r>
      <w:r>
        <w:rPr>
          <w:sz w:val="22"/>
        </w:rPr>
        <w:t>osoby,</w:t>
      </w:r>
      <w:r>
        <w:rPr>
          <w:spacing w:val="-3"/>
          <w:sz w:val="22"/>
        </w:rPr>
        <w:t> </w:t>
      </w:r>
      <w:r>
        <w:rPr>
          <w:sz w:val="22"/>
        </w:rPr>
        <w:t>která</w:t>
      </w:r>
      <w:r>
        <w:rPr>
          <w:spacing w:val="-4"/>
          <w:sz w:val="22"/>
        </w:rPr>
        <w:t> </w:t>
      </w:r>
      <w:r>
        <w:rPr>
          <w:sz w:val="22"/>
        </w:rPr>
        <w:t>schválila</w:t>
      </w:r>
      <w:r>
        <w:rPr>
          <w:spacing w:val="-5"/>
          <w:sz w:val="22"/>
        </w:rPr>
        <w:t> </w:t>
      </w:r>
      <w:r>
        <w:rPr>
          <w:sz w:val="22"/>
        </w:rPr>
        <w:t>vydání</w:t>
      </w:r>
      <w:r>
        <w:rPr>
          <w:spacing w:val="-8"/>
          <w:sz w:val="22"/>
        </w:rPr>
        <w:t> </w:t>
      </w:r>
      <w:r>
        <w:rPr>
          <w:spacing w:val="-2"/>
          <w:sz w:val="22"/>
        </w:rPr>
        <w:t>zprávy</w:t>
      </w:r>
    </w:p>
    <w:p>
      <w:pPr>
        <w:pStyle w:val="ListParagraph"/>
        <w:numPr>
          <w:ilvl w:val="0"/>
          <w:numId w:val="13"/>
        </w:numPr>
        <w:tabs>
          <w:tab w:pos="640" w:val="left" w:leader="none"/>
        </w:tabs>
        <w:spacing w:line="240" w:lineRule="auto" w:before="61" w:after="0"/>
        <w:ind w:left="640" w:right="0" w:hanging="282"/>
        <w:jc w:val="both"/>
        <w:rPr>
          <w:sz w:val="22"/>
        </w:rPr>
      </w:pPr>
      <w:r>
        <w:rPr>
          <w:spacing w:val="-6"/>
          <w:sz w:val="22"/>
        </w:rPr>
        <w:t>Datum</w:t>
      </w:r>
      <w:r>
        <w:rPr>
          <w:spacing w:val="-7"/>
          <w:sz w:val="22"/>
        </w:rPr>
        <w:t> </w:t>
      </w:r>
      <w:r>
        <w:rPr>
          <w:spacing w:val="-6"/>
          <w:sz w:val="22"/>
        </w:rPr>
        <w:t>zprávy</w:t>
      </w:r>
      <w:r>
        <w:rPr>
          <w:spacing w:val="-9"/>
          <w:sz w:val="22"/>
        </w:rPr>
        <w:t> </w:t>
      </w:r>
      <w:r>
        <w:rPr>
          <w:spacing w:val="-6"/>
          <w:sz w:val="22"/>
        </w:rPr>
        <w:t>a</w:t>
      </w:r>
      <w:r>
        <w:rPr>
          <w:spacing w:val="-8"/>
          <w:sz w:val="22"/>
        </w:rPr>
        <w:t> </w:t>
      </w:r>
      <w:r>
        <w:rPr>
          <w:spacing w:val="-6"/>
          <w:sz w:val="22"/>
        </w:rPr>
        <w:t>čas</w:t>
      </w:r>
      <w:r>
        <w:rPr>
          <w:spacing w:val="-7"/>
          <w:sz w:val="22"/>
        </w:rPr>
        <w:t> </w:t>
      </w:r>
      <w:r>
        <w:rPr>
          <w:spacing w:val="-6"/>
          <w:sz w:val="22"/>
        </w:rPr>
        <w:t>vydání</w:t>
      </w:r>
    </w:p>
    <w:p>
      <w:pPr>
        <w:pStyle w:val="ListParagraph"/>
        <w:numPr>
          <w:ilvl w:val="0"/>
          <w:numId w:val="13"/>
        </w:numPr>
        <w:tabs>
          <w:tab w:pos="640" w:val="left" w:leader="none"/>
        </w:tabs>
        <w:spacing w:line="240" w:lineRule="auto" w:before="62" w:after="0"/>
        <w:ind w:left="640" w:right="0" w:hanging="282"/>
        <w:jc w:val="both"/>
        <w:rPr>
          <w:sz w:val="22"/>
        </w:rPr>
      </w:pPr>
      <w:r>
        <w:rPr>
          <w:spacing w:val="-4"/>
          <w:sz w:val="22"/>
        </w:rPr>
        <w:t>Číslování</w:t>
      </w:r>
      <w:r>
        <w:rPr>
          <w:spacing w:val="-12"/>
          <w:sz w:val="22"/>
        </w:rPr>
        <w:t> </w:t>
      </w:r>
      <w:r>
        <w:rPr>
          <w:spacing w:val="-4"/>
          <w:sz w:val="22"/>
        </w:rPr>
        <w:t>stran</w:t>
      </w:r>
      <w:r>
        <w:rPr>
          <w:spacing w:val="-11"/>
          <w:sz w:val="22"/>
        </w:rPr>
        <w:t> </w:t>
      </w:r>
      <w:r>
        <w:rPr>
          <w:spacing w:val="-4"/>
          <w:sz w:val="22"/>
        </w:rPr>
        <w:t>spolu</w:t>
      </w:r>
      <w:r>
        <w:rPr>
          <w:spacing w:val="-11"/>
          <w:sz w:val="22"/>
        </w:rPr>
        <w:t> </w:t>
      </w:r>
      <w:r>
        <w:rPr>
          <w:spacing w:val="-4"/>
          <w:sz w:val="22"/>
        </w:rPr>
        <w:t>s</w:t>
      </w:r>
      <w:r>
        <w:rPr>
          <w:spacing w:val="-10"/>
          <w:sz w:val="22"/>
        </w:rPr>
        <w:t> </w:t>
      </w:r>
      <w:r>
        <w:rPr>
          <w:spacing w:val="-4"/>
          <w:sz w:val="22"/>
        </w:rPr>
        <w:t>celkovým</w:t>
      </w:r>
      <w:r>
        <w:rPr>
          <w:spacing w:val="-10"/>
          <w:sz w:val="22"/>
        </w:rPr>
        <w:t> </w:t>
      </w:r>
      <w:r>
        <w:rPr>
          <w:spacing w:val="-4"/>
          <w:sz w:val="22"/>
        </w:rPr>
        <w:t>počtem</w:t>
      </w:r>
      <w:r>
        <w:rPr>
          <w:spacing w:val="-10"/>
          <w:sz w:val="22"/>
        </w:rPr>
        <w:t> </w:t>
      </w:r>
      <w:r>
        <w:rPr>
          <w:spacing w:val="-4"/>
          <w:sz w:val="22"/>
        </w:rPr>
        <w:t>stran</w:t>
      </w:r>
    </w:p>
    <w:p>
      <w:pPr>
        <w:pStyle w:val="BodyText"/>
        <w:spacing w:before="3"/>
        <w:ind w:left="0"/>
      </w:pPr>
    </w:p>
    <w:p>
      <w:pPr>
        <w:pStyle w:val="BodyText"/>
      </w:pPr>
      <w:r>
        <w:rPr/>
        <w:t>Výsledky jsou ukládány v databázi LIS, která je pravidelně zálohována. Zálohy v elektronické podobě jsou archivovány.</w:t>
      </w:r>
    </w:p>
    <w:p>
      <w:pPr>
        <w:pStyle w:val="BodyText"/>
        <w:spacing w:before="11"/>
        <w:ind w:left="0"/>
      </w:pPr>
    </w:p>
    <w:p>
      <w:pPr>
        <w:pStyle w:val="Heading1"/>
        <w:numPr>
          <w:ilvl w:val="1"/>
          <w:numId w:val="5"/>
        </w:numPr>
        <w:tabs>
          <w:tab w:pos="726" w:val="left" w:leader="none"/>
        </w:tabs>
        <w:spacing w:line="240" w:lineRule="auto" w:before="0" w:after="0"/>
        <w:ind w:left="726" w:right="0" w:hanging="368"/>
        <w:jc w:val="left"/>
      </w:pPr>
      <w:r>
        <w:rPr/>
        <w:t>Formy</w:t>
      </w:r>
      <w:r>
        <w:rPr>
          <w:spacing w:val="-13"/>
        </w:rPr>
        <w:t> </w:t>
      </w:r>
      <w:r>
        <w:rPr/>
        <w:t>vydávání</w:t>
      </w:r>
      <w:r>
        <w:rPr>
          <w:spacing w:val="-5"/>
        </w:rPr>
        <w:t> </w:t>
      </w:r>
      <w:r>
        <w:rPr/>
        <w:t>a</w:t>
      </w:r>
      <w:r>
        <w:rPr>
          <w:spacing w:val="-6"/>
        </w:rPr>
        <w:t> </w:t>
      </w:r>
      <w:r>
        <w:rPr/>
        <w:t>sdělování</w:t>
      </w:r>
      <w:r>
        <w:rPr>
          <w:spacing w:val="-4"/>
        </w:rPr>
        <w:t> </w:t>
      </w:r>
      <w:r>
        <w:rPr>
          <w:spacing w:val="-2"/>
        </w:rPr>
        <w:t>výsledků</w:t>
      </w:r>
    </w:p>
    <w:p>
      <w:pPr>
        <w:pStyle w:val="ListParagraph"/>
        <w:numPr>
          <w:ilvl w:val="2"/>
          <w:numId w:val="5"/>
        </w:numPr>
        <w:tabs>
          <w:tab w:pos="848" w:val="left" w:leader="none"/>
        </w:tabs>
        <w:spacing w:line="240" w:lineRule="auto" w:before="124" w:after="0"/>
        <w:ind w:left="848" w:right="0" w:hanging="490"/>
        <w:jc w:val="both"/>
        <w:rPr>
          <w:sz w:val="22"/>
          <w:u w:val="single"/>
        </w:rPr>
      </w:pPr>
      <w:r>
        <w:rPr>
          <w:spacing w:val="-4"/>
          <w:sz w:val="22"/>
          <w:u w:val="single"/>
        </w:rPr>
        <w:t> </w:t>
      </w:r>
      <w:r>
        <w:rPr>
          <w:sz w:val="22"/>
          <w:u w:val="single"/>
        </w:rPr>
        <w:t>Výsledek</w:t>
      </w:r>
      <w:r>
        <w:rPr>
          <w:spacing w:val="-1"/>
          <w:sz w:val="22"/>
          <w:u w:val="single"/>
        </w:rPr>
        <w:t> </w:t>
      </w:r>
      <w:r>
        <w:rPr>
          <w:sz w:val="22"/>
          <w:u w:val="single"/>
        </w:rPr>
        <w:t>v</w:t>
      </w:r>
      <w:r>
        <w:rPr>
          <w:spacing w:val="-6"/>
          <w:sz w:val="22"/>
          <w:u w:val="single"/>
        </w:rPr>
        <w:t> </w:t>
      </w:r>
      <w:r>
        <w:rPr>
          <w:sz w:val="22"/>
          <w:u w:val="single"/>
        </w:rPr>
        <w:t>listinné</w:t>
      </w:r>
      <w:r>
        <w:rPr>
          <w:spacing w:val="-4"/>
          <w:sz w:val="22"/>
          <w:u w:val="single"/>
        </w:rPr>
        <w:t> </w:t>
      </w:r>
      <w:r>
        <w:rPr>
          <w:spacing w:val="-2"/>
          <w:sz w:val="22"/>
          <w:u w:val="single"/>
        </w:rPr>
        <w:t>podobě</w:t>
      </w:r>
    </w:p>
    <w:p>
      <w:pPr>
        <w:pStyle w:val="BodyText"/>
        <w:spacing w:before="121"/>
        <w:ind w:right="508"/>
        <w:jc w:val="both"/>
      </w:pPr>
      <w:r>
        <w:rPr/>
        <w:t>Výsledky</w:t>
      </w:r>
      <w:r>
        <w:rPr>
          <w:spacing w:val="-16"/>
        </w:rPr>
        <w:t> </w:t>
      </w:r>
      <w:r>
        <w:rPr/>
        <w:t>jsou vydávány v</w:t>
      </w:r>
      <w:r>
        <w:rPr>
          <w:spacing w:val="-16"/>
        </w:rPr>
        <w:t> </w:t>
      </w:r>
      <w:r>
        <w:rPr/>
        <w:t>podobě písemných zpráv vytvořených v</w:t>
      </w:r>
      <w:r>
        <w:rPr>
          <w:spacing w:val="-16"/>
        </w:rPr>
        <w:t> </w:t>
      </w:r>
      <w:r>
        <w:rPr/>
        <w:t>laboratorním informačním systému.</w:t>
      </w:r>
      <w:r>
        <w:rPr>
          <w:spacing w:val="-16"/>
        </w:rPr>
        <w:t> </w:t>
      </w:r>
      <w:r>
        <w:rPr/>
        <w:t>Pracovník</w:t>
      </w:r>
      <w:r>
        <w:rPr>
          <w:spacing w:val="-15"/>
        </w:rPr>
        <w:t> </w:t>
      </w:r>
      <w:r>
        <w:rPr/>
        <w:t>laboratoří</w:t>
      </w:r>
      <w:r>
        <w:rPr>
          <w:spacing w:val="-15"/>
        </w:rPr>
        <w:t> </w:t>
      </w:r>
      <w:r>
        <w:rPr/>
        <w:t>LETTO</w:t>
      </w:r>
      <w:r>
        <w:rPr>
          <w:spacing w:val="-16"/>
        </w:rPr>
        <w:t> </w:t>
      </w:r>
      <w:r>
        <w:rPr/>
        <w:t>provádějící</w:t>
      </w:r>
      <w:r>
        <w:rPr>
          <w:spacing w:val="-15"/>
        </w:rPr>
        <w:t> </w:t>
      </w:r>
      <w:r>
        <w:rPr/>
        <w:t>vyšetření</w:t>
      </w:r>
      <w:r>
        <w:rPr>
          <w:spacing w:val="-15"/>
        </w:rPr>
        <w:t> </w:t>
      </w:r>
      <w:r>
        <w:rPr/>
        <w:t>výsledek</w:t>
      </w:r>
      <w:r>
        <w:rPr>
          <w:spacing w:val="-15"/>
        </w:rPr>
        <w:t> </w:t>
      </w:r>
      <w:r>
        <w:rPr/>
        <w:t>zkontroluje</w:t>
      </w:r>
      <w:r>
        <w:rPr>
          <w:spacing w:val="-16"/>
        </w:rPr>
        <w:t> </w:t>
      </w:r>
      <w:r>
        <w:rPr/>
        <w:t>s</w:t>
      </w:r>
      <w:r>
        <w:rPr>
          <w:spacing w:val="-15"/>
        </w:rPr>
        <w:t> </w:t>
      </w:r>
      <w:r>
        <w:rPr/>
        <w:t>primárními </w:t>
      </w:r>
      <w:r>
        <w:rPr>
          <w:spacing w:val="-2"/>
        </w:rPr>
        <w:t>záznamy</w:t>
      </w:r>
      <w:r>
        <w:rPr>
          <w:spacing w:val="-14"/>
        </w:rPr>
        <w:t> </w:t>
      </w:r>
      <w:r>
        <w:rPr>
          <w:spacing w:val="-2"/>
        </w:rPr>
        <w:t>a</w:t>
      </w:r>
      <w:r>
        <w:rPr>
          <w:spacing w:val="-2"/>
        </w:rPr>
        <w:t> podepíše.</w:t>
      </w:r>
      <w:r>
        <w:rPr>
          <w:spacing w:val="-2"/>
        </w:rPr>
        <w:t> Pracovník</w:t>
      </w:r>
      <w:r>
        <w:rPr>
          <w:spacing w:val="-2"/>
        </w:rPr>
        <w:t> s</w:t>
      </w:r>
      <w:r>
        <w:rPr>
          <w:spacing w:val="-14"/>
        </w:rPr>
        <w:t> </w:t>
      </w:r>
      <w:r>
        <w:rPr>
          <w:spacing w:val="-2"/>
        </w:rPr>
        <w:t>oprávněním</w:t>
      </w:r>
      <w:r>
        <w:rPr>
          <w:spacing w:val="-2"/>
        </w:rPr>
        <w:t> uvolňovat</w:t>
      </w:r>
      <w:r>
        <w:rPr>
          <w:spacing w:val="-2"/>
        </w:rPr>
        <w:t> výsledky</w:t>
      </w:r>
      <w:r>
        <w:rPr>
          <w:spacing w:val="-4"/>
        </w:rPr>
        <w:t> </w:t>
      </w:r>
      <w:r>
        <w:rPr>
          <w:spacing w:val="-2"/>
        </w:rPr>
        <w:t>vyšetření</w:t>
      </w:r>
      <w:r>
        <w:rPr>
          <w:spacing w:val="-4"/>
        </w:rPr>
        <w:t> </w:t>
      </w:r>
      <w:r>
        <w:rPr>
          <w:spacing w:val="-2"/>
        </w:rPr>
        <w:t>rovněž</w:t>
      </w:r>
      <w:r>
        <w:rPr>
          <w:spacing w:val="-4"/>
        </w:rPr>
        <w:t> </w:t>
      </w:r>
      <w:r>
        <w:rPr>
          <w:spacing w:val="-2"/>
        </w:rPr>
        <w:t>provede </w:t>
      </w:r>
      <w:r>
        <w:rPr/>
        <w:t>kontrolu</w:t>
      </w:r>
      <w:r>
        <w:rPr>
          <w:spacing w:val="-1"/>
        </w:rPr>
        <w:t> </w:t>
      </w:r>
      <w:r>
        <w:rPr/>
        <w:t>výsledku</w:t>
      </w:r>
      <w:r>
        <w:rPr>
          <w:spacing w:val="-1"/>
        </w:rPr>
        <w:t> </w:t>
      </w:r>
      <w:r>
        <w:rPr/>
        <w:t>a podepíše. Jméno/ jména</w:t>
      </w:r>
      <w:r>
        <w:rPr>
          <w:spacing w:val="-1"/>
        </w:rPr>
        <w:t> </w:t>
      </w:r>
      <w:r>
        <w:rPr/>
        <w:t>pracovníka/ ků</w:t>
      </w:r>
      <w:r>
        <w:rPr>
          <w:spacing w:val="-1"/>
        </w:rPr>
        <w:t> </w:t>
      </w:r>
      <w:r>
        <w:rPr/>
        <w:t>automaticky</w:t>
      </w:r>
      <w:r>
        <w:rPr>
          <w:spacing w:val="-3"/>
        </w:rPr>
        <w:t> </w:t>
      </w:r>
      <w:r>
        <w:rPr/>
        <w:t>na</w:t>
      </w:r>
      <w:r>
        <w:rPr>
          <w:spacing w:val="-1"/>
        </w:rPr>
        <w:t> </w:t>
      </w:r>
      <w:r>
        <w:rPr/>
        <w:t>výsledek uvádí</w:t>
      </w:r>
      <w:r>
        <w:rPr>
          <w:spacing w:val="-4"/>
        </w:rPr>
        <w:t> </w:t>
      </w:r>
      <w:r>
        <w:rPr/>
        <w:t>IS.</w:t>
      </w:r>
    </w:p>
    <w:p>
      <w:pPr>
        <w:pStyle w:val="BodyText"/>
        <w:spacing w:before="8"/>
        <w:ind w:left="0"/>
      </w:pPr>
    </w:p>
    <w:p>
      <w:pPr>
        <w:pStyle w:val="ListParagraph"/>
        <w:numPr>
          <w:ilvl w:val="2"/>
          <w:numId w:val="5"/>
        </w:numPr>
        <w:tabs>
          <w:tab w:pos="848" w:val="left" w:leader="none"/>
        </w:tabs>
        <w:spacing w:line="240" w:lineRule="auto" w:before="0" w:after="0"/>
        <w:ind w:left="848" w:right="0" w:hanging="490"/>
        <w:jc w:val="both"/>
        <w:rPr>
          <w:sz w:val="22"/>
          <w:u w:val="single"/>
        </w:rPr>
      </w:pPr>
      <w:r>
        <w:rPr>
          <w:spacing w:val="-2"/>
          <w:sz w:val="22"/>
          <w:u w:val="single"/>
        </w:rPr>
        <w:t> </w:t>
      </w:r>
      <w:r>
        <w:rPr>
          <w:sz w:val="22"/>
          <w:u w:val="single"/>
        </w:rPr>
        <w:t>Telefonické</w:t>
      </w:r>
      <w:r>
        <w:rPr>
          <w:spacing w:val="-2"/>
          <w:sz w:val="22"/>
          <w:u w:val="single"/>
        </w:rPr>
        <w:t> </w:t>
      </w:r>
      <w:r>
        <w:rPr>
          <w:sz w:val="22"/>
          <w:u w:val="single"/>
        </w:rPr>
        <w:t>hlášení</w:t>
      </w:r>
      <w:r>
        <w:rPr>
          <w:spacing w:val="-5"/>
          <w:sz w:val="22"/>
          <w:u w:val="single"/>
        </w:rPr>
        <w:t> </w:t>
      </w:r>
      <w:r>
        <w:rPr>
          <w:spacing w:val="-2"/>
          <w:sz w:val="22"/>
          <w:u w:val="single"/>
        </w:rPr>
        <w:t>výsledků</w:t>
      </w:r>
    </w:p>
    <w:p>
      <w:pPr>
        <w:pStyle w:val="BodyText"/>
        <w:spacing w:before="1"/>
        <w:ind w:right="511"/>
        <w:jc w:val="both"/>
      </w:pPr>
      <w:r>
        <w:rPr>
          <w:spacing w:val="-4"/>
        </w:rPr>
        <w:t>Telefonicky</w:t>
      </w:r>
      <w:r>
        <w:rPr>
          <w:spacing w:val="-4"/>
        </w:rPr>
        <w:t> lze</w:t>
      </w:r>
      <w:r>
        <w:rPr>
          <w:spacing w:val="-4"/>
        </w:rPr>
        <w:t> výsledky</w:t>
      </w:r>
      <w:r>
        <w:rPr>
          <w:spacing w:val="-4"/>
        </w:rPr>
        <w:t> nebo</w:t>
      </w:r>
      <w:r>
        <w:rPr>
          <w:spacing w:val="-4"/>
        </w:rPr>
        <w:t> předběžné</w:t>
      </w:r>
      <w:r>
        <w:rPr>
          <w:spacing w:val="-4"/>
        </w:rPr>
        <w:t> nálezy</w:t>
      </w:r>
      <w:r>
        <w:rPr>
          <w:spacing w:val="-5"/>
        </w:rPr>
        <w:t> </w:t>
      </w:r>
      <w:r>
        <w:rPr>
          <w:spacing w:val="-4"/>
        </w:rPr>
        <w:t>sdělit</w:t>
      </w:r>
      <w:r>
        <w:rPr>
          <w:spacing w:val="-4"/>
        </w:rPr>
        <w:t> pouze</w:t>
      </w:r>
      <w:r>
        <w:rPr>
          <w:spacing w:val="-4"/>
        </w:rPr>
        <w:t> lékaři</w:t>
      </w:r>
      <w:r>
        <w:rPr>
          <w:spacing w:val="-4"/>
        </w:rPr>
        <w:t> nebo</w:t>
      </w:r>
      <w:r>
        <w:rPr>
          <w:spacing w:val="-4"/>
        </w:rPr>
        <w:t> sestře</w:t>
      </w:r>
      <w:r>
        <w:rPr>
          <w:spacing w:val="-4"/>
        </w:rPr>
        <w:t> (žadateli</w:t>
      </w:r>
      <w:r>
        <w:rPr>
          <w:spacing w:val="-5"/>
        </w:rPr>
        <w:t> </w:t>
      </w:r>
      <w:r>
        <w:rPr>
          <w:spacing w:val="-4"/>
        </w:rPr>
        <w:t>o </w:t>
      </w:r>
      <w:r>
        <w:rPr/>
        <w:t>vyšetření).</w:t>
      </w:r>
      <w:r>
        <w:rPr>
          <w:spacing w:val="-6"/>
        </w:rPr>
        <w:t> </w:t>
      </w:r>
      <w:r>
        <w:rPr/>
        <w:t>Informaci</w:t>
      </w:r>
      <w:r>
        <w:rPr>
          <w:spacing w:val="-7"/>
        </w:rPr>
        <w:t> </w:t>
      </w:r>
      <w:r>
        <w:rPr/>
        <w:t>o</w:t>
      </w:r>
      <w:r>
        <w:rPr>
          <w:spacing w:val="-6"/>
        </w:rPr>
        <w:t> </w:t>
      </w:r>
      <w:r>
        <w:rPr/>
        <w:t>výsledku</w:t>
      </w:r>
      <w:r>
        <w:rPr>
          <w:spacing w:val="-6"/>
        </w:rPr>
        <w:t> </w:t>
      </w:r>
      <w:r>
        <w:rPr/>
        <w:t>podává</w:t>
      </w:r>
      <w:r>
        <w:rPr>
          <w:spacing w:val="-6"/>
        </w:rPr>
        <w:t> </w:t>
      </w:r>
      <w:r>
        <w:rPr/>
        <w:t>pověřený</w:t>
      </w:r>
      <w:r>
        <w:rPr>
          <w:spacing w:val="-7"/>
        </w:rPr>
        <w:t> </w:t>
      </w:r>
      <w:r>
        <w:rPr/>
        <w:t>pracovník.</w:t>
      </w:r>
      <w:r>
        <w:rPr>
          <w:spacing w:val="-7"/>
        </w:rPr>
        <w:t> </w:t>
      </w:r>
      <w:r>
        <w:rPr/>
        <w:t>Vždy</w:t>
      </w:r>
      <w:r>
        <w:rPr>
          <w:spacing w:val="-9"/>
        </w:rPr>
        <w:t> </w:t>
      </w:r>
      <w:r>
        <w:rPr/>
        <w:t>je</w:t>
      </w:r>
      <w:r>
        <w:rPr>
          <w:spacing w:val="-8"/>
        </w:rPr>
        <w:t> </w:t>
      </w:r>
      <w:r>
        <w:rPr/>
        <w:t>vyžadováno</w:t>
      </w:r>
      <w:r>
        <w:rPr>
          <w:spacing w:val="-8"/>
        </w:rPr>
        <w:t> </w:t>
      </w:r>
      <w:r>
        <w:rPr/>
        <w:t>jméno</w:t>
      </w:r>
      <w:r>
        <w:rPr>
          <w:spacing w:val="-8"/>
        </w:rPr>
        <w:t> </w:t>
      </w:r>
      <w:r>
        <w:rPr/>
        <w:t>a pozice</w:t>
      </w:r>
      <w:r>
        <w:rPr>
          <w:spacing w:val="31"/>
        </w:rPr>
        <w:t> </w:t>
      </w:r>
      <w:r>
        <w:rPr/>
        <w:t>osoby,</w:t>
      </w:r>
      <w:r>
        <w:rPr>
          <w:spacing w:val="32"/>
        </w:rPr>
        <w:t> </w:t>
      </w:r>
      <w:r>
        <w:rPr/>
        <w:t>které</w:t>
      </w:r>
      <w:r>
        <w:rPr>
          <w:spacing w:val="32"/>
        </w:rPr>
        <w:t> </w:t>
      </w:r>
      <w:r>
        <w:rPr/>
        <w:t>je</w:t>
      </w:r>
      <w:r>
        <w:rPr>
          <w:spacing w:val="31"/>
        </w:rPr>
        <w:t> </w:t>
      </w:r>
      <w:r>
        <w:rPr/>
        <w:t>výsledek</w:t>
      </w:r>
      <w:r>
        <w:rPr>
          <w:spacing w:val="33"/>
        </w:rPr>
        <w:t> </w:t>
      </w:r>
      <w:r>
        <w:rPr/>
        <w:t>sdělován,</w:t>
      </w:r>
      <w:r>
        <w:rPr>
          <w:spacing w:val="32"/>
        </w:rPr>
        <w:t> </w:t>
      </w:r>
      <w:r>
        <w:rPr/>
        <w:t>nesmí</w:t>
      </w:r>
      <w:r>
        <w:rPr>
          <w:spacing w:val="27"/>
        </w:rPr>
        <w:t> </w:t>
      </w:r>
      <w:r>
        <w:rPr/>
        <w:t>být</w:t>
      </w:r>
      <w:r>
        <w:rPr>
          <w:spacing w:val="30"/>
        </w:rPr>
        <w:t> </w:t>
      </w:r>
      <w:r>
        <w:rPr/>
        <w:t>pochybnosti</w:t>
      </w:r>
      <w:r>
        <w:rPr>
          <w:spacing w:val="29"/>
        </w:rPr>
        <w:t> </w:t>
      </w:r>
      <w:r>
        <w:rPr/>
        <w:t>o</w:t>
      </w:r>
      <w:r>
        <w:rPr>
          <w:spacing w:val="29"/>
        </w:rPr>
        <w:t> </w:t>
      </w:r>
      <w:r>
        <w:rPr/>
        <w:t>totožnosti</w:t>
      </w:r>
      <w:r>
        <w:rPr>
          <w:spacing w:val="28"/>
        </w:rPr>
        <w:t> </w:t>
      </w:r>
      <w:r>
        <w:rPr/>
        <w:t>osoby,</w:t>
      </w:r>
      <w:r>
        <w:rPr>
          <w:spacing w:val="30"/>
        </w:rPr>
        <w:t> </w:t>
      </w:r>
      <w:r>
        <w:rPr/>
        <w:t>která</w:t>
      </w:r>
    </w:p>
    <w:p>
      <w:pPr>
        <w:spacing w:after="0"/>
        <w:jc w:val="both"/>
        <w:sectPr>
          <w:pgSz w:w="11910" w:h="16850"/>
          <w:pgMar w:header="693" w:footer="645" w:top="920" w:bottom="860" w:left="1060" w:right="620"/>
        </w:sectPr>
      </w:pPr>
    </w:p>
    <w:p>
      <w:pPr>
        <w:pStyle w:val="BodyText"/>
        <w:spacing w:before="195"/>
        <w:ind w:right="509"/>
        <w:jc w:val="both"/>
      </w:pPr>
      <w:r>
        <w:rPr>
          <w:spacing w:val="-4"/>
        </w:rPr>
        <w:t>výsledek</w:t>
      </w:r>
      <w:r>
        <w:rPr>
          <w:spacing w:val="-12"/>
        </w:rPr>
        <w:t> </w:t>
      </w:r>
      <w:r>
        <w:rPr>
          <w:spacing w:val="-4"/>
        </w:rPr>
        <w:t>přebírá.</w:t>
      </w:r>
      <w:r>
        <w:rPr>
          <w:spacing w:val="-11"/>
        </w:rPr>
        <w:t> </w:t>
      </w:r>
      <w:r>
        <w:rPr>
          <w:spacing w:val="-4"/>
        </w:rPr>
        <w:t>V</w:t>
      </w:r>
      <w:r>
        <w:rPr>
          <w:spacing w:val="-11"/>
        </w:rPr>
        <w:t> </w:t>
      </w:r>
      <w:r>
        <w:rPr>
          <w:spacing w:val="-4"/>
        </w:rPr>
        <w:t>případě</w:t>
      </w:r>
      <w:r>
        <w:rPr>
          <w:spacing w:val="-12"/>
        </w:rPr>
        <w:t> </w:t>
      </w:r>
      <w:r>
        <w:rPr>
          <w:spacing w:val="-4"/>
        </w:rPr>
        <w:t>jakýchkoliv</w:t>
      </w:r>
      <w:r>
        <w:rPr>
          <w:spacing w:val="-11"/>
        </w:rPr>
        <w:t> </w:t>
      </w:r>
      <w:r>
        <w:rPr>
          <w:spacing w:val="-4"/>
        </w:rPr>
        <w:t>nejasností</w:t>
      </w:r>
      <w:r>
        <w:rPr>
          <w:spacing w:val="-10"/>
        </w:rPr>
        <w:t> </w:t>
      </w:r>
      <w:r>
        <w:rPr>
          <w:spacing w:val="-4"/>
        </w:rPr>
        <w:t>a</w:t>
      </w:r>
      <w:r>
        <w:rPr>
          <w:spacing w:val="-8"/>
        </w:rPr>
        <w:t> </w:t>
      </w:r>
      <w:r>
        <w:rPr>
          <w:spacing w:val="-4"/>
        </w:rPr>
        <w:t>pochybností</w:t>
      </w:r>
      <w:r>
        <w:rPr>
          <w:spacing w:val="-9"/>
        </w:rPr>
        <w:t> </w:t>
      </w:r>
      <w:r>
        <w:rPr>
          <w:spacing w:val="-4"/>
        </w:rPr>
        <w:t>může</w:t>
      </w:r>
      <w:r>
        <w:rPr>
          <w:spacing w:val="-8"/>
        </w:rPr>
        <w:t> </w:t>
      </w:r>
      <w:r>
        <w:rPr>
          <w:spacing w:val="-4"/>
        </w:rPr>
        <w:t>pověřený</w:t>
      </w:r>
      <w:r>
        <w:rPr>
          <w:spacing w:val="-9"/>
        </w:rPr>
        <w:t> </w:t>
      </w:r>
      <w:r>
        <w:rPr>
          <w:spacing w:val="-4"/>
        </w:rPr>
        <w:t>pracovník </w:t>
      </w:r>
      <w:r>
        <w:rPr/>
        <w:t>požadovat</w:t>
      </w:r>
      <w:r>
        <w:rPr>
          <w:spacing w:val="-3"/>
        </w:rPr>
        <w:t> </w:t>
      </w:r>
      <w:r>
        <w:rPr/>
        <w:t>k</w:t>
      </w:r>
      <w:r>
        <w:rPr>
          <w:spacing w:val="-1"/>
        </w:rPr>
        <w:t> </w:t>
      </w:r>
      <w:r>
        <w:rPr/>
        <w:t>telefonu</w:t>
      </w:r>
      <w:r>
        <w:rPr>
          <w:spacing w:val="-4"/>
        </w:rPr>
        <w:t> </w:t>
      </w:r>
      <w:r>
        <w:rPr/>
        <w:t>jinou</w:t>
      </w:r>
      <w:r>
        <w:rPr>
          <w:spacing w:val="-4"/>
        </w:rPr>
        <w:t> </w:t>
      </w:r>
      <w:r>
        <w:rPr/>
        <w:t>kompetentní</w:t>
      </w:r>
      <w:r>
        <w:rPr>
          <w:spacing w:val="-6"/>
        </w:rPr>
        <w:t> </w:t>
      </w:r>
      <w:r>
        <w:rPr/>
        <w:t>osobu</w:t>
      </w:r>
      <w:r>
        <w:rPr>
          <w:spacing w:val="-5"/>
        </w:rPr>
        <w:t> </w:t>
      </w:r>
      <w:r>
        <w:rPr/>
        <w:t>nebo</w:t>
      </w:r>
      <w:r>
        <w:rPr>
          <w:spacing w:val="-5"/>
        </w:rPr>
        <w:t> </w:t>
      </w:r>
      <w:r>
        <w:rPr/>
        <w:t>využít</w:t>
      </w:r>
      <w:r>
        <w:rPr>
          <w:spacing w:val="-4"/>
        </w:rPr>
        <w:t> </w:t>
      </w:r>
      <w:r>
        <w:rPr/>
        <w:t>možnost</w:t>
      </w:r>
      <w:r>
        <w:rPr>
          <w:spacing w:val="-4"/>
        </w:rPr>
        <w:t> </w:t>
      </w:r>
      <w:r>
        <w:rPr/>
        <w:t>ověřit</w:t>
      </w:r>
      <w:r>
        <w:rPr>
          <w:spacing w:val="-4"/>
        </w:rPr>
        <w:t> </w:t>
      </w:r>
      <w:r>
        <w:rPr/>
        <w:t>si</w:t>
      </w:r>
      <w:r>
        <w:rPr>
          <w:spacing w:val="-5"/>
        </w:rPr>
        <w:t> </w:t>
      </w:r>
      <w:r>
        <w:rPr/>
        <w:t>volající</w:t>
      </w:r>
      <w:r>
        <w:rPr>
          <w:spacing w:val="-6"/>
        </w:rPr>
        <w:t> </w:t>
      </w:r>
      <w:r>
        <w:rPr/>
        <w:t>osobu zpětným voláním.</w:t>
      </w:r>
    </w:p>
    <w:p>
      <w:pPr>
        <w:pStyle w:val="BodyText"/>
        <w:spacing w:before="125"/>
        <w:ind w:right="509"/>
        <w:jc w:val="both"/>
      </w:pPr>
      <w:r>
        <w:rPr/>
        <w:t>O telefonickém sdělení výsledku provede pracovník záznam do LIS s</w:t>
      </w:r>
      <w:r>
        <w:rPr>
          <w:spacing w:val="-11"/>
        </w:rPr>
        <w:t> </w:t>
      </w:r>
      <w:r>
        <w:rPr/>
        <w:t>uvedením data a času telefonického sdělení výsledku, identifikaci pracovníka na záznam automaticky uvádí IS.</w:t>
      </w:r>
    </w:p>
    <w:p>
      <w:pPr>
        <w:pStyle w:val="BodyText"/>
        <w:spacing w:before="123"/>
        <w:ind w:right="507"/>
        <w:jc w:val="both"/>
      </w:pPr>
      <w:r>
        <w:rPr/>
        <w:t>Telefonicky</w:t>
      </w:r>
      <w:r>
        <w:rPr>
          <w:spacing w:val="-16"/>
        </w:rPr>
        <w:t> </w:t>
      </w:r>
      <w:r>
        <w:rPr/>
        <w:t>se</w:t>
      </w:r>
      <w:r>
        <w:rPr>
          <w:spacing w:val="-15"/>
        </w:rPr>
        <w:t> </w:t>
      </w:r>
      <w:r>
        <w:rPr/>
        <w:t>sdělují,</w:t>
      </w:r>
      <w:r>
        <w:rPr>
          <w:spacing w:val="-15"/>
        </w:rPr>
        <w:t> </w:t>
      </w:r>
      <w:r>
        <w:rPr/>
        <w:t>výsledky</w:t>
      </w:r>
      <w:r>
        <w:rPr>
          <w:spacing w:val="-16"/>
        </w:rPr>
        <w:t> </w:t>
      </w:r>
      <w:r>
        <w:rPr/>
        <w:t>vyžadující</w:t>
      </w:r>
      <w:r>
        <w:rPr>
          <w:spacing w:val="-15"/>
        </w:rPr>
        <w:t> </w:t>
      </w:r>
      <w:r>
        <w:rPr/>
        <w:t>neodkladné</w:t>
      </w:r>
      <w:r>
        <w:rPr>
          <w:spacing w:val="-15"/>
        </w:rPr>
        <w:t> </w:t>
      </w:r>
      <w:r>
        <w:rPr/>
        <w:t>oznámení</w:t>
      </w:r>
      <w:r>
        <w:rPr>
          <w:spacing w:val="-15"/>
        </w:rPr>
        <w:t> </w:t>
      </w:r>
      <w:r>
        <w:rPr/>
        <w:t>a</w:t>
      </w:r>
      <w:r>
        <w:rPr>
          <w:spacing w:val="-16"/>
        </w:rPr>
        <w:t> </w:t>
      </w:r>
      <w:r>
        <w:rPr/>
        <w:t>výsledky,</w:t>
      </w:r>
      <w:r>
        <w:rPr>
          <w:spacing w:val="-15"/>
        </w:rPr>
        <w:t> </w:t>
      </w:r>
      <w:r>
        <w:rPr/>
        <w:t>jejichž</w:t>
      </w:r>
      <w:r>
        <w:rPr>
          <w:spacing w:val="-15"/>
        </w:rPr>
        <w:t> </w:t>
      </w:r>
      <w:r>
        <w:rPr/>
        <w:t>urychlené sdělení je požadované ordinujícím lékařem. Dále se telefonicky oznamují informace o </w:t>
      </w:r>
      <w:r>
        <w:rPr>
          <w:w w:val="90"/>
        </w:rPr>
        <w:t>ukončeném</w:t>
      </w:r>
      <w:r>
        <w:rPr/>
        <w:t> </w:t>
      </w:r>
      <w:r>
        <w:rPr>
          <w:w w:val="90"/>
        </w:rPr>
        <w:t>předtransfuzním</w:t>
      </w:r>
      <w:r>
        <w:rPr/>
        <w:t> </w:t>
      </w:r>
      <w:r>
        <w:rPr>
          <w:w w:val="90"/>
        </w:rPr>
        <w:t>vyšetření nebo</w:t>
      </w:r>
      <w:r>
        <w:rPr/>
        <w:t> </w:t>
      </w:r>
      <w:r>
        <w:rPr>
          <w:w w:val="90"/>
        </w:rPr>
        <w:t>o</w:t>
      </w:r>
      <w:r>
        <w:rPr/>
        <w:t> </w:t>
      </w:r>
      <w:r>
        <w:rPr>
          <w:w w:val="90"/>
        </w:rPr>
        <w:t>zpožděném</w:t>
      </w:r>
      <w:r>
        <w:rPr/>
        <w:t> </w:t>
      </w:r>
      <w:r>
        <w:rPr>
          <w:w w:val="90"/>
        </w:rPr>
        <w:t>výsledku předtransfuzního vyšetření</w:t>
      </w:r>
      <w:r>
        <w:rPr>
          <w:spacing w:val="80"/>
        </w:rPr>
        <w:t> </w:t>
      </w:r>
      <w:r>
        <w:rPr>
          <w:spacing w:val="-6"/>
        </w:rPr>
        <w:t>v</w:t>
      </w:r>
      <w:r>
        <w:rPr>
          <w:spacing w:val="-8"/>
        </w:rPr>
        <w:t> </w:t>
      </w:r>
      <w:r>
        <w:rPr>
          <w:spacing w:val="-6"/>
        </w:rPr>
        <w:t>případě nutnosti došetření patologického nálezu.</w:t>
      </w:r>
      <w:r>
        <w:rPr/>
        <w:t> </w:t>
      </w:r>
      <w:r>
        <w:rPr>
          <w:spacing w:val="-6"/>
        </w:rPr>
        <w:t>Výsledky provedeného urgentního vyšetření </w:t>
      </w:r>
      <w:r>
        <w:rPr/>
        <w:t>nejsou oznamovány telefonicky, telefonicky oznámený výsledek je vždy doprovázen jeho výdejem v listinné podobě.</w:t>
      </w:r>
    </w:p>
    <w:p>
      <w:pPr>
        <w:pStyle w:val="ListParagraph"/>
        <w:numPr>
          <w:ilvl w:val="2"/>
          <w:numId w:val="5"/>
        </w:numPr>
        <w:tabs>
          <w:tab w:pos="848" w:val="left" w:leader="none"/>
        </w:tabs>
        <w:spacing w:line="240" w:lineRule="auto" w:before="248" w:after="0"/>
        <w:ind w:left="848" w:right="0" w:hanging="490"/>
        <w:jc w:val="left"/>
        <w:rPr>
          <w:sz w:val="22"/>
          <w:u w:val="single"/>
        </w:rPr>
      </w:pPr>
      <w:r>
        <w:rPr>
          <w:spacing w:val="-2"/>
          <w:sz w:val="22"/>
          <w:u w:val="single"/>
        </w:rPr>
        <w:t> </w:t>
      </w:r>
      <w:r>
        <w:rPr>
          <w:spacing w:val="-6"/>
          <w:sz w:val="22"/>
          <w:u w:val="single"/>
        </w:rPr>
        <w:t>Jiné</w:t>
      </w:r>
      <w:r>
        <w:rPr>
          <w:spacing w:val="-2"/>
          <w:sz w:val="22"/>
          <w:u w:val="single"/>
        </w:rPr>
        <w:t> </w:t>
      </w:r>
      <w:r>
        <w:rPr>
          <w:spacing w:val="-6"/>
          <w:sz w:val="22"/>
          <w:u w:val="single"/>
        </w:rPr>
        <w:t>způsoby</w:t>
      </w:r>
      <w:r>
        <w:rPr>
          <w:spacing w:val="-4"/>
          <w:sz w:val="22"/>
          <w:u w:val="single"/>
        </w:rPr>
        <w:t> </w:t>
      </w:r>
      <w:r>
        <w:rPr>
          <w:spacing w:val="-6"/>
          <w:sz w:val="22"/>
          <w:u w:val="single"/>
        </w:rPr>
        <w:t>zasílání</w:t>
      </w:r>
      <w:r>
        <w:rPr>
          <w:spacing w:val="-5"/>
          <w:sz w:val="22"/>
          <w:u w:val="single"/>
        </w:rPr>
        <w:t> </w:t>
      </w:r>
      <w:r>
        <w:rPr>
          <w:spacing w:val="-6"/>
          <w:sz w:val="22"/>
          <w:u w:val="single"/>
        </w:rPr>
        <w:t>výsledků</w:t>
      </w:r>
    </w:p>
    <w:p>
      <w:pPr>
        <w:pStyle w:val="BodyText"/>
        <w:spacing w:before="122"/>
        <w:ind w:right="508"/>
        <w:jc w:val="both"/>
      </w:pPr>
      <w:r>
        <w:rPr/>
        <w:t>Zasílání výsledků faxem nebo jako klasický e-mail v nechráněné podobě není laboratořemi </w:t>
      </w:r>
      <w:r>
        <w:rPr>
          <w:spacing w:val="-6"/>
        </w:rPr>
        <w:t>LETTO využíváno. Kopii výsledku lze odeslat/ přijmout zabezpečeně přes aplikaci Dr. Sejf.</w:t>
      </w:r>
    </w:p>
    <w:p>
      <w:pPr>
        <w:pStyle w:val="ListParagraph"/>
        <w:numPr>
          <w:ilvl w:val="2"/>
          <w:numId w:val="5"/>
        </w:numPr>
        <w:tabs>
          <w:tab w:pos="847" w:val="left" w:leader="none"/>
        </w:tabs>
        <w:spacing w:line="355" w:lineRule="auto" w:before="243" w:after="0"/>
        <w:ind w:left="358" w:right="6618" w:firstLine="0"/>
        <w:jc w:val="left"/>
        <w:rPr>
          <w:sz w:val="22"/>
          <w:u w:val="single"/>
        </w:rPr>
      </w:pPr>
      <w:r>
        <w:rPr>
          <w:spacing w:val="-16"/>
          <w:sz w:val="22"/>
          <w:u w:val="single"/>
        </w:rPr>
        <w:t> </w:t>
      </w:r>
      <w:r>
        <w:rPr>
          <w:spacing w:val="-8"/>
          <w:sz w:val="22"/>
          <w:u w:val="single"/>
        </w:rPr>
        <w:t>Způsoby</w:t>
      </w:r>
      <w:r>
        <w:rPr>
          <w:spacing w:val="-7"/>
          <w:sz w:val="22"/>
          <w:u w:val="single"/>
        </w:rPr>
        <w:t> </w:t>
      </w:r>
      <w:r>
        <w:rPr>
          <w:spacing w:val="-8"/>
          <w:sz w:val="22"/>
          <w:u w:val="single"/>
        </w:rPr>
        <w:t>vydávání</w:t>
      </w:r>
      <w:r>
        <w:rPr>
          <w:spacing w:val="-7"/>
          <w:sz w:val="22"/>
          <w:u w:val="single"/>
        </w:rPr>
        <w:t> </w:t>
      </w:r>
      <w:r>
        <w:rPr>
          <w:spacing w:val="-8"/>
          <w:sz w:val="22"/>
          <w:u w:val="single"/>
        </w:rPr>
        <w:t>výsledků</w:t>
      </w:r>
      <w:r>
        <w:rPr>
          <w:spacing w:val="-8"/>
          <w:sz w:val="22"/>
        </w:rPr>
        <w:t> </w:t>
      </w:r>
      <w:r>
        <w:rPr>
          <w:sz w:val="22"/>
          <w:u w:val="single"/>
        </w:rPr>
        <w:t>Interní pracoviště FN Brno</w:t>
      </w:r>
    </w:p>
    <w:p>
      <w:pPr>
        <w:pStyle w:val="ListParagraph"/>
        <w:numPr>
          <w:ilvl w:val="3"/>
          <w:numId w:val="5"/>
        </w:numPr>
        <w:tabs>
          <w:tab w:pos="718" w:val="left" w:leader="none"/>
        </w:tabs>
        <w:spacing w:line="228" w:lineRule="exact" w:before="0" w:after="0"/>
        <w:ind w:left="718" w:right="0" w:hanging="360"/>
        <w:jc w:val="left"/>
        <w:rPr>
          <w:rFonts w:ascii="Symbol" w:hAnsi="Symbol"/>
          <w:sz w:val="22"/>
        </w:rPr>
      </w:pPr>
      <w:r>
        <w:rPr>
          <w:spacing w:val="-4"/>
          <w:sz w:val="22"/>
        </w:rPr>
        <w:t>výsledky</w:t>
      </w:r>
      <w:r>
        <w:rPr>
          <w:spacing w:val="-6"/>
          <w:sz w:val="22"/>
        </w:rPr>
        <w:t> </w:t>
      </w:r>
      <w:r>
        <w:rPr>
          <w:spacing w:val="-4"/>
          <w:sz w:val="22"/>
        </w:rPr>
        <w:t>v</w:t>
      </w:r>
      <w:r>
        <w:rPr>
          <w:spacing w:val="-7"/>
          <w:sz w:val="22"/>
        </w:rPr>
        <w:t> </w:t>
      </w:r>
      <w:r>
        <w:rPr>
          <w:spacing w:val="-4"/>
          <w:sz w:val="22"/>
        </w:rPr>
        <w:t>listinné</w:t>
      </w:r>
      <w:r>
        <w:rPr>
          <w:spacing w:val="-6"/>
          <w:sz w:val="22"/>
        </w:rPr>
        <w:t> </w:t>
      </w:r>
      <w:r>
        <w:rPr>
          <w:spacing w:val="-4"/>
          <w:sz w:val="22"/>
        </w:rPr>
        <w:t>podobě</w:t>
      </w:r>
      <w:r>
        <w:rPr>
          <w:spacing w:val="-5"/>
          <w:sz w:val="22"/>
        </w:rPr>
        <w:t> </w:t>
      </w:r>
      <w:r>
        <w:rPr>
          <w:spacing w:val="-4"/>
          <w:sz w:val="22"/>
        </w:rPr>
        <w:t>pro</w:t>
      </w:r>
      <w:r>
        <w:rPr>
          <w:spacing w:val="-5"/>
          <w:sz w:val="22"/>
        </w:rPr>
        <w:t> </w:t>
      </w:r>
      <w:r>
        <w:rPr>
          <w:spacing w:val="-4"/>
          <w:sz w:val="22"/>
        </w:rPr>
        <w:t>interní</w:t>
      </w:r>
      <w:r>
        <w:rPr>
          <w:spacing w:val="-10"/>
          <w:sz w:val="22"/>
        </w:rPr>
        <w:t> </w:t>
      </w:r>
      <w:r>
        <w:rPr>
          <w:spacing w:val="-4"/>
          <w:sz w:val="22"/>
        </w:rPr>
        <w:t>žadatele</w:t>
      </w:r>
      <w:r>
        <w:rPr>
          <w:spacing w:val="-6"/>
          <w:sz w:val="22"/>
        </w:rPr>
        <w:t> </w:t>
      </w:r>
      <w:r>
        <w:rPr>
          <w:spacing w:val="-4"/>
          <w:sz w:val="22"/>
        </w:rPr>
        <w:t>(pracoviště</w:t>
      </w:r>
      <w:r>
        <w:rPr>
          <w:spacing w:val="-6"/>
          <w:sz w:val="22"/>
        </w:rPr>
        <w:t> </w:t>
      </w:r>
      <w:r>
        <w:rPr>
          <w:spacing w:val="-4"/>
          <w:sz w:val="22"/>
        </w:rPr>
        <w:t>FN</w:t>
      </w:r>
      <w:r>
        <w:rPr>
          <w:spacing w:val="-6"/>
          <w:sz w:val="22"/>
        </w:rPr>
        <w:t> </w:t>
      </w:r>
      <w:r>
        <w:rPr>
          <w:spacing w:val="-4"/>
          <w:sz w:val="22"/>
        </w:rPr>
        <w:t>Brno) jsou</w:t>
      </w:r>
      <w:r>
        <w:rPr>
          <w:spacing w:val="-6"/>
          <w:sz w:val="22"/>
        </w:rPr>
        <w:t> </w:t>
      </w:r>
      <w:r>
        <w:rPr>
          <w:spacing w:val="-4"/>
          <w:sz w:val="22"/>
        </w:rPr>
        <w:t>rozesílány</w:t>
      </w:r>
      <w:r>
        <w:rPr>
          <w:spacing w:val="-8"/>
          <w:sz w:val="22"/>
        </w:rPr>
        <w:t> </w:t>
      </w:r>
      <w:r>
        <w:rPr>
          <w:spacing w:val="-4"/>
          <w:sz w:val="22"/>
        </w:rPr>
        <w:t>potrubní</w:t>
      </w:r>
    </w:p>
    <w:p>
      <w:pPr>
        <w:spacing w:before="0"/>
        <w:ind w:left="718" w:right="0" w:firstLine="0"/>
        <w:jc w:val="left"/>
        <w:rPr>
          <w:sz w:val="22"/>
        </w:rPr>
      </w:pPr>
      <w:r>
        <w:rPr>
          <w:spacing w:val="-4"/>
          <w:sz w:val="22"/>
        </w:rPr>
        <w:t>poštou,</w:t>
      </w:r>
      <w:r>
        <w:rPr>
          <w:spacing w:val="-3"/>
          <w:sz w:val="22"/>
        </w:rPr>
        <w:t> </w:t>
      </w:r>
      <w:r>
        <w:rPr>
          <w:rFonts w:ascii="Arial" w:hAnsi="Arial"/>
          <w:i/>
          <w:color w:val="FF0000"/>
          <w:spacing w:val="-4"/>
          <w:sz w:val="22"/>
        </w:rPr>
        <w:t>pracoviště Bohunice</w:t>
      </w:r>
      <w:r>
        <w:rPr>
          <w:spacing w:val="-4"/>
          <w:sz w:val="22"/>
        </w:rPr>
        <w:t>,</w:t>
      </w:r>
      <w:r>
        <w:rPr>
          <w:spacing w:val="-2"/>
          <w:sz w:val="22"/>
        </w:rPr>
        <w:t> </w:t>
      </w:r>
      <w:r>
        <w:rPr>
          <w:spacing w:val="-4"/>
          <w:sz w:val="22"/>
        </w:rPr>
        <w:t>nebo,</w:t>
      </w:r>
      <w:r>
        <w:rPr>
          <w:spacing w:val="-3"/>
          <w:sz w:val="22"/>
        </w:rPr>
        <w:t> </w:t>
      </w:r>
      <w:r>
        <w:rPr>
          <w:rFonts w:ascii="Arial" w:hAnsi="Arial"/>
          <w:i/>
          <w:color w:val="FF0000"/>
          <w:spacing w:val="-4"/>
          <w:sz w:val="22"/>
        </w:rPr>
        <w:t>na </w:t>
      </w:r>
      <w:r>
        <w:rPr>
          <w:spacing w:val="-4"/>
          <w:sz w:val="22"/>
        </w:rPr>
        <w:t>pracoviště</w:t>
      </w:r>
      <w:r>
        <w:rPr>
          <w:spacing w:val="-3"/>
          <w:sz w:val="22"/>
        </w:rPr>
        <w:t> </w:t>
      </w:r>
      <w:r>
        <w:rPr>
          <w:rFonts w:ascii="Arial" w:hAnsi="Arial"/>
          <w:i/>
          <w:color w:val="FF0000"/>
          <w:spacing w:val="-4"/>
          <w:sz w:val="22"/>
        </w:rPr>
        <w:t>DN </w:t>
      </w:r>
      <w:r>
        <w:rPr>
          <w:spacing w:val="-4"/>
          <w:sz w:val="22"/>
        </w:rPr>
        <w:t>a</w:t>
      </w:r>
      <w:r>
        <w:rPr>
          <w:spacing w:val="-5"/>
          <w:sz w:val="22"/>
        </w:rPr>
        <w:t> </w:t>
      </w:r>
      <w:r>
        <w:rPr>
          <w:rFonts w:ascii="Arial" w:hAnsi="Arial"/>
          <w:i/>
          <w:color w:val="FF0000"/>
          <w:spacing w:val="-4"/>
          <w:sz w:val="22"/>
        </w:rPr>
        <w:t>Porodnice,</w:t>
      </w:r>
      <w:r>
        <w:rPr>
          <w:rFonts w:ascii="Arial" w:hAnsi="Arial"/>
          <w:i/>
          <w:color w:val="FF0000"/>
          <w:spacing w:val="-2"/>
          <w:sz w:val="22"/>
        </w:rPr>
        <w:t> </w:t>
      </w:r>
      <w:r>
        <w:rPr>
          <w:spacing w:val="-4"/>
          <w:sz w:val="22"/>
        </w:rPr>
        <w:t>vnitřní</w:t>
      </w:r>
      <w:r>
        <w:rPr>
          <w:spacing w:val="-8"/>
          <w:sz w:val="22"/>
        </w:rPr>
        <w:t> </w:t>
      </w:r>
      <w:r>
        <w:rPr>
          <w:spacing w:val="-4"/>
          <w:sz w:val="22"/>
        </w:rPr>
        <w:t>dopravou.</w:t>
      </w:r>
    </w:p>
    <w:p>
      <w:pPr>
        <w:pStyle w:val="ListParagraph"/>
        <w:numPr>
          <w:ilvl w:val="3"/>
          <w:numId w:val="5"/>
        </w:numPr>
        <w:tabs>
          <w:tab w:pos="718" w:val="left" w:leader="none"/>
        </w:tabs>
        <w:spacing w:line="240" w:lineRule="auto" w:before="80" w:after="0"/>
        <w:ind w:left="718" w:right="508" w:hanging="360"/>
        <w:jc w:val="both"/>
        <w:rPr>
          <w:rFonts w:ascii="Symbol" w:hAnsi="Symbol"/>
          <w:sz w:val="22"/>
        </w:rPr>
      </w:pPr>
      <w:r>
        <w:rPr>
          <w:sz w:val="22"/>
        </w:rPr>
        <w:t>výsledek předtransfuzního vyšetření pro pracoviště </w:t>
      </w:r>
      <w:r>
        <w:rPr>
          <w:rFonts w:ascii="Arial" w:hAnsi="Arial"/>
          <w:i/>
          <w:color w:val="FF0000"/>
          <w:sz w:val="22"/>
        </w:rPr>
        <w:t>Bohunice, DN a Porodnice </w:t>
      </w:r>
      <w:r>
        <w:rPr>
          <w:sz w:val="22"/>
        </w:rPr>
        <w:t>je deponován</w:t>
      </w:r>
      <w:r>
        <w:rPr>
          <w:spacing w:val="-3"/>
          <w:sz w:val="22"/>
        </w:rPr>
        <w:t> </w:t>
      </w:r>
      <w:r>
        <w:rPr>
          <w:sz w:val="22"/>
        </w:rPr>
        <w:t>v</w:t>
      </w:r>
      <w:r>
        <w:rPr>
          <w:spacing w:val="-16"/>
          <w:sz w:val="22"/>
        </w:rPr>
        <w:t> </w:t>
      </w:r>
      <w:r>
        <w:rPr>
          <w:sz w:val="22"/>
        </w:rPr>
        <w:t>kartotéce expedice. Při požadavku na výdej erytrocytů (erytrocytového TP) </w:t>
      </w:r>
      <w:r>
        <w:rPr>
          <w:spacing w:val="-2"/>
          <w:sz w:val="22"/>
        </w:rPr>
        <w:t>přikládá</w:t>
      </w:r>
      <w:r>
        <w:rPr>
          <w:spacing w:val="-14"/>
          <w:sz w:val="22"/>
        </w:rPr>
        <w:t> </w:t>
      </w:r>
      <w:r>
        <w:rPr>
          <w:spacing w:val="-2"/>
          <w:sz w:val="22"/>
        </w:rPr>
        <w:t>sestra</w:t>
      </w:r>
      <w:r>
        <w:rPr>
          <w:spacing w:val="-10"/>
          <w:sz w:val="22"/>
        </w:rPr>
        <w:t> </w:t>
      </w:r>
      <w:r>
        <w:rPr>
          <w:spacing w:val="-2"/>
          <w:sz w:val="22"/>
        </w:rPr>
        <w:t>expedice</w:t>
      </w:r>
      <w:r>
        <w:rPr>
          <w:spacing w:val="-9"/>
          <w:sz w:val="22"/>
        </w:rPr>
        <w:t> </w:t>
      </w:r>
      <w:r>
        <w:rPr>
          <w:spacing w:val="-2"/>
          <w:sz w:val="22"/>
        </w:rPr>
        <w:t>nebo</w:t>
      </w:r>
      <w:r>
        <w:rPr>
          <w:spacing w:val="-10"/>
          <w:sz w:val="22"/>
        </w:rPr>
        <w:t> </w:t>
      </w:r>
      <w:r>
        <w:rPr>
          <w:spacing w:val="-2"/>
          <w:sz w:val="22"/>
        </w:rPr>
        <w:t>laborant</w:t>
      </w:r>
      <w:r>
        <w:rPr>
          <w:spacing w:val="-8"/>
          <w:sz w:val="22"/>
        </w:rPr>
        <w:t> </w:t>
      </w:r>
      <w:r>
        <w:rPr>
          <w:spacing w:val="-2"/>
          <w:sz w:val="22"/>
        </w:rPr>
        <w:t>výsledek</w:t>
      </w:r>
      <w:r>
        <w:rPr>
          <w:spacing w:val="-8"/>
          <w:sz w:val="22"/>
        </w:rPr>
        <w:t> </w:t>
      </w:r>
      <w:r>
        <w:rPr>
          <w:spacing w:val="-2"/>
          <w:sz w:val="22"/>
        </w:rPr>
        <w:t>předtransfuzního</w:t>
      </w:r>
      <w:r>
        <w:rPr>
          <w:spacing w:val="-10"/>
          <w:sz w:val="22"/>
        </w:rPr>
        <w:t> </w:t>
      </w:r>
      <w:r>
        <w:rPr>
          <w:spacing w:val="-2"/>
          <w:sz w:val="22"/>
        </w:rPr>
        <w:t>vyšetření</w:t>
      </w:r>
      <w:r>
        <w:rPr>
          <w:spacing w:val="-11"/>
          <w:sz w:val="22"/>
        </w:rPr>
        <w:t> </w:t>
      </w:r>
      <w:r>
        <w:rPr>
          <w:spacing w:val="-2"/>
          <w:sz w:val="22"/>
        </w:rPr>
        <w:t>k</w:t>
      </w:r>
      <w:r>
        <w:rPr>
          <w:spacing w:val="-14"/>
          <w:sz w:val="22"/>
        </w:rPr>
        <w:t> </w:t>
      </w:r>
      <w:r>
        <w:rPr>
          <w:spacing w:val="-2"/>
          <w:sz w:val="22"/>
        </w:rPr>
        <w:t>výdejovému </w:t>
      </w:r>
      <w:r>
        <w:rPr>
          <w:sz w:val="22"/>
        </w:rPr>
        <w:t>listu přípravku.</w:t>
      </w:r>
    </w:p>
    <w:p>
      <w:pPr>
        <w:pStyle w:val="ListParagraph"/>
        <w:numPr>
          <w:ilvl w:val="3"/>
          <w:numId w:val="5"/>
        </w:numPr>
        <w:tabs>
          <w:tab w:pos="718" w:val="left" w:leader="none"/>
        </w:tabs>
        <w:spacing w:line="240" w:lineRule="auto" w:before="83" w:after="0"/>
        <w:ind w:left="718" w:right="513" w:hanging="360"/>
        <w:jc w:val="both"/>
        <w:rPr>
          <w:rFonts w:ascii="Symbol" w:hAnsi="Symbol"/>
          <w:sz w:val="22"/>
        </w:rPr>
      </w:pPr>
      <w:r>
        <w:rPr>
          <w:spacing w:val="-6"/>
          <w:sz w:val="22"/>
        </w:rPr>
        <w:t>v</w:t>
      </w:r>
      <w:r>
        <w:rPr>
          <w:spacing w:val="-8"/>
          <w:sz w:val="22"/>
        </w:rPr>
        <w:t> </w:t>
      </w:r>
      <w:r>
        <w:rPr>
          <w:spacing w:val="-6"/>
          <w:sz w:val="22"/>
        </w:rPr>
        <w:t>případě výpadku potrubní pošty, výsledky manuálně předá pracovník expedice pracovníku </w:t>
      </w:r>
      <w:r>
        <w:rPr>
          <w:sz w:val="22"/>
        </w:rPr>
        <w:t>z klinického pracoviště FN Brno</w:t>
      </w:r>
    </w:p>
    <w:p>
      <w:pPr>
        <w:pStyle w:val="BodyText"/>
        <w:spacing w:before="122"/>
        <w:jc w:val="both"/>
      </w:pPr>
      <w:r>
        <w:rPr>
          <w:spacing w:val="-6"/>
          <w:u w:val="single"/>
        </w:rPr>
        <w:t>Ostatní zdravotnická</w:t>
      </w:r>
      <w:r>
        <w:rPr>
          <w:spacing w:val="-2"/>
          <w:u w:val="single"/>
        </w:rPr>
        <w:t> </w:t>
      </w:r>
      <w:r>
        <w:rPr>
          <w:spacing w:val="-6"/>
          <w:u w:val="single"/>
        </w:rPr>
        <w:t>zařízení</w:t>
      </w:r>
      <w:r>
        <w:rPr>
          <w:spacing w:val="-5"/>
          <w:u w:val="single"/>
        </w:rPr>
        <w:t> </w:t>
      </w:r>
      <w:r>
        <w:rPr>
          <w:spacing w:val="-6"/>
          <w:u w:val="single"/>
        </w:rPr>
        <w:t>(externí)</w:t>
      </w:r>
    </w:p>
    <w:p>
      <w:pPr>
        <w:pStyle w:val="ListParagraph"/>
        <w:numPr>
          <w:ilvl w:val="3"/>
          <w:numId w:val="5"/>
        </w:numPr>
        <w:tabs>
          <w:tab w:pos="718" w:val="left" w:leader="none"/>
        </w:tabs>
        <w:spacing w:line="240" w:lineRule="auto" w:before="121" w:after="0"/>
        <w:ind w:left="718" w:right="511" w:hanging="360"/>
        <w:jc w:val="both"/>
        <w:rPr>
          <w:rFonts w:ascii="Symbol" w:hAnsi="Symbol"/>
          <w:sz w:val="22"/>
        </w:rPr>
      </w:pPr>
      <w:r>
        <w:rPr>
          <w:sz w:val="22"/>
        </w:rPr>
        <w:t>výsledky v</w:t>
      </w:r>
      <w:r>
        <w:rPr>
          <w:spacing w:val="-16"/>
          <w:sz w:val="22"/>
        </w:rPr>
        <w:t> </w:t>
      </w:r>
      <w:r>
        <w:rPr>
          <w:sz w:val="22"/>
        </w:rPr>
        <w:t>listinné podobě pro externí pracoviště předává laborant laboratoří LETTO pracovníku úseku expedice v</w:t>
      </w:r>
      <w:r>
        <w:rPr>
          <w:spacing w:val="-14"/>
          <w:sz w:val="22"/>
        </w:rPr>
        <w:t> </w:t>
      </w:r>
      <w:r>
        <w:rPr>
          <w:sz w:val="22"/>
        </w:rPr>
        <w:t>obálce označené číslem vyšetření, adresátem a se </w:t>
      </w:r>
      <w:r>
        <w:rPr>
          <w:spacing w:val="-4"/>
          <w:sz w:val="22"/>
        </w:rPr>
        <w:t>seznamem</w:t>
      </w:r>
      <w:r>
        <w:rPr>
          <w:spacing w:val="-5"/>
          <w:sz w:val="22"/>
        </w:rPr>
        <w:t> </w:t>
      </w:r>
      <w:r>
        <w:rPr>
          <w:spacing w:val="-4"/>
          <w:sz w:val="22"/>
        </w:rPr>
        <w:t>předávaných</w:t>
      </w:r>
      <w:r>
        <w:rPr>
          <w:spacing w:val="-6"/>
          <w:sz w:val="22"/>
        </w:rPr>
        <w:t> </w:t>
      </w:r>
      <w:r>
        <w:rPr>
          <w:spacing w:val="-4"/>
          <w:sz w:val="22"/>
        </w:rPr>
        <w:t>výsledků</w:t>
      </w:r>
      <w:r>
        <w:rPr>
          <w:spacing w:val="-6"/>
          <w:sz w:val="22"/>
        </w:rPr>
        <w:t> </w:t>
      </w:r>
      <w:r>
        <w:rPr>
          <w:spacing w:val="-4"/>
          <w:sz w:val="22"/>
        </w:rPr>
        <w:t>nebo</w:t>
      </w:r>
      <w:r>
        <w:rPr>
          <w:spacing w:val="-6"/>
          <w:sz w:val="22"/>
        </w:rPr>
        <w:t> </w:t>
      </w:r>
      <w:r>
        <w:rPr>
          <w:spacing w:val="-4"/>
          <w:sz w:val="22"/>
        </w:rPr>
        <w:t>na</w:t>
      </w:r>
      <w:r>
        <w:rPr>
          <w:spacing w:val="-6"/>
          <w:sz w:val="22"/>
        </w:rPr>
        <w:t> </w:t>
      </w:r>
      <w:r>
        <w:rPr>
          <w:spacing w:val="-4"/>
          <w:sz w:val="22"/>
        </w:rPr>
        <w:t>základě</w:t>
      </w:r>
      <w:r>
        <w:rPr>
          <w:spacing w:val="-6"/>
          <w:sz w:val="22"/>
        </w:rPr>
        <w:t> </w:t>
      </w:r>
      <w:r>
        <w:rPr>
          <w:spacing w:val="-4"/>
          <w:sz w:val="22"/>
        </w:rPr>
        <w:t>záznamu</w:t>
      </w:r>
      <w:r>
        <w:rPr>
          <w:spacing w:val="-6"/>
          <w:sz w:val="22"/>
        </w:rPr>
        <w:t> </w:t>
      </w:r>
      <w:r>
        <w:rPr>
          <w:spacing w:val="-4"/>
          <w:sz w:val="22"/>
        </w:rPr>
        <w:t>na</w:t>
      </w:r>
      <w:r>
        <w:rPr>
          <w:spacing w:val="-6"/>
          <w:sz w:val="22"/>
        </w:rPr>
        <w:t> </w:t>
      </w:r>
      <w:r>
        <w:rPr>
          <w:spacing w:val="-4"/>
          <w:sz w:val="22"/>
        </w:rPr>
        <w:t>evidenční</w:t>
      </w:r>
      <w:r>
        <w:rPr>
          <w:spacing w:val="-8"/>
          <w:sz w:val="22"/>
        </w:rPr>
        <w:t> </w:t>
      </w:r>
      <w:r>
        <w:rPr>
          <w:spacing w:val="-4"/>
          <w:sz w:val="22"/>
        </w:rPr>
        <w:t>list</w:t>
      </w:r>
      <w:r>
        <w:rPr>
          <w:spacing w:val="-5"/>
          <w:sz w:val="22"/>
        </w:rPr>
        <w:t> </w:t>
      </w:r>
      <w:r>
        <w:rPr>
          <w:spacing w:val="-4"/>
          <w:sz w:val="22"/>
        </w:rPr>
        <w:t>uvolněných </w:t>
      </w:r>
      <w:r>
        <w:rPr>
          <w:sz w:val="22"/>
        </w:rPr>
        <w:t>výsledků k expedici.</w:t>
      </w:r>
    </w:p>
    <w:p>
      <w:pPr>
        <w:pStyle w:val="ListParagraph"/>
        <w:numPr>
          <w:ilvl w:val="3"/>
          <w:numId w:val="5"/>
        </w:numPr>
        <w:tabs>
          <w:tab w:pos="718" w:val="left" w:leader="none"/>
        </w:tabs>
        <w:spacing w:line="240" w:lineRule="auto" w:before="123" w:after="0"/>
        <w:ind w:left="718" w:right="509" w:hanging="360"/>
        <w:jc w:val="both"/>
        <w:rPr>
          <w:rFonts w:ascii="Symbol" w:hAnsi="Symbol"/>
          <w:sz w:val="22"/>
        </w:rPr>
      </w:pPr>
      <w:r>
        <w:rPr>
          <w:sz w:val="22"/>
        </w:rPr>
        <w:t>Výsledky jsou řazené do kartotéky dle jednotlivých externích zdravotnických zařízení. Výsledky</w:t>
      </w:r>
      <w:r>
        <w:rPr>
          <w:spacing w:val="-16"/>
          <w:sz w:val="22"/>
        </w:rPr>
        <w:t> </w:t>
      </w:r>
      <w:r>
        <w:rPr>
          <w:sz w:val="22"/>
        </w:rPr>
        <w:t>z</w:t>
      </w:r>
      <w:r>
        <w:rPr>
          <w:spacing w:val="-15"/>
          <w:sz w:val="22"/>
        </w:rPr>
        <w:t> </w:t>
      </w:r>
      <w:r>
        <w:rPr>
          <w:sz w:val="22"/>
        </w:rPr>
        <w:t>kartotéky</w:t>
      </w:r>
      <w:r>
        <w:rPr>
          <w:spacing w:val="-12"/>
          <w:sz w:val="22"/>
        </w:rPr>
        <w:t> </w:t>
      </w:r>
      <w:r>
        <w:rPr>
          <w:sz w:val="22"/>
        </w:rPr>
        <w:t>jsou</w:t>
      </w:r>
      <w:r>
        <w:rPr>
          <w:spacing w:val="-5"/>
          <w:sz w:val="22"/>
        </w:rPr>
        <w:t> </w:t>
      </w:r>
      <w:r>
        <w:rPr>
          <w:sz w:val="22"/>
        </w:rPr>
        <w:t>předávány</w:t>
      </w:r>
      <w:r>
        <w:rPr>
          <w:spacing w:val="-5"/>
          <w:sz w:val="22"/>
        </w:rPr>
        <w:t> </w:t>
      </w:r>
      <w:r>
        <w:rPr>
          <w:sz w:val="22"/>
        </w:rPr>
        <w:t>externím</w:t>
      </w:r>
      <w:r>
        <w:rPr>
          <w:spacing w:val="-6"/>
          <w:sz w:val="22"/>
        </w:rPr>
        <w:t> </w:t>
      </w:r>
      <w:r>
        <w:rPr>
          <w:sz w:val="22"/>
        </w:rPr>
        <w:t>žadatelům</w:t>
      </w:r>
      <w:r>
        <w:rPr>
          <w:spacing w:val="-6"/>
          <w:sz w:val="22"/>
        </w:rPr>
        <w:t> </w:t>
      </w:r>
      <w:r>
        <w:rPr>
          <w:sz w:val="22"/>
        </w:rPr>
        <w:t>prostřednictvím</w:t>
      </w:r>
      <w:r>
        <w:rPr>
          <w:spacing w:val="-6"/>
          <w:sz w:val="22"/>
        </w:rPr>
        <w:t> </w:t>
      </w:r>
      <w:r>
        <w:rPr>
          <w:sz w:val="22"/>
        </w:rPr>
        <w:t>svozové</w:t>
      </w:r>
      <w:r>
        <w:rPr>
          <w:spacing w:val="-6"/>
          <w:sz w:val="22"/>
        </w:rPr>
        <w:t> </w:t>
      </w:r>
      <w:r>
        <w:rPr>
          <w:sz w:val="22"/>
        </w:rPr>
        <w:t>nebo </w:t>
      </w:r>
      <w:r>
        <w:rPr>
          <w:spacing w:val="-6"/>
          <w:sz w:val="22"/>
        </w:rPr>
        <w:t>sanitní</w:t>
      </w:r>
      <w:r>
        <w:rPr>
          <w:spacing w:val="-10"/>
          <w:sz w:val="22"/>
        </w:rPr>
        <w:t> </w:t>
      </w:r>
      <w:r>
        <w:rPr>
          <w:spacing w:val="-6"/>
          <w:sz w:val="22"/>
        </w:rPr>
        <w:t>služby, o předání</w:t>
      </w:r>
      <w:r>
        <w:rPr>
          <w:spacing w:val="-9"/>
          <w:sz w:val="22"/>
        </w:rPr>
        <w:t> </w:t>
      </w:r>
      <w:r>
        <w:rPr>
          <w:spacing w:val="-6"/>
          <w:sz w:val="22"/>
        </w:rPr>
        <w:t>je pořízen záznam.</w:t>
      </w:r>
    </w:p>
    <w:p>
      <w:pPr>
        <w:pStyle w:val="Heading1"/>
        <w:numPr>
          <w:ilvl w:val="1"/>
          <w:numId w:val="5"/>
        </w:numPr>
        <w:tabs>
          <w:tab w:pos="726" w:val="left" w:leader="none"/>
        </w:tabs>
        <w:spacing w:line="240" w:lineRule="auto" w:before="250" w:after="0"/>
        <w:ind w:left="726" w:right="0" w:hanging="368"/>
        <w:jc w:val="left"/>
      </w:pPr>
      <w:bookmarkStart w:name="_TOC_250003" w:id="19"/>
      <w:r>
        <w:rPr/>
        <w:t>Vydávání</w:t>
      </w:r>
      <w:r>
        <w:rPr>
          <w:spacing w:val="-6"/>
        </w:rPr>
        <w:t> </w:t>
      </w:r>
      <w:r>
        <w:rPr/>
        <w:t>výsledků</w:t>
      </w:r>
      <w:r>
        <w:rPr>
          <w:spacing w:val="-7"/>
        </w:rPr>
        <w:t> </w:t>
      </w:r>
      <w:r>
        <w:rPr/>
        <w:t>přímo</w:t>
      </w:r>
      <w:r>
        <w:rPr>
          <w:spacing w:val="-6"/>
        </w:rPr>
        <w:t> </w:t>
      </w:r>
      <w:bookmarkEnd w:id="19"/>
      <w:r>
        <w:rPr>
          <w:spacing w:val="-2"/>
        </w:rPr>
        <w:t>pacientům</w:t>
      </w:r>
    </w:p>
    <w:p>
      <w:pPr>
        <w:pStyle w:val="BodyText"/>
        <w:spacing w:before="124"/>
        <w:ind w:right="508"/>
        <w:jc w:val="both"/>
      </w:pPr>
      <w:r>
        <w:rPr/>
        <w:t>Pacientům</w:t>
      </w:r>
      <w:r>
        <w:rPr>
          <w:spacing w:val="-9"/>
        </w:rPr>
        <w:t> </w:t>
      </w:r>
      <w:r>
        <w:rPr/>
        <w:t>jsou</w:t>
      </w:r>
      <w:r>
        <w:rPr>
          <w:spacing w:val="-10"/>
        </w:rPr>
        <w:t> </w:t>
      </w:r>
      <w:r>
        <w:rPr/>
        <w:t>výsledky</w:t>
      </w:r>
      <w:r>
        <w:rPr>
          <w:spacing w:val="-11"/>
        </w:rPr>
        <w:t> </w:t>
      </w:r>
      <w:r>
        <w:rPr/>
        <w:t>vydávány</w:t>
      </w:r>
      <w:r>
        <w:rPr>
          <w:spacing w:val="-11"/>
        </w:rPr>
        <w:t> </w:t>
      </w:r>
      <w:r>
        <w:rPr/>
        <w:t>jen</w:t>
      </w:r>
      <w:r>
        <w:rPr>
          <w:spacing w:val="-10"/>
        </w:rPr>
        <w:t> </w:t>
      </w:r>
      <w:r>
        <w:rPr/>
        <w:t>tehdy,</w:t>
      </w:r>
      <w:r>
        <w:rPr>
          <w:spacing w:val="-9"/>
        </w:rPr>
        <w:t> </w:t>
      </w:r>
      <w:r>
        <w:rPr/>
        <w:t>je-li</w:t>
      </w:r>
      <w:r>
        <w:rPr>
          <w:spacing w:val="-10"/>
        </w:rPr>
        <w:t> </w:t>
      </w:r>
      <w:r>
        <w:rPr/>
        <w:t>na</w:t>
      </w:r>
      <w:r>
        <w:rPr>
          <w:spacing w:val="-10"/>
        </w:rPr>
        <w:t> </w:t>
      </w:r>
      <w:r>
        <w:rPr/>
        <w:t>požadavkovém</w:t>
      </w:r>
      <w:r>
        <w:rPr>
          <w:spacing w:val="-9"/>
        </w:rPr>
        <w:t> </w:t>
      </w:r>
      <w:r>
        <w:rPr/>
        <w:t>listu</w:t>
      </w:r>
      <w:r>
        <w:rPr>
          <w:spacing w:val="-12"/>
        </w:rPr>
        <w:t> </w:t>
      </w:r>
      <w:r>
        <w:rPr/>
        <w:t>uvedena</w:t>
      </w:r>
      <w:r>
        <w:rPr>
          <w:spacing w:val="-10"/>
        </w:rPr>
        <w:t> </w:t>
      </w:r>
      <w:r>
        <w:rPr/>
        <w:t>informace</w:t>
      </w:r>
      <w:r>
        <w:rPr>
          <w:spacing w:val="-12"/>
        </w:rPr>
        <w:t> </w:t>
      </w:r>
      <w:r>
        <w:rPr/>
        <w:t>o tom, že si výsledek pacient osobně vyzvedne (samoplátce). Výsledky takto vydávané jsou řazené</w:t>
      </w:r>
      <w:r>
        <w:rPr>
          <w:spacing w:val="-16"/>
        </w:rPr>
        <w:t> </w:t>
      </w:r>
      <w:r>
        <w:rPr/>
        <w:t>podle</w:t>
      </w:r>
      <w:r>
        <w:rPr>
          <w:spacing w:val="-15"/>
        </w:rPr>
        <w:t> </w:t>
      </w:r>
      <w:r>
        <w:rPr/>
        <w:t>abecedního</w:t>
      </w:r>
      <w:r>
        <w:rPr>
          <w:spacing w:val="-15"/>
        </w:rPr>
        <w:t> </w:t>
      </w:r>
      <w:r>
        <w:rPr/>
        <w:t>seznamu</w:t>
      </w:r>
      <w:r>
        <w:rPr>
          <w:spacing w:val="-8"/>
        </w:rPr>
        <w:t> </w:t>
      </w:r>
      <w:r>
        <w:rPr/>
        <w:t>v</w:t>
      </w:r>
      <w:r>
        <w:rPr>
          <w:spacing w:val="-16"/>
        </w:rPr>
        <w:t> </w:t>
      </w:r>
      <w:r>
        <w:rPr/>
        <w:t>kartotéce</w:t>
      </w:r>
      <w:r>
        <w:rPr>
          <w:spacing w:val="-5"/>
        </w:rPr>
        <w:t> </w:t>
      </w:r>
      <w:r>
        <w:rPr/>
        <w:t>v</w:t>
      </w:r>
      <w:r>
        <w:rPr>
          <w:spacing w:val="-16"/>
        </w:rPr>
        <w:t> </w:t>
      </w:r>
      <w:r>
        <w:rPr/>
        <w:t>místnosti</w:t>
      </w:r>
      <w:r>
        <w:rPr>
          <w:spacing w:val="-6"/>
        </w:rPr>
        <w:t> </w:t>
      </w:r>
      <w:r>
        <w:rPr/>
        <w:t>pro</w:t>
      </w:r>
      <w:r>
        <w:rPr>
          <w:spacing w:val="-6"/>
        </w:rPr>
        <w:t> </w:t>
      </w:r>
      <w:r>
        <w:rPr/>
        <w:t>příjem</w:t>
      </w:r>
      <w:r>
        <w:rPr>
          <w:spacing w:val="-5"/>
        </w:rPr>
        <w:t> </w:t>
      </w:r>
      <w:r>
        <w:rPr/>
        <w:t>vzorků.</w:t>
      </w:r>
      <w:r>
        <w:rPr>
          <w:spacing w:val="-5"/>
        </w:rPr>
        <w:t> </w:t>
      </w:r>
      <w:r>
        <w:rPr/>
        <w:t>Při</w:t>
      </w:r>
      <w:r>
        <w:rPr>
          <w:spacing w:val="-6"/>
        </w:rPr>
        <w:t> </w:t>
      </w:r>
      <w:r>
        <w:rPr/>
        <w:t>příchodu pacienta a po předložení jeho průkazu totožnosti jsou mu vydány. Identifikaci pacienta i </w:t>
      </w:r>
      <w:r>
        <w:rPr>
          <w:w w:val="90"/>
        </w:rPr>
        <w:t>průkazu totožnosti přitom pověřený pracovník zaeviduje v sešitě k tomu určeném.</w:t>
      </w:r>
    </w:p>
    <w:p>
      <w:pPr>
        <w:pStyle w:val="BodyText"/>
        <w:spacing w:before="49"/>
        <w:ind w:left="0"/>
      </w:pPr>
    </w:p>
    <w:p>
      <w:pPr>
        <w:pStyle w:val="Heading1"/>
        <w:numPr>
          <w:ilvl w:val="1"/>
          <w:numId w:val="5"/>
        </w:numPr>
        <w:tabs>
          <w:tab w:pos="725" w:val="left" w:leader="none"/>
        </w:tabs>
        <w:spacing w:line="240" w:lineRule="auto" w:before="1" w:after="0"/>
        <w:ind w:left="725" w:right="0" w:hanging="367"/>
        <w:jc w:val="left"/>
      </w:pPr>
      <w:bookmarkStart w:name="_TOC_250002" w:id="20"/>
      <w:r>
        <w:rPr/>
        <w:t>Opakovaná</w:t>
      </w:r>
      <w:r>
        <w:rPr>
          <w:spacing w:val="-5"/>
        </w:rPr>
        <w:t> </w:t>
      </w:r>
      <w:r>
        <w:rPr/>
        <w:t>a</w:t>
      </w:r>
      <w:r>
        <w:rPr>
          <w:spacing w:val="-3"/>
        </w:rPr>
        <w:t> </w:t>
      </w:r>
      <w:r>
        <w:rPr/>
        <w:t>dodatečná</w:t>
      </w:r>
      <w:r>
        <w:rPr>
          <w:spacing w:val="-4"/>
        </w:rPr>
        <w:t> </w:t>
      </w:r>
      <w:bookmarkEnd w:id="20"/>
      <w:r>
        <w:rPr>
          <w:spacing w:val="-2"/>
        </w:rPr>
        <w:t>vyšetření</w:t>
      </w:r>
    </w:p>
    <w:p>
      <w:pPr>
        <w:pStyle w:val="BodyText"/>
        <w:spacing w:before="3"/>
        <w:ind w:right="512"/>
        <w:jc w:val="both"/>
      </w:pPr>
      <w:r>
        <w:rPr/>
        <w:t>Opakovat</w:t>
      </w:r>
      <w:r>
        <w:rPr>
          <w:spacing w:val="-16"/>
        </w:rPr>
        <w:t> </w:t>
      </w:r>
      <w:r>
        <w:rPr/>
        <w:t>nebo</w:t>
      </w:r>
      <w:r>
        <w:rPr>
          <w:spacing w:val="-15"/>
        </w:rPr>
        <w:t> </w:t>
      </w:r>
      <w:r>
        <w:rPr/>
        <w:t>doplnit</w:t>
      </w:r>
      <w:r>
        <w:rPr>
          <w:spacing w:val="-15"/>
        </w:rPr>
        <w:t> </w:t>
      </w:r>
      <w:r>
        <w:rPr/>
        <w:t>vyšetření</w:t>
      </w:r>
      <w:r>
        <w:rPr>
          <w:spacing w:val="-16"/>
        </w:rPr>
        <w:t> </w:t>
      </w:r>
      <w:r>
        <w:rPr/>
        <w:t>lze</w:t>
      </w:r>
      <w:r>
        <w:rPr>
          <w:spacing w:val="-15"/>
        </w:rPr>
        <w:t> </w:t>
      </w:r>
      <w:r>
        <w:rPr/>
        <w:t>pouze</w:t>
      </w:r>
      <w:r>
        <w:rPr>
          <w:spacing w:val="-15"/>
        </w:rPr>
        <w:t> </w:t>
      </w:r>
      <w:r>
        <w:rPr/>
        <w:t>ze</w:t>
      </w:r>
      <w:r>
        <w:rPr>
          <w:spacing w:val="-15"/>
        </w:rPr>
        <w:t> </w:t>
      </w:r>
      <w:r>
        <w:rPr/>
        <w:t>vzorku,</w:t>
      </w:r>
      <w:r>
        <w:rPr>
          <w:spacing w:val="-16"/>
        </w:rPr>
        <w:t> </w:t>
      </w:r>
      <w:r>
        <w:rPr/>
        <w:t>jehož</w:t>
      </w:r>
      <w:r>
        <w:rPr>
          <w:spacing w:val="-15"/>
        </w:rPr>
        <w:t> </w:t>
      </w:r>
      <w:r>
        <w:rPr/>
        <w:t>stabilita</w:t>
      </w:r>
      <w:r>
        <w:rPr>
          <w:spacing w:val="-15"/>
        </w:rPr>
        <w:t> </w:t>
      </w:r>
      <w:r>
        <w:rPr/>
        <w:t>je</w:t>
      </w:r>
      <w:r>
        <w:rPr>
          <w:spacing w:val="-16"/>
        </w:rPr>
        <w:t> </w:t>
      </w:r>
      <w:r>
        <w:rPr/>
        <w:t>zaručena</w:t>
      </w:r>
      <w:r>
        <w:rPr>
          <w:spacing w:val="-15"/>
        </w:rPr>
        <w:t> </w:t>
      </w:r>
      <w:r>
        <w:rPr/>
        <w:t>a</w:t>
      </w:r>
      <w:r>
        <w:rPr>
          <w:spacing w:val="-15"/>
        </w:rPr>
        <w:t> </w:t>
      </w:r>
      <w:r>
        <w:rPr/>
        <w:t>nemění</w:t>
      </w:r>
      <w:r>
        <w:rPr>
          <w:spacing w:val="-15"/>
        </w:rPr>
        <w:t> </w:t>
      </w:r>
      <w:r>
        <w:rPr/>
        <w:t>se </w:t>
      </w:r>
      <w:r>
        <w:rPr>
          <w:spacing w:val="-2"/>
        </w:rPr>
        <w:t>při</w:t>
      </w:r>
      <w:r>
        <w:rPr>
          <w:spacing w:val="-11"/>
        </w:rPr>
        <w:t> </w:t>
      </w:r>
      <w:r>
        <w:rPr>
          <w:spacing w:val="-2"/>
        </w:rPr>
        <w:t>skladování.</w:t>
      </w:r>
      <w:r>
        <w:rPr>
          <w:spacing w:val="-11"/>
        </w:rPr>
        <w:t> </w:t>
      </w:r>
      <w:r>
        <w:rPr>
          <w:spacing w:val="-2"/>
        </w:rPr>
        <w:t>Informaci</w:t>
      </w:r>
      <w:r>
        <w:rPr>
          <w:spacing w:val="-12"/>
        </w:rPr>
        <w:t> </w:t>
      </w:r>
      <w:r>
        <w:rPr>
          <w:spacing w:val="-2"/>
        </w:rPr>
        <w:t>o</w:t>
      </w:r>
      <w:r>
        <w:rPr>
          <w:spacing w:val="-11"/>
        </w:rPr>
        <w:t> </w:t>
      </w:r>
      <w:r>
        <w:rPr>
          <w:spacing w:val="-2"/>
        </w:rPr>
        <w:t>provedeném</w:t>
      </w:r>
      <w:r>
        <w:rPr>
          <w:spacing w:val="-11"/>
        </w:rPr>
        <w:t> </w:t>
      </w:r>
      <w:r>
        <w:rPr>
          <w:spacing w:val="-2"/>
        </w:rPr>
        <w:t>opakovaném</w:t>
      </w:r>
      <w:r>
        <w:rPr>
          <w:spacing w:val="-11"/>
        </w:rPr>
        <w:t> </w:t>
      </w:r>
      <w:r>
        <w:rPr>
          <w:spacing w:val="-2"/>
        </w:rPr>
        <w:t>nebo</w:t>
      </w:r>
      <w:r>
        <w:rPr>
          <w:spacing w:val="-11"/>
        </w:rPr>
        <w:t> </w:t>
      </w:r>
      <w:r>
        <w:rPr>
          <w:spacing w:val="-2"/>
        </w:rPr>
        <w:t>doplňujícím</w:t>
      </w:r>
      <w:r>
        <w:rPr>
          <w:spacing w:val="-11"/>
        </w:rPr>
        <w:t> </w:t>
      </w:r>
      <w:r>
        <w:rPr>
          <w:spacing w:val="-2"/>
        </w:rPr>
        <w:t>vyšetření</w:t>
      </w:r>
      <w:r>
        <w:rPr>
          <w:spacing w:val="-13"/>
        </w:rPr>
        <w:t> </w:t>
      </w:r>
      <w:r>
        <w:rPr>
          <w:spacing w:val="-2"/>
        </w:rPr>
        <w:t>dokumentuje </w:t>
      </w:r>
      <w:r>
        <w:rPr/>
        <w:t>v</w:t>
      </w:r>
      <w:r>
        <w:rPr>
          <w:spacing w:val="-16"/>
        </w:rPr>
        <w:t> </w:t>
      </w:r>
      <w:r>
        <w:rPr/>
        <w:t>komentáři</w:t>
      </w:r>
      <w:r>
        <w:rPr>
          <w:spacing w:val="54"/>
        </w:rPr>
        <w:t> </w:t>
      </w:r>
      <w:r>
        <w:rPr/>
        <w:t>lékař</w:t>
      </w:r>
      <w:r>
        <w:rPr>
          <w:spacing w:val="61"/>
        </w:rPr>
        <w:t> </w:t>
      </w:r>
      <w:r>
        <w:rPr/>
        <w:t>při</w:t>
      </w:r>
      <w:r>
        <w:rPr>
          <w:spacing w:val="61"/>
        </w:rPr>
        <w:t> </w:t>
      </w:r>
      <w:r>
        <w:rPr/>
        <w:t>zápisu</w:t>
      </w:r>
      <w:r>
        <w:rPr>
          <w:spacing w:val="60"/>
        </w:rPr>
        <w:t> </w:t>
      </w:r>
      <w:r>
        <w:rPr/>
        <w:t>výsledku.</w:t>
      </w:r>
      <w:r>
        <w:rPr>
          <w:spacing w:val="60"/>
        </w:rPr>
        <w:t> </w:t>
      </w:r>
      <w:r>
        <w:rPr/>
        <w:t>Pokud</w:t>
      </w:r>
      <w:r>
        <w:rPr>
          <w:spacing w:val="59"/>
        </w:rPr>
        <w:t> </w:t>
      </w:r>
      <w:r>
        <w:rPr/>
        <w:t>biologický</w:t>
      </w:r>
      <w:r>
        <w:rPr>
          <w:spacing w:val="58"/>
        </w:rPr>
        <w:t> </w:t>
      </w:r>
      <w:r>
        <w:rPr/>
        <w:t>materiál</w:t>
      </w:r>
      <w:r>
        <w:rPr>
          <w:spacing w:val="59"/>
        </w:rPr>
        <w:t> </w:t>
      </w:r>
      <w:r>
        <w:rPr/>
        <w:t>není</w:t>
      </w:r>
      <w:r>
        <w:rPr>
          <w:spacing w:val="57"/>
        </w:rPr>
        <w:t> </w:t>
      </w:r>
      <w:r>
        <w:rPr/>
        <w:t>možné</w:t>
      </w:r>
      <w:r>
        <w:rPr>
          <w:spacing w:val="59"/>
        </w:rPr>
        <w:t> </w:t>
      </w:r>
      <w:r>
        <w:rPr/>
        <w:t>použít k</w:t>
      </w:r>
      <w:r>
        <w:rPr>
          <w:spacing w:val="-14"/>
        </w:rPr>
        <w:t> </w:t>
      </w:r>
      <w:r>
        <w:rPr/>
        <w:t>opakovanému vyšetření a toto je nutné provést, laboratoř musí vyžádat nový vzorek. Informace</w:t>
      </w:r>
      <w:r>
        <w:rPr>
          <w:spacing w:val="-11"/>
        </w:rPr>
        <w:t> </w:t>
      </w:r>
      <w:r>
        <w:rPr/>
        <w:t>o</w:t>
      </w:r>
      <w:r>
        <w:rPr>
          <w:spacing w:val="-11"/>
        </w:rPr>
        <w:t> </w:t>
      </w:r>
      <w:r>
        <w:rPr/>
        <w:t>doplňujícím</w:t>
      </w:r>
      <w:r>
        <w:rPr>
          <w:spacing w:val="-10"/>
        </w:rPr>
        <w:t> </w:t>
      </w:r>
      <w:r>
        <w:rPr/>
        <w:t>postupu</w:t>
      </w:r>
      <w:r>
        <w:rPr>
          <w:spacing w:val="-11"/>
        </w:rPr>
        <w:t> </w:t>
      </w:r>
      <w:r>
        <w:rPr/>
        <w:t>je</w:t>
      </w:r>
      <w:r>
        <w:rPr>
          <w:spacing w:val="-11"/>
        </w:rPr>
        <w:t> </w:t>
      </w:r>
      <w:r>
        <w:rPr/>
        <w:t>uvedena</w:t>
      </w:r>
      <w:r>
        <w:rPr>
          <w:spacing w:val="-11"/>
        </w:rPr>
        <w:t> </w:t>
      </w:r>
      <w:r>
        <w:rPr/>
        <w:t>v</w:t>
      </w:r>
      <w:r>
        <w:rPr>
          <w:spacing w:val="-11"/>
        </w:rPr>
        <w:t> </w:t>
      </w:r>
      <w:r>
        <w:rPr/>
        <w:t>komentáři</w:t>
      </w:r>
      <w:r>
        <w:rPr>
          <w:spacing w:val="-11"/>
        </w:rPr>
        <w:t> </w:t>
      </w:r>
      <w:r>
        <w:rPr/>
        <w:t>u</w:t>
      </w:r>
      <w:r>
        <w:rPr>
          <w:spacing w:val="-10"/>
        </w:rPr>
        <w:t> </w:t>
      </w:r>
      <w:r>
        <w:rPr/>
        <w:t>výsledku.</w:t>
      </w:r>
    </w:p>
    <w:p>
      <w:pPr>
        <w:pStyle w:val="BodyText"/>
        <w:spacing w:before="9"/>
        <w:ind w:left="0"/>
      </w:pPr>
    </w:p>
    <w:p>
      <w:pPr>
        <w:pStyle w:val="BodyText"/>
        <w:ind w:right="510"/>
        <w:jc w:val="both"/>
      </w:pPr>
      <w:r>
        <w:rPr>
          <w:spacing w:val="-2"/>
        </w:rPr>
        <w:t>Imunohematologické</w:t>
      </w:r>
      <w:r>
        <w:rPr>
          <w:spacing w:val="-8"/>
        </w:rPr>
        <w:t> </w:t>
      </w:r>
      <w:r>
        <w:rPr>
          <w:spacing w:val="-2"/>
        </w:rPr>
        <w:t>laboratoře</w:t>
      </w:r>
      <w:r>
        <w:rPr>
          <w:spacing w:val="-8"/>
        </w:rPr>
        <w:t> </w:t>
      </w:r>
      <w:r>
        <w:rPr>
          <w:spacing w:val="-2"/>
        </w:rPr>
        <w:t>povinně</w:t>
      </w:r>
      <w:r>
        <w:rPr>
          <w:spacing w:val="-8"/>
        </w:rPr>
        <w:t> </w:t>
      </w:r>
      <w:r>
        <w:rPr>
          <w:spacing w:val="-2"/>
        </w:rPr>
        <w:t>uchovávají</w:t>
      </w:r>
      <w:r>
        <w:rPr>
          <w:spacing w:val="-10"/>
        </w:rPr>
        <w:t> </w:t>
      </w:r>
      <w:r>
        <w:rPr>
          <w:spacing w:val="-2"/>
        </w:rPr>
        <w:t>všechny</w:t>
      </w:r>
      <w:r>
        <w:rPr>
          <w:spacing w:val="-10"/>
        </w:rPr>
        <w:t> </w:t>
      </w:r>
      <w:r>
        <w:rPr>
          <w:spacing w:val="-2"/>
        </w:rPr>
        <w:t>krevní</w:t>
      </w:r>
      <w:r>
        <w:rPr>
          <w:spacing w:val="-10"/>
        </w:rPr>
        <w:t> </w:t>
      </w:r>
      <w:r>
        <w:rPr>
          <w:spacing w:val="-2"/>
        </w:rPr>
        <w:t>vzorky</w:t>
      </w:r>
      <w:r>
        <w:rPr>
          <w:spacing w:val="-9"/>
        </w:rPr>
        <w:t> </w:t>
      </w:r>
      <w:r>
        <w:rPr>
          <w:spacing w:val="-2"/>
        </w:rPr>
        <w:t>po</w:t>
      </w:r>
      <w:r>
        <w:rPr>
          <w:spacing w:val="-8"/>
        </w:rPr>
        <w:t> </w:t>
      </w:r>
      <w:r>
        <w:rPr>
          <w:spacing w:val="-2"/>
        </w:rPr>
        <w:t>dobu</w:t>
      </w:r>
      <w:r>
        <w:rPr>
          <w:spacing w:val="-8"/>
        </w:rPr>
        <w:t> </w:t>
      </w:r>
      <w:r>
        <w:rPr>
          <w:spacing w:val="-2"/>
        </w:rPr>
        <w:t>analýzy</w:t>
      </w:r>
      <w:r>
        <w:rPr>
          <w:spacing w:val="-9"/>
        </w:rPr>
        <w:t> </w:t>
      </w:r>
      <w:r>
        <w:rPr>
          <w:spacing w:val="-2"/>
        </w:rPr>
        <w:t>až </w:t>
      </w:r>
      <w:r>
        <w:rPr/>
        <w:t>do</w:t>
      </w:r>
      <w:r>
        <w:rPr>
          <w:spacing w:val="40"/>
        </w:rPr>
        <w:t> </w:t>
      </w:r>
      <w:r>
        <w:rPr/>
        <w:t>doby</w:t>
      </w:r>
      <w:r>
        <w:rPr>
          <w:spacing w:val="40"/>
        </w:rPr>
        <w:t> </w:t>
      </w:r>
      <w:r>
        <w:rPr/>
        <w:t>vydání</w:t>
      </w:r>
      <w:r>
        <w:rPr>
          <w:spacing w:val="40"/>
        </w:rPr>
        <w:t> </w:t>
      </w:r>
      <w:r>
        <w:rPr/>
        <w:t>výsledku.</w:t>
      </w:r>
      <w:r>
        <w:rPr>
          <w:spacing w:val="40"/>
        </w:rPr>
        <w:t> </w:t>
      </w:r>
      <w:r>
        <w:rPr/>
        <w:t>Po</w:t>
      </w:r>
      <w:r>
        <w:rPr>
          <w:spacing w:val="40"/>
        </w:rPr>
        <w:t> </w:t>
      </w:r>
      <w:r>
        <w:rPr/>
        <w:t>vyšetření</w:t>
      </w:r>
      <w:r>
        <w:rPr>
          <w:spacing w:val="40"/>
        </w:rPr>
        <w:t> </w:t>
      </w:r>
      <w:r>
        <w:rPr/>
        <w:t>jsou</w:t>
      </w:r>
      <w:r>
        <w:rPr>
          <w:spacing w:val="40"/>
        </w:rPr>
        <w:t> </w:t>
      </w:r>
      <w:r>
        <w:rPr/>
        <w:t>povinně</w:t>
      </w:r>
      <w:r>
        <w:rPr>
          <w:spacing w:val="40"/>
        </w:rPr>
        <w:t> </w:t>
      </w:r>
      <w:r>
        <w:rPr/>
        <w:t>uchovávány</w:t>
      </w:r>
      <w:r>
        <w:rPr>
          <w:spacing w:val="40"/>
        </w:rPr>
        <w:t> </w:t>
      </w:r>
      <w:r>
        <w:rPr/>
        <w:t>pouze</w:t>
      </w:r>
      <w:r>
        <w:rPr>
          <w:spacing w:val="40"/>
        </w:rPr>
        <w:t> </w:t>
      </w:r>
      <w:r>
        <w:rPr/>
        <w:t>vzorky</w:t>
      </w:r>
      <w:r>
        <w:rPr>
          <w:spacing w:val="40"/>
        </w:rPr>
        <w:t> </w:t>
      </w:r>
      <w:r>
        <w:rPr/>
        <w:t>použité</w:t>
      </w:r>
      <w:r>
        <w:rPr>
          <w:spacing w:val="40"/>
        </w:rPr>
        <w:t> </w:t>
      </w:r>
      <w:r>
        <w:rPr/>
        <w:t>k</w:t>
      </w:r>
      <w:r>
        <w:rPr>
          <w:spacing w:val="-16"/>
        </w:rPr>
        <w:t> </w:t>
      </w:r>
      <w:r>
        <w:rPr/>
        <w:t>předtransfuznímu vyšetření a to po dobu 7 dní při chladničkové teplotě +2 až +8°C. </w:t>
      </w:r>
      <w:r>
        <w:rPr>
          <w:spacing w:val="-4"/>
        </w:rPr>
        <w:t>Doordinování</w:t>
      </w:r>
      <w:r>
        <w:rPr>
          <w:spacing w:val="-8"/>
        </w:rPr>
        <w:t> </w:t>
      </w:r>
      <w:r>
        <w:rPr>
          <w:spacing w:val="-4"/>
        </w:rPr>
        <w:t>předtransfuzního</w:t>
      </w:r>
      <w:r>
        <w:rPr>
          <w:spacing w:val="-5"/>
        </w:rPr>
        <w:t> </w:t>
      </w:r>
      <w:r>
        <w:rPr>
          <w:spacing w:val="-4"/>
        </w:rPr>
        <w:t>vyšetření</w:t>
      </w:r>
      <w:r>
        <w:rPr>
          <w:spacing w:val="-8"/>
        </w:rPr>
        <w:t> </w:t>
      </w:r>
      <w:r>
        <w:rPr>
          <w:spacing w:val="-4"/>
        </w:rPr>
        <w:t>je</w:t>
      </w:r>
      <w:r>
        <w:rPr>
          <w:spacing w:val="-5"/>
        </w:rPr>
        <w:t> </w:t>
      </w:r>
      <w:r>
        <w:rPr>
          <w:spacing w:val="-4"/>
        </w:rPr>
        <w:t>možné</w:t>
      </w:r>
      <w:r>
        <w:rPr>
          <w:spacing w:val="-5"/>
        </w:rPr>
        <w:t> </w:t>
      </w:r>
      <w:r>
        <w:rPr>
          <w:spacing w:val="-4"/>
        </w:rPr>
        <w:t>pouze</w:t>
      </w:r>
      <w:r>
        <w:rPr>
          <w:spacing w:val="-5"/>
        </w:rPr>
        <w:t> </w:t>
      </w:r>
      <w:r>
        <w:rPr>
          <w:spacing w:val="-4"/>
        </w:rPr>
        <w:t>do</w:t>
      </w:r>
      <w:r>
        <w:rPr>
          <w:spacing w:val="-5"/>
        </w:rPr>
        <w:t> </w:t>
      </w:r>
      <w:r>
        <w:rPr>
          <w:spacing w:val="-4"/>
        </w:rPr>
        <w:t>48 hodin</w:t>
      </w:r>
      <w:r>
        <w:rPr>
          <w:spacing w:val="-5"/>
        </w:rPr>
        <w:t> </w:t>
      </w:r>
      <w:r>
        <w:rPr>
          <w:spacing w:val="-4"/>
        </w:rPr>
        <w:t>od </w:t>
      </w:r>
      <w:r>
        <w:rPr>
          <w:rFonts w:ascii="Arial" w:hAnsi="Arial"/>
          <w:i/>
          <w:spacing w:val="-4"/>
        </w:rPr>
        <w:t>času</w:t>
      </w:r>
      <w:r>
        <w:rPr>
          <w:rFonts w:ascii="Arial" w:hAnsi="Arial"/>
          <w:i/>
          <w:spacing w:val="-5"/>
        </w:rPr>
        <w:t> </w:t>
      </w:r>
      <w:r>
        <w:rPr>
          <w:spacing w:val="-4"/>
        </w:rPr>
        <w:t>odběru</w:t>
      </w:r>
      <w:r>
        <w:rPr>
          <w:spacing w:val="-5"/>
        </w:rPr>
        <w:t> </w:t>
      </w:r>
      <w:r>
        <w:rPr>
          <w:spacing w:val="-4"/>
        </w:rPr>
        <w:t>vzorku.</w:t>
      </w:r>
    </w:p>
    <w:p>
      <w:pPr>
        <w:spacing w:after="0"/>
        <w:jc w:val="both"/>
        <w:sectPr>
          <w:pgSz w:w="11910" w:h="16850"/>
          <w:pgMar w:header="693" w:footer="645" w:top="920" w:bottom="860" w:left="1060" w:right="620"/>
        </w:sectPr>
      </w:pPr>
    </w:p>
    <w:p>
      <w:pPr>
        <w:pStyle w:val="BodyText"/>
        <w:spacing w:before="197"/>
        <w:ind w:left="0"/>
      </w:pPr>
    </w:p>
    <w:p>
      <w:pPr>
        <w:pStyle w:val="BodyText"/>
        <w:ind w:right="512"/>
        <w:jc w:val="both"/>
      </w:pPr>
      <w:r>
        <w:rPr/>
        <w:t>Na žádost ordinujícího lékaře po dodání písemné žádanky o opis vyšetření lze vytisknout</w:t>
      </w:r>
      <w:r>
        <w:rPr>
          <w:spacing w:val="80"/>
        </w:rPr>
        <w:t> </w:t>
      </w:r>
      <w:r>
        <w:rPr/>
        <w:t>z</w:t>
      </w:r>
      <w:r>
        <w:rPr>
          <w:spacing w:val="-15"/>
        </w:rPr>
        <w:t> </w:t>
      </w:r>
      <w:r>
        <w:rPr/>
        <w:t>archivu laboratoře výsledek. Na vytištěný opis výsledku, pokud to není ve formuláři předepsané, laborant doplní popis, že se jedná o opis vyšetření a datum vystavení opisu. </w:t>
      </w:r>
      <w:r>
        <w:rPr>
          <w:spacing w:val="-2"/>
        </w:rPr>
        <w:t>Vytištěný</w:t>
      </w:r>
      <w:r>
        <w:rPr>
          <w:spacing w:val="-14"/>
        </w:rPr>
        <w:t> </w:t>
      </w:r>
      <w:r>
        <w:rPr>
          <w:spacing w:val="-2"/>
        </w:rPr>
        <w:t>formulář</w:t>
      </w:r>
      <w:r>
        <w:rPr>
          <w:spacing w:val="-13"/>
        </w:rPr>
        <w:t> </w:t>
      </w:r>
      <w:r>
        <w:rPr>
          <w:spacing w:val="-2"/>
        </w:rPr>
        <w:t>s</w:t>
      </w:r>
      <w:r>
        <w:rPr>
          <w:spacing w:val="-13"/>
        </w:rPr>
        <w:t> </w:t>
      </w:r>
      <w:r>
        <w:rPr>
          <w:spacing w:val="-2"/>
        </w:rPr>
        <w:t>výsledkem</w:t>
      </w:r>
      <w:r>
        <w:rPr>
          <w:spacing w:val="-12"/>
        </w:rPr>
        <w:t> </w:t>
      </w:r>
      <w:r>
        <w:rPr>
          <w:spacing w:val="-2"/>
        </w:rPr>
        <w:t>podepíše</w:t>
      </w:r>
      <w:r>
        <w:rPr>
          <w:spacing w:val="-13"/>
        </w:rPr>
        <w:t> </w:t>
      </w:r>
      <w:r>
        <w:rPr>
          <w:spacing w:val="-2"/>
        </w:rPr>
        <w:t>pracovník</w:t>
      </w:r>
      <w:r>
        <w:rPr>
          <w:spacing w:val="-11"/>
        </w:rPr>
        <w:t> </w:t>
      </w:r>
      <w:r>
        <w:rPr>
          <w:spacing w:val="-2"/>
        </w:rPr>
        <w:t>provádějící</w:t>
      </w:r>
      <w:r>
        <w:rPr>
          <w:spacing w:val="-14"/>
        </w:rPr>
        <w:t> </w:t>
      </w:r>
      <w:r>
        <w:rPr>
          <w:spacing w:val="-2"/>
        </w:rPr>
        <w:t>opis.</w:t>
      </w:r>
    </w:p>
    <w:p>
      <w:pPr>
        <w:pStyle w:val="BodyText"/>
        <w:spacing w:before="134"/>
        <w:ind w:left="0"/>
      </w:pPr>
    </w:p>
    <w:p>
      <w:pPr>
        <w:pStyle w:val="Heading1"/>
        <w:numPr>
          <w:ilvl w:val="1"/>
          <w:numId w:val="5"/>
        </w:numPr>
        <w:tabs>
          <w:tab w:pos="725" w:val="left" w:leader="none"/>
        </w:tabs>
        <w:spacing w:line="240" w:lineRule="auto" w:before="0" w:after="0"/>
        <w:ind w:left="725" w:right="0" w:hanging="367"/>
        <w:jc w:val="left"/>
      </w:pPr>
      <w:bookmarkStart w:name="_TOC_250001" w:id="21"/>
      <w:r>
        <w:rPr/>
        <w:t>Změny</w:t>
      </w:r>
      <w:r>
        <w:rPr>
          <w:spacing w:val="-9"/>
        </w:rPr>
        <w:t> </w:t>
      </w:r>
      <w:r>
        <w:rPr/>
        <w:t>výsledků</w:t>
      </w:r>
      <w:r>
        <w:rPr>
          <w:spacing w:val="-3"/>
        </w:rPr>
        <w:t> </w:t>
      </w:r>
      <w:r>
        <w:rPr/>
        <w:t>a</w:t>
      </w:r>
      <w:r>
        <w:rPr>
          <w:spacing w:val="-3"/>
        </w:rPr>
        <w:t> </w:t>
      </w:r>
      <w:r>
        <w:rPr/>
        <w:t>nálezů</w:t>
      </w:r>
      <w:bookmarkEnd w:id="21"/>
      <w:r>
        <w:rPr>
          <w:spacing w:val="-2"/>
        </w:rPr>
        <w:t> vyšetření</w:t>
      </w:r>
    </w:p>
    <w:p>
      <w:pPr>
        <w:pStyle w:val="BodyText"/>
        <w:spacing w:before="124"/>
        <w:jc w:val="both"/>
      </w:pPr>
      <w:r>
        <w:rPr>
          <w:spacing w:val="-2"/>
        </w:rPr>
        <w:t>O</w:t>
      </w:r>
      <w:r>
        <w:rPr>
          <w:spacing w:val="-13"/>
        </w:rPr>
        <w:t> </w:t>
      </w:r>
      <w:r>
        <w:rPr>
          <w:spacing w:val="-2"/>
        </w:rPr>
        <w:t>veškerých</w:t>
      </w:r>
      <w:r>
        <w:rPr>
          <w:spacing w:val="-13"/>
        </w:rPr>
        <w:t> </w:t>
      </w:r>
      <w:r>
        <w:rPr>
          <w:spacing w:val="-2"/>
        </w:rPr>
        <w:t>změnách</w:t>
      </w:r>
      <w:r>
        <w:rPr>
          <w:spacing w:val="-13"/>
        </w:rPr>
        <w:t> </w:t>
      </w:r>
      <w:r>
        <w:rPr>
          <w:spacing w:val="-2"/>
        </w:rPr>
        <w:t>jsou</w:t>
      </w:r>
      <w:r>
        <w:rPr>
          <w:spacing w:val="-12"/>
        </w:rPr>
        <w:t> </w:t>
      </w:r>
      <w:r>
        <w:rPr>
          <w:spacing w:val="-2"/>
        </w:rPr>
        <w:t>vedeny</w:t>
      </w:r>
      <w:r>
        <w:rPr>
          <w:spacing w:val="-14"/>
        </w:rPr>
        <w:t> </w:t>
      </w:r>
      <w:r>
        <w:rPr>
          <w:spacing w:val="-2"/>
        </w:rPr>
        <w:t>záznamy.</w:t>
      </w:r>
    </w:p>
    <w:p>
      <w:pPr>
        <w:pStyle w:val="BodyText"/>
        <w:spacing w:before="7"/>
        <w:ind w:left="0"/>
        <w:rPr>
          <w:sz w:val="10"/>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7"/>
        <w:gridCol w:w="1313"/>
        <w:gridCol w:w="6554"/>
      </w:tblGrid>
      <w:tr>
        <w:trPr>
          <w:trHeight w:val="2338" w:hRule="atLeast"/>
        </w:trPr>
        <w:tc>
          <w:tcPr>
            <w:tcW w:w="2660" w:type="dxa"/>
            <w:gridSpan w:val="2"/>
            <w:tcBorders>
              <w:bottom w:val="nil"/>
            </w:tcBorders>
          </w:tcPr>
          <w:p>
            <w:pPr>
              <w:pStyle w:val="TableParagraph"/>
              <w:spacing w:before="100"/>
              <w:ind w:left="108" w:right="42"/>
              <w:rPr>
                <w:sz w:val="22"/>
              </w:rPr>
            </w:pPr>
            <w:r>
              <w:rPr>
                <w:sz w:val="22"/>
              </w:rPr>
              <w:t>Změna (oprava) identifikace</w:t>
            </w:r>
            <w:r>
              <w:rPr>
                <w:spacing w:val="-16"/>
                <w:sz w:val="22"/>
              </w:rPr>
              <w:t> </w:t>
            </w:r>
            <w:r>
              <w:rPr>
                <w:sz w:val="22"/>
              </w:rPr>
              <w:t>pacienta</w:t>
            </w:r>
          </w:p>
          <w:p>
            <w:pPr>
              <w:pStyle w:val="TableParagraph"/>
              <w:spacing w:line="242" w:lineRule="auto" w:before="205"/>
              <w:ind w:left="108" w:right="42"/>
              <w:rPr>
                <w:sz w:val="22"/>
              </w:rPr>
            </w:pPr>
            <w:r>
              <w:rPr>
                <w:spacing w:val="-6"/>
                <w:sz w:val="22"/>
              </w:rPr>
              <w:t>(oprava</w:t>
            </w:r>
            <w:r>
              <w:rPr>
                <w:spacing w:val="-9"/>
                <w:sz w:val="22"/>
              </w:rPr>
              <w:t> </w:t>
            </w:r>
            <w:r>
              <w:rPr>
                <w:spacing w:val="-6"/>
                <w:sz w:val="22"/>
              </w:rPr>
              <w:t>rodného</w:t>
            </w:r>
            <w:r>
              <w:rPr>
                <w:spacing w:val="-9"/>
                <w:sz w:val="22"/>
              </w:rPr>
              <w:t> </w:t>
            </w:r>
            <w:r>
              <w:rPr>
                <w:spacing w:val="-6"/>
                <w:sz w:val="22"/>
              </w:rPr>
              <w:t>čísla</w:t>
            </w:r>
            <w:r>
              <w:rPr>
                <w:spacing w:val="-9"/>
                <w:sz w:val="22"/>
              </w:rPr>
              <w:t> </w:t>
            </w:r>
            <w:r>
              <w:rPr>
                <w:spacing w:val="-6"/>
                <w:sz w:val="22"/>
              </w:rPr>
              <w:t>a </w:t>
            </w:r>
            <w:r>
              <w:rPr>
                <w:spacing w:val="-4"/>
                <w:sz w:val="22"/>
              </w:rPr>
              <w:t>změna</w:t>
            </w:r>
            <w:r>
              <w:rPr>
                <w:spacing w:val="-12"/>
                <w:sz w:val="22"/>
              </w:rPr>
              <w:t> </w:t>
            </w:r>
            <w:r>
              <w:rPr>
                <w:spacing w:val="-4"/>
                <w:sz w:val="22"/>
              </w:rPr>
              <w:t>nebo</w:t>
            </w:r>
            <w:r>
              <w:rPr>
                <w:spacing w:val="-11"/>
                <w:sz w:val="22"/>
              </w:rPr>
              <w:t> </w:t>
            </w:r>
            <w:r>
              <w:rPr>
                <w:spacing w:val="-4"/>
                <w:sz w:val="22"/>
              </w:rPr>
              <w:t>významná </w:t>
            </w:r>
            <w:r>
              <w:rPr>
                <w:sz w:val="22"/>
              </w:rPr>
              <w:t>oprava příjmení a </w:t>
            </w:r>
            <w:r>
              <w:rPr>
                <w:spacing w:val="-2"/>
                <w:sz w:val="22"/>
              </w:rPr>
              <w:t>jména)</w:t>
            </w:r>
          </w:p>
        </w:tc>
        <w:tc>
          <w:tcPr>
            <w:tcW w:w="6554" w:type="dxa"/>
            <w:tcBorders>
              <w:bottom w:val="nil"/>
            </w:tcBorders>
          </w:tcPr>
          <w:p>
            <w:pPr>
              <w:pStyle w:val="TableParagraph"/>
              <w:spacing w:before="120"/>
              <w:ind w:left="108" w:right="96"/>
              <w:jc w:val="both"/>
              <w:rPr>
                <w:sz w:val="22"/>
              </w:rPr>
            </w:pPr>
            <w:r>
              <w:rPr>
                <w:sz w:val="22"/>
              </w:rPr>
              <w:t>Pokud</w:t>
            </w:r>
            <w:r>
              <w:rPr>
                <w:spacing w:val="-3"/>
                <w:sz w:val="22"/>
              </w:rPr>
              <w:t> </w:t>
            </w:r>
            <w:r>
              <w:rPr>
                <w:sz w:val="22"/>
              </w:rPr>
              <w:t>se</w:t>
            </w:r>
            <w:r>
              <w:rPr>
                <w:spacing w:val="-3"/>
                <w:sz w:val="22"/>
              </w:rPr>
              <w:t> </w:t>
            </w:r>
            <w:r>
              <w:rPr>
                <w:sz w:val="22"/>
              </w:rPr>
              <w:t>neshoda</w:t>
            </w:r>
            <w:r>
              <w:rPr>
                <w:spacing w:val="-3"/>
                <w:sz w:val="22"/>
              </w:rPr>
              <w:t> </w:t>
            </w:r>
            <w:r>
              <w:rPr>
                <w:sz w:val="22"/>
              </w:rPr>
              <w:t>zjistí</w:t>
            </w:r>
            <w:r>
              <w:rPr>
                <w:spacing w:val="-8"/>
                <w:sz w:val="22"/>
              </w:rPr>
              <w:t> </w:t>
            </w:r>
            <w:r>
              <w:rPr>
                <w:sz w:val="22"/>
              </w:rPr>
              <w:t>před</w:t>
            </w:r>
            <w:r>
              <w:rPr>
                <w:spacing w:val="-5"/>
                <w:sz w:val="22"/>
              </w:rPr>
              <w:t> </w:t>
            </w:r>
            <w:r>
              <w:rPr>
                <w:sz w:val="22"/>
              </w:rPr>
              <w:t>odesláním</w:t>
            </w:r>
            <w:r>
              <w:rPr>
                <w:spacing w:val="-4"/>
                <w:sz w:val="22"/>
              </w:rPr>
              <w:t> </w:t>
            </w:r>
            <w:r>
              <w:rPr>
                <w:sz w:val="22"/>
              </w:rPr>
              <w:t>výsledku</w:t>
            </w:r>
            <w:r>
              <w:rPr>
                <w:spacing w:val="-5"/>
                <w:sz w:val="22"/>
              </w:rPr>
              <w:t> </w:t>
            </w:r>
            <w:r>
              <w:rPr>
                <w:sz w:val="22"/>
              </w:rPr>
              <w:t>a</w:t>
            </w:r>
            <w:r>
              <w:rPr>
                <w:spacing w:val="-4"/>
                <w:sz w:val="22"/>
              </w:rPr>
              <w:t> </w:t>
            </w:r>
            <w:r>
              <w:rPr>
                <w:sz w:val="22"/>
              </w:rPr>
              <w:t>jsou</w:t>
            </w:r>
            <w:r>
              <w:rPr>
                <w:spacing w:val="-5"/>
                <w:sz w:val="22"/>
              </w:rPr>
              <w:t> </w:t>
            </w:r>
            <w:r>
              <w:rPr>
                <w:sz w:val="22"/>
              </w:rPr>
              <w:t>známé správné údaje, záznam v</w:t>
            </w:r>
            <w:r>
              <w:rPr>
                <w:spacing w:val="-2"/>
                <w:sz w:val="22"/>
              </w:rPr>
              <w:t> </w:t>
            </w:r>
            <w:r>
              <w:rPr>
                <w:sz w:val="22"/>
              </w:rPr>
              <w:t>IS opraví</w:t>
            </w:r>
            <w:r>
              <w:rPr>
                <w:spacing w:val="40"/>
                <w:sz w:val="22"/>
              </w:rPr>
              <w:t> </w:t>
            </w:r>
            <w:r>
              <w:rPr>
                <w:sz w:val="22"/>
              </w:rPr>
              <w:t>pracovníci centrálního registru</w:t>
            </w:r>
            <w:r>
              <w:rPr>
                <w:spacing w:val="-16"/>
                <w:sz w:val="22"/>
              </w:rPr>
              <w:t> </w:t>
            </w:r>
            <w:r>
              <w:rPr>
                <w:sz w:val="22"/>
              </w:rPr>
              <w:t>pacientů</w:t>
            </w:r>
            <w:r>
              <w:rPr>
                <w:spacing w:val="-15"/>
                <w:sz w:val="22"/>
              </w:rPr>
              <w:t> </w:t>
            </w:r>
            <w:r>
              <w:rPr>
                <w:sz w:val="22"/>
              </w:rPr>
              <w:t>(CEP)</w:t>
            </w:r>
            <w:r>
              <w:rPr>
                <w:spacing w:val="-15"/>
                <w:sz w:val="22"/>
              </w:rPr>
              <w:t> </w:t>
            </w:r>
            <w:r>
              <w:rPr>
                <w:sz w:val="22"/>
              </w:rPr>
              <w:t>a</w:t>
            </w:r>
            <w:r>
              <w:rPr>
                <w:spacing w:val="-16"/>
                <w:sz w:val="22"/>
              </w:rPr>
              <w:t> </w:t>
            </w:r>
            <w:r>
              <w:rPr>
                <w:sz w:val="22"/>
              </w:rPr>
              <w:t>laboratoř</w:t>
            </w:r>
            <w:r>
              <w:rPr>
                <w:spacing w:val="-15"/>
                <w:sz w:val="22"/>
              </w:rPr>
              <w:t> </w:t>
            </w:r>
            <w:r>
              <w:rPr>
                <w:sz w:val="22"/>
              </w:rPr>
              <w:t>vydá</w:t>
            </w:r>
            <w:r>
              <w:rPr>
                <w:spacing w:val="-15"/>
                <w:sz w:val="22"/>
              </w:rPr>
              <w:t> </w:t>
            </w:r>
            <w:r>
              <w:rPr>
                <w:sz w:val="22"/>
              </w:rPr>
              <w:t>výsledek</w:t>
            </w:r>
            <w:r>
              <w:rPr>
                <w:spacing w:val="-15"/>
                <w:sz w:val="22"/>
              </w:rPr>
              <w:t> </w:t>
            </w:r>
            <w:r>
              <w:rPr>
                <w:sz w:val="22"/>
              </w:rPr>
              <w:t>se</w:t>
            </w:r>
            <w:r>
              <w:rPr>
                <w:spacing w:val="-16"/>
                <w:sz w:val="22"/>
              </w:rPr>
              <w:t> </w:t>
            </w:r>
            <w:r>
              <w:rPr>
                <w:sz w:val="22"/>
              </w:rPr>
              <w:t>správnými </w:t>
            </w:r>
            <w:r>
              <w:rPr>
                <w:spacing w:val="-2"/>
                <w:sz w:val="22"/>
              </w:rPr>
              <w:t>údaji.</w:t>
            </w:r>
          </w:p>
          <w:p>
            <w:pPr>
              <w:pStyle w:val="TableParagraph"/>
              <w:spacing w:before="126"/>
              <w:ind w:left="108" w:right="94"/>
              <w:jc w:val="both"/>
              <w:rPr>
                <w:sz w:val="22"/>
              </w:rPr>
            </w:pPr>
            <w:r>
              <w:rPr>
                <w:sz w:val="22"/>
              </w:rPr>
              <w:t>Pokud se neshoda zjistí až po odeslání výsledku, výše uvedeným způsobem se opraví údaje, pacient se znovu vygeneruje v</w:t>
            </w:r>
            <w:r>
              <w:rPr>
                <w:spacing w:val="-11"/>
                <w:sz w:val="22"/>
              </w:rPr>
              <w:t> </w:t>
            </w:r>
            <w:r>
              <w:rPr>
                <w:sz w:val="22"/>
              </w:rPr>
              <w:t>archivu IS a laboratoř odešle nový, opravený </w:t>
            </w:r>
            <w:r>
              <w:rPr>
                <w:spacing w:val="-2"/>
                <w:sz w:val="22"/>
              </w:rPr>
              <w:t>výsledek.</w:t>
            </w:r>
          </w:p>
        </w:tc>
      </w:tr>
      <w:tr>
        <w:trPr>
          <w:trHeight w:val="311" w:hRule="atLeast"/>
        </w:trPr>
        <w:tc>
          <w:tcPr>
            <w:tcW w:w="2660" w:type="dxa"/>
            <w:gridSpan w:val="2"/>
            <w:tcBorders>
              <w:top w:val="nil"/>
            </w:tcBorders>
          </w:tcPr>
          <w:p>
            <w:pPr>
              <w:pStyle w:val="TableParagraph"/>
              <w:rPr>
                <w:rFonts w:ascii="Times New Roman"/>
                <w:sz w:val="20"/>
              </w:rPr>
            </w:pPr>
          </w:p>
        </w:tc>
        <w:tc>
          <w:tcPr>
            <w:tcW w:w="6554" w:type="dxa"/>
            <w:tcBorders>
              <w:top w:val="nil"/>
            </w:tcBorders>
          </w:tcPr>
          <w:p>
            <w:pPr>
              <w:pStyle w:val="TableParagraph"/>
              <w:spacing w:line="234" w:lineRule="exact" w:before="57"/>
              <w:ind w:left="108"/>
              <w:rPr>
                <w:sz w:val="22"/>
              </w:rPr>
            </w:pPr>
            <w:r>
              <w:rPr>
                <w:spacing w:val="-8"/>
                <w:sz w:val="22"/>
              </w:rPr>
              <w:t>Pozn.:</w:t>
            </w:r>
            <w:r>
              <w:rPr>
                <w:spacing w:val="-2"/>
                <w:sz w:val="22"/>
              </w:rPr>
              <w:t> </w:t>
            </w:r>
            <w:r>
              <w:rPr>
                <w:spacing w:val="-8"/>
                <w:sz w:val="22"/>
              </w:rPr>
              <w:t>Opravu</w:t>
            </w:r>
            <w:r>
              <w:rPr>
                <w:spacing w:val="-4"/>
                <w:sz w:val="22"/>
              </w:rPr>
              <w:t> </w:t>
            </w:r>
            <w:r>
              <w:rPr>
                <w:spacing w:val="-8"/>
                <w:sz w:val="22"/>
              </w:rPr>
              <w:t>údajů</w:t>
            </w:r>
            <w:r>
              <w:rPr>
                <w:spacing w:val="-3"/>
                <w:sz w:val="22"/>
              </w:rPr>
              <w:t> </w:t>
            </w:r>
            <w:r>
              <w:rPr>
                <w:spacing w:val="-8"/>
                <w:sz w:val="22"/>
              </w:rPr>
              <w:t>provádí</w:t>
            </w:r>
            <w:r>
              <w:rPr>
                <w:spacing w:val="-6"/>
                <w:sz w:val="22"/>
              </w:rPr>
              <w:t> </w:t>
            </w:r>
            <w:r>
              <w:rPr>
                <w:spacing w:val="-8"/>
                <w:sz w:val="22"/>
              </w:rPr>
              <w:t>pověřený</w:t>
            </w:r>
            <w:r>
              <w:rPr>
                <w:spacing w:val="-6"/>
                <w:sz w:val="22"/>
              </w:rPr>
              <w:t> </w:t>
            </w:r>
            <w:r>
              <w:rPr>
                <w:spacing w:val="-8"/>
                <w:sz w:val="22"/>
              </w:rPr>
              <w:t>pracovník</w:t>
            </w:r>
            <w:r>
              <w:rPr>
                <w:spacing w:val="59"/>
                <w:sz w:val="22"/>
              </w:rPr>
              <w:t> </w:t>
            </w:r>
            <w:r>
              <w:rPr>
                <w:spacing w:val="-8"/>
                <w:sz w:val="22"/>
              </w:rPr>
              <w:t>FN</w:t>
            </w:r>
            <w:r>
              <w:rPr>
                <w:spacing w:val="-5"/>
                <w:sz w:val="22"/>
              </w:rPr>
              <w:t> </w:t>
            </w:r>
            <w:r>
              <w:rPr>
                <w:spacing w:val="-8"/>
                <w:sz w:val="22"/>
              </w:rPr>
              <w:t>Brno</w:t>
            </w:r>
          </w:p>
        </w:tc>
      </w:tr>
      <w:tr>
        <w:trPr>
          <w:trHeight w:val="371" w:hRule="atLeast"/>
        </w:trPr>
        <w:tc>
          <w:tcPr>
            <w:tcW w:w="1347" w:type="dxa"/>
            <w:tcBorders>
              <w:bottom w:val="nil"/>
              <w:right w:val="nil"/>
            </w:tcBorders>
          </w:tcPr>
          <w:p>
            <w:pPr>
              <w:pStyle w:val="TableParagraph"/>
              <w:spacing w:line="232" w:lineRule="exact" w:before="120"/>
              <w:ind w:left="108"/>
              <w:rPr>
                <w:sz w:val="22"/>
              </w:rPr>
            </w:pPr>
            <w:r>
              <w:rPr>
                <w:spacing w:val="-2"/>
                <w:w w:val="95"/>
                <w:sz w:val="22"/>
              </w:rPr>
              <w:t>Změna</w:t>
            </w:r>
          </w:p>
        </w:tc>
        <w:tc>
          <w:tcPr>
            <w:tcW w:w="1313" w:type="dxa"/>
            <w:tcBorders>
              <w:left w:val="nil"/>
              <w:bottom w:val="nil"/>
            </w:tcBorders>
          </w:tcPr>
          <w:p>
            <w:pPr>
              <w:pStyle w:val="TableParagraph"/>
              <w:spacing w:line="232" w:lineRule="exact" w:before="120"/>
              <w:ind w:left="388"/>
              <w:rPr>
                <w:sz w:val="22"/>
              </w:rPr>
            </w:pPr>
            <w:r>
              <w:rPr>
                <w:spacing w:val="-2"/>
                <w:sz w:val="22"/>
              </w:rPr>
              <w:t>(oprava)</w:t>
            </w:r>
          </w:p>
        </w:tc>
        <w:tc>
          <w:tcPr>
            <w:tcW w:w="6554" w:type="dxa"/>
            <w:vMerge w:val="restart"/>
          </w:tcPr>
          <w:p>
            <w:pPr>
              <w:pStyle w:val="TableParagraph"/>
              <w:spacing w:before="100"/>
              <w:ind w:left="108" w:right="95" w:firstLine="62"/>
              <w:jc w:val="both"/>
              <w:rPr>
                <w:sz w:val="22"/>
              </w:rPr>
            </w:pPr>
            <w:r>
              <w:rPr>
                <w:sz w:val="22"/>
              </w:rPr>
              <w:t>Výsledky</w:t>
            </w:r>
            <w:r>
              <w:rPr>
                <w:spacing w:val="80"/>
                <w:w w:val="150"/>
                <w:sz w:val="22"/>
              </w:rPr>
              <w:t> </w:t>
            </w:r>
            <w:r>
              <w:rPr>
                <w:sz w:val="22"/>
              </w:rPr>
              <w:t>již</w:t>
            </w:r>
            <w:r>
              <w:rPr>
                <w:spacing w:val="80"/>
                <w:w w:val="150"/>
                <w:sz w:val="22"/>
              </w:rPr>
              <w:t> </w:t>
            </w:r>
            <w:r>
              <w:rPr>
                <w:sz w:val="22"/>
              </w:rPr>
              <w:t>uvolněné</w:t>
            </w:r>
            <w:r>
              <w:rPr>
                <w:spacing w:val="80"/>
                <w:w w:val="150"/>
                <w:sz w:val="22"/>
              </w:rPr>
              <w:t> </w:t>
            </w:r>
            <w:r>
              <w:rPr>
                <w:sz w:val="22"/>
              </w:rPr>
              <w:t>a</w:t>
            </w:r>
            <w:r>
              <w:rPr>
                <w:spacing w:val="80"/>
                <w:w w:val="150"/>
                <w:sz w:val="22"/>
              </w:rPr>
              <w:t> </w:t>
            </w:r>
            <w:r>
              <w:rPr>
                <w:sz w:val="22"/>
              </w:rPr>
              <w:t>podepsané</w:t>
            </w:r>
            <w:r>
              <w:rPr>
                <w:spacing w:val="80"/>
                <w:w w:val="150"/>
                <w:sz w:val="22"/>
              </w:rPr>
              <w:t> </w:t>
            </w:r>
            <w:r>
              <w:rPr>
                <w:sz w:val="22"/>
              </w:rPr>
              <w:t>nebo</w:t>
            </w:r>
            <w:r>
              <w:rPr>
                <w:spacing w:val="80"/>
                <w:w w:val="150"/>
                <w:sz w:val="22"/>
              </w:rPr>
              <w:t> </w:t>
            </w:r>
            <w:r>
              <w:rPr>
                <w:sz w:val="22"/>
              </w:rPr>
              <w:t>archivované</w:t>
            </w:r>
            <w:r>
              <w:rPr>
                <w:spacing w:val="80"/>
                <w:sz w:val="22"/>
              </w:rPr>
              <w:t> </w:t>
            </w:r>
            <w:r>
              <w:rPr>
                <w:spacing w:val="-4"/>
                <w:sz w:val="22"/>
              </w:rPr>
              <w:t>v</w:t>
            </w:r>
            <w:r>
              <w:rPr>
                <w:spacing w:val="-11"/>
                <w:sz w:val="22"/>
              </w:rPr>
              <w:t> </w:t>
            </w:r>
            <w:r>
              <w:rPr>
                <w:spacing w:val="-4"/>
                <w:sz w:val="22"/>
              </w:rPr>
              <w:t>databázi</w:t>
            </w:r>
            <w:r>
              <w:rPr>
                <w:spacing w:val="-6"/>
                <w:sz w:val="22"/>
              </w:rPr>
              <w:t> </w:t>
            </w:r>
            <w:r>
              <w:rPr>
                <w:spacing w:val="-4"/>
                <w:sz w:val="22"/>
              </w:rPr>
              <w:t>lze</w:t>
            </w:r>
            <w:r>
              <w:rPr>
                <w:spacing w:val="-5"/>
                <w:sz w:val="22"/>
              </w:rPr>
              <w:t> </w:t>
            </w:r>
            <w:r>
              <w:rPr>
                <w:spacing w:val="-4"/>
                <w:sz w:val="22"/>
              </w:rPr>
              <w:t>v</w:t>
            </w:r>
            <w:r>
              <w:rPr>
                <w:spacing w:val="-10"/>
                <w:sz w:val="22"/>
              </w:rPr>
              <w:t> </w:t>
            </w:r>
            <w:r>
              <w:rPr>
                <w:spacing w:val="-4"/>
                <w:sz w:val="22"/>
              </w:rPr>
              <w:t>IS</w:t>
            </w:r>
            <w:r>
              <w:rPr>
                <w:spacing w:val="-6"/>
                <w:sz w:val="22"/>
              </w:rPr>
              <w:t> </w:t>
            </w:r>
            <w:r>
              <w:rPr>
                <w:spacing w:val="-4"/>
                <w:sz w:val="22"/>
              </w:rPr>
              <w:t>TIS</w:t>
            </w:r>
            <w:r>
              <w:rPr>
                <w:spacing w:val="-6"/>
                <w:sz w:val="22"/>
              </w:rPr>
              <w:t> </w:t>
            </w:r>
            <w:r>
              <w:rPr>
                <w:spacing w:val="-4"/>
                <w:sz w:val="22"/>
              </w:rPr>
              <w:t>měnit, původní</w:t>
            </w:r>
            <w:r>
              <w:rPr>
                <w:spacing w:val="-9"/>
                <w:sz w:val="22"/>
              </w:rPr>
              <w:t> </w:t>
            </w:r>
            <w:r>
              <w:rPr>
                <w:spacing w:val="-4"/>
                <w:sz w:val="22"/>
              </w:rPr>
              <w:t>výsledek zůstává</w:t>
            </w:r>
            <w:r>
              <w:rPr>
                <w:spacing w:val="-7"/>
                <w:sz w:val="22"/>
              </w:rPr>
              <w:t> </w:t>
            </w:r>
            <w:r>
              <w:rPr>
                <w:spacing w:val="-4"/>
                <w:sz w:val="22"/>
              </w:rPr>
              <w:t>v</w:t>
            </w:r>
            <w:r>
              <w:rPr>
                <w:spacing w:val="-10"/>
                <w:sz w:val="22"/>
              </w:rPr>
              <w:t> </w:t>
            </w:r>
            <w:r>
              <w:rPr>
                <w:spacing w:val="-4"/>
                <w:sz w:val="22"/>
              </w:rPr>
              <w:t>historii </w:t>
            </w:r>
            <w:r>
              <w:rPr>
                <w:sz w:val="22"/>
              </w:rPr>
              <w:t>vyšetření</w:t>
            </w:r>
            <w:r>
              <w:rPr>
                <w:spacing w:val="-11"/>
                <w:sz w:val="22"/>
              </w:rPr>
              <w:t> </w:t>
            </w:r>
            <w:r>
              <w:rPr>
                <w:sz w:val="22"/>
              </w:rPr>
              <w:t>daného</w:t>
            </w:r>
            <w:r>
              <w:rPr>
                <w:spacing w:val="-10"/>
                <w:sz w:val="22"/>
              </w:rPr>
              <w:t> </w:t>
            </w:r>
            <w:r>
              <w:rPr>
                <w:sz w:val="22"/>
              </w:rPr>
              <w:t>pacienta.</w:t>
            </w:r>
            <w:r>
              <w:rPr>
                <w:spacing w:val="-10"/>
                <w:sz w:val="22"/>
              </w:rPr>
              <w:t> </w:t>
            </w:r>
            <w:r>
              <w:rPr>
                <w:sz w:val="22"/>
              </w:rPr>
              <w:t>Změněný</w:t>
            </w:r>
            <w:r>
              <w:rPr>
                <w:spacing w:val="-11"/>
                <w:sz w:val="22"/>
              </w:rPr>
              <w:t> </w:t>
            </w:r>
            <w:r>
              <w:rPr>
                <w:sz w:val="22"/>
              </w:rPr>
              <w:t>výsledek</w:t>
            </w:r>
            <w:r>
              <w:rPr>
                <w:spacing w:val="-9"/>
                <w:sz w:val="22"/>
              </w:rPr>
              <w:t> </w:t>
            </w:r>
            <w:r>
              <w:rPr>
                <w:sz w:val="22"/>
              </w:rPr>
              <w:t>obsahuje</w:t>
            </w:r>
            <w:r>
              <w:rPr>
                <w:spacing w:val="-10"/>
                <w:sz w:val="22"/>
              </w:rPr>
              <w:t> </w:t>
            </w:r>
            <w:r>
              <w:rPr>
                <w:sz w:val="22"/>
              </w:rPr>
              <w:t>nový čas</w:t>
            </w:r>
            <w:r>
              <w:rPr>
                <w:spacing w:val="-16"/>
                <w:sz w:val="22"/>
              </w:rPr>
              <w:t> </w:t>
            </w:r>
            <w:r>
              <w:rPr>
                <w:sz w:val="22"/>
              </w:rPr>
              <w:t>zapsání/</w:t>
            </w:r>
            <w:r>
              <w:rPr>
                <w:spacing w:val="-15"/>
                <w:sz w:val="22"/>
              </w:rPr>
              <w:t> </w:t>
            </w:r>
            <w:r>
              <w:rPr>
                <w:sz w:val="22"/>
              </w:rPr>
              <w:t>uvolnění</w:t>
            </w:r>
            <w:r>
              <w:rPr>
                <w:spacing w:val="-15"/>
                <w:sz w:val="22"/>
              </w:rPr>
              <w:t> </w:t>
            </w:r>
            <w:r>
              <w:rPr>
                <w:sz w:val="22"/>
              </w:rPr>
              <w:t>a</w:t>
            </w:r>
            <w:r>
              <w:rPr>
                <w:spacing w:val="-16"/>
                <w:sz w:val="22"/>
              </w:rPr>
              <w:t> </w:t>
            </w:r>
            <w:r>
              <w:rPr>
                <w:sz w:val="22"/>
              </w:rPr>
              <w:t>podpis</w:t>
            </w:r>
            <w:r>
              <w:rPr>
                <w:spacing w:val="-15"/>
                <w:sz w:val="22"/>
              </w:rPr>
              <w:t> </w:t>
            </w:r>
            <w:r>
              <w:rPr>
                <w:sz w:val="22"/>
              </w:rPr>
              <w:t>pověřené/</w:t>
            </w:r>
            <w:r>
              <w:rPr>
                <w:spacing w:val="-15"/>
                <w:sz w:val="22"/>
              </w:rPr>
              <w:t> </w:t>
            </w:r>
            <w:r>
              <w:rPr>
                <w:sz w:val="22"/>
              </w:rPr>
              <w:t>odpovědné</w:t>
            </w:r>
            <w:r>
              <w:rPr>
                <w:spacing w:val="-15"/>
                <w:sz w:val="22"/>
              </w:rPr>
              <w:t> </w:t>
            </w:r>
            <w:r>
              <w:rPr>
                <w:sz w:val="22"/>
              </w:rPr>
              <w:t>osoby </w:t>
            </w:r>
            <w:r>
              <w:rPr>
                <w:spacing w:val="-2"/>
                <w:sz w:val="22"/>
              </w:rPr>
              <w:t>s</w:t>
            </w:r>
            <w:r>
              <w:rPr>
                <w:spacing w:val="-6"/>
                <w:sz w:val="22"/>
              </w:rPr>
              <w:t> </w:t>
            </w:r>
            <w:r>
              <w:rPr>
                <w:spacing w:val="-2"/>
                <w:sz w:val="22"/>
              </w:rPr>
              <w:t>odpovídajícím</w:t>
            </w:r>
            <w:r>
              <w:rPr>
                <w:spacing w:val="-6"/>
                <w:sz w:val="22"/>
              </w:rPr>
              <w:t> </w:t>
            </w:r>
            <w:r>
              <w:rPr>
                <w:spacing w:val="-2"/>
                <w:sz w:val="22"/>
              </w:rPr>
              <w:t>rozsahem</w:t>
            </w:r>
            <w:r>
              <w:rPr>
                <w:spacing w:val="-6"/>
                <w:sz w:val="22"/>
              </w:rPr>
              <w:t> </w:t>
            </w:r>
            <w:r>
              <w:rPr>
                <w:spacing w:val="-2"/>
                <w:sz w:val="22"/>
              </w:rPr>
              <w:t>přidělených</w:t>
            </w:r>
            <w:r>
              <w:rPr>
                <w:spacing w:val="-7"/>
                <w:sz w:val="22"/>
              </w:rPr>
              <w:t> </w:t>
            </w:r>
            <w:r>
              <w:rPr>
                <w:spacing w:val="-2"/>
                <w:sz w:val="22"/>
              </w:rPr>
              <w:t>pravomocí.</w:t>
            </w:r>
          </w:p>
        </w:tc>
      </w:tr>
      <w:tr>
        <w:trPr>
          <w:trHeight w:val="1091" w:hRule="atLeast"/>
        </w:trPr>
        <w:tc>
          <w:tcPr>
            <w:tcW w:w="1347" w:type="dxa"/>
            <w:tcBorders>
              <w:top w:val="nil"/>
              <w:right w:val="nil"/>
            </w:tcBorders>
          </w:tcPr>
          <w:p>
            <w:pPr>
              <w:pStyle w:val="TableParagraph"/>
              <w:spacing w:line="245" w:lineRule="exact"/>
              <w:ind w:left="108"/>
              <w:rPr>
                <w:sz w:val="22"/>
              </w:rPr>
            </w:pPr>
            <w:r>
              <w:rPr>
                <w:spacing w:val="-2"/>
                <w:sz w:val="22"/>
              </w:rPr>
              <w:t>výsledku</w:t>
            </w:r>
          </w:p>
        </w:tc>
        <w:tc>
          <w:tcPr>
            <w:tcW w:w="1313" w:type="dxa"/>
            <w:tcBorders>
              <w:top w:val="nil"/>
              <w:left w:val="nil"/>
            </w:tcBorders>
          </w:tcPr>
          <w:p>
            <w:pPr>
              <w:pStyle w:val="TableParagraph"/>
              <w:rPr>
                <w:rFonts w:ascii="Times New Roman"/>
                <w:sz w:val="20"/>
              </w:rPr>
            </w:pPr>
          </w:p>
        </w:tc>
        <w:tc>
          <w:tcPr>
            <w:tcW w:w="6554" w:type="dxa"/>
            <w:vMerge/>
            <w:tcBorders>
              <w:top w:val="nil"/>
            </w:tcBorders>
          </w:tcPr>
          <w:p>
            <w:pPr>
              <w:rPr>
                <w:sz w:val="2"/>
                <w:szCs w:val="2"/>
              </w:rPr>
            </w:pPr>
          </w:p>
        </w:tc>
      </w:tr>
      <w:tr>
        <w:trPr>
          <w:trHeight w:val="710" w:hRule="atLeast"/>
        </w:trPr>
        <w:tc>
          <w:tcPr>
            <w:tcW w:w="2660" w:type="dxa"/>
            <w:gridSpan w:val="2"/>
          </w:tcPr>
          <w:p>
            <w:pPr>
              <w:pStyle w:val="TableParagraph"/>
              <w:spacing w:before="120"/>
              <w:ind w:left="108" w:right="42"/>
              <w:rPr>
                <w:sz w:val="22"/>
              </w:rPr>
            </w:pPr>
            <w:r>
              <w:rPr>
                <w:spacing w:val="-6"/>
                <w:sz w:val="22"/>
              </w:rPr>
              <w:t>Změny</w:t>
            </w:r>
            <w:r>
              <w:rPr>
                <w:spacing w:val="-10"/>
                <w:sz w:val="22"/>
              </w:rPr>
              <w:t> </w:t>
            </w:r>
            <w:r>
              <w:rPr>
                <w:spacing w:val="-6"/>
                <w:sz w:val="22"/>
              </w:rPr>
              <w:t>ve</w:t>
            </w:r>
            <w:r>
              <w:rPr>
                <w:spacing w:val="-9"/>
                <w:sz w:val="22"/>
              </w:rPr>
              <w:t> </w:t>
            </w:r>
            <w:r>
              <w:rPr>
                <w:spacing w:val="-6"/>
                <w:sz w:val="22"/>
              </w:rPr>
              <w:t>výkaznictví/ </w:t>
            </w:r>
            <w:r>
              <w:rPr>
                <w:spacing w:val="-2"/>
                <w:sz w:val="22"/>
              </w:rPr>
              <w:t>účtování</w:t>
            </w:r>
            <w:r>
              <w:rPr>
                <w:spacing w:val="-14"/>
                <w:sz w:val="22"/>
              </w:rPr>
              <w:t> </w:t>
            </w:r>
            <w:r>
              <w:rPr>
                <w:spacing w:val="-2"/>
                <w:sz w:val="22"/>
              </w:rPr>
              <w:t>výkonů</w:t>
            </w:r>
          </w:p>
        </w:tc>
        <w:tc>
          <w:tcPr>
            <w:tcW w:w="6554" w:type="dxa"/>
          </w:tcPr>
          <w:p>
            <w:pPr>
              <w:pStyle w:val="TableParagraph"/>
              <w:spacing w:before="101"/>
              <w:ind w:left="108"/>
              <w:rPr>
                <w:sz w:val="22"/>
              </w:rPr>
            </w:pPr>
            <w:r>
              <w:rPr>
                <w:w w:val="90"/>
                <w:sz w:val="22"/>
              </w:rPr>
              <w:t>Vyřizuje pověřená osoba s pracovnicí pověřenou výkaznictvím a </w:t>
            </w:r>
            <w:r>
              <w:rPr>
                <w:sz w:val="22"/>
              </w:rPr>
              <w:t>komunikací se zdravotní pojišťovnou (ZP)</w:t>
            </w:r>
          </w:p>
        </w:tc>
      </w:tr>
    </w:tbl>
    <w:p>
      <w:pPr>
        <w:pStyle w:val="BodyText"/>
        <w:spacing w:before="122"/>
        <w:ind w:right="507"/>
        <w:jc w:val="both"/>
      </w:pPr>
      <w:r>
        <w:rPr/>
        <w:t>Pokud je zjištěno pochybení a je vyžadována změna v důsledku záměny pacienta, vzorku, </w:t>
      </w:r>
      <w:r>
        <w:rPr>
          <w:spacing w:val="-2"/>
        </w:rPr>
        <w:t>vyšetření</w:t>
      </w:r>
      <w:r>
        <w:rPr>
          <w:spacing w:val="-8"/>
        </w:rPr>
        <w:t> </w:t>
      </w:r>
      <w:r>
        <w:rPr>
          <w:spacing w:val="-2"/>
        </w:rPr>
        <w:t>nebo</w:t>
      </w:r>
      <w:r>
        <w:rPr>
          <w:spacing w:val="-6"/>
        </w:rPr>
        <w:t> </w:t>
      </w:r>
      <w:r>
        <w:rPr>
          <w:spacing w:val="-2"/>
        </w:rPr>
        <w:t>výsledku,</w:t>
      </w:r>
      <w:r>
        <w:rPr>
          <w:spacing w:val="-5"/>
        </w:rPr>
        <w:t> </w:t>
      </w:r>
      <w:r>
        <w:rPr>
          <w:spacing w:val="-2"/>
        </w:rPr>
        <w:t>informace</w:t>
      </w:r>
      <w:r>
        <w:rPr>
          <w:spacing w:val="-6"/>
        </w:rPr>
        <w:t> </w:t>
      </w:r>
      <w:r>
        <w:rPr>
          <w:spacing w:val="-2"/>
        </w:rPr>
        <w:t>je</w:t>
      </w:r>
      <w:r>
        <w:rPr>
          <w:spacing w:val="-6"/>
        </w:rPr>
        <w:t> </w:t>
      </w:r>
      <w:r>
        <w:rPr>
          <w:spacing w:val="-2"/>
        </w:rPr>
        <w:t>předána</w:t>
      </w:r>
      <w:r>
        <w:rPr>
          <w:spacing w:val="-6"/>
        </w:rPr>
        <w:t> </w:t>
      </w:r>
      <w:r>
        <w:rPr>
          <w:spacing w:val="-2"/>
        </w:rPr>
        <w:t>lékaři/</w:t>
      </w:r>
      <w:r>
        <w:rPr>
          <w:spacing w:val="-5"/>
        </w:rPr>
        <w:t> </w:t>
      </w:r>
      <w:r>
        <w:rPr>
          <w:spacing w:val="-2"/>
        </w:rPr>
        <w:t>VŠ</w:t>
      </w:r>
      <w:r>
        <w:rPr>
          <w:spacing w:val="-6"/>
        </w:rPr>
        <w:t> </w:t>
      </w:r>
      <w:r>
        <w:rPr>
          <w:spacing w:val="-2"/>
        </w:rPr>
        <w:t>úseku</w:t>
      </w:r>
      <w:r>
        <w:rPr>
          <w:spacing w:val="-6"/>
        </w:rPr>
        <w:t> </w:t>
      </w:r>
      <w:r>
        <w:rPr>
          <w:spacing w:val="-2"/>
        </w:rPr>
        <w:t>(garantu</w:t>
      </w:r>
      <w:r>
        <w:rPr>
          <w:spacing w:val="-6"/>
        </w:rPr>
        <w:t> </w:t>
      </w:r>
      <w:r>
        <w:rPr>
          <w:spacing w:val="-2"/>
        </w:rPr>
        <w:t>laboratorní</w:t>
      </w:r>
      <w:r>
        <w:rPr>
          <w:spacing w:val="-8"/>
        </w:rPr>
        <w:t> </w:t>
      </w:r>
      <w:r>
        <w:rPr>
          <w:spacing w:val="-2"/>
        </w:rPr>
        <w:t>metody), </w:t>
      </w:r>
      <w:r>
        <w:rPr/>
        <w:t>který</w:t>
      </w:r>
      <w:r>
        <w:rPr>
          <w:spacing w:val="-3"/>
        </w:rPr>
        <w:t> </w:t>
      </w:r>
      <w:r>
        <w:rPr/>
        <w:t>vede</w:t>
      </w:r>
      <w:r>
        <w:rPr>
          <w:spacing w:val="-2"/>
        </w:rPr>
        <w:t> </w:t>
      </w:r>
      <w:r>
        <w:rPr/>
        <w:t>další</w:t>
      </w:r>
      <w:r>
        <w:rPr>
          <w:spacing w:val="-4"/>
        </w:rPr>
        <w:t> </w:t>
      </w:r>
      <w:r>
        <w:rPr/>
        <w:t>šetření</w:t>
      </w:r>
      <w:r>
        <w:rPr>
          <w:spacing w:val="-4"/>
        </w:rPr>
        <w:t> </w:t>
      </w:r>
      <w:r>
        <w:rPr/>
        <w:t>pro</w:t>
      </w:r>
      <w:r>
        <w:rPr>
          <w:spacing w:val="-2"/>
        </w:rPr>
        <w:t> </w:t>
      </w:r>
      <w:r>
        <w:rPr/>
        <w:t>objasnění</w:t>
      </w:r>
      <w:r>
        <w:rPr>
          <w:spacing w:val="-6"/>
        </w:rPr>
        <w:t> </w:t>
      </w:r>
      <w:r>
        <w:rPr/>
        <w:t>neshody</w:t>
      </w:r>
      <w:r>
        <w:rPr>
          <w:spacing w:val="-5"/>
        </w:rPr>
        <w:t> </w:t>
      </w:r>
      <w:r>
        <w:rPr/>
        <w:t>a</w:t>
      </w:r>
      <w:r>
        <w:rPr>
          <w:spacing w:val="-3"/>
        </w:rPr>
        <w:t> </w:t>
      </w:r>
      <w:r>
        <w:rPr/>
        <w:t>který</w:t>
      </w:r>
      <w:r>
        <w:rPr>
          <w:spacing w:val="-5"/>
        </w:rPr>
        <w:t> </w:t>
      </w:r>
      <w:r>
        <w:rPr/>
        <w:t>schvaluje</w:t>
      </w:r>
      <w:r>
        <w:rPr>
          <w:spacing w:val="-3"/>
        </w:rPr>
        <w:t> </w:t>
      </w:r>
      <w:r>
        <w:rPr/>
        <w:t>opravu</w:t>
      </w:r>
      <w:r>
        <w:rPr>
          <w:spacing w:val="-3"/>
        </w:rPr>
        <w:t> </w:t>
      </w:r>
      <w:r>
        <w:rPr/>
        <w:t>výsledku.</w:t>
      </w:r>
      <w:r>
        <w:rPr>
          <w:spacing w:val="-2"/>
        </w:rPr>
        <w:t> </w:t>
      </w:r>
      <w:r>
        <w:rPr/>
        <w:t>O</w:t>
      </w:r>
      <w:r>
        <w:rPr>
          <w:spacing w:val="-2"/>
        </w:rPr>
        <w:t> </w:t>
      </w:r>
      <w:r>
        <w:rPr/>
        <w:t>situaci</w:t>
      </w:r>
      <w:r>
        <w:rPr>
          <w:spacing w:val="-4"/>
        </w:rPr>
        <w:t> </w:t>
      </w:r>
      <w:r>
        <w:rPr/>
        <w:t>je vedený</w:t>
      </w:r>
      <w:r>
        <w:rPr>
          <w:spacing w:val="20"/>
        </w:rPr>
        <w:t> </w:t>
      </w:r>
      <w:r>
        <w:rPr/>
        <w:t>písemný</w:t>
      </w:r>
      <w:r>
        <w:rPr>
          <w:spacing w:val="28"/>
        </w:rPr>
        <w:t> </w:t>
      </w:r>
      <w:r>
        <w:rPr/>
        <w:t>záznam.</w:t>
      </w:r>
      <w:r>
        <w:rPr>
          <w:spacing w:val="31"/>
        </w:rPr>
        <w:t> </w:t>
      </w:r>
      <w:r>
        <w:rPr/>
        <w:t>Komentář</w:t>
      </w:r>
      <w:r>
        <w:rPr>
          <w:spacing w:val="30"/>
        </w:rPr>
        <w:t> </w:t>
      </w:r>
      <w:r>
        <w:rPr/>
        <w:t>o</w:t>
      </w:r>
      <w:r>
        <w:rPr>
          <w:spacing w:val="29"/>
        </w:rPr>
        <w:t> </w:t>
      </w:r>
      <w:r>
        <w:rPr/>
        <w:t>záměně</w:t>
      </w:r>
      <w:r>
        <w:rPr>
          <w:spacing w:val="29"/>
        </w:rPr>
        <w:t> </w:t>
      </w:r>
      <w:r>
        <w:rPr/>
        <w:t>je</w:t>
      </w:r>
      <w:r>
        <w:rPr>
          <w:spacing w:val="29"/>
        </w:rPr>
        <w:t> </w:t>
      </w:r>
      <w:r>
        <w:rPr/>
        <w:t>uvedený</w:t>
      </w:r>
      <w:r>
        <w:rPr>
          <w:spacing w:val="28"/>
        </w:rPr>
        <w:t> </w:t>
      </w:r>
      <w:r>
        <w:rPr/>
        <w:t>v</w:t>
      </w:r>
      <w:r>
        <w:rPr>
          <w:spacing w:val="-16"/>
        </w:rPr>
        <w:t> </w:t>
      </w:r>
      <w:r>
        <w:rPr/>
        <w:t>žádance,</w:t>
      </w:r>
      <w:r>
        <w:rPr>
          <w:spacing w:val="31"/>
        </w:rPr>
        <w:t> </w:t>
      </w:r>
      <w:r>
        <w:rPr/>
        <w:t>archivované</w:t>
      </w:r>
      <w:r>
        <w:rPr>
          <w:spacing w:val="30"/>
        </w:rPr>
        <w:t> </w:t>
      </w:r>
      <w:r>
        <w:rPr/>
        <w:t>v</w:t>
      </w:r>
      <w:r>
        <w:rPr>
          <w:spacing w:val="-16"/>
        </w:rPr>
        <w:t> </w:t>
      </w:r>
      <w:r>
        <w:rPr/>
        <w:t>IS</w:t>
      </w:r>
      <w:r>
        <w:rPr>
          <w:spacing w:val="29"/>
        </w:rPr>
        <w:t> </w:t>
      </w:r>
      <w:r>
        <w:rPr/>
        <w:t>i </w:t>
      </w:r>
      <w:r>
        <w:rPr>
          <w:spacing w:val="-6"/>
        </w:rPr>
        <w:t>v</w:t>
      </w:r>
      <w:r>
        <w:rPr>
          <w:spacing w:val="-8"/>
        </w:rPr>
        <w:t> </w:t>
      </w:r>
      <w:r>
        <w:rPr>
          <w:spacing w:val="-6"/>
        </w:rPr>
        <w:t>listinné podobě. V rámci šetření</w:t>
      </w:r>
      <w:r>
        <w:rPr>
          <w:spacing w:val="-9"/>
        </w:rPr>
        <w:t> </w:t>
      </w:r>
      <w:r>
        <w:rPr>
          <w:spacing w:val="-6"/>
        </w:rPr>
        <w:t>je vždy, pokud je to možné, požadován nový</w:t>
      </w:r>
      <w:r>
        <w:rPr>
          <w:spacing w:val="-8"/>
        </w:rPr>
        <w:t> </w:t>
      </w:r>
      <w:r>
        <w:rPr>
          <w:spacing w:val="-6"/>
        </w:rPr>
        <w:t>vzorek pacienta.</w:t>
      </w:r>
    </w:p>
    <w:p>
      <w:pPr>
        <w:pStyle w:val="BodyText"/>
        <w:spacing w:before="175"/>
        <w:ind w:right="508"/>
        <w:jc w:val="both"/>
      </w:pPr>
      <w:r>
        <w:rPr>
          <w:spacing w:val="-6"/>
        </w:rPr>
        <w:t>Změny</w:t>
      </w:r>
      <w:r>
        <w:rPr>
          <w:spacing w:val="-7"/>
        </w:rPr>
        <w:t> </w:t>
      </w:r>
      <w:r>
        <w:rPr>
          <w:spacing w:val="-6"/>
        </w:rPr>
        <w:t>a opravy ve výsledcích nejsou přípustné, v</w:t>
      </w:r>
      <w:r>
        <w:rPr>
          <w:spacing w:val="-10"/>
        </w:rPr>
        <w:t> </w:t>
      </w:r>
      <w:r>
        <w:rPr>
          <w:spacing w:val="-6"/>
        </w:rPr>
        <w:t>případě požadavku na opravu je vydán nový </w:t>
      </w:r>
      <w:r>
        <w:rPr/>
        <w:t>výsledek</w:t>
      </w:r>
      <w:r>
        <w:rPr>
          <w:spacing w:val="-1"/>
        </w:rPr>
        <w:t> </w:t>
      </w:r>
      <w:r>
        <w:rPr/>
        <w:t>vyšetření.</w:t>
      </w:r>
    </w:p>
    <w:p>
      <w:pPr>
        <w:pStyle w:val="BodyText"/>
        <w:spacing w:before="45"/>
        <w:ind w:left="0"/>
      </w:pPr>
    </w:p>
    <w:p>
      <w:pPr>
        <w:pStyle w:val="Heading1"/>
        <w:numPr>
          <w:ilvl w:val="1"/>
          <w:numId w:val="5"/>
        </w:numPr>
        <w:tabs>
          <w:tab w:pos="726" w:val="left" w:leader="none"/>
        </w:tabs>
        <w:spacing w:line="240" w:lineRule="auto" w:before="1" w:after="0"/>
        <w:ind w:left="726" w:right="0" w:hanging="368"/>
        <w:jc w:val="left"/>
      </w:pPr>
      <w:bookmarkStart w:name="_TOC_250000" w:id="22"/>
      <w:r>
        <w:rPr/>
        <w:t>Konzultační</w:t>
      </w:r>
      <w:r>
        <w:rPr>
          <w:spacing w:val="-4"/>
        </w:rPr>
        <w:t> </w:t>
      </w:r>
      <w:bookmarkEnd w:id="22"/>
      <w:r>
        <w:rPr>
          <w:spacing w:val="-2"/>
        </w:rPr>
        <w:t>činnost</w:t>
      </w:r>
    </w:p>
    <w:p>
      <w:pPr>
        <w:pStyle w:val="BodyText"/>
        <w:spacing w:before="123"/>
        <w:ind w:right="506"/>
        <w:jc w:val="both"/>
      </w:pPr>
      <w:r>
        <w:rPr/>
        <w:t>Konzultaci</w:t>
      </w:r>
      <w:r>
        <w:rPr>
          <w:spacing w:val="-1"/>
        </w:rPr>
        <w:t> </w:t>
      </w:r>
      <w:r>
        <w:rPr/>
        <w:t>výsledku</w:t>
      </w:r>
      <w:r>
        <w:rPr>
          <w:spacing w:val="-1"/>
        </w:rPr>
        <w:t> </w:t>
      </w:r>
      <w:r>
        <w:rPr/>
        <w:t>vyšetření</w:t>
      </w:r>
      <w:r>
        <w:rPr>
          <w:spacing w:val="-1"/>
        </w:rPr>
        <w:t> </w:t>
      </w:r>
      <w:r>
        <w:rPr/>
        <w:t>poskytují</w:t>
      </w:r>
      <w:r>
        <w:rPr>
          <w:spacing w:val="-3"/>
        </w:rPr>
        <w:t> </w:t>
      </w:r>
      <w:r>
        <w:rPr/>
        <w:t>všechny</w:t>
      </w:r>
      <w:r>
        <w:rPr>
          <w:spacing w:val="-1"/>
        </w:rPr>
        <w:t> </w:t>
      </w:r>
      <w:r>
        <w:rPr/>
        <w:t>laboratoře. Informaci</w:t>
      </w:r>
      <w:r>
        <w:rPr>
          <w:spacing w:val="-1"/>
        </w:rPr>
        <w:t> </w:t>
      </w:r>
      <w:r>
        <w:rPr/>
        <w:t>poskytuje</w:t>
      </w:r>
      <w:r>
        <w:rPr>
          <w:spacing w:val="-2"/>
        </w:rPr>
        <w:t> </w:t>
      </w:r>
      <w:r>
        <w:rPr/>
        <w:t>zdravotnický </w:t>
      </w:r>
      <w:r>
        <w:rPr>
          <w:spacing w:val="-2"/>
        </w:rPr>
        <w:t>pracovník s</w:t>
      </w:r>
      <w:r>
        <w:rPr>
          <w:spacing w:val="-14"/>
        </w:rPr>
        <w:t> </w:t>
      </w:r>
      <w:r>
        <w:rPr>
          <w:spacing w:val="-2"/>
        </w:rPr>
        <w:t>oprávněním pro</w:t>
      </w:r>
      <w:r>
        <w:rPr>
          <w:spacing w:val="-3"/>
        </w:rPr>
        <w:t> </w:t>
      </w:r>
      <w:r>
        <w:rPr>
          <w:spacing w:val="-2"/>
        </w:rPr>
        <w:t>tuto činnost. Konzultaci</w:t>
      </w:r>
      <w:r>
        <w:rPr>
          <w:spacing w:val="-3"/>
        </w:rPr>
        <w:t> </w:t>
      </w:r>
      <w:r>
        <w:rPr>
          <w:spacing w:val="-2"/>
        </w:rPr>
        <w:t>lékaře k</w:t>
      </w:r>
      <w:r>
        <w:rPr>
          <w:spacing w:val="-13"/>
        </w:rPr>
        <w:t> </w:t>
      </w:r>
      <w:r>
        <w:rPr>
          <w:spacing w:val="-2"/>
        </w:rPr>
        <w:t>imunohematologické</w:t>
      </w:r>
      <w:r>
        <w:rPr>
          <w:spacing w:val="-3"/>
        </w:rPr>
        <w:t> </w:t>
      </w:r>
      <w:r>
        <w:rPr>
          <w:spacing w:val="-2"/>
        </w:rPr>
        <w:t>a</w:t>
      </w:r>
      <w:r>
        <w:rPr>
          <w:spacing w:val="-3"/>
        </w:rPr>
        <w:t> </w:t>
      </w:r>
      <w:r>
        <w:rPr>
          <w:spacing w:val="-2"/>
        </w:rPr>
        <w:t>transfuzní </w:t>
      </w:r>
      <w:r>
        <w:rPr/>
        <w:t>problematice</w:t>
      </w:r>
      <w:r>
        <w:rPr>
          <w:spacing w:val="-8"/>
        </w:rPr>
        <w:t> </w:t>
      </w:r>
      <w:r>
        <w:rPr/>
        <w:t>lze</w:t>
      </w:r>
      <w:r>
        <w:rPr>
          <w:spacing w:val="-6"/>
        </w:rPr>
        <w:t> </w:t>
      </w:r>
      <w:r>
        <w:rPr/>
        <w:t>vyžádat</w:t>
      </w:r>
      <w:r>
        <w:rPr>
          <w:spacing w:val="-6"/>
        </w:rPr>
        <w:t> </w:t>
      </w:r>
      <w:r>
        <w:rPr/>
        <w:t>na</w:t>
      </w:r>
      <w:r>
        <w:rPr>
          <w:spacing w:val="-7"/>
        </w:rPr>
        <w:t> </w:t>
      </w:r>
      <w:r>
        <w:rPr/>
        <w:t>tel.</w:t>
      </w:r>
      <w:r>
        <w:rPr>
          <w:spacing w:val="-5"/>
        </w:rPr>
        <w:t> </w:t>
      </w:r>
      <w:r>
        <w:rPr/>
        <w:t>č.</w:t>
      </w:r>
      <w:r>
        <w:rPr>
          <w:spacing w:val="-5"/>
        </w:rPr>
        <w:t> </w:t>
      </w:r>
      <w:r>
        <w:rPr/>
        <w:t>532</w:t>
      </w:r>
      <w:r>
        <w:rPr>
          <w:spacing w:val="-14"/>
        </w:rPr>
        <w:t> </w:t>
      </w:r>
      <w:r>
        <w:rPr/>
        <w:t>232</w:t>
      </w:r>
      <w:r>
        <w:rPr>
          <w:spacing w:val="-14"/>
        </w:rPr>
        <w:t> </w:t>
      </w:r>
      <w:r>
        <w:rPr/>
        <w:t>768,</w:t>
      </w:r>
      <w:r>
        <w:rPr>
          <w:spacing w:val="-6"/>
        </w:rPr>
        <w:t> </w:t>
      </w:r>
      <w:r>
        <w:rPr/>
        <w:t>532</w:t>
      </w:r>
      <w:r>
        <w:rPr>
          <w:spacing w:val="-13"/>
        </w:rPr>
        <w:t> </w:t>
      </w:r>
      <w:r>
        <w:rPr/>
        <w:t>232</w:t>
      </w:r>
      <w:r>
        <w:rPr>
          <w:spacing w:val="-15"/>
        </w:rPr>
        <w:t> </w:t>
      </w:r>
      <w:r>
        <w:rPr/>
        <w:t>545</w:t>
      </w:r>
      <w:r>
        <w:rPr>
          <w:spacing w:val="-6"/>
        </w:rPr>
        <w:t> </w:t>
      </w:r>
      <w:r>
        <w:rPr/>
        <w:t>nebo</w:t>
      </w:r>
      <w:r>
        <w:rPr>
          <w:spacing w:val="-8"/>
        </w:rPr>
        <w:t> </w:t>
      </w:r>
      <w:r>
        <w:rPr/>
        <w:t>532</w:t>
      </w:r>
      <w:r>
        <w:rPr>
          <w:spacing w:val="-14"/>
        </w:rPr>
        <w:t> </w:t>
      </w:r>
      <w:r>
        <w:rPr/>
        <w:t>232</w:t>
      </w:r>
      <w:r>
        <w:rPr>
          <w:spacing w:val="-14"/>
        </w:rPr>
        <w:t> </w:t>
      </w:r>
      <w:r>
        <w:rPr/>
        <w:t>626</w:t>
      </w:r>
      <w:r>
        <w:rPr>
          <w:spacing w:val="-6"/>
        </w:rPr>
        <w:t> </w:t>
      </w:r>
      <w:r>
        <w:rPr/>
        <w:t>v</w:t>
      </w:r>
      <w:r>
        <w:rPr>
          <w:spacing w:val="-15"/>
        </w:rPr>
        <w:t> </w:t>
      </w:r>
      <w:r>
        <w:rPr>
          <w:spacing w:val="-2"/>
          <w:w w:val="85"/>
        </w:rPr>
        <w:t>nepřetržitém</w:t>
      </w:r>
    </w:p>
    <w:p>
      <w:pPr>
        <w:pStyle w:val="BodyText"/>
        <w:spacing w:before="5"/>
        <w:jc w:val="both"/>
      </w:pPr>
      <w:r>
        <w:rPr>
          <w:spacing w:val="-2"/>
        </w:rPr>
        <w:t>režimu,</w:t>
      </w:r>
      <w:r>
        <w:rPr>
          <w:spacing w:val="-6"/>
        </w:rPr>
        <w:t> </w:t>
      </w:r>
      <w:r>
        <w:rPr>
          <w:spacing w:val="-2"/>
        </w:rPr>
        <w:t>konzultace</w:t>
      </w:r>
      <w:r>
        <w:rPr>
          <w:spacing w:val="-7"/>
        </w:rPr>
        <w:t> </w:t>
      </w:r>
      <w:r>
        <w:rPr>
          <w:spacing w:val="-2"/>
        </w:rPr>
        <w:t>k</w:t>
      </w:r>
      <w:r>
        <w:rPr>
          <w:spacing w:val="-9"/>
        </w:rPr>
        <w:t> </w:t>
      </w:r>
      <w:r>
        <w:rPr>
          <w:spacing w:val="-2"/>
        </w:rPr>
        <w:t>problematice</w:t>
      </w:r>
      <w:r>
        <w:rPr>
          <w:spacing w:val="-7"/>
        </w:rPr>
        <w:t> </w:t>
      </w:r>
      <w:r>
        <w:rPr>
          <w:spacing w:val="-2"/>
        </w:rPr>
        <w:t>HLA</w:t>
      </w:r>
      <w:r>
        <w:rPr>
          <w:spacing w:val="-8"/>
        </w:rPr>
        <w:t> </w:t>
      </w:r>
      <w:r>
        <w:rPr>
          <w:spacing w:val="-2"/>
        </w:rPr>
        <w:t>lze</w:t>
      </w:r>
      <w:r>
        <w:rPr>
          <w:spacing w:val="-7"/>
        </w:rPr>
        <w:t> </w:t>
      </w:r>
      <w:r>
        <w:rPr>
          <w:spacing w:val="-2"/>
        </w:rPr>
        <w:t>vyžádat</w:t>
      </w:r>
      <w:r>
        <w:rPr>
          <w:spacing w:val="-6"/>
        </w:rPr>
        <w:t> </w:t>
      </w:r>
      <w:r>
        <w:rPr>
          <w:spacing w:val="-2"/>
        </w:rPr>
        <w:t>na</w:t>
      </w:r>
      <w:r>
        <w:rPr>
          <w:spacing w:val="-6"/>
        </w:rPr>
        <w:t> </w:t>
      </w:r>
      <w:r>
        <w:rPr>
          <w:spacing w:val="-2"/>
        </w:rPr>
        <w:t>tel.</w:t>
      </w:r>
      <w:r>
        <w:rPr>
          <w:spacing w:val="-6"/>
        </w:rPr>
        <w:t> </w:t>
      </w:r>
      <w:r>
        <w:rPr>
          <w:spacing w:val="-2"/>
        </w:rPr>
        <w:t>č.</w:t>
      </w:r>
      <w:r>
        <w:rPr>
          <w:spacing w:val="-7"/>
        </w:rPr>
        <w:t> </w:t>
      </w:r>
      <w:r>
        <w:rPr>
          <w:spacing w:val="-2"/>
        </w:rPr>
        <w:t>5</w:t>
      </w:r>
      <w:r>
        <w:rPr>
          <w:spacing w:val="-9"/>
        </w:rPr>
        <w:t> </w:t>
      </w:r>
      <w:r>
        <w:rPr>
          <w:spacing w:val="-2"/>
        </w:rPr>
        <w:t>3223</w:t>
      </w:r>
      <w:r>
        <w:rPr>
          <w:spacing w:val="-8"/>
        </w:rPr>
        <w:t> </w:t>
      </w:r>
      <w:r>
        <w:rPr>
          <w:spacing w:val="-2"/>
        </w:rPr>
        <w:t>3541,</w:t>
      </w:r>
      <w:r>
        <w:rPr>
          <w:spacing w:val="-8"/>
        </w:rPr>
        <w:t> </w:t>
      </w:r>
      <w:r>
        <w:rPr>
          <w:spacing w:val="-2"/>
        </w:rPr>
        <w:t>5</w:t>
      </w:r>
      <w:r>
        <w:rPr>
          <w:spacing w:val="-8"/>
        </w:rPr>
        <w:t> </w:t>
      </w:r>
      <w:r>
        <w:rPr>
          <w:spacing w:val="-2"/>
        </w:rPr>
        <w:t>3223</w:t>
      </w:r>
      <w:r>
        <w:rPr>
          <w:spacing w:val="-8"/>
        </w:rPr>
        <w:t> </w:t>
      </w:r>
      <w:r>
        <w:rPr>
          <w:spacing w:val="-2"/>
        </w:rPr>
        <w:t>3540</w:t>
      </w:r>
      <w:r>
        <w:rPr>
          <w:spacing w:val="-9"/>
        </w:rPr>
        <w:t> </w:t>
      </w:r>
      <w:r>
        <w:rPr>
          <w:spacing w:val="-2"/>
        </w:rPr>
        <w:t>nebo</w:t>
      </w:r>
      <w:r>
        <w:rPr>
          <w:spacing w:val="-8"/>
        </w:rPr>
        <w:t> </w:t>
      </w:r>
      <w:r>
        <w:rPr>
          <w:spacing w:val="-10"/>
        </w:rPr>
        <w:t>5</w:t>
      </w:r>
    </w:p>
    <w:p>
      <w:pPr>
        <w:pStyle w:val="BodyText"/>
        <w:spacing w:before="1"/>
        <w:jc w:val="both"/>
      </w:pPr>
      <w:r>
        <w:rPr/>
        <w:t>3223</w:t>
      </w:r>
      <w:r>
        <w:rPr>
          <w:spacing w:val="-3"/>
        </w:rPr>
        <w:t> </w:t>
      </w:r>
      <w:r>
        <w:rPr/>
        <w:t>2647</w:t>
      </w:r>
      <w:r>
        <w:rPr>
          <w:spacing w:val="-3"/>
        </w:rPr>
        <w:t> </w:t>
      </w:r>
      <w:r>
        <w:rPr/>
        <w:t>v</w:t>
      </w:r>
      <w:r>
        <w:rPr>
          <w:spacing w:val="-4"/>
        </w:rPr>
        <w:t> </w:t>
      </w:r>
      <w:r>
        <w:rPr/>
        <w:t>denním</w:t>
      </w:r>
      <w:r>
        <w:rPr>
          <w:spacing w:val="-1"/>
        </w:rPr>
        <w:t> </w:t>
      </w:r>
      <w:r>
        <w:rPr>
          <w:spacing w:val="-2"/>
        </w:rPr>
        <w:t>provozu.</w:t>
      </w:r>
    </w:p>
    <w:p>
      <w:pPr>
        <w:pStyle w:val="BodyText"/>
        <w:spacing w:before="43"/>
        <w:ind w:left="0"/>
      </w:pPr>
    </w:p>
    <w:p>
      <w:pPr>
        <w:pStyle w:val="Heading1"/>
        <w:numPr>
          <w:ilvl w:val="1"/>
          <w:numId w:val="5"/>
        </w:numPr>
        <w:tabs>
          <w:tab w:pos="726" w:val="left" w:leader="none"/>
        </w:tabs>
        <w:spacing w:line="240" w:lineRule="auto" w:before="1" w:after="0"/>
        <w:ind w:left="726" w:right="0" w:hanging="368"/>
        <w:jc w:val="left"/>
      </w:pPr>
      <w:r>
        <w:rPr/>
        <w:t>Řešení</w:t>
      </w:r>
      <w:r>
        <w:rPr>
          <w:spacing w:val="-3"/>
        </w:rPr>
        <w:t> </w:t>
      </w:r>
      <w:r>
        <w:rPr>
          <w:spacing w:val="-2"/>
        </w:rPr>
        <w:t>stížností</w:t>
      </w:r>
    </w:p>
    <w:p>
      <w:pPr>
        <w:pStyle w:val="BodyText"/>
        <w:spacing w:before="63"/>
        <w:ind w:right="509"/>
        <w:jc w:val="both"/>
      </w:pPr>
      <w:r>
        <w:rPr>
          <w:spacing w:val="-4"/>
        </w:rPr>
        <w:t>Stížnosti</w:t>
      </w:r>
      <w:r>
        <w:rPr>
          <w:spacing w:val="-8"/>
        </w:rPr>
        <w:t> </w:t>
      </w:r>
      <w:r>
        <w:rPr>
          <w:spacing w:val="-4"/>
        </w:rPr>
        <w:t>jsou</w:t>
      </w:r>
      <w:r>
        <w:rPr>
          <w:spacing w:val="-7"/>
        </w:rPr>
        <w:t> </w:t>
      </w:r>
      <w:r>
        <w:rPr>
          <w:spacing w:val="-4"/>
        </w:rPr>
        <w:t>přijímány</w:t>
      </w:r>
      <w:r>
        <w:rPr>
          <w:spacing w:val="-11"/>
        </w:rPr>
        <w:t> </w:t>
      </w:r>
      <w:r>
        <w:rPr>
          <w:spacing w:val="-4"/>
        </w:rPr>
        <w:t>ústně,</w:t>
      </w:r>
      <w:r>
        <w:rPr>
          <w:spacing w:val="-8"/>
        </w:rPr>
        <w:t> </w:t>
      </w:r>
      <w:r>
        <w:rPr>
          <w:spacing w:val="-4"/>
        </w:rPr>
        <w:t>písemnou</w:t>
      </w:r>
      <w:r>
        <w:rPr>
          <w:spacing w:val="-9"/>
        </w:rPr>
        <w:t> </w:t>
      </w:r>
      <w:r>
        <w:rPr>
          <w:spacing w:val="-4"/>
        </w:rPr>
        <w:t>formou</w:t>
      </w:r>
      <w:r>
        <w:rPr>
          <w:spacing w:val="-6"/>
        </w:rPr>
        <w:t> </w:t>
      </w:r>
      <w:r>
        <w:rPr>
          <w:spacing w:val="-4"/>
        </w:rPr>
        <w:t>nebo</w:t>
      </w:r>
      <w:r>
        <w:rPr>
          <w:spacing w:val="-9"/>
        </w:rPr>
        <w:t> </w:t>
      </w:r>
      <w:r>
        <w:rPr>
          <w:spacing w:val="-4"/>
        </w:rPr>
        <w:t>elektronickou</w:t>
      </w:r>
      <w:r>
        <w:rPr>
          <w:spacing w:val="-9"/>
        </w:rPr>
        <w:t> </w:t>
      </w:r>
      <w:r>
        <w:rPr>
          <w:spacing w:val="-4"/>
        </w:rPr>
        <w:t>poštou</w:t>
      </w:r>
      <w:r>
        <w:rPr>
          <w:spacing w:val="-9"/>
        </w:rPr>
        <w:t> </w:t>
      </w:r>
      <w:r>
        <w:rPr>
          <w:spacing w:val="-4"/>
        </w:rPr>
        <w:t>(e-mailem).</w:t>
      </w:r>
      <w:r>
        <w:rPr>
          <w:spacing w:val="-8"/>
        </w:rPr>
        <w:t> </w:t>
      </w:r>
      <w:r>
        <w:rPr>
          <w:spacing w:val="-4"/>
        </w:rPr>
        <w:t>Žadatel </w:t>
      </w:r>
      <w:r>
        <w:rPr>
          <w:spacing w:val="-2"/>
        </w:rPr>
        <w:t>o</w:t>
      </w:r>
      <w:r>
        <w:rPr>
          <w:spacing w:val="-9"/>
        </w:rPr>
        <w:t> </w:t>
      </w:r>
      <w:r>
        <w:rPr>
          <w:spacing w:val="-2"/>
        </w:rPr>
        <w:t>vyšetření</w:t>
      </w:r>
      <w:r>
        <w:rPr>
          <w:spacing w:val="-11"/>
        </w:rPr>
        <w:t> </w:t>
      </w:r>
      <w:r>
        <w:rPr>
          <w:spacing w:val="-2"/>
        </w:rPr>
        <w:t>může</w:t>
      </w:r>
      <w:r>
        <w:rPr>
          <w:spacing w:val="-9"/>
        </w:rPr>
        <w:t> </w:t>
      </w:r>
      <w:r>
        <w:rPr>
          <w:spacing w:val="-2"/>
        </w:rPr>
        <w:t>rovněž</w:t>
      </w:r>
      <w:r>
        <w:rPr>
          <w:spacing w:val="-10"/>
        </w:rPr>
        <w:t> </w:t>
      </w:r>
      <w:r>
        <w:rPr>
          <w:spacing w:val="-2"/>
        </w:rPr>
        <w:t>vyjádřit</w:t>
      </w:r>
      <w:r>
        <w:rPr>
          <w:spacing w:val="-9"/>
        </w:rPr>
        <w:t> </w:t>
      </w:r>
      <w:r>
        <w:rPr>
          <w:spacing w:val="-2"/>
        </w:rPr>
        <w:t>stížnost</w:t>
      </w:r>
      <w:r>
        <w:rPr>
          <w:spacing w:val="-9"/>
        </w:rPr>
        <w:t> </w:t>
      </w:r>
      <w:r>
        <w:rPr>
          <w:spacing w:val="-2"/>
        </w:rPr>
        <w:t>nebo</w:t>
      </w:r>
      <w:r>
        <w:rPr>
          <w:spacing w:val="-10"/>
        </w:rPr>
        <w:t> </w:t>
      </w:r>
      <w:r>
        <w:rPr>
          <w:spacing w:val="-2"/>
        </w:rPr>
        <w:t>jiný</w:t>
      </w:r>
      <w:r>
        <w:rPr>
          <w:spacing w:val="-11"/>
        </w:rPr>
        <w:t> </w:t>
      </w:r>
      <w:r>
        <w:rPr>
          <w:spacing w:val="-2"/>
        </w:rPr>
        <w:t>podnět</w:t>
      </w:r>
      <w:r>
        <w:rPr>
          <w:spacing w:val="-9"/>
        </w:rPr>
        <w:t> </w:t>
      </w:r>
      <w:r>
        <w:rPr>
          <w:spacing w:val="-2"/>
        </w:rPr>
        <w:t>(např.</w:t>
      </w:r>
      <w:r>
        <w:rPr>
          <w:spacing w:val="-10"/>
        </w:rPr>
        <w:t> </w:t>
      </w:r>
      <w:r>
        <w:rPr>
          <w:spacing w:val="-2"/>
        </w:rPr>
        <w:t>pochvalu)</w:t>
      </w:r>
      <w:r>
        <w:rPr>
          <w:spacing w:val="-10"/>
        </w:rPr>
        <w:t> </w:t>
      </w:r>
      <w:r>
        <w:rPr>
          <w:spacing w:val="-2"/>
        </w:rPr>
        <w:t>v</w:t>
      </w:r>
      <w:r>
        <w:rPr>
          <w:spacing w:val="-11"/>
        </w:rPr>
        <w:t> </w:t>
      </w:r>
      <w:r>
        <w:rPr>
          <w:spacing w:val="-2"/>
        </w:rPr>
        <w:t>Dotazníku </w:t>
      </w:r>
      <w:r>
        <w:rPr>
          <w:w w:val="90"/>
        </w:rPr>
        <w:t>spokojenosti TTO odběratelům jeho produktů a příjemců jeho služeb nebo zvolit stížnost cestou </w:t>
      </w:r>
      <w:r>
        <w:rPr/>
        <w:t>OPV či vedení FN Brno.</w:t>
      </w:r>
    </w:p>
    <w:p>
      <w:pPr>
        <w:pStyle w:val="BodyText"/>
        <w:spacing w:before="67"/>
        <w:ind w:right="507"/>
        <w:jc w:val="both"/>
      </w:pPr>
      <w:r>
        <w:rPr/>
        <w:t>Pracovník,</w:t>
      </w:r>
      <w:r>
        <w:rPr>
          <w:spacing w:val="-16"/>
        </w:rPr>
        <w:t> </w:t>
      </w:r>
      <w:r>
        <w:rPr/>
        <w:t>který</w:t>
      </w:r>
      <w:r>
        <w:rPr>
          <w:spacing w:val="-15"/>
        </w:rPr>
        <w:t> </w:t>
      </w:r>
      <w:r>
        <w:rPr/>
        <w:t>přijal</w:t>
      </w:r>
      <w:r>
        <w:rPr>
          <w:spacing w:val="-15"/>
        </w:rPr>
        <w:t> </w:t>
      </w:r>
      <w:r>
        <w:rPr/>
        <w:t>stížnost,</w:t>
      </w:r>
      <w:r>
        <w:rPr>
          <w:spacing w:val="-16"/>
        </w:rPr>
        <w:t> </w:t>
      </w:r>
      <w:r>
        <w:rPr/>
        <w:t>o</w:t>
      </w:r>
      <w:r>
        <w:rPr>
          <w:spacing w:val="-15"/>
        </w:rPr>
        <w:t> </w:t>
      </w:r>
      <w:r>
        <w:rPr/>
        <w:t>ní</w:t>
      </w:r>
      <w:r>
        <w:rPr>
          <w:spacing w:val="-15"/>
        </w:rPr>
        <w:t> </w:t>
      </w:r>
      <w:r>
        <w:rPr/>
        <w:t>informuje</w:t>
      </w:r>
      <w:r>
        <w:rPr>
          <w:spacing w:val="-15"/>
        </w:rPr>
        <w:t> </w:t>
      </w:r>
      <w:r>
        <w:rPr/>
        <w:t>lékaře</w:t>
      </w:r>
      <w:r>
        <w:rPr>
          <w:spacing w:val="-16"/>
        </w:rPr>
        <w:t> </w:t>
      </w:r>
      <w:r>
        <w:rPr/>
        <w:t>laboratorního</w:t>
      </w:r>
      <w:r>
        <w:rPr>
          <w:spacing w:val="-15"/>
        </w:rPr>
        <w:t> </w:t>
      </w:r>
      <w:r>
        <w:rPr/>
        <w:t>úseku</w:t>
      </w:r>
      <w:r>
        <w:rPr>
          <w:spacing w:val="-15"/>
        </w:rPr>
        <w:t> </w:t>
      </w:r>
      <w:r>
        <w:rPr/>
        <w:t>nebo</w:t>
      </w:r>
      <w:r>
        <w:rPr>
          <w:spacing w:val="-16"/>
        </w:rPr>
        <w:t> </w:t>
      </w:r>
      <w:r>
        <w:rPr/>
        <w:t>expedice,</w:t>
      </w:r>
      <w:r>
        <w:rPr>
          <w:spacing w:val="-15"/>
        </w:rPr>
        <w:t> </w:t>
      </w:r>
      <w:r>
        <w:rPr/>
        <w:t>který </w:t>
      </w:r>
      <w:r>
        <w:rPr>
          <w:spacing w:val="-8"/>
        </w:rPr>
        <w:t>zajistí</w:t>
      </w:r>
      <w:r>
        <w:rPr>
          <w:spacing w:val="-4"/>
        </w:rPr>
        <w:t> </w:t>
      </w:r>
      <w:r>
        <w:rPr>
          <w:spacing w:val="-8"/>
        </w:rPr>
        <w:t>přešetření</w:t>
      </w:r>
      <w:r>
        <w:rPr>
          <w:spacing w:val="-4"/>
        </w:rPr>
        <w:t> </w:t>
      </w:r>
      <w:r>
        <w:rPr>
          <w:spacing w:val="-8"/>
        </w:rPr>
        <w:t>situace,</w:t>
      </w:r>
      <w:r>
        <w:rPr>
          <w:spacing w:val="-1"/>
        </w:rPr>
        <w:t> </w:t>
      </w:r>
      <w:r>
        <w:rPr>
          <w:spacing w:val="-8"/>
        </w:rPr>
        <w:t>ke</w:t>
      </w:r>
      <w:r>
        <w:rPr>
          <w:spacing w:val="-1"/>
        </w:rPr>
        <w:t> </w:t>
      </w:r>
      <w:r>
        <w:rPr>
          <w:spacing w:val="-8"/>
        </w:rPr>
        <w:t>které</w:t>
      </w:r>
      <w:r>
        <w:rPr>
          <w:spacing w:val="-1"/>
        </w:rPr>
        <w:t> </w:t>
      </w:r>
      <w:r>
        <w:rPr>
          <w:spacing w:val="-8"/>
        </w:rPr>
        <w:t>se</w:t>
      </w:r>
      <w:r>
        <w:rPr>
          <w:spacing w:val="-1"/>
        </w:rPr>
        <w:t> </w:t>
      </w:r>
      <w:r>
        <w:rPr>
          <w:spacing w:val="-8"/>
        </w:rPr>
        <w:t>stížnost</w:t>
      </w:r>
      <w:r>
        <w:rPr/>
        <w:t> </w:t>
      </w:r>
      <w:r>
        <w:rPr>
          <w:spacing w:val="-8"/>
        </w:rPr>
        <w:t>váže.</w:t>
      </w:r>
      <w:r>
        <w:rPr/>
        <w:t> </w:t>
      </w:r>
      <w:r>
        <w:rPr>
          <w:spacing w:val="-8"/>
        </w:rPr>
        <w:t>O</w:t>
      </w:r>
      <w:r>
        <w:rPr>
          <w:spacing w:val="-2"/>
        </w:rPr>
        <w:t> </w:t>
      </w:r>
      <w:r>
        <w:rPr>
          <w:spacing w:val="-8"/>
        </w:rPr>
        <w:t>stížnosti</w:t>
      </w:r>
      <w:r>
        <w:rPr>
          <w:spacing w:val="-4"/>
        </w:rPr>
        <w:t> </w:t>
      </w:r>
      <w:r>
        <w:rPr>
          <w:spacing w:val="-8"/>
        </w:rPr>
        <w:t>a</w:t>
      </w:r>
      <w:r>
        <w:rPr>
          <w:spacing w:val="-3"/>
        </w:rPr>
        <w:t> </w:t>
      </w:r>
      <w:r>
        <w:rPr>
          <w:spacing w:val="-8"/>
        </w:rPr>
        <w:t>jejím</w:t>
      </w:r>
      <w:r>
        <w:rPr>
          <w:spacing w:val="-2"/>
        </w:rPr>
        <w:t> </w:t>
      </w:r>
      <w:r>
        <w:rPr>
          <w:spacing w:val="-8"/>
        </w:rPr>
        <w:t>šetření</w:t>
      </w:r>
      <w:r>
        <w:rPr>
          <w:spacing w:val="-6"/>
        </w:rPr>
        <w:t> </w:t>
      </w:r>
      <w:r>
        <w:rPr>
          <w:spacing w:val="-8"/>
        </w:rPr>
        <w:t>je</w:t>
      </w:r>
      <w:r>
        <w:rPr>
          <w:spacing w:val="-3"/>
        </w:rPr>
        <w:t> </w:t>
      </w:r>
      <w:r>
        <w:rPr>
          <w:spacing w:val="-8"/>
        </w:rPr>
        <w:t>veden</w:t>
      </w:r>
      <w:r>
        <w:rPr>
          <w:spacing w:val="-3"/>
        </w:rPr>
        <w:t> </w:t>
      </w:r>
      <w:r>
        <w:rPr>
          <w:spacing w:val="-8"/>
        </w:rPr>
        <w:t>záznam </w:t>
      </w:r>
      <w:r>
        <w:rPr/>
        <w:t>v souladu s platnými postupy LETTO a FN Brno.</w:t>
      </w:r>
    </w:p>
    <w:p>
      <w:pPr>
        <w:spacing w:after="0"/>
        <w:jc w:val="both"/>
        <w:sectPr>
          <w:pgSz w:w="11910" w:h="16850"/>
          <w:pgMar w:header="693" w:footer="645" w:top="920" w:bottom="860" w:left="1060" w:right="620"/>
        </w:sectPr>
      </w:pPr>
    </w:p>
    <w:p>
      <w:pPr>
        <w:pStyle w:val="Heading1"/>
        <w:numPr>
          <w:ilvl w:val="0"/>
          <w:numId w:val="5"/>
        </w:numPr>
        <w:tabs>
          <w:tab w:pos="604" w:val="left" w:leader="none"/>
        </w:tabs>
        <w:spacing w:line="240" w:lineRule="auto" w:before="203" w:after="0"/>
        <w:ind w:left="604" w:right="0" w:hanging="246"/>
        <w:jc w:val="left"/>
      </w:pPr>
      <w:r>
        <w:rPr/>
        <w:t>Podrobný</w:t>
      </w:r>
      <w:r>
        <w:rPr>
          <w:spacing w:val="-14"/>
        </w:rPr>
        <w:t> </w:t>
      </w:r>
      <w:r>
        <w:rPr/>
        <w:t>seznam</w:t>
      </w:r>
      <w:r>
        <w:rPr>
          <w:spacing w:val="-7"/>
        </w:rPr>
        <w:t> </w:t>
      </w:r>
      <w:r>
        <w:rPr/>
        <w:t>poskytovaných</w:t>
      </w:r>
      <w:r>
        <w:rPr>
          <w:spacing w:val="-8"/>
        </w:rPr>
        <w:t> </w:t>
      </w:r>
      <w:r>
        <w:rPr/>
        <w:t>laboratorních</w:t>
      </w:r>
      <w:r>
        <w:rPr>
          <w:spacing w:val="-7"/>
        </w:rPr>
        <w:t> </w:t>
      </w:r>
      <w:r>
        <w:rPr>
          <w:spacing w:val="-2"/>
        </w:rPr>
        <w:t>vyšetření</w:t>
      </w:r>
    </w:p>
    <w:p>
      <w:pPr>
        <w:pStyle w:val="ListParagraph"/>
        <w:numPr>
          <w:ilvl w:val="1"/>
          <w:numId w:val="14"/>
        </w:numPr>
        <w:tabs>
          <w:tab w:pos="789" w:val="left" w:leader="none"/>
        </w:tabs>
        <w:spacing w:line="240" w:lineRule="auto" w:before="131" w:after="0"/>
        <w:ind w:left="789" w:right="0" w:hanging="431"/>
        <w:jc w:val="left"/>
        <w:rPr>
          <w:rFonts w:ascii="Arial" w:hAnsi="Arial"/>
          <w:b/>
          <w:sz w:val="22"/>
        </w:rPr>
      </w:pPr>
      <w:r>
        <w:rPr>
          <w:rFonts w:ascii="Arial" w:hAnsi="Arial"/>
          <w:b/>
          <w:sz w:val="22"/>
        </w:rPr>
        <w:t>Vyšetření</w:t>
      </w:r>
      <w:r>
        <w:rPr>
          <w:rFonts w:ascii="Arial" w:hAnsi="Arial"/>
          <w:b/>
          <w:spacing w:val="-8"/>
          <w:sz w:val="22"/>
        </w:rPr>
        <w:t> </w:t>
      </w:r>
      <w:r>
        <w:rPr>
          <w:rFonts w:ascii="Arial" w:hAnsi="Arial"/>
          <w:b/>
          <w:spacing w:val="-2"/>
          <w:sz w:val="22"/>
        </w:rPr>
        <w:t>infekcí</w:t>
      </w:r>
    </w:p>
    <w:p>
      <w:pPr>
        <w:pStyle w:val="ListParagraph"/>
        <w:numPr>
          <w:ilvl w:val="2"/>
          <w:numId w:val="14"/>
        </w:numPr>
        <w:tabs>
          <w:tab w:pos="850" w:val="left" w:leader="none"/>
        </w:tabs>
        <w:spacing w:line="240" w:lineRule="auto" w:before="124" w:after="0"/>
        <w:ind w:left="850" w:right="0" w:hanging="492"/>
        <w:jc w:val="left"/>
        <w:rPr>
          <w:sz w:val="22"/>
          <w:u w:val="single"/>
        </w:rPr>
      </w:pPr>
      <w:r>
        <w:rPr>
          <w:spacing w:val="-2"/>
          <w:sz w:val="22"/>
          <w:u w:val="single"/>
        </w:rPr>
        <w:t> </w:t>
      </w:r>
      <w:r>
        <w:rPr>
          <w:sz w:val="22"/>
          <w:u w:val="single"/>
        </w:rPr>
        <w:t>HIV</w:t>
      </w:r>
      <w:r>
        <w:rPr>
          <w:spacing w:val="-3"/>
          <w:sz w:val="22"/>
          <w:u w:val="single"/>
        </w:rPr>
        <w:t> </w:t>
      </w:r>
      <w:r>
        <w:rPr>
          <w:sz w:val="22"/>
          <w:u w:val="single"/>
        </w:rPr>
        <w:t>Ag/Ab</w:t>
      </w:r>
      <w:r>
        <w:rPr>
          <w:spacing w:val="-2"/>
          <w:sz w:val="22"/>
          <w:u w:val="single"/>
        </w:rPr>
        <w:t> </w:t>
      </w:r>
      <w:r>
        <w:rPr>
          <w:sz w:val="22"/>
          <w:u w:val="single"/>
        </w:rPr>
        <w:t>–</w:t>
      </w:r>
      <w:r>
        <w:rPr>
          <w:spacing w:val="-3"/>
          <w:sz w:val="22"/>
          <w:u w:val="single"/>
        </w:rPr>
        <w:t> </w:t>
      </w:r>
      <w:r>
        <w:rPr>
          <w:sz w:val="22"/>
          <w:u w:val="single"/>
        </w:rPr>
        <w:t>nekareditovaná</w:t>
      </w:r>
      <w:r>
        <w:rPr>
          <w:spacing w:val="-2"/>
          <w:sz w:val="22"/>
          <w:u w:val="single"/>
        </w:rPr>
        <w:t> metzoda</w:t>
      </w:r>
    </w:p>
    <w:p>
      <w:pPr>
        <w:pStyle w:val="BodyText"/>
        <w:spacing w:line="244" w:lineRule="auto" w:before="188"/>
        <w:ind w:right="509"/>
        <w:jc w:val="both"/>
      </w:pPr>
      <w:r>
        <w:rPr>
          <w:rFonts w:ascii="Arial" w:hAnsi="Arial"/>
          <w:b/>
        </w:rPr>
        <w:t>Název vyšetření: </w:t>
      </w:r>
      <w:r>
        <w:rPr/>
        <w:t>Kvalitativní stanovení antigenu p24 HIV-1 a protilátek proti HIV-1, včetně skupiny O a HIV-2 (duální test)</w:t>
      </w:r>
    </w:p>
    <w:p>
      <w:pPr>
        <w:spacing w:before="63"/>
        <w:ind w:left="358" w:right="0" w:firstLine="0"/>
        <w:jc w:val="left"/>
        <w:rPr>
          <w:sz w:val="22"/>
        </w:rPr>
      </w:pPr>
      <w:r>
        <w:rPr>
          <w:rFonts w:ascii="Arial" w:hAnsi="Arial"/>
          <w:b/>
          <w:sz w:val="22"/>
        </w:rPr>
        <w:t>Zkrácený</w:t>
      </w:r>
      <w:r>
        <w:rPr>
          <w:rFonts w:ascii="Arial" w:hAnsi="Arial"/>
          <w:b/>
          <w:spacing w:val="-9"/>
          <w:sz w:val="22"/>
        </w:rPr>
        <w:t> </w:t>
      </w:r>
      <w:r>
        <w:rPr>
          <w:rFonts w:ascii="Arial" w:hAnsi="Arial"/>
          <w:b/>
          <w:sz w:val="22"/>
        </w:rPr>
        <w:t>název</w:t>
      </w:r>
      <w:r>
        <w:rPr>
          <w:rFonts w:ascii="Arial" w:hAnsi="Arial"/>
          <w:b/>
          <w:spacing w:val="-8"/>
          <w:sz w:val="22"/>
        </w:rPr>
        <w:t> </w:t>
      </w:r>
      <w:r>
        <w:rPr>
          <w:rFonts w:ascii="Arial" w:hAnsi="Arial"/>
          <w:b/>
          <w:sz w:val="22"/>
        </w:rPr>
        <w:t>vyšetření:</w:t>
      </w:r>
      <w:r>
        <w:rPr>
          <w:rFonts w:ascii="Arial" w:hAnsi="Arial"/>
          <w:b/>
          <w:spacing w:val="-2"/>
          <w:sz w:val="22"/>
        </w:rPr>
        <w:t> </w:t>
      </w:r>
      <w:r>
        <w:rPr>
          <w:sz w:val="22"/>
        </w:rPr>
        <w:t>HIV</w:t>
      </w:r>
      <w:r>
        <w:rPr>
          <w:spacing w:val="-5"/>
          <w:sz w:val="22"/>
        </w:rPr>
        <w:t> </w:t>
      </w:r>
      <w:r>
        <w:rPr>
          <w:spacing w:val="-4"/>
          <w:sz w:val="22"/>
        </w:rPr>
        <w:t>Ag/Ab</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9"/>
        <w:jc w:val="both"/>
      </w:pPr>
      <w:r>
        <w:rPr>
          <w:rFonts w:ascii="Arial" w:hAnsi="Arial"/>
          <w:b/>
        </w:rPr>
        <w:t>Popis: </w:t>
      </w:r>
      <w:r>
        <w:rPr/>
        <w:t>Virus HIV, původce syndromu získané imunodeficience (AIDS), náleží mezi retroviry. Virus HIV se přenáší</w:t>
      </w:r>
      <w:r>
        <w:rPr>
          <w:spacing w:val="-1"/>
        </w:rPr>
        <w:t> </w:t>
      </w:r>
      <w:r>
        <w:rPr/>
        <w:t>krví, při sexuálním kontaktu, z</w:t>
      </w:r>
      <w:r>
        <w:rPr>
          <w:spacing w:val="-16"/>
        </w:rPr>
        <w:t> </w:t>
      </w:r>
      <w:r>
        <w:rPr/>
        <w:t>matky na plod. Dosud byly</w:t>
      </w:r>
      <w:r>
        <w:rPr>
          <w:spacing w:val="-1"/>
        </w:rPr>
        <w:t> </w:t>
      </w:r>
      <w:r>
        <w:rPr/>
        <w:t>identifikovány </w:t>
      </w:r>
      <w:r>
        <w:rPr>
          <w:spacing w:val="-4"/>
        </w:rPr>
        <w:t>dva</w:t>
      </w:r>
      <w:r>
        <w:rPr>
          <w:spacing w:val="-12"/>
        </w:rPr>
        <w:t> </w:t>
      </w:r>
      <w:r>
        <w:rPr>
          <w:spacing w:val="-4"/>
        </w:rPr>
        <w:t>typy</w:t>
      </w:r>
      <w:r>
        <w:rPr>
          <w:spacing w:val="-11"/>
        </w:rPr>
        <w:t> </w:t>
      </w:r>
      <w:r>
        <w:rPr>
          <w:spacing w:val="-4"/>
        </w:rPr>
        <w:t>lidských</w:t>
      </w:r>
      <w:r>
        <w:rPr>
          <w:spacing w:val="-11"/>
        </w:rPr>
        <w:t> </w:t>
      </w:r>
      <w:r>
        <w:rPr>
          <w:spacing w:val="-4"/>
        </w:rPr>
        <w:t>virů</w:t>
      </w:r>
      <w:r>
        <w:rPr>
          <w:spacing w:val="-12"/>
        </w:rPr>
        <w:t> </w:t>
      </w:r>
      <w:r>
        <w:rPr>
          <w:spacing w:val="-4"/>
        </w:rPr>
        <w:t>HIV,</w:t>
      </w:r>
      <w:r>
        <w:rPr>
          <w:spacing w:val="-11"/>
        </w:rPr>
        <w:t> </w:t>
      </w:r>
      <w:r>
        <w:rPr>
          <w:spacing w:val="-4"/>
        </w:rPr>
        <w:t>nazývané</w:t>
      </w:r>
      <w:r>
        <w:rPr>
          <w:spacing w:val="-11"/>
        </w:rPr>
        <w:t> </w:t>
      </w:r>
      <w:r>
        <w:rPr>
          <w:spacing w:val="-4"/>
        </w:rPr>
        <w:t>HIV-1</w:t>
      </w:r>
      <w:r>
        <w:rPr>
          <w:spacing w:val="-11"/>
        </w:rPr>
        <w:t> </w:t>
      </w:r>
      <w:r>
        <w:rPr>
          <w:spacing w:val="-4"/>
        </w:rPr>
        <w:t>a</w:t>
      </w:r>
      <w:r>
        <w:rPr>
          <w:spacing w:val="-12"/>
        </w:rPr>
        <w:t> </w:t>
      </w:r>
      <w:r>
        <w:rPr>
          <w:spacing w:val="-4"/>
        </w:rPr>
        <w:t>HIV-2.</w:t>
      </w:r>
      <w:r>
        <w:rPr>
          <w:spacing w:val="-11"/>
        </w:rPr>
        <w:t> </w:t>
      </w:r>
      <w:r>
        <w:rPr>
          <w:spacing w:val="-4"/>
        </w:rPr>
        <w:t>HIV-1</w:t>
      </w:r>
      <w:r>
        <w:rPr>
          <w:spacing w:val="-11"/>
        </w:rPr>
        <w:t> </w:t>
      </w:r>
      <w:r>
        <w:rPr>
          <w:spacing w:val="-4"/>
        </w:rPr>
        <w:t>se</w:t>
      </w:r>
      <w:r>
        <w:rPr>
          <w:spacing w:val="-12"/>
        </w:rPr>
        <w:t> </w:t>
      </w:r>
      <w:r>
        <w:rPr>
          <w:spacing w:val="-4"/>
        </w:rPr>
        <w:t>dělí</w:t>
      </w:r>
      <w:r>
        <w:rPr>
          <w:spacing w:val="-11"/>
        </w:rPr>
        <w:t> </w:t>
      </w:r>
      <w:r>
        <w:rPr>
          <w:spacing w:val="-4"/>
        </w:rPr>
        <w:t>do</w:t>
      </w:r>
      <w:r>
        <w:rPr>
          <w:spacing w:val="-11"/>
        </w:rPr>
        <w:t> </w:t>
      </w:r>
      <w:r>
        <w:rPr>
          <w:spacing w:val="-4"/>
        </w:rPr>
        <w:t>tří</w:t>
      </w:r>
      <w:r>
        <w:rPr>
          <w:spacing w:val="-11"/>
        </w:rPr>
        <w:t> </w:t>
      </w:r>
      <w:r>
        <w:rPr>
          <w:spacing w:val="-4"/>
        </w:rPr>
        <w:t>vzdáleně</w:t>
      </w:r>
      <w:r>
        <w:rPr>
          <w:spacing w:val="-12"/>
        </w:rPr>
        <w:t> </w:t>
      </w:r>
      <w:r>
        <w:rPr>
          <w:spacing w:val="-4"/>
        </w:rPr>
        <w:t>spřízněných </w:t>
      </w:r>
      <w:r>
        <w:rPr/>
        <w:t>skupin – M, N a O. Protilátky, proti HIV proteinům, značící přítomnost infekce HIV, jsou detekovatelné 3 – 12 týdnů po infekci. Brzy po infikování virem HIV, ale ještě před </w:t>
      </w:r>
      <w:r>
        <w:rPr>
          <w:spacing w:val="-4"/>
        </w:rPr>
        <w:t>sérokonverzí, může být ve vzorku krve detekován p24 antigen, čímž</w:t>
      </w:r>
      <w:r>
        <w:rPr>
          <w:spacing w:val="-6"/>
        </w:rPr>
        <w:t> </w:t>
      </w:r>
      <w:r>
        <w:rPr>
          <w:spacing w:val="-4"/>
        </w:rPr>
        <w:t>se zkracuje sérokonverzní </w:t>
      </w:r>
      <w:r>
        <w:rPr/>
        <w:t>okno a zlepšuje se časná detekce infekce HIV. Protilátky proti HIV a p24 antigen mohou být detekovány současně duálními testy. Reaktivní vzorky musí být konfirmovány v</w:t>
      </w:r>
      <w:r>
        <w:rPr>
          <w:spacing w:val="-7"/>
        </w:rPr>
        <w:t> </w:t>
      </w:r>
      <w:r>
        <w:rPr/>
        <w:t>NRL pro HIV/AIDS SZÚ.</w:t>
      </w:r>
    </w:p>
    <w:p>
      <w:pPr>
        <w:spacing w:before="60"/>
        <w:ind w:left="358" w:right="0" w:firstLine="0"/>
        <w:jc w:val="left"/>
        <w:rPr>
          <w:sz w:val="22"/>
        </w:rPr>
      </w:pPr>
      <w:r>
        <w:rPr>
          <w:rFonts w:ascii="Arial" w:hAnsi="Arial"/>
          <w:b/>
          <w:sz w:val="22"/>
        </w:rPr>
        <w:t>Biologický</w:t>
      </w:r>
      <w:r>
        <w:rPr>
          <w:rFonts w:ascii="Arial" w:hAnsi="Arial"/>
          <w:b/>
          <w:spacing w:val="-8"/>
          <w:sz w:val="22"/>
        </w:rPr>
        <w:t> </w:t>
      </w:r>
      <w:r>
        <w:rPr>
          <w:rFonts w:ascii="Arial" w:hAnsi="Arial"/>
          <w:b/>
          <w:sz w:val="22"/>
        </w:rPr>
        <w:t>materiál:</w:t>
      </w:r>
      <w:r>
        <w:rPr>
          <w:rFonts w:ascii="Arial" w:hAnsi="Arial"/>
          <w:b/>
          <w:spacing w:val="1"/>
          <w:sz w:val="22"/>
        </w:rPr>
        <w:t> </w:t>
      </w:r>
      <w:r>
        <w:rPr>
          <w:sz w:val="22"/>
        </w:rPr>
        <w:t>krev</w:t>
      </w:r>
      <w:r>
        <w:rPr>
          <w:spacing w:val="-4"/>
          <w:sz w:val="22"/>
        </w:rPr>
        <w:t> </w:t>
      </w:r>
      <w:r>
        <w:rPr>
          <w:spacing w:val="-2"/>
          <w:sz w:val="22"/>
        </w:rPr>
        <w:t>srážlivá</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rFonts w:ascii="Arial"/>
          <w:i/>
          <w:sz w:val="22"/>
        </w:rPr>
      </w:pPr>
      <w:r>
        <w:rPr>
          <w:rFonts w:ascii="Arial"/>
          <w:b/>
          <w:sz w:val="22"/>
        </w:rPr>
        <w:t>Metoda:</w:t>
      </w:r>
      <w:r>
        <w:rPr>
          <w:rFonts w:ascii="Arial"/>
          <w:b/>
          <w:spacing w:val="-5"/>
          <w:sz w:val="22"/>
        </w:rPr>
        <w:t> </w:t>
      </w:r>
      <w:r>
        <w:rPr>
          <w:rFonts w:ascii="Arial"/>
          <w:i/>
          <w:color w:val="FF0000"/>
          <w:spacing w:val="-2"/>
          <w:sz w:val="22"/>
        </w:rPr>
        <w:t>ECLIA</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3</w:t>
      </w:r>
      <w:r>
        <w:rPr>
          <w:spacing w:val="-4"/>
          <w:sz w:val="22"/>
        </w:rPr>
        <w:t> </w:t>
      </w:r>
      <w:r>
        <w:rPr>
          <w:spacing w:val="-2"/>
          <w:sz w:val="22"/>
        </w:rPr>
        <w:t>hodiny</w:t>
      </w:r>
    </w:p>
    <w:p>
      <w:pPr>
        <w:spacing w:before="72"/>
        <w:ind w:left="358" w:right="0" w:firstLine="0"/>
        <w:jc w:val="both"/>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4</w:t>
      </w:r>
      <w:r>
        <w:rPr>
          <w:spacing w:val="-11"/>
          <w:sz w:val="22"/>
        </w:rPr>
        <w:t> </w:t>
      </w:r>
      <w:r>
        <w:rPr>
          <w:sz w:val="22"/>
        </w:rPr>
        <w:t>dnů,</w:t>
      </w:r>
      <w:r>
        <w:rPr>
          <w:spacing w:val="-11"/>
          <w:sz w:val="22"/>
        </w:rPr>
        <w:t> </w:t>
      </w:r>
      <w:r>
        <w:rPr>
          <w:sz w:val="22"/>
        </w:rPr>
        <w:t>STATIM</w:t>
      </w:r>
      <w:r>
        <w:rPr>
          <w:spacing w:val="-13"/>
          <w:sz w:val="22"/>
        </w:rPr>
        <w:t> </w:t>
      </w:r>
      <w:r>
        <w:rPr>
          <w:sz w:val="22"/>
        </w:rPr>
        <w:t>–</w:t>
      </w:r>
      <w:r>
        <w:rPr>
          <w:spacing w:val="-11"/>
          <w:sz w:val="22"/>
        </w:rPr>
        <w:t> </w:t>
      </w:r>
      <w:r>
        <w:rPr>
          <w:sz w:val="22"/>
        </w:rPr>
        <w:t>do</w:t>
      </w:r>
      <w:r>
        <w:rPr>
          <w:spacing w:val="-11"/>
          <w:sz w:val="22"/>
        </w:rPr>
        <w:t> </w:t>
      </w:r>
      <w:r>
        <w:rPr>
          <w:sz w:val="22"/>
        </w:rPr>
        <w:t>3</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3"/>
          <w:sz w:val="22"/>
        </w:rPr>
        <w:t> </w:t>
      </w:r>
      <w:r>
        <w:rPr>
          <w:sz w:val="22"/>
        </w:rPr>
        <w:t>802</w:t>
      </w:r>
      <w:r>
        <w:rPr>
          <w:spacing w:val="-2"/>
          <w:sz w:val="22"/>
        </w:rPr>
        <w:t> </w:t>
      </w:r>
      <w:r>
        <w:rPr>
          <w:spacing w:val="-4"/>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82077</w:t>
      </w:r>
    </w:p>
    <w:p>
      <w:pPr>
        <w:pStyle w:val="BodyText"/>
        <w:spacing w:before="12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69"/>
          <w:sz w:val="22"/>
          <w:u w:val="single"/>
        </w:rPr>
        <w:t> </w:t>
      </w:r>
      <w:r>
        <w:rPr>
          <w:spacing w:val="-2"/>
          <w:sz w:val="22"/>
          <w:u w:val="single"/>
        </w:rPr>
        <w:t>Anti-</w:t>
      </w:r>
      <w:r>
        <w:rPr>
          <w:spacing w:val="-5"/>
          <w:sz w:val="22"/>
          <w:u w:val="single"/>
        </w:rPr>
        <w:t>HCV</w:t>
      </w:r>
    </w:p>
    <w:p>
      <w:pPr>
        <w:spacing w:before="188"/>
        <w:ind w:left="358" w:right="0" w:firstLine="0"/>
        <w:jc w:val="left"/>
        <w:rPr>
          <w:sz w:val="22"/>
        </w:rPr>
      </w:pPr>
      <w:r>
        <w:rPr>
          <w:rFonts w:ascii="Arial" w:hAnsi="Arial"/>
          <w:b/>
          <w:sz w:val="22"/>
        </w:rPr>
        <w:t>Název</w:t>
      </w:r>
      <w:r>
        <w:rPr>
          <w:rFonts w:ascii="Arial" w:hAnsi="Arial"/>
          <w:b/>
          <w:spacing w:val="-11"/>
          <w:sz w:val="22"/>
        </w:rPr>
        <w:t> </w:t>
      </w:r>
      <w:r>
        <w:rPr>
          <w:rFonts w:ascii="Arial" w:hAnsi="Arial"/>
          <w:b/>
          <w:sz w:val="22"/>
        </w:rPr>
        <w:t>vyšetření:</w:t>
      </w:r>
      <w:r>
        <w:rPr>
          <w:rFonts w:ascii="Arial" w:hAnsi="Arial"/>
          <w:b/>
          <w:spacing w:val="-4"/>
          <w:sz w:val="22"/>
        </w:rPr>
        <w:t> </w:t>
      </w:r>
      <w:r>
        <w:rPr>
          <w:sz w:val="22"/>
        </w:rPr>
        <w:t>Kvalitativní</w:t>
      </w:r>
      <w:r>
        <w:rPr>
          <w:spacing w:val="-10"/>
          <w:sz w:val="22"/>
        </w:rPr>
        <w:t> </w:t>
      </w:r>
      <w:r>
        <w:rPr>
          <w:sz w:val="22"/>
        </w:rPr>
        <w:t>stanovení</w:t>
      </w:r>
      <w:r>
        <w:rPr>
          <w:spacing w:val="-9"/>
          <w:sz w:val="22"/>
        </w:rPr>
        <w:t> </w:t>
      </w:r>
      <w:r>
        <w:rPr>
          <w:sz w:val="22"/>
        </w:rPr>
        <w:t>protilátek</w:t>
      </w:r>
      <w:r>
        <w:rPr>
          <w:spacing w:val="-4"/>
          <w:sz w:val="22"/>
        </w:rPr>
        <w:t> </w:t>
      </w:r>
      <w:r>
        <w:rPr>
          <w:sz w:val="22"/>
        </w:rPr>
        <w:t>proti</w:t>
      </w:r>
      <w:r>
        <w:rPr>
          <w:spacing w:val="-7"/>
          <w:sz w:val="22"/>
        </w:rPr>
        <w:t> </w:t>
      </w:r>
      <w:r>
        <w:rPr>
          <w:sz w:val="22"/>
        </w:rPr>
        <w:t>viru</w:t>
      </w:r>
      <w:r>
        <w:rPr>
          <w:spacing w:val="-6"/>
          <w:sz w:val="22"/>
        </w:rPr>
        <w:t> </w:t>
      </w:r>
      <w:r>
        <w:rPr>
          <w:sz w:val="22"/>
        </w:rPr>
        <w:t>hepatitidy</w:t>
      </w:r>
      <w:r>
        <w:rPr>
          <w:spacing w:val="-8"/>
          <w:sz w:val="22"/>
        </w:rPr>
        <w:t> </w:t>
      </w:r>
      <w:r>
        <w:rPr>
          <w:spacing w:val="-10"/>
          <w:sz w:val="22"/>
        </w:rPr>
        <w:t>C</w:t>
      </w:r>
    </w:p>
    <w:p>
      <w:pPr>
        <w:spacing w:before="71"/>
        <w:ind w:left="358" w:right="0" w:firstLine="0"/>
        <w:jc w:val="left"/>
        <w:rPr>
          <w:sz w:val="22"/>
        </w:rPr>
      </w:pPr>
      <w:r>
        <w:rPr>
          <w:rFonts w:ascii="Arial" w:hAnsi="Arial"/>
          <w:b/>
          <w:sz w:val="22"/>
        </w:rPr>
        <w:t>Zkrácený</w:t>
      </w:r>
      <w:r>
        <w:rPr>
          <w:rFonts w:ascii="Arial" w:hAnsi="Arial"/>
          <w:b/>
          <w:spacing w:val="-12"/>
          <w:sz w:val="22"/>
        </w:rPr>
        <w:t> </w:t>
      </w:r>
      <w:r>
        <w:rPr>
          <w:rFonts w:ascii="Arial" w:hAnsi="Arial"/>
          <w:b/>
          <w:sz w:val="22"/>
        </w:rPr>
        <w:t>název</w:t>
      </w:r>
      <w:r>
        <w:rPr>
          <w:rFonts w:ascii="Arial" w:hAnsi="Arial"/>
          <w:b/>
          <w:spacing w:val="-9"/>
          <w:sz w:val="22"/>
        </w:rPr>
        <w:t> </w:t>
      </w:r>
      <w:r>
        <w:rPr>
          <w:rFonts w:ascii="Arial" w:hAnsi="Arial"/>
          <w:b/>
          <w:sz w:val="22"/>
        </w:rPr>
        <w:t>vyšetření:</w:t>
      </w:r>
      <w:r>
        <w:rPr>
          <w:rFonts w:ascii="Arial" w:hAnsi="Arial"/>
          <w:b/>
          <w:spacing w:val="-5"/>
          <w:sz w:val="22"/>
        </w:rPr>
        <w:t> </w:t>
      </w:r>
      <w:r>
        <w:rPr>
          <w:sz w:val="22"/>
        </w:rPr>
        <w:t>Anti-</w:t>
      </w:r>
      <w:r>
        <w:rPr>
          <w:spacing w:val="-5"/>
          <w:sz w:val="22"/>
        </w:rPr>
        <w:t>HCV</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8"/>
        <w:jc w:val="both"/>
      </w:pPr>
      <w:r>
        <w:rPr>
          <w:rFonts w:ascii="Arial" w:hAnsi="Arial"/>
          <w:b/>
        </w:rPr>
        <w:t>Popis:</w:t>
      </w:r>
      <w:r>
        <w:rPr>
          <w:rFonts w:ascii="Arial" w:hAnsi="Arial"/>
          <w:b/>
          <w:spacing w:val="-2"/>
        </w:rPr>
        <w:t> </w:t>
      </w:r>
      <w:r>
        <w:rPr/>
        <w:t>Virus</w:t>
      </w:r>
      <w:r>
        <w:rPr>
          <w:spacing w:val="-1"/>
        </w:rPr>
        <w:t> </w:t>
      </w:r>
      <w:r>
        <w:rPr/>
        <w:t>hepatitidy</w:t>
      </w:r>
      <w:r>
        <w:rPr>
          <w:spacing w:val="-2"/>
        </w:rPr>
        <w:t> </w:t>
      </w:r>
      <w:r>
        <w:rPr/>
        <w:t>C</w:t>
      </w:r>
      <w:r>
        <w:rPr>
          <w:spacing w:val="-1"/>
        </w:rPr>
        <w:t> </w:t>
      </w:r>
      <w:r>
        <w:rPr/>
        <w:t>(HCV) je</w:t>
      </w:r>
      <w:r>
        <w:rPr>
          <w:spacing w:val="-2"/>
        </w:rPr>
        <w:t> </w:t>
      </w:r>
      <w:r>
        <w:rPr/>
        <w:t>virus</w:t>
      </w:r>
      <w:r>
        <w:rPr>
          <w:spacing w:val="-2"/>
        </w:rPr>
        <w:t> </w:t>
      </w:r>
      <w:r>
        <w:rPr/>
        <w:t>přenášený</w:t>
      </w:r>
      <w:r>
        <w:rPr>
          <w:spacing w:val="-4"/>
        </w:rPr>
        <w:t> </w:t>
      </w:r>
      <w:r>
        <w:rPr/>
        <w:t>krví.</w:t>
      </w:r>
      <w:r>
        <w:rPr>
          <w:spacing w:val="-1"/>
        </w:rPr>
        <w:t> </w:t>
      </w:r>
      <w:r>
        <w:rPr/>
        <w:t>Přítomnost</w:t>
      </w:r>
      <w:r>
        <w:rPr>
          <w:spacing w:val="-1"/>
        </w:rPr>
        <w:t> </w:t>
      </w:r>
      <w:r>
        <w:rPr/>
        <w:t>protilátek</w:t>
      </w:r>
      <w:r>
        <w:rPr>
          <w:spacing w:val="-1"/>
        </w:rPr>
        <w:t> </w:t>
      </w:r>
      <w:r>
        <w:rPr/>
        <w:t>anti-HCV</w:t>
      </w:r>
      <w:r>
        <w:rPr>
          <w:spacing w:val="-3"/>
        </w:rPr>
        <w:t> </w:t>
      </w:r>
      <w:r>
        <w:rPr/>
        <w:t>v</w:t>
      </w:r>
      <w:r>
        <w:rPr>
          <w:spacing w:val="-16"/>
        </w:rPr>
        <w:t> </w:t>
      </w:r>
      <w:r>
        <w:rPr/>
        <w:t>krvi </w:t>
      </w:r>
      <w:r>
        <w:rPr>
          <w:spacing w:val="-2"/>
        </w:rPr>
        <w:t>indikuje,</w:t>
      </w:r>
      <w:r>
        <w:rPr>
          <w:spacing w:val="-9"/>
        </w:rPr>
        <w:t> </w:t>
      </w:r>
      <w:r>
        <w:rPr>
          <w:spacing w:val="-2"/>
        </w:rPr>
        <w:t>že</w:t>
      </w:r>
      <w:r>
        <w:rPr>
          <w:spacing w:val="-10"/>
        </w:rPr>
        <w:t> </w:t>
      </w:r>
      <w:r>
        <w:rPr>
          <w:spacing w:val="-2"/>
        </w:rPr>
        <w:t>jedinec</w:t>
      </w:r>
      <w:r>
        <w:rPr>
          <w:spacing w:val="-11"/>
        </w:rPr>
        <w:t> </w:t>
      </w:r>
      <w:r>
        <w:rPr>
          <w:spacing w:val="-2"/>
        </w:rPr>
        <w:t>mohl</w:t>
      </w:r>
      <w:r>
        <w:rPr>
          <w:spacing w:val="-12"/>
        </w:rPr>
        <w:t> </w:t>
      </w:r>
      <w:r>
        <w:rPr>
          <w:spacing w:val="-2"/>
        </w:rPr>
        <w:t>být</w:t>
      </w:r>
      <w:r>
        <w:rPr>
          <w:spacing w:val="-10"/>
        </w:rPr>
        <w:t> </w:t>
      </w:r>
      <w:r>
        <w:rPr>
          <w:spacing w:val="-2"/>
        </w:rPr>
        <w:t>infikován</w:t>
      </w:r>
      <w:r>
        <w:rPr>
          <w:spacing w:val="-12"/>
        </w:rPr>
        <w:t> </w:t>
      </w:r>
      <w:r>
        <w:rPr>
          <w:spacing w:val="-2"/>
        </w:rPr>
        <w:t>virem</w:t>
      </w:r>
      <w:r>
        <w:rPr>
          <w:spacing w:val="-11"/>
        </w:rPr>
        <w:t> </w:t>
      </w:r>
      <w:r>
        <w:rPr>
          <w:spacing w:val="-2"/>
        </w:rPr>
        <w:t>hepatitidy</w:t>
      </w:r>
      <w:r>
        <w:rPr>
          <w:spacing w:val="-13"/>
        </w:rPr>
        <w:t> </w:t>
      </w:r>
      <w:r>
        <w:rPr>
          <w:spacing w:val="-2"/>
        </w:rPr>
        <w:t>C</w:t>
      </w:r>
      <w:r>
        <w:rPr>
          <w:spacing w:val="-12"/>
        </w:rPr>
        <w:t> </w:t>
      </w:r>
      <w:r>
        <w:rPr>
          <w:spacing w:val="-2"/>
        </w:rPr>
        <w:t>a</w:t>
      </w:r>
      <w:r>
        <w:rPr>
          <w:spacing w:val="-12"/>
        </w:rPr>
        <w:t> </w:t>
      </w:r>
      <w:r>
        <w:rPr>
          <w:spacing w:val="-2"/>
        </w:rPr>
        <w:t>může</w:t>
      </w:r>
      <w:r>
        <w:rPr>
          <w:spacing w:val="-12"/>
        </w:rPr>
        <w:t> </w:t>
      </w:r>
      <w:r>
        <w:rPr>
          <w:spacing w:val="-2"/>
        </w:rPr>
        <w:t>být</w:t>
      </w:r>
      <w:r>
        <w:rPr>
          <w:spacing w:val="-10"/>
        </w:rPr>
        <w:t> </w:t>
      </w:r>
      <w:r>
        <w:rPr>
          <w:spacing w:val="-2"/>
        </w:rPr>
        <w:t>nosičem</w:t>
      </w:r>
      <w:r>
        <w:rPr>
          <w:spacing w:val="-11"/>
        </w:rPr>
        <w:t> </w:t>
      </w:r>
      <w:r>
        <w:rPr>
          <w:spacing w:val="-2"/>
        </w:rPr>
        <w:t>viru</w:t>
      </w:r>
      <w:r>
        <w:rPr>
          <w:spacing w:val="-12"/>
        </w:rPr>
        <w:t> </w:t>
      </w:r>
      <w:r>
        <w:rPr>
          <w:spacing w:val="-2"/>
        </w:rPr>
        <w:t>hepatitidy</w:t>
      </w:r>
      <w:r>
        <w:rPr>
          <w:spacing w:val="-13"/>
        </w:rPr>
        <w:t> </w:t>
      </w:r>
      <w:r>
        <w:rPr>
          <w:spacing w:val="-2"/>
        </w:rPr>
        <w:t>C. </w:t>
      </w:r>
      <w:r>
        <w:rPr>
          <w:spacing w:val="-4"/>
        </w:rPr>
        <w:t>Přesto,</w:t>
      </w:r>
      <w:r>
        <w:rPr>
          <w:spacing w:val="-12"/>
        </w:rPr>
        <w:t> </w:t>
      </w:r>
      <w:r>
        <w:rPr>
          <w:spacing w:val="-4"/>
        </w:rPr>
        <w:t>že</w:t>
      </w:r>
      <w:r>
        <w:rPr>
          <w:spacing w:val="-11"/>
        </w:rPr>
        <w:t> </w:t>
      </w:r>
      <w:r>
        <w:rPr>
          <w:spacing w:val="-4"/>
        </w:rPr>
        <w:t>infikovaní</w:t>
      </w:r>
      <w:r>
        <w:rPr>
          <w:spacing w:val="-11"/>
        </w:rPr>
        <w:t> </w:t>
      </w:r>
      <w:r>
        <w:rPr>
          <w:spacing w:val="-4"/>
        </w:rPr>
        <w:t>jedinci</w:t>
      </w:r>
      <w:r>
        <w:rPr>
          <w:spacing w:val="-12"/>
        </w:rPr>
        <w:t> </w:t>
      </w:r>
      <w:r>
        <w:rPr>
          <w:spacing w:val="-4"/>
        </w:rPr>
        <w:t>bývají</w:t>
      </w:r>
      <w:r>
        <w:rPr>
          <w:spacing w:val="-11"/>
        </w:rPr>
        <w:t> </w:t>
      </w:r>
      <w:r>
        <w:rPr>
          <w:spacing w:val="-4"/>
        </w:rPr>
        <w:t>většinou</w:t>
      </w:r>
      <w:r>
        <w:rPr>
          <w:spacing w:val="-11"/>
        </w:rPr>
        <w:t> </w:t>
      </w:r>
      <w:r>
        <w:rPr>
          <w:spacing w:val="-4"/>
        </w:rPr>
        <w:t>asymptomatičtí,</w:t>
      </w:r>
      <w:r>
        <w:rPr>
          <w:spacing w:val="-11"/>
        </w:rPr>
        <w:t> </w:t>
      </w:r>
      <w:r>
        <w:rPr>
          <w:spacing w:val="-4"/>
        </w:rPr>
        <w:t>infekce</w:t>
      </w:r>
      <w:r>
        <w:rPr>
          <w:spacing w:val="-12"/>
        </w:rPr>
        <w:t> </w:t>
      </w:r>
      <w:r>
        <w:rPr>
          <w:spacing w:val="-4"/>
        </w:rPr>
        <w:t>HCV</w:t>
      </w:r>
      <w:r>
        <w:rPr>
          <w:spacing w:val="-11"/>
        </w:rPr>
        <w:t> </w:t>
      </w:r>
      <w:r>
        <w:rPr>
          <w:spacing w:val="-4"/>
        </w:rPr>
        <w:t>může</w:t>
      </w:r>
      <w:r>
        <w:rPr>
          <w:spacing w:val="-11"/>
        </w:rPr>
        <w:t> </w:t>
      </w:r>
      <w:r>
        <w:rPr>
          <w:spacing w:val="-4"/>
        </w:rPr>
        <w:t>vést</w:t>
      </w:r>
      <w:r>
        <w:rPr>
          <w:spacing w:val="-10"/>
        </w:rPr>
        <w:t> </w:t>
      </w:r>
      <w:r>
        <w:rPr>
          <w:spacing w:val="-4"/>
        </w:rPr>
        <w:t>ke</w:t>
      </w:r>
      <w:r>
        <w:rPr>
          <w:spacing w:val="-11"/>
        </w:rPr>
        <w:t> </w:t>
      </w:r>
      <w:r>
        <w:rPr>
          <w:spacing w:val="-4"/>
        </w:rPr>
        <w:t>vzniku </w:t>
      </w:r>
      <w:r>
        <w:rPr/>
        <w:t>chronické hepatitidy, cirhózy a ke zvýšení rizika vzniku hepatocelulárního karcinomu.</w:t>
      </w:r>
    </w:p>
    <w:p>
      <w:pPr>
        <w:spacing w:before="66"/>
        <w:ind w:left="358" w:right="0" w:firstLine="0"/>
        <w:jc w:val="left"/>
        <w:rPr>
          <w:sz w:val="22"/>
        </w:rPr>
      </w:pPr>
      <w:r>
        <w:rPr>
          <w:rFonts w:ascii="Arial" w:hAnsi="Arial"/>
          <w:b/>
          <w:sz w:val="22"/>
        </w:rPr>
        <w:t>Biologický</w:t>
      </w:r>
      <w:r>
        <w:rPr>
          <w:rFonts w:ascii="Arial" w:hAnsi="Arial"/>
          <w:b/>
          <w:spacing w:val="-8"/>
          <w:sz w:val="22"/>
        </w:rPr>
        <w:t> </w:t>
      </w:r>
      <w:r>
        <w:rPr>
          <w:rFonts w:ascii="Arial" w:hAnsi="Arial"/>
          <w:b/>
          <w:sz w:val="22"/>
        </w:rPr>
        <w:t>materiál:</w:t>
      </w:r>
      <w:r>
        <w:rPr>
          <w:rFonts w:ascii="Arial" w:hAnsi="Arial"/>
          <w:b/>
          <w:spacing w:val="1"/>
          <w:sz w:val="22"/>
        </w:rPr>
        <w:t> </w:t>
      </w:r>
      <w:r>
        <w:rPr>
          <w:sz w:val="22"/>
        </w:rPr>
        <w:t>krev</w:t>
      </w:r>
      <w:r>
        <w:rPr>
          <w:spacing w:val="-4"/>
          <w:sz w:val="22"/>
        </w:rPr>
        <w:t> </w:t>
      </w:r>
      <w:r>
        <w:rPr>
          <w:spacing w:val="-2"/>
          <w:sz w:val="22"/>
        </w:rPr>
        <w:t>srážlivá</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rFonts w:ascii="Arial"/>
          <w:i/>
          <w:sz w:val="22"/>
        </w:rPr>
      </w:pPr>
      <w:r>
        <w:rPr>
          <w:rFonts w:ascii="Arial"/>
          <w:b/>
          <w:sz w:val="22"/>
        </w:rPr>
        <w:t>Metoda:</w:t>
      </w:r>
      <w:r>
        <w:rPr>
          <w:rFonts w:ascii="Arial"/>
          <w:b/>
          <w:spacing w:val="-5"/>
          <w:sz w:val="22"/>
        </w:rPr>
        <w:t> </w:t>
      </w:r>
      <w:r>
        <w:rPr>
          <w:rFonts w:ascii="Arial"/>
          <w:i/>
          <w:color w:val="FF0000"/>
          <w:spacing w:val="-2"/>
          <w:sz w:val="22"/>
        </w:rPr>
        <w:t>ECLIA</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3</w:t>
      </w:r>
      <w:r>
        <w:rPr>
          <w:spacing w:val="-4"/>
          <w:sz w:val="22"/>
        </w:rPr>
        <w:t> </w:t>
      </w:r>
      <w:r>
        <w:rPr>
          <w:spacing w:val="-2"/>
          <w:sz w:val="22"/>
        </w:rPr>
        <w:t>hodiny</w:t>
      </w:r>
    </w:p>
    <w:p>
      <w:pPr>
        <w:spacing w:before="71"/>
        <w:ind w:left="358" w:right="0" w:firstLine="0"/>
        <w:jc w:val="both"/>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4</w:t>
      </w:r>
      <w:r>
        <w:rPr>
          <w:spacing w:val="-11"/>
          <w:sz w:val="22"/>
        </w:rPr>
        <w:t> </w:t>
      </w:r>
      <w:r>
        <w:rPr>
          <w:sz w:val="22"/>
        </w:rPr>
        <w:t>dnů,</w:t>
      </w:r>
      <w:r>
        <w:rPr>
          <w:spacing w:val="-10"/>
          <w:sz w:val="22"/>
        </w:rPr>
        <w:t> </w:t>
      </w:r>
      <w:r>
        <w:rPr>
          <w:sz w:val="22"/>
        </w:rPr>
        <w:t>STATIM</w:t>
      </w:r>
      <w:r>
        <w:rPr>
          <w:spacing w:val="-14"/>
          <w:sz w:val="22"/>
        </w:rPr>
        <w:t> </w:t>
      </w:r>
      <w:r>
        <w:rPr>
          <w:sz w:val="22"/>
        </w:rPr>
        <w:t>–</w:t>
      </w:r>
      <w:r>
        <w:rPr>
          <w:spacing w:val="-11"/>
          <w:sz w:val="22"/>
        </w:rPr>
        <w:t> </w:t>
      </w:r>
      <w:r>
        <w:rPr>
          <w:sz w:val="22"/>
        </w:rPr>
        <w:t>do</w:t>
      </w:r>
      <w:r>
        <w:rPr>
          <w:spacing w:val="-12"/>
          <w:sz w:val="22"/>
        </w:rPr>
        <w:t> </w:t>
      </w:r>
      <w:r>
        <w:rPr>
          <w:sz w:val="22"/>
        </w:rPr>
        <w:t>3</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3"/>
          <w:sz w:val="22"/>
        </w:rPr>
        <w:t> </w:t>
      </w:r>
      <w:r>
        <w:rPr>
          <w:sz w:val="22"/>
        </w:rPr>
        <w:t>802</w:t>
      </w:r>
      <w:r>
        <w:rPr>
          <w:spacing w:val="-2"/>
          <w:sz w:val="22"/>
        </w:rPr>
        <w:t> </w:t>
      </w:r>
      <w:r>
        <w:rPr>
          <w:spacing w:val="-4"/>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82077</w:t>
      </w:r>
    </w:p>
    <w:p>
      <w:pPr>
        <w:pStyle w:val="BodyText"/>
        <w:spacing w:before="126"/>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61"/>
          <w:sz w:val="22"/>
          <w:u w:val="single"/>
        </w:rPr>
        <w:t> </w:t>
      </w:r>
      <w:r>
        <w:rPr>
          <w:spacing w:val="-2"/>
          <w:sz w:val="22"/>
          <w:u w:val="single"/>
        </w:rPr>
        <w:t>HBsAg</w:t>
      </w:r>
    </w:p>
    <w:p>
      <w:pPr>
        <w:spacing w:before="189"/>
        <w:ind w:left="358" w:right="0" w:firstLine="0"/>
        <w:jc w:val="left"/>
        <w:rPr>
          <w:sz w:val="22"/>
        </w:rPr>
      </w:pPr>
      <w:r>
        <w:rPr>
          <w:rFonts w:ascii="Arial" w:hAnsi="Arial"/>
          <w:b/>
          <w:sz w:val="22"/>
        </w:rPr>
        <w:t>Název</w:t>
      </w:r>
      <w:r>
        <w:rPr>
          <w:rFonts w:ascii="Arial" w:hAnsi="Arial"/>
          <w:b/>
          <w:spacing w:val="-12"/>
          <w:sz w:val="22"/>
        </w:rPr>
        <w:t> </w:t>
      </w:r>
      <w:r>
        <w:rPr>
          <w:rFonts w:ascii="Arial" w:hAnsi="Arial"/>
          <w:b/>
          <w:sz w:val="22"/>
        </w:rPr>
        <w:t>vyšetření:</w:t>
      </w:r>
      <w:r>
        <w:rPr>
          <w:rFonts w:ascii="Arial" w:hAnsi="Arial"/>
          <w:b/>
          <w:spacing w:val="-6"/>
          <w:sz w:val="22"/>
        </w:rPr>
        <w:t> </w:t>
      </w:r>
      <w:r>
        <w:rPr>
          <w:sz w:val="22"/>
        </w:rPr>
        <w:t>Kvalitativní</w:t>
      </w:r>
      <w:r>
        <w:rPr>
          <w:spacing w:val="-11"/>
          <w:sz w:val="22"/>
        </w:rPr>
        <w:t> </w:t>
      </w:r>
      <w:r>
        <w:rPr>
          <w:sz w:val="22"/>
        </w:rPr>
        <w:t>stanovení</w:t>
      </w:r>
      <w:r>
        <w:rPr>
          <w:spacing w:val="-11"/>
          <w:sz w:val="22"/>
        </w:rPr>
        <w:t> </w:t>
      </w:r>
      <w:r>
        <w:rPr>
          <w:sz w:val="22"/>
        </w:rPr>
        <w:t>povrchového</w:t>
      </w:r>
      <w:r>
        <w:rPr>
          <w:spacing w:val="-8"/>
          <w:sz w:val="22"/>
        </w:rPr>
        <w:t> </w:t>
      </w:r>
      <w:r>
        <w:rPr>
          <w:sz w:val="22"/>
        </w:rPr>
        <w:t>antigenu</w:t>
      </w:r>
      <w:r>
        <w:rPr>
          <w:spacing w:val="-8"/>
          <w:sz w:val="22"/>
        </w:rPr>
        <w:t> </w:t>
      </w:r>
      <w:r>
        <w:rPr>
          <w:sz w:val="22"/>
        </w:rPr>
        <w:t>viru</w:t>
      </w:r>
      <w:r>
        <w:rPr>
          <w:spacing w:val="-8"/>
          <w:sz w:val="22"/>
        </w:rPr>
        <w:t> </w:t>
      </w:r>
      <w:r>
        <w:rPr>
          <w:sz w:val="22"/>
        </w:rPr>
        <w:t>hepatitidy</w:t>
      </w:r>
      <w:r>
        <w:rPr>
          <w:spacing w:val="-9"/>
          <w:sz w:val="22"/>
        </w:rPr>
        <w:t> </w:t>
      </w:r>
      <w:r>
        <w:rPr>
          <w:spacing w:val="-10"/>
          <w:sz w:val="22"/>
        </w:rPr>
        <w:t>B</w:t>
      </w:r>
    </w:p>
    <w:p>
      <w:pPr>
        <w:pStyle w:val="Heading1"/>
        <w:rPr>
          <w:rFonts w:ascii="Arial MT" w:hAnsi="Arial MT"/>
          <w:b w:val="0"/>
        </w:rPr>
      </w:pPr>
      <w:r>
        <w:rPr/>
        <w:t>Zkrácený</w:t>
      </w:r>
      <w:r>
        <w:rPr>
          <w:spacing w:val="-11"/>
        </w:rPr>
        <w:t> </w:t>
      </w:r>
      <w:r>
        <w:rPr/>
        <w:t>název</w:t>
      </w:r>
      <w:r>
        <w:rPr>
          <w:spacing w:val="-8"/>
        </w:rPr>
        <w:t> </w:t>
      </w:r>
      <w:r>
        <w:rPr/>
        <w:t>vyšetření:</w:t>
      </w:r>
      <w:r>
        <w:rPr>
          <w:spacing w:val="-3"/>
        </w:rPr>
        <w:t> </w:t>
      </w:r>
      <w:r>
        <w:rPr>
          <w:rFonts w:ascii="Arial MT" w:hAnsi="Arial MT"/>
          <w:b w:val="0"/>
          <w:spacing w:val="-4"/>
        </w:rPr>
        <w:t>HBsAg</w:t>
      </w:r>
    </w:p>
    <w:p>
      <w:pPr>
        <w:spacing w:before="71"/>
        <w:ind w:left="358" w:right="0" w:firstLine="0"/>
        <w:jc w:val="left"/>
        <w:rPr>
          <w:sz w:val="22"/>
        </w:rPr>
      </w:pPr>
      <w:r>
        <w:rPr>
          <w:rFonts w:ascii="Arial"/>
          <w:b/>
          <w:sz w:val="22"/>
        </w:rPr>
        <w:t>Akreditace:</w:t>
      </w:r>
      <w:r>
        <w:rPr>
          <w:rFonts w:ascii="Arial"/>
          <w:b/>
          <w:spacing w:val="-13"/>
          <w:sz w:val="22"/>
        </w:rPr>
        <w:t> </w:t>
      </w:r>
      <w:r>
        <w:rPr>
          <w:spacing w:val="-5"/>
          <w:sz w:val="22"/>
        </w:rPr>
        <w:t>NE</w:t>
      </w:r>
    </w:p>
    <w:p>
      <w:pPr>
        <w:spacing w:after="0"/>
        <w:jc w:val="left"/>
        <w:rPr>
          <w:sz w:val="22"/>
        </w:rPr>
        <w:sectPr>
          <w:pgSz w:w="11910" w:h="16850"/>
          <w:pgMar w:header="693" w:footer="645" w:top="920" w:bottom="860" w:left="1060" w:right="620"/>
        </w:sectPr>
      </w:pPr>
    </w:p>
    <w:p>
      <w:pPr>
        <w:pStyle w:val="BodyText"/>
        <w:spacing w:line="242" w:lineRule="auto" w:before="203"/>
        <w:ind w:right="510"/>
        <w:jc w:val="both"/>
      </w:pPr>
      <w:r>
        <w:rPr>
          <w:rFonts w:ascii="Arial" w:hAnsi="Arial"/>
          <w:b/>
        </w:rPr>
        <w:t>Popis:</w:t>
      </w:r>
      <w:r>
        <w:rPr>
          <w:rFonts w:ascii="Arial" w:hAnsi="Arial"/>
          <w:b/>
          <w:spacing w:val="-7"/>
        </w:rPr>
        <w:t> </w:t>
      </w:r>
      <w:r>
        <w:rPr/>
        <w:t>HBsAg</w:t>
      </w:r>
      <w:r>
        <w:rPr>
          <w:spacing w:val="-6"/>
        </w:rPr>
        <w:t> </w:t>
      </w:r>
      <w:r>
        <w:rPr/>
        <w:t>je</w:t>
      </w:r>
      <w:r>
        <w:rPr>
          <w:spacing w:val="-8"/>
        </w:rPr>
        <w:t> </w:t>
      </w:r>
      <w:r>
        <w:rPr/>
        <w:t>povrchový</w:t>
      </w:r>
      <w:r>
        <w:rPr>
          <w:spacing w:val="-9"/>
        </w:rPr>
        <w:t> </w:t>
      </w:r>
      <w:r>
        <w:rPr/>
        <w:t>antigen</w:t>
      </w:r>
      <w:r>
        <w:rPr>
          <w:spacing w:val="-10"/>
        </w:rPr>
        <w:t> </w:t>
      </w:r>
      <w:r>
        <w:rPr/>
        <w:t>HBV</w:t>
      </w:r>
      <w:r>
        <w:rPr>
          <w:spacing w:val="-10"/>
        </w:rPr>
        <w:t> </w:t>
      </w:r>
      <w:r>
        <w:rPr/>
        <w:t>(viru</w:t>
      </w:r>
      <w:r>
        <w:rPr>
          <w:spacing w:val="-9"/>
        </w:rPr>
        <w:t> </w:t>
      </w:r>
      <w:r>
        <w:rPr/>
        <w:t>hepatitidy</w:t>
      </w:r>
      <w:r>
        <w:rPr>
          <w:spacing w:val="-12"/>
        </w:rPr>
        <w:t> </w:t>
      </w:r>
      <w:r>
        <w:rPr/>
        <w:t>B).</w:t>
      </w:r>
      <w:r>
        <w:rPr>
          <w:spacing w:val="-9"/>
        </w:rPr>
        <w:t> </w:t>
      </w:r>
      <w:r>
        <w:rPr/>
        <w:t>Tento</w:t>
      </w:r>
      <w:r>
        <w:rPr>
          <w:spacing w:val="-9"/>
        </w:rPr>
        <w:t> </w:t>
      </w:r>
      <w:r>
        <w:rPr/>
        <w:t>proteinový</w:t>
      </w:r>
      <w:r>
        <w:rPr>
          <w:spacing w:val="-12"/>
        </w:rPr>
        <w:t> </w:t>
      </w:r>
      <w:r>
        <w:rPr/>
        <w:t>antigen</w:t>
      </w:r>
      <w:r>
        <w:rPr>
          <w:spacing w:val="-10"/>
        </w:rPr>
        <w:t> </w:t>
      </w:r>
      <w:r>
        <w:rPr/>
        <w:t>tvoří</w:t>
      </w:r>
      <w:r>
        <w:rPr>
          <w:spacing w:val="-12"/>
        </w:rPr>
        <w:t> </w:t>
      </w:r>
      <w:r>
        <w:rPr/>
        <w:t>obal HBV viru a jeho přítomnost v</w:t>
      </w:r>
      <w:r>
        <w:rPr>
          <w:spacing w:val="-16"/>
        </w:rPr>
        <w:t> </w:t>
      </w:r>
      <w:r>
        <w:rPr/>
        <w:t>krvi značí právě probíhající hepatitidu typu B a aktivní replikaci viru. HBsAg je v</w:t>
      </w:r>
      <w:r>
        <w:rPr>
          <w:spacing w:val="-16"/>
        </w:rPr>
        <w:t> </w:t>
      </w:r>
      <w:r>
        <w:rPr/>
        <w:t>krvi detekovatelný asi týden před a 2-3 měsíce po klinické manifestaci. Při </w:t>
      </w:r>
      <w:r>
        <w:rPr>
          <w:spacing w:val="-2"/>
        </w:rPr>
        <w:t>chronickém</w:t>
      </w:r>
      <w:r>
        <w:rPr>
          <w:spacing w:val="-14"/>
        </w:rPr>
        <w:t> </w:t>
      </w:r>
      <w:r>
        <w:rPr>
          <w:spacing w:val="-2"/>
        </w:rPr>
        <w:t>zánětu</w:t>
      </w:r>
      <w:r>
        <w:rPr>
          <w:spacing w:val="-13"/>
        </w:rPr>
        <w:t> </w:t>
      </w:r>
      <w:r>
        <w:rPr>
          <w:spacing w:val="-2"/>
        </w:rPr>
        <w:t>jater</w:t>
      </w:r>
      <w:r>
        <w:rPr>
          <w:spacing w:val="-13"/>
        </w:rPr>
        <w:t> </w:t>
      </w:r>
      <w:r>
        <w:rPr>
          <w:spacing w:val="-2"/>
        </w:rPr>
        <w:t>však</w:t>
      </w:r>
      <w:r>
        <w:rPr>
          <w:spacing w:val="-13"/>
        </w:rPr>
        <w:t> </w:t>
      </w:r>
      <w:r>
        <w:rPr>
          <w:spacing w:val="-2"/>
        </w:rPr>
        <w:t>hladiny</w:t>
      </w:r>
      <w:r>
        <w:rPr>
          <w:spacing w:val="-13"/>
        </w:rPr>
        <w:t> </w:t>
      </w:r>
      <w:r>
        <w:rPr>
          <w:spacing w:val="-2"/>
        </w:rPr>
        <w:t>HBsAg</w:t>
      </w:r>
      <w:r>
        <w:rPr>
          <w:spacing w:val="-12"/>
        </w:rPr>
        <w:t> </w:t>
      </w:r>
      <w:r>
        <w:rPr>
          <w:spacing w:val="-2"/>
        </w:rPr>
        <w:t>v</w:t>
      </w:r>
      <w:r>
        <w:rPr>
          <w:spacing w:val="-13"/>
        </w:rPr>
        <w:t> </w:t>
      </w:r>
      <w:r>
        <w:rPr>
          <w:spacing w:val="-2"/>
        </w:rPr>
        <w:t>krvi</w:t>
      </w:r>
      <w:r>
        <w:rPr>
          <w:spacing w:val="-14"/>
        </w:rPr>
        <w:t> </w:t>
      </w:r>
      <w:r>
        <w:rPr>
          <w:spacing w:val="-2"/>
        </w:rPr>
        <w:t>přetrvávají</w:t>
      </w:r>
      <w:r>
        <w:rPr>
          <w:spacing w:val="-13"/>
        </w:rPr>
        <w:t> </w:t>
      </w:r>
      <w:r>
        <w:rPr>
          <w:spacing w:val="-2"/>
        </w:rPr>
        <w:t>déle</w:t>
      </w:r>
      <w:r>
        <w:rPr>
          <w:spacing w:val="-13"/>
        </w:rPr>
        <w:t> </w:t>
      </w:r>
      <w:r>
        <w:rPr>
          <w:spacing w:val="-2"/>
        </w:rPr>
        <w:t>jak</w:t>
      </w:r>
      <w:r>
        <w:rPr>
          <w:spacing w:val="-12"/>
        </w:rPr>
        <w:t> </w:t>
      </w:r>
      <w:r>
        <w:rPr>
          <w:spacing w:val="-2"/>
        </w:rPr>
        <w:t>6</w:t>
      </w:r>
      <w:r>
        <w:rPr>
          <w:spacing w:val="-13"/>
        </w:rPr>
        <w:t> </w:t>
      </w:r>
      <w:r>
        <w:rPr>
          <w:spacing w:val="-2"/>
        </w:rPr>
        <w:t>měsíců.</w:t>
      </w:r>
    </w:p>
    <w:p>
      <w:pPr>
        <w:spacing w:before="65"/>
        <w:ind w:left="358" w:right="0" w:firstLine="0"/>
        <w:jc w:val="left"/>
        <w:rPr>
          <w:sz w:val="22"/>
        </w:rPr>
      </w:pPr>
      <w:r>
        <w:rPr>
          <w:rFonts w:ascii="Arial" w:hAnsi="Arial"/>
          <w:b/>
          <w:sz w:val="22"/>
        </w:rPr>
        <w:t>Biologický</w:t>
      </w:r>
      <w:r>
        <w:rPr>
          <w:rFonts w:ascii="Arial" w:hAnsi="Arial"/>
          <w:b/>
          <w:spacing w:val="-8"/>
          <w:sz w:val="22"/>
        </w:rPr>
        <w:t> </w:t>
      </w:r>
      <w:r>
        <w:rPr>
          <w:rFonts w:ascii="Arial" w:hAnsi="Arial"/>
          <w:b/>
          <w:sz w:val="22"/>
        </w:rPr>
        <w:t>materiál:</w:t>
      </w:r>
      <w:r>
        <w:rPr>
          <w:rFonts w:ascii="Arial" w:hAnsi="Arial"/>
          <w:b/>
          <w:spacing w:val="1"/>
          <w:sz w:val="22"/>
        </w:rPr>
        <w:t> </w:t>
      </w:r>
      <w:r>
        <w:rPr>
          <w:sz w:val="22"/>
        </w:rPr>
        <w:t>krev</w:t>
      </w:r>
      <w:r>
        <w:rPr>
          <w:spacing w:val="-4"/>
          <w:sz w:val="22"/>
        </w:rPr>
        <w:t> </w:t>
      </w:r>
      <w:r>
        <w:rPr>
          <w:spacing w:val="-2"/>
          <w:sz w:val="22"/>
        </w:rPr>
        <w:t>srážlivá</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rFonts w:ascii="Arial"/>
          <w:i/>
          <w:sz w:val="22"/>
        </w:rPr>
      </w:pPr>
      <w:r>
        <w:rPr>
          <w:rFonts w:ascii="Arial"/>
          <w:b/>
          <w:sz w:val="22"/>
        </w:rPr>
        <w:t>Metoda:</w:t>
      </w:r>
      <w:r>
        <w:rPr>
          <w:rFonts w:ascii="Arial"/>
          <w:b/>
          <w:spacing w:val="-5"/>
          <w:sz w:val="22"/>
        </w:rPr>
        <w:t> </w:t>
      </w:r>
      <w:r>
        <w:rPr>
          <w:rFonts w:ascii="Arial"/>
          <w:i/>
          <w:color w:val="FF0000"/>
          <w:spacing w:val="-2"/>
          <w:sz w:val="22"/>
        </w:rPr>
        <w:t>ECLIA</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3</w:t>
      </w:r>
      <w:r>
        <w:rPr>
          <w:spacing w:val="-4"/>
          <w:sz w:val="22"/>
        </w:rPr>
        <w:t> </w:t>
      </w:r>
      <w:r>
        <w:rPr>
          <w:spacing w:val="-2"/>
          <w:sz w:val="22"/>
        </w:rPr>
        <w:t>hodiny</w:t>
      </w:r>
    </w:p>
    <w:p>
      <w:pPr>
        <w:spacing w:before="71"/>
        <w:ind w:left="358" w:right="0" w:firstLine="0"/>
        <w:jc w:val="left"/>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4</w:t>
      </w:r>
      <w:r>
        <w:rPr>
          <w:spacing w:val="-11"/>
          <w:sz w:val="22"/>
        </w:rPr>
        <w:t> </w:t>
      </w:r>
      <w:r>
        <w:rPr>
          <w:sz w:val="22"/>
        </w:rPr>
        <w:t>dnů,</w:t>
      </w:r>
      <w:r>
        <w:rPr>
          <w:spacing w:val="-11"/>
          <w:sz w:val="22"/>
        </w:rPr>
        <w:t> </w:t>
      </w:r>
      <w:r>
        <w:rPr>
          <w:sz w:val="22"/>
        </w:rPr>
        <w:t>STATIM</w:t>
      </w:r>
      <w:r>
        <w:rPr>
          <w:spacing w:val="-13"/>
          <w:sz w:val="22"/>
        </w:rPr>
        <w:t> </w:t>
      </w:r>
      <w:r>
        <w:rPr>
          <w:sz w:val="22"/>
        </w:rPr>
        <w:t>–</w:t>
      </w:r>
      <w:r>
        <w:rPr>
          <w:spacing w:val="-11"/>
          <w:sz w:val="22"/>
        </w:rPr>
        <w:t> </w:t>
      </w:r>
      <w:r>
        <w:rPr>
          <w:sz w:val="22"/>
        </w:rPr>
        <w:t>do</w:t>
      </w:r>
      <w:r>
        <w:rPr>
          <w:spacing w:val="-11"/>
          <w:sz w:val="22"/>
        </w:rPr>
        <w:t> </w:t>
      </w:r>
      <w:r>
        <w:rPr>
          <w:sz w:val="22"/>
        </w:rPr>
        <w:t>3</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3"/>
          <w:sz w:val="22"/>
        </w:rPr>
        <w:t> </w:t>
      </w:r>
      <w:r>
        <w:rPr>
          <w:sz w:val="22"/>
        </w:rPr>
        <w:t>802</w:t>
      </w:r>
      <w:r>
        <w:rPr>
          <w:spacing w:val="-2"/>
          <w:sz w:val="22"/>
        </w:rPr>
        <w:t> </w:t>
      </w:r>
      <w:r>
        <w:rPr>
          <w:spacing w:val="-4"/>
          <w:sz w:val="22"/>
        </w:rPr>
        <w:t>(222)</w:t>
      </w:r>
    </w:p>
    <w:p>
      <w:pPr>
        <w:spacing w:before="72"/>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82119</w:t>
      </w:r>
    </w:p>
    <w:p>
      <w:pPr>
        <w:pStyle w:val="BodyText"/>
        <w:spacing w:before="12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7"/>
          <w:sz w:val="22"/>
          <w:u w:val="single"/>
        </w:rPr>
        <w:t> </w:t>
      </w:r>
      <w:r>
        <w:rPr>
          <w:spacing w:val="-2"/>
          <w:sz w:val="22"/>
          <w:u w:val="single"/>
        </w:rPr>
        <w:t>Anti-</w:t>
      </w:r>
      <w:r>
        <w:rPr>
          <w:spacing w:val="-5"/>
          <w:sz w:val="22"/>
          <w:u w:val="single"/>
        </w:rPr>
        <w:t>HBc</w:t>
      </w:r>
    </w:p>
    <w:p>
      <w:pPr>
        <w:pStyle w:val="BodyText"/>
        <w:spacing w:before="189"/>
      </w:pPr>
      <w:r>
        <w:rPr>
          <w:rFonts w:ascii="Arial" w:hAnsi="Arial"/>
          <w:b/>
        </w:rPr>
        <w:t>Název</w:t>
      </w:r>
      <w:r>
        <w:rPr>
          <w:rFonts w:ascii="Arial" w:hAnsi="Arial"/>
          <w:b/>
          <w:spacing w:val="-8"/>
        </w:rPr>
        <w:t> </w:t>
      </w:r>
      <w:r>
        <w:rPr>
          <w:rFonts w:ascii="Arial" w:hAnsi="Arial"/>
          <w:b/>
        </w:rPr>
        <w:t>vyšetření:</w:t>
      </w:r>
      <w:r>
        <w:rPr>
          <w:rFonts w:ascii="Arial" w:hAnsi="Arial"/>
          <w:b/>
          <w:spacing w:val="-4"/>
        </w:rPr>
        <w:t> </w:t>
      </w:r>
      <w:r>
        <w:rPr/>
        <w:t>Kvalitativní</w:t>
      </w:r>
      <w:r>
        <w:rPr>
          <w:spacing w:val="-10"/>
        </w:rPr>
        <w:t> </w:t>
      </w:r>
      <w:r>
        <w:rPr/>
        <w:t>stanovení</w:t>
      </w:r>
      <w:r>
        <w:rPr>
          <w:spacing w:val="-9"/>
        </w:rPr>
        <w:t> </w:t>
      </w:r>
      <w:r>
        <w:rPr/>
        <w:t>protilátek</w:t>
      </w:r>
      <w:r>
        <w:rPr>
          <w:spacing w:val="-3"/>
        </w:rPr>
        <w:t> </w:t>
      </w:r>
      <w:r>
        <w:rPr/>
        <w:t>proti</w:t>
      </w:r>
      <w:r>
        <w:rPr>
          <w:spacing w:val="-6"/>
        </w:rPr>
        <w:t> </w:t>
      </w:r>
      <w:r>
        <w:rPr/>
        <w:t>korovému</w:t>
      </w:r>
      <w:r>
        <w:rPr>
          <w:spacing w:val="-5"/>
        </w:rPr>
        <w:t> </w:t>
      </w:r>
      <w:r>
        <w:rPr/>
        <w:t>antigenu</w:t>
      </w:r>
      <w:r>
        <w:rPr>
          <w:spacing w:val="-7"/>
        </w:rPr>
        <w:t> </w:t>
      </w:r>
      <w:r>
        <w:rPr/>
        <w:t>hepatitidy</w:t>
      </w:r>
      <w:r>
        <w:rPr>
          <w:spacing w:val="-7"/>
        </w:rPr>
        <w:t> </w:t>
      </w:r>
      <w:r>
        <w:rPr>
          <w:spacing w:val="-10"/>
        </w:rPr>
        <w:t>B</w:t>
      </w:r>
    </w:p>
    <w:p>
      <w:pPr>
        <w:spacing w:before="71"/>
        <w:ind w:left="358" w:right="0" w:firstLine="0"/>
        <w:jc w:val="left"/>
        <w:rPr>
          <w:sz w:val="22"/>
        </w:rPr>
      </w:pPr>
      <w:r>
        <w:rPr>
          <w:rFonts w:ascii="Arial" w:hAnsi="Arial"/>
          <w:b/>
          <w:sz w:val="22"/>
        </w:rPr>
        <w:t>Zkrácený</w:t>
      </w:r>
      <w:r>
        <w:rPr>
          <w:rFonts w:ascii="Arial" w:hAnsi="Arial"/>
          <w:b/>
          <w:spacing w:val="-12"/>
          <w:sz w:val="22"/>
        </w:rPr>
        <w:t> </w:t>
      </w:r>
      <w:r>
        <w:rPr>
          <w:rFonts w:ascii="Arial" w:hAnsi="Arial"/>
          <w:b/>
          <w:sz w:val="22"/>
        </w:rPr>
        <w:t>název</w:t>
      </w:r>
      <w:r>
        <w:rPr>
          <w:rFonts w:ascii="Arial" w:hAnsi="Arial"/>
          <w:b/>
          <w:spacing w:val="-9"/>
          <w:sz w:val="22"/>
        </w:rPr>
        <w:t> </w:t>
      </w:r>
      <w:r>
        <w:rPr>
          <w:rFonts w:ascii="Arial" w:hAnsi="Arial"/>
          <w:b/>
          <w:sz w:val="22"/>
        </w:rPr>
        <w:t>vyšetření:</w:t>
      </w:r>
      <w:r>
        <w:rPr>
          <w:rFonts w:ascii="Arial" w:hAnsi="Arial"/>
          <w:b/>
          <w:spacing w:val="-5"/>
          <w:sz w:val="22"/>
        </w:rPr>
        <w:t> </w:t>
      </w:r>
      <w:r>
        <w:rPr>
          <w:sz w:val="22"/>
        </w:rPr>
        <w:t>Anti-</w:t>
      </w:r>
      <w:r>
        <w:rPr>
          <w:spacing w:val="-5"/>
          <w:sz w:val="22"/>
        </w:rPr>
        <w:t>HBc</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10"/>
        <w:jc w:val="both"/>
      </w:pPr>
      <w:r>
        <w:rPr>
          <w:rFonts w:ascii="Arial" w:hAnsi="Arial"/>
          <w:b/>
        </w:rPr>
        <w:t>Popis: </w:t>
      </w:r>
      <w:r>
        <w:rPr/>
        <w:t>Virus hepatitidy B se skládá z</w:t>
      </w:r>
      <w:r>
        <w:rPr>
          <w:spacing w:val="-16"/>
        </w:rPr>
        <w:t> </w:t>
      </w:r>
      <w:r>
        <w:rPr/>
        <w:t>vnějšího obalu a vnitřního jádra (core). Během infekce virem hepatitidy B se zpravidla vytvářejí protilátky anti-HBc proti jádrovému (core) antigenu (HBcAg), které často přetrvávají po zbytek života. Protilátky anti-HBc se objevují krátce po nástupu infekce virem hepatitidy B a mohou být detekovatelné v krvi krátce po objevení</w:t>
      </w:r>
      <w:r>
        <w:rPr>
          <w:spacing w:val="-4"/>
        </w:rPr>
        <w:t> </w:t>
      </w:r>
      <w:r>
        <w:rPr/>
        <w:t>HBsAg. Protilátky anti-HBc přetrvávají po překonání HBV infekce, ale i u nosičů HBsAg a jsou tedy </w:t>
      </w:r>
      <w:r>
        <w:rPr>
          <w:spacing w:val="-2"/>
        </w:rPr>
        <w:t>indikátorem</w:t>
      </w:r>
      <w:r>
        <w:rPr>
          <w:spacing w:val="-14"/>
        </w:rPr>
        <w:t> </w:t>
      </w:r>
      <w:r>
        <w:rPr>
          <w:spacing w:val="-2"/>
        </w:rPr>
        <w:t>přítomné</w:t>
      </w:r>
      <w:r>
        <w:rPr>
          <w:spacing w:val="-13"/>
        </w:rPr>
        <w:t> </w:t>
      </w:r>
      <w:r>
        <w:rPr>
          <w:spacing w:val="-2"/>
        </w:rPr>
        <w:t>nebo</w:t>
      </w:r>
      <w:r>
        <w:rPr>
          <w:spacing w:val="-13"/>
        </w:rPr>
        <w:t> </w:t>
      </w:r>
      <w:r>
        <w:rPr>
          <w:spacing w:val="-2"/>
        </w:rPr>
        <w:t>dříve</w:t>
      </w:r>
      <w:r>
        <w:rPr>
          <w:spacing w:val="-14"/>
        </w:rPr>
        <w:t> </w:t>
      </w:r>
      <w:r>
        <w:rPr>
          <w:spacing w:val="-2"/>
        </w:rPr>
        <w:t>prodělané</w:t>
      </w:r>
      <w:r>
        <w:rPr>
          <w:spacing w:val="-13"/>
        </w:rPr>
        <w:t> </w:t>
      </w:r>
      <w:r>
        <w:rPr>
          <w:spacing w:val="-2"/>
        </w:rPr>
        <w:t>infekce</w:t>
      </w:r>
      <w:r>
        <w:rPr>
          <w:spacing w:val="-13"/>
        </w:rPr>
        <w:t> </w:t>
      </w:r>
      <w:r>
        <w:rPr>
          <w:spacing w:val="-2"/>
        </w:rPr>
        <w:t>virem</w:t>
      </w:r>
      <w:r>
        <w:rPr>
          <w:spacing w:val="-13"/>
        </w:rPr>
        <w:t> </w:t>
      </w:r>
      <w:r>
        <w:rPr>
          <w:spacing w:val="-2"/>
        </w:rPr>
        <w:t>hepatitidy</w:t>
      </w:r>
      <w:r>
        <w:rPr>
          <w:spacing w:val="-14"/>
        </w:rPr>
        <w:t> </w:t>
      </w:r>
      <w:r>
        <w:rPr>
          <w:spacing w:val="-2"/>
        </w:rPr>
        <w:t>B.</w:t>
      </w:r>
    </w:p>
    <w:p>
      <w:pPr>
        <w:spacing w:before="63"/>
        <w:ind w:left="358" w:right="0" w:firstLine="0"/>
        <w:jc w:val="left"/>
        <w:rPr>
          <w:sz w:val="22"/>
        </w:rPr>
      </w:pPr>
      <w:r>
        <w:rPr>
          <w:rFonts w:ascii="Arial" w:hAnsi="Arial"/>
          <w:b/>
          <w:sz w:val="22"/>
        </w:rPr>
        <w:t>Biologický</w:t>
      </w:r>
      <w:r>
        <w:rPr>
          <w:rFonts w:ascii="Arial" w:hAnsi="Arial"/>
          <w:b/>
          <w:spacing w:val="-8"/>
          <w:sz w:val="22"/>
        </w:rPr>
        <w:t> </w:t>
      </w:r>
      <w:r>
        <w:rPr>
          <w:rFonts w:ascii="Arial" w:hAnsi="Arial"/>
          <w:b/>
          <w:sz w:val="22"/>
        </w:rPr>
        <w:t>materiál:</w:t>
      </w:r>
      <w:r>
        <w:rPr>
          <w:rFonts w:ascii="Arial" w:hAnsi="Arial"/>
          <w:b/>
          <w:spacing w:val="1"/>
          <w:sz w:val="22"/>
        </w:rPr>
        <w:t> </w:t>
      </w:r>
      <w:r>
        <w:rPr>
          <w:sz w:val="22"/>
        </w:rPr>
        <w:t>krev</w:t>
      </w:r>
      <w:r>
        <w:rPr>
          <w:spacing w:val="-4"/>
          <w:sz w:val="22"/>
        </w:rPr>
        <w:t> </w:t>
      </w:r>
      <w:r>
        <w:rPr>
          <w:spacing w:val="-2"/>
          <w:sz w:val="22"/>
        </w:rPr>
        <w:t>srážlivá</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rFonts w:ascii="Arial"/>
          <w:i/>
          <w:sz w:val="22"/>
        </w:rPr>
      </w:pPr>
      <w:r>
        <w:rPr>
          <w:rFonts w:ascii="Arial"/>
          <w:b/>
          <w:sz w:val="22"/>
        </w:rPr>
        <w:t>Metoda:</w:t>
      </w:r>
      <w:r>
        <w:rPr>
          <w:rFonts w:ascii="Arial"/>
          <w:b/>
          <w:spacing w:val="-5"/>
          <w:sz w:val="22"/>
        </w:rPr>
        <w:t> </w:t>
      </w:r>
      <w:r>
        <w:rPr>
          <w:rFonts w:ascii="Arial"/>
          <w:i/>
          <w:color w:val="FF0000"/>
          <w:spacing w:val="-2"/>
          <w:sz w:val="22"/>
        </w:rPr>
        <w:t>ECLIA</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3</w:t>
      </w:r>
      <w:r>
        <w:rPr>
          <w:spacing w:val="-4"/>
          <w:sz w:val="22"/>
        </w:rPr>
        <w:t> </w:t>
      </w:r>
      <w:r>
        <w:rPr>
          <w:spacing w:val="-2"/>
          <w:sz w:val="22"/>
        </w:rPr>
        <w:t>hodiny</w:t>
      </w:r>
    </w:p>
    <w:p>
      <w:pPr>
        <w:spacing w:before="71"/>
        <w:ind w:left="358" w:right="0" w:firstLine="0"/>
        <w:jc w:val="left"/>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4</w:t>
      </w:r>
      <w:r>
        <w:rPr>
          <w:spacing w:val="-11"/>
          <w:sz w:val="22"/>
        </w:rPr>
        <w:t> </w:t>
      </w:r>
      <w:r>
        <w:rPr>
          <w:sz w:val="22"/>
        </w:rPr>
        <w:t>dnů,</w:t>
      </w:r>
      <w:r>
        <w:rPr>
          <w:spacing w:val="-11"/>
          <w:sz w:val="22"/>
        </w:rPr>
        <w:t> </w:t>
      </w:r>
      <w:r>
        <w:rPr>
          <w:sz w:val="22"/>
        </w:rPr>
        <w:t>STATIM</w:t>
      </w:r>
      <w:r>
        <w:rPr>
          <w:spacing w:val="-13"/>
          <w:sz w:val="22"/>
        </w:rPr>
        <w:t> </w:t>
      </w:r>
      <w:r>
        <w:rPr>
          <w:sz w:val="22"/>
        </w:rPr>
        <w:t>–</w:t>
      </w:r>
      <w:r>
        <w:rPr>
          <w:spacing w:val="-11"/>
          <w:sz w:val="22"/>
        </w:rPr>
        <w:t> </w:t>
      </w:r>
      <w:r>
        <w:rPr>
          <w:sz w:val="22"/>
        </w:rPr>
        <w:t>do</w:t>
      </w:r>
      <w:r>
        <w:rPr>
          <w:spacing w:val="-11"/>
          <w:sz w:val="22"/>
        </w:rPr>
        <w:t> </w:t>
      </w:r>
      <w:r>
        <w:rPr>
          <w:sz w:val="22"/>
        </w:rPr>
        <w:t>3</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3"/>
          <w:sz w:val="22"/>
        </w:rPr>
        <w:t> </w:t>
      </w:r>
      <w:r>
        <w:rPr>
          <w:sz w:val="22"/>
        </w:rPr>
        <w:t>802</w:t>
      </w:r>
      <w:r>
        <w:rPr>
          <w:spacing w:val="-2"/>
          <w:sz w:val="22"/>
        </w:rPr>
        <w:t> </w:t>
      </w:r>
      <w:r>
        <w:rPr>
          <w:spacing w:val="-4"/>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82077</w:t>
      </w:r>
    </w:p>
    <w:p>
      <w:pPr>
        <w:pStyle w:val="BodyText"/>
        <w:spacing w:before="126"/>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3"/>
          <w:sz w:val="22"/>
          <w:u w:val="single"/>
        </w:rPr>
        <w:t> </w:t>
      </w:r>
      <w:r>
        <w:rPr>
          <w:sz w:val="22"/>
          <w:u w:val="single"/>
        </w:rPr>
        <w:t>Anti-HTLV</w:t>
      </w:r>
      <w:r>
        <w:rPr>
          <w:spacing w:val="-3"/>
          <w:sz w:val="22"/>
          <w:u w:val="single"/>
        </w:rPr>
        <w:t> </w:t>
      </w:r>
      <w:r>
        <w:rPr>
          <w:spacing w:val="-4"/>
          <w:sz w:val="22"/>
          <w:u w:val="single"/>
        </w:rPr>
        <w:t>I/II</w:t>
      </w:r>
    </w:p>
    <w:p>
      <w:pPr>
        <w:spacing w:before="189"/>
        <w:ind w:left="358" w:right="0" w:firstLine="0"/>
        <w:jc w:val="left"/>
        <w:rPr>
          <w:sz w:val="22"/>
        </w:rPr>
      </w:pPr>
      <w:r>
        <w:rPr>
          <w:rFonts w:ascii="Arial" w:hAnsi="Arial"/>
          <w:b/>
          <w:sz w:val="22"/>
        </w:rPr>
        <w:t>Název</w:t>
      </w:r>
      <w:r>
        <w:rPr>
          <w:rFonts w:ascii="Arial" w:hAnsi="Arial"/>
          <w:b/>
          <w:spacing w:val="-8"/>
          <w:sz w:val="22"/>
        </w:rPr>
        <w:t> </w:t>
      </w:r>
      <w:r>
        <w:rPr>
          <w:rFonts w:ascii="Arial" w:hAnsi="Arial"/>
          <w:b/>
          <w:sz w:val="22"/>
        </w:rPr>
        <w:t>vyšetření:</w:t>
      </w:r>
      <w:r>
        <w:rPr>
          <w:rFonts w:ascii="Arial" w:hAnsi="Arial"/>
          <w:b/>
          <w:spacing w:val="-2"/>
          <w:sz w:val="22"/>
        </w:rPr>
        <w:t> </w:t>
      </w:r>
      <w:r>
        <w:rPr>
          <w:sz w:val="22"/>
        </w:rPr>
        <w:t>Kvalitativní</w:t>
      </w:r>
      <w:r>
        <w:rPr>
          <w:spacing w:val="-9"/>
          <w:sz w:val="22"/>
        </w:rPr>
        <w:t> </w:t>
      </w:r>
      <w:r>
        <w:rPr>
          <w:sz w:val="22"/>
        </w:rPr>
        <w:t>stanovení</w:t>
      </w:r>
      <w:r>
        <w:rPr>
          <w:spacing w:val="-9"/>
          <w:sz w:val="22"/>
        </w:rPr>
        <w:t> </w:t>
      </w:r>
      <w:r>
        <w:rPr>
          <w:sz w:val="22"/>
        </w:rPr>
        <w:t>protilátek</w:t>
      </w:r>
      <w:r>
        <w:rPr>
          <w:spacing w:val="-2"/>
          <w:sz w:val="22"/>
        </w:rPr>
        <w:t> </w:t>
      </w:r>
      <w:r>
        <w:rPr>
          <w:sz w:val="22"/>
        </w:rPr>
        <w:t>proti</w:t>
      </w:r>
      <w:r>
        <w:rPr>
          <w:spacing w:val="-6"/>
          <w:sz w:val="22"/>
        </w:rPr>
        <w:t> </w:t>
      </w:r>
      <w:r>
        <w:rPr>
          <w:sz w:val="22"/>
        </w:rPr>
        <w:t>HTLV-1</w:t>
      </w:r>
      <w:r>
        <w:rPr>
          <w:spacing w:val="-5"/>
          <w:sz w:val="22"/>
        </w:rPr>
        <w:t> </w:t>
      </w:r>
      <w:r>
        <w:rPr>
          <w:sz w:val="22"/>
        </w:rPr>
        <w:t>a</w:t>
      </w:r>
      <w:r>
        <w:rPr>
          <w:spacing w:val="-4"/>
          <w:sz w:val="22"/>
        </w:rPr>
        <w:t> </w:t>
      </w:r>
      <w:r>
        <w:rPr>
          <w:sz w:val="22"/>
        </w:rPr>
        <w:t>HTLV-</w:t>
      </w:r>
      <w:r>
        <w:rPr>
          <w:spacing w:val="-10"/>
          <w:sz w:val="22"/>
        </w:rPr>
        <w:t>2</w:t>
      </w:r>
    </w:p>
    <w:p>
      <w:pPr>
        <w:spacing w:before="71"/>
        <w:ind w:left="358" w:right="0" w:firstLine="0"/>
        <w:jc w:val="left"/>
        <w:rPr>
          <w:sz w:val="22"/>
        </w:rPr>
      </w:pPr>
      <w:r>
        <w:rPr>
          <w:rFonts w:ascii="Arial" w:hAnsi="Arial"/>
          <w:b/>
          <w:sz w:val="22"/>
        </w:rPr>
        <w:t>Zkrácený</w:t>
      </w:r>
      <w:r>
        <w:rPr>
          <w:rFonts w:ascii="Arial" w:hAnsi="Arial"/>
          <w:b/>
          <w:spacing w:val="-10"/>
          <w:sz w:val="22"/>
        </w:rPr>
        <w:t> </w:t>
      </w:r>
      <w:r>
        <w:rPr>
          <w:rFonts w:ascii="Arial" w:hAnsi="Arial"/>
          <w:b/>
          <w:sz w:val="22"/>
        </w:rPr>
        <w:t>název</w:t>
      </w:r>
      <w:r>
        <w:rPr>
          <w:rFonts w:ascii="Arial" w:hAnsi="Arial"/>
          <w:b/>
          <w:spacing w:val="-8"/>
          <w:sz w:val="22"/>
        </w:rPr>
        <w:t> </w:t>
      </w:r>
      <w:r>
        <w:rPr>
          <w:rFonts w:ascii="Arial" w:hAnsi="Arial"/>
          <w:b/>
          <w:sz w:val="22"/>
        </w:rPr>
        <w:t>vyšetření:</w:t>
      </w:r>
      <w:r>
        <w:rPr>
          <w:rFonts w:ascii="Arial" w:hAnsi="Arial"/>
          <w:b/>
          <w:spacing w:val="-3"/>
          <w:sz w:val="22"/>
        </w:rPr>
        <w:t> </w:t>
      </w:r>
      <w:r>
        <w:rPr>
          <w:sz w:val="22"/>
        </w:rPr>
        <w:t>Anti-HTLV</w:t>
      </w:r>
      <w:r>
        <w:rPr>
          <w:spacing w:val="-7"/>
          <w:sz w:val="22"/>
        </w:rPr>
        <w:t> </w:t>
      </w:r>
      <w:r>
        <w:rPr>
          <w:spacing w:val="-4"/>
          <w:sz w:val="22"/>
        </w:rPr>
        <w:t>I/II</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9"/>
        <w:jc w:val="both"/>
      </w:pPr>
      <w:r>
        <w:rPr>
          <w:rFonts w:ascii="Arial" w:hAnsi="Arial"/>
          <w:b/>
        </w:rPr>
        <w:t>Popis: </w:t>
      </w:r>
      <w:r>
        <w:rPr/>
        <w:t>HTLV I a HTLV II jsou blízce příbuzné lidské retroviry. K</w:t>
      </w:r>
      <w:r>
        <w:rPr>
          <w:spacing w:val="-7"/>
        </w:rPr>
        <w:t> </w:t>
      </w:r>
      <w:r>
        <w:rPr/>
        <w:t>přenosu HTLV I i HTLV II dochází krví a sexuálním kontaktem. HTLV I je původcem T-buněčné leukemie/lymfomu dospělých a závažných nemaligních onemocnění (tropická spastická paraparéza, infekční </w:t>
      </w:r>
      <w:r>
        <w:rPr>
          <w:spacing w:val="-2"/>
        </w:rPr>
        <w:t>dermatitida</w:t>
      </w:r>
      <w:r>
        <w:rPr>
          <w:spacing w:val="-5"/>
        </w:rPr>
        <w:t> </w:t>
      </w:r>
      <w:r>
        <w:rPr>
          <w:spacing w:val="-2"/>
        </w:rPr>
        <w:t>dětí</w:t>
      </w:r>
      <w:r>
        <w:rPr>
          <w:spacing w:val="-7"/>
        </w:rPr>
        <w:t> </w:t>
      </w:r>
      <w:r>
        <w:rPr>
          <w:spacing w:val="-2"/>
        </w:rPr>
        <w:t>a</w:t>
      </w:r>
      <w:r>
        <w:rPr>
          <w:spacing w:val="-5"/>
        </w:rPr>
        <w:t> </w:t>
      </w:r>
      <w:r>
        <w:rPr>
          <w:spacing w:val="-2"/>
        </w:rPr>
        <w:t>uveitida).</w:t>
      </w:r>
      <w:r>
        <w:rPr>
          <w:spacing w:val="-4"/>
        </w:rPr>
        <w:t> </w:t>
      </w:r>
      <w:r>
        <w:rPr>
          <w:spacing w:val="-2"/>
        </w:rPr>
        <w:t>HTLV</w:t>
      </w:r>
      <w:r>
        <w:rPr>
          <w:spacing w:val="-6"/>
        </w:rPr>
        <w:t> </w:t>
      </w:r>
      <w:r>
        <w:rPr>
          <w:spacing w:val="-2"/>
        </w:rPr>
        <w:t>II</w:t>
      </w:r>
      <w:r>
        <w:rPr>
          <w:spacing w:val="-4"/>
        </w:rPr>
        <w:t> </w:t>
      </w:r>
      <w:r>
        <w:rPr>
          <w:spacing w:val="-2"/>
        </w:rPr>
        <w:t>zatím</w:t>
      </w:r>
      <w:r>
        <w:rPr>
          <w:spacing w:val="-6"/>
        </w:rPr>
        <w:t> </w:t>
      </w:r>
      <w:r>
        <w:rPr>
          <w:spacing w:val="-2"/>
        </w:rPr>
        <w:t>nebyl</w:t>
      </w:r>
      <w:r>
        <w:rPr>
          <w:spacing w:val="-7"/>
        </w:rPr>
        <w:t> </w:t>
      </w:r>
      <w:r>
        <w:rPr>
          <w:spacing w:val="-2"/>
        </w:rPr>
        <w:t>konzistetně</w:t>
      </w:r>
      <w:r>
        <w:rPr>
          <w:spacing w:val="-7"/>
        </w:rPr>
        <w:t> </w:t>
      </w:r>
      <w:r>
        <w:rPr>
          <w:spacing w:val="-2"/>
        </w:rPr>
        <w:t>stotožněn</w:t>
      </w:r>
      <w:r>
        <w:rPr>
          <w:spacing w:val="-7"/>
        </w:rPr>
        <w:t> </w:t>
      </w:r>
      <w:r>
        <w:rPr>
          <w:spacing w:val="-2"/>
        </w:rPr>
        <w:t>s</w:t>
      </w:r>
      <w:r>
        <w:rPr>
          <w:spacing w:val="-13"/>
        </w:rPr>
        <w:t> </w:t>
      </w:r>
      <w:r>
        <w:rPr>
          <w:spacing w:val="-2"/>
        </w:rPr>
        <w:t>patogenezí</w:t>
      </w:r>
      <w:r>
        <w:rPr>
          <w:spacing w:val="-9"/>
        </w:rPr>
        <w:t> </w:t>
      </w:r>
      <w:r>
        <w:rPr>
          <w:spacing w:val="-2"/>
        </w:rPr>
        <w:t>leukemie, </w:t>
      </w:r>
      <w:r>
        <w:rPr/>
        <w:t>existují</w:t>
      </w:r>
      <w:r>
        <w:rPr>
          <w:spacing w:val="-16"/>
        </w:rPr>
        <w:t> </w:t>
      </w:r>
      <w:r>
        <w:rPr/>
        <w:t>však</w:t>
      </w:r>
      <w:r>
        <w:rPr>
          <w:spacing w:val="-15"/>
        </w:rPr>
        <w:t> </w:t>
      </w:r>
      <w:r>
        <w:rPr/>
        <w:t>důkazy</w:t>
      </w:r>
      <w:r>
        <w:rPr>
          <w:spacing w:val="-15"/>
        </w:rPr>
        <w:t> </w:t>
      </w:r>
      <w:r>
        <w:rPr/>
        <w:t>o</w:t>
      </w:r>
      <w:r>
        <w:rPr>
          <w:spacing w:val="-16"/>
        </w:rPr>
        <w:t> </w:t>
      </w:r>
      <w:r>
        <w:rPr/>
        <w:t>jeho</w:t>
      </w:r>
      <w:r>
        <w:rPr>
          <w:spacing w:val="-15"/>
        </w:rPr>
        <w:t> </w:t>
      </w:r>
      <w:r>
        <w:rPr/>
        <w:t>spojení</w:t>
      </w:r>
      <w:r>
        <w:rPr>
          <w:spacing w:val="-15"/>
        </w:rPr>
        <w:t> </w:t>
      </w:r>
      <w:r>
        <w:rPr/>
        <w:t>s</w:t>
      </w:r>
      <w:r>
        <w:rPr>
          <w:spacing w:val="-15"/>
        </w:rPr>
        <w:t> </w:t>
      </w:r>
      <w:r>
        <w:rPr/>
        <w:t>neurodegenerativním</w:t>
      </w:r>
      <w:r>
        <w:rPr>
          <w:spacing w:val="-16"/>
        </w:rPr>
        <w:t> </w:t>
      </w:r>
      <w:r>
        <w:rPr/>
        <w:t>onemocněním</w:t>
      </w:r>
      <w:r>
        <w:rPr>
          <w:spacing w:val="-15"/>
        </w:rPr>
        <w:t> </w:t>
      </w:r>
      <w:r>
        <w:rPr/>
        <w:t>a</w:t>
      </w:r>
      <w:r>
        <w:rPr>
          <w:spacing w:val="-15"/>
        </w:rPr>
        <w:t> </w:t>
      </w:r>
      <w:r>
        <w:rPr/>
        <w:t>lymfoproliferativním onemocněním. Endemickými oblastmi jsou Jižní Japonsko, karibská oblast a některé oblasti </w:t>
      </w:r>
      <w:r>
        <w:rPr>
          <w:spacing w:val="-2"/>
        </w:rPr>
        <w:t>Afriky,</w:t>
      </w:r>
      <w:r>
        <w:rPr>
          <w:spacing w:val="-8"/>
        </w:rPr>
        <w:t> </w:t>
      </w:r>
      <w:r>
        <w:rPr>
          <w:spacing w:val="-2"/>
        </w:rPr>
        <w:t>Střední</w:t>
      </w:r>
      <w:r>
        <w:rPr>
          <w:spacing w:val="-13"/>
        </w:rPr>
        <w:t> </w:t>
      </w:r>
      <w:r>
        <w:rPr>
          <w:spacing w:val="-2"/>
        </w:rPr>
        <w:t>a</w:t>
      </w:r>
      <w:r>
        <w:rPr>
          <w:spacing w:val="-10"/>
        </w:rPr>
        <w:t> </w:t>
      </w:r>
      <w:r>
        <w:rPr>
          <w:spacing w:val="-2"/>
        </w:rPr>
        <w:t>Jižní</w:t>
      </w:r>
      <w:r>
        <w:rPr>
          <w:spacing w:val="-13"/>
        </w:rPr>
        <w:t> </w:t>
      </w:r>
      <w:r>
        <w:rPr>
          <w:spacing w:val="-2"/>
        </w:rPr>
        <w:t>Amerika</w:t>
      </w:r>
      <w:r>
        <w:rPr>
          <w:spacing w:val="-10"/>
        </w:rPr>
        <w:t> </w:t>
      </w:r>
      <w:r>
        <w:rPr>
          <w:spacing w:val="-2"/>
        </w:rPr>
        <w:t>a</w:t>
      </w:r>
      <w:r>
        <w:rPr>
          <w:spacing w:val="-9"/>
        </w:rPr>
        <w:t> </w:t>
      </w:r>
      <w:r>
        <w:rPr>
          <w:spacing w:val="-2"/>
        </w:rPr>
        <w:t>také</w:t>
      </w:r>
      <w:r>
        <w:rPr>
          <w:spacing w:val="-10"/>
        </w:rPr>
        <w:t> </w:t>
      </w:r>
      <w:r>
        <w:rPr>
          <w:spacing w:val="-2"/>
        </w:rPr>
        <w:t>Melanésie</w:t>
      </w:r>
      <w:r>
        <w:rPr>
          <w:spacing w:val="-10"/>
        </w:rPr>
        <w:t> </w:t>
      </w:r>
      <w:r>
        <w:rPr>
          <w:spacing w:val="-2"/>
        </w:rPr>
        <w:t>a</w:t>
      </w:r>
      <w:r>
        <w:rPr>
          <w:spacing w:val="-9"/>
        </w:rPr>
        <w:t> </w:t>
      </w:r>
      <w:r>
        <w:rPr>
          <w:spacing w:val="-2"/>
        </w:rPr>
        <w:t>střední</w:t>
      </w:r>
      <w:r>
        <w:rPr>
          <w:spacing w:val="-13"/>
        </w:rPr>
        <w:t> </w:t>
      </w:r>
      <w:r>
        <w:rPr>
          <w:spacing w:val="-2"/>
        </w:rPr>
        <w:t>a</w:t>
      </w:r>
      <w:r>
        <w:rPr>
          <w:spacing w:val="-10"/>
        </w:rPr>
        <w:t> </w:t>
      </w:r>
      <w:r>
        <w:rPr>
          <w:spacing w:val="-2"/>
        </w:rPr>
        <w:t>severní</w:t>
      </w:r>
      <w:r>
        <w:rPr>
          <w:spacing w:val="-13"/>
        </w:rPr>
        <w:t> </w:t>
      </w:r>
      <w:r>
        <w:rPr>
          <w:spacing w:val="-2"/>
        </w:rPr>
        <w:t>Austrálie.</w:t>
      </w:r>
    </w:p>
    <w:p>
      <w:pPr>
        <w:spacing w:before="62"/>
        <w:ind w:left="358" w:right="0" w:firstLine="0"/>
        <w:jc w:val="left"/>
        <w:rPr>
          <w:sz w:val="22"/>
        </w:rPr>
      </w:pPr>
      <w:r>
        <w:rPr>
          <w:rFonts w:ascii="Arial" w:hAnsi="Arial"/>
          <w:b/>
          <w:sz w:val="22"/>
        </w:rPr>
        <w:t>Biologický</w:t>
      </w:r>
      <w:r>
        <w:rPr>
          <w:rFonts w:ascii="Arial" w:hAnsi="Arial"/>
          <w:b/>
          <w:spacing w:val="-8"/>
          <w:sz w:val="22"/>
        </w:rPr>
        <w:t> </w:t>
      </w:r>
      <w:r>
        <w:rPr>
          <w:rFonts w:ascii="Arial" w:hAnsi="Arial"/>
          <w:b/>
          <w:sz w:val="22"/>
        </w:rPr>
        <w:t>materiál:</w:t>
      </w:r>
      <w:r>
        <w:rPr>
          <w:rFonts w:ascii="Arial" w:hAnsi="Arial"/>
          <w:b/>
          <w:spacing w:val="1"/>
          <w:sz w:val="22"/>
        </w:rPr>
        <w:t> </w:t>
      </w:r>
      <w:r>
        <w:rPr>
          <w:sz w:val="22"/>
        </w:rPr>
        <w:t>krev</w:t>
      </w:r>
      <w:r>
        <w:rPr>
          <w:spacing w:val="-4"/>
          <w:sz w:val="22"/>
        </w:rPr>
        <w:t> </w:t>
      </w:r>
      <w:r>
        <w:rPr>
          <w:spacing w:val="-2"/>
          <w:sz w:val="22"/>
        </w:rPr>
        <w:t>srážlivá</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rFonts w:ascii="Arial"/>
          <w:i/>
          <w:sz w:val="22"/>
        </w:rPr>
      </w:pPr>
      <w:r>
        <w:rPr>
          <w:rFonts w:ascii="Arial"/>
          <w:b/>
          <w:sz w:val="22"/>
        </w:rPr>
        <w:t>Metoda:</w:t>
      </w:r>
      <w:r>
        <w:rPr>
          <w:rFonts w:ascii="Arial"/>
          <w:b/>
          <w:spacing w:val="-5"/>
          <w:sz w:val="22"/>
        </w:rPr>
        <w:t> </w:t>
      </w:r>
      <w:r>
        <w:rPr>
          <w:rFonts w:ascii="Arial"/>
          <w:i/>
          <w:color w:val="FF0000"/>
          <w:spacing w:val="-2"/>
          <w:sz w:val="22"/>
        </w:rPr>
        <w:t>ECLIA</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3</w:t>
      </w:r>
      <w:r>
        <w:rPr>
          <w:spacing w:val="-4"/>
          <w:sz w:val="22"/>
        </w:rPr>
        <w:t> </w:t>
      </w:r>
      <w:r>
        <w:rPr>
          <w:spacing w:val="-2"/>
          <w:sz w:val="22"/>
        </w:rPr>
        <w:t>hodiny</w:t>
      </w:r>
    </w:p>
    <w:p>
      <w:pPr>
        <w:spacing w:after="0"/>
        <w:jc w:val="left"/>
        <w:rPr>
          <w:sz w:val="22"/>
        </w:rPr>
        <w:sectPr>
          <w:pgSz w:w="11910" w:h="16850"/>
          <w:pgMar w:header="693" w:footer="645" w:top="920" w:bottom="860" w:left="1060" w:right="620"/>
        </w:sectPr>
      </w:pPr>
    </w:p>
    <w:p>
      <w:pPr>
        <w:spacing w:before="203"/>
        <w:ind w:left="358" w:right="0" w:firstLine="0"/>
        <w:jc w:val="left"/>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4</w:t>
      </w:r>
      <w:r>
        <w:rPr>
          <w:spacing w:val="-11"/>
          <w:sz w:val="22"/>
        </w:rPr>
        <w:t> </w:t>
      </w:r>
      <w:r>
        <w:rPr>
          <w:sz w:val="22"/>
        </w:rPr>
        <w:t>dnů,</w:t>
      </w:r>
      <w:r>
        <w:rPr>
          <w:spacing w:val="-11"/>
          <w:sz w:val="22"/>
        </w:rPr>
        <w:t> </w:t>
      </w:r>
      <w:r>
        <w:rPr>
          <w:sz w:val="22"/>
        </w:rPr>
        <w:t>STATIM</w:t>
      </w:r>
      <w:r>
        <w:rPr>
          <w:spacing w:val="-13"/>
          <w:sz w:val="22"/>
        </w:rPr>
        <w:t> </w:t>
      </w:r>
      <w:r>
        <w:rPr>
          <w:sz w:val="22"/>
        </w:rPr>
        <w:t>–</w:t>
      </w:r>
      <w:r>
        <w:rPr>
          <w:spacing w:val="-11"/>
          <w:sz w:val="22"/>
        </w:rPr>
        <w:t> </w:t>
      </w:r>
      <w:r>
        <w:rPr>
          <w:sz w:val="22"/>
        </w:rPr>
        <w:t>do</w:t>
      </w:r>
      <w:r>
        <w:rPr>
          <w:spacing w:val="-11"/>
          <w:sz w:val="22"/>
        </w:rPr>
        <w:t> </w:t>
      </w:r>
      <w:r>
        <w:rPr>
          <w:sz w:val="22"/>
        </w:rPr>
        <w:t>3</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3"/>
          <w:sz w:val="22"/>
        </w:rPr>
        <w:t> </w:t>
      </w:r>
      <w:r>
        <w:rPr>
          <w:sz w:val="22"/>
        </w:rPr>
        <w:t>802</w:t>
      </w:r>
      <w:r>
        <w:rPr>
          <w:spacing w:val="-2"/>
          <w:sz w:val="22"/>
        </w:rPr>
        <w:t> </w:t>
      </w:r>
      <w:r>
        <w:rPr>
          <w:spacing w:val="-4"/>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82079</w:t>
      </w:r>
    </w:p>
    <w:p>
      <w:pPr>
        <w:pStyle w:val="BodyText"/>
        <w:spacing w:before="13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69"/>
          <w:sz w:val="22"/>
          <w:u w:val="single"/>
        </w:rPr>
        <w:t> </w:t>
      </w:r>
      <w:r>
        <w:rPr>
          <w:spacing w:val="-2"/>
          <w:sz w:val="22"/>
          <w:u w:val="single"/>
        </w:rPr>
        <w:t>Anti-</w:t>
      </w:r>
      <w:r>
        <w:rPr>
          <w:spacing w:val="-5"/>
          <w:sz w:val="22"/>
          <w:u w:val="single"/>
        </w:rPr>
        <w:t>TP</w:t>
      </w:r>
    </w:p>
    <w:p>
      <w:pPr>
        <w:pStyle w:val="BodyText"/>
        <w:spacing w:line="244" w:lineRule="auto" w:before="188"/>
        <w:ind w:right="512"/>
        <w:jc w:val="both"/>
      </w:pPr>
      <w:r>
        <w:rPr>
          <w:rFonts w:ascii="Arial" w:hAnsi="Arial"/>
          <w:b/>
        </w:rPr>
        <w:t>Název vyšetření: </w:t>
      </w:r>
      <w:r>
        <w:rPr/>
        <w:t>Kvalitativní stanovení specifických protilátek proti Treponema pallidum (původce syfilis)</w:t>
      </w:r>
    </w:p>
    <w:p>
      <w:pPr>
        <w:spacing w:before="63"/>
        <w:ind w:left="358" w:right="0" w:firstLine="0"/>
        <w:jc w:val="left"/>
        <w:rPr>
          <w:sz w:val="22"/>
        </w:rPr>
      </w:pPr>
      <w:r>
        <w:rPr>
          <w:rFonts w:ascii="Arial" w:hAnsi="Arial"/>
          <w:b/>
          <w:sz w:val="22"/>
        </w:rPr>
        <w:t>Zkrácený</w:t>
      </w:r>
      <w:r>
        <w:rPr>
          <w:rFonts w:ascii="Arial" w:hAnsi="Arial"/>
          <w:b/>
          <w:spacing w:val="-12"/>
          <w:sz w:val="22"/>
        </w:rPr>
        <w:t> </w:t>
      </w:r>
      <w:r>
        <w:rPr>
          <w:rFonts w:ascii="Arial" w:hAnsi="Arial"/>
          <w:b/>
          <w:sz w:val="22"/>
        </w:rPr>
        <w:t>název</w:t>
      </w:r>
      <w:r>
        <w:rPr>
          <w:rFonts w:ascii="Arial" w:hAnsi="Arial"/>
          <w:b/>
          <w:spacing w:val="-9"/>
          <w:sz w:val="22"/>
        </w:rPr>
        <w:t> </w:t>
      </w:r>
      <w:r>
        <w:rPr>
          <w:rFonts w:ascii="Arial" w:hAnsi="Arial"/>
          <w:b/>
          <w:sz w:val="22"/>
        </w:rPr>
        <w:t>vyšetření:</w:t>
      </w:r>
      <w:r>
        <w:rPr>
          <w:rFonts w:ascii="Arial" w:hAnsi="Arial"/>
          <w:b/>
          <w:spacing w:val="-5"/>
          <w:sz w:val="22"/>
        </w:rPr>
        <w:t> </w:t>
      </w:r>
      <w:r>
        <w:rPr>
          <w:sz w:val="22"/>
        </w:rPr>
        <w:t>Anti-</w:t>
      </w:r>
      <w:r>
        <w:rPr>
          <w:spacing w:val="-5"/>
          <w:sz w:val="22"/>
        </w:rPr>
        <w:t>TP</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7"/>
        <w:jc w:val="both"/>
      </w:pPr>
      <w:r>
        <w:rPr>
          <w:rFonts w:ascii="Arial" w:hAnsi="Arial"/>
          <w:b/>
        </w:rPr>
        <w:t>Popis:</w:t>
      </w:r>
      <w:r>
        <w:rPr>
          <w:rFonts w:ascii="Arial" w:hAnsi="Arial"/>
          <w:b/>
          <w:spacing w:val="-10"/>
        </w:rPr>
        <w:t> </w:t>
      </w:r>
      <w:r>
        <w:rPr/>
        <w:t>Příčinou</w:t>
      </w:r>
      <w:r>
        <w:rPr>
          <w:spacing w:val="-11"/>
        </w:rPr>
        <w:t> </w:t>
      </w:r>
      <w:r>
        <w:rPr/>
        <w:t>onemocnění</w:t>
      </w:r>
      <w:r>
        <w:rPr>
          <w:spacing w:val="-14"/>
        </w:rPr>
        <w:t> </w:t>
      </w:r>
      <w:r>
        <w:rPr/>
        <w:t>syfilis</w:t>
      </w:r>
      <w:r>
        <w:rPr>
          <w:spacing w:val="-12"/>
        </w:rPr>
        <w:t> </w:t>
      </w:r>
      <w:r>
        <w:rPr/>
        <w:t>je</w:t>
      </w:r>
      <w:r>
        <w:rPr>
          <w:spacing w:val="-12"/>
        </w:rPr>
        <w:t> </w:t>
      </w:r>
      <w:r>
        <w:rPr/>
        <w:t>infekce</w:t>
      </w:r>
      <w:r>
        <w:rPr>
          <w:spacing w:val="-12"/>
        </w:rPr>
        <w:t> </w:t>
      </w:r>
      <w:r>
        <w:rPr/>
        <w:t>bakterií</w:t>
      </w:r>
      <w:r>
        <w:rPr>
          <w:spacing w:val="-14"/>
        </w:rPr>
        <w:t> </w:t>
      </w:r>
      <w:r>
        <w:rPr/>
        <w:t>Treponema</w:t>
      </w:r>
      <w:r>
        <w:rPr>
          <w:spacing w:val="-12"/>
        </w:rPr>
        <w:t> </w:t>
      </w:r>
      <w:r>
        <w:rPr/>
        <w:t>pallidum,</w:t>
      </w:r>
      <w:r>
        <w:rPr>
          <w:spacing w:val="-11"/>
        </w:rPr>
        <w:t> </w:t>
      </w:r>
      <w:r>
        <w:rPr/>
        <w:t>která</w:t>
      </w:r>
      <w:r>
        <w:rPr>
          <w:spacing w:val="-12"/>
        </w:rPr>
        <w:t> </w:t>
      </w:r>
      <w:r>
        <w:rPr/>
        <w:t>se</w:t>
      </w:r>
      <w:r>
        <w:rPr>
          <w:spacing w:val="-12"/>
        </w:rPr>
        <w:t> </w:t>
      </w:r>
      <w:r>
        <w:rPr/>
        <w:t>přenáší pohlavním stykem nebo z</w:t>
      </w:r>
      <w:r>
        <w:rPr>
          <w:spacing w:val="-14"/>
        </w:rPr>
        <w:t> </w:t>
      </w:r>
      <w:r>
        <w:rPr/>
        <w:t>matky na plod. Syfilis je infekční, chronické, specifické onemocnění probíhající v</w:t>
      </w:r>
      <w:r>
        <w:rPr>
          <w:spacing w:val="-7"/>
        </w:rPr>
        <w:t> </w:t>
      </w:r>
      <w:r>
        <w:rPr/>
        <w:t>několika fázích. Specifické protilátky anti-TP lze detekovat v</w:t>
      </w:r>
      <w:r>
        <w:rPr>
          <w:spacing w:val="-6"/>
        </w:rPr>
        <w:t> </w:t>
      </w:r>
      <w:r>
        <w:rPr/>
        <w:t>krvi pacienta od 5. týdne po infekci a dále většinou po zbytek života. Reaktivitu v</w:t>
      </w:r>
      <w:r>
        <w:rPr>
          <w:spacing w:val="-11"/>
        </w:rPr>
        <w:t> </w:t>
      </w:r>
      <w:r>
        <w:rPr/>
        <w:t>testu je nutno ověřit </w:t>
      </w:r>
      <w:r>
        <w:rPr>
          <w:spacing w:val="-4"/>
        </w:rPr>
        <w:t>konfirmačními</w:t>
      </w:r>
      <w:r>
        <w:rPr>
          <w:spacing w:val="-7"/>
        </w:rPr>
        <w:t> </w:t>
      </w:r>
      <w:r>
        <w:rPr>
          <w:spacing w:val="-4"/>
        </w:rPr>
        <w:t>testy,</w:t>
      </w:r>
      <w:r>
        <w:rPr>
          <w:spacing w:val="-5"/>
        </w:rPr>
        <w:t> </w:t>
      </w:r>
      <w:r>
        <w:rPr>
          <w:spacing w:val="-4"/>
        </w:rPr>
        <w:t>které</w:t>
      </w:r>
      <w:r>
        <w:rPr>
          <w:spacing w:val="-6"/>
        </w:rPr>
        <w:t> </w:t>
      </w:r>
      <w:r>
        <w:rPr>
          <w:spacing w:val="-4"/>
        </w:rPr>
        <w:t>slouží</w:t>
      </w:r>
      <w:r>
        <w:rPr>
          <w:spacing w:val="-10"/>
        </w:rPr>
        <w:t> </w:t>
      </w:r>
      <w:r>
        <w:rPr>
          <w:spacing w:val="-4"/>
        </w:rPr>
        <w:t>k ověření</w:t>
      </w:r>
      <w:r>
        <w:rPr>
          <w:spacing w:val="-10"/>
        </w:rPr>
        <w:t> </w:t>
      </w:r>
      <w:r>
        <w:rPr>
          <w:spacing w:val="-4"/>
        </w:rPr>
        <w:t>pozitivity</w:t>
      </w:r>
      <w:r>
        <w:rPr>
          <w:spacing w:val="-9"/>
        </w:rPr>
        <w:t> </w:t>
      </w:r>
      <w:r>
        <w:rPr>
          <w:spacing w:val="-4"/>
        </w:rPr>
        <w:t>vyhledávacích</w:t>
      </w:r>
      <w:r>
        <w:rPr>
          <w:spacing w:val="-7"/>
        </w:rPr>
        <w:t> </w:t>
      </w:r>
      <w:r>
        <w:rPr>
          <w:spacing w:val="-4"/>
        </w:rPr>
        <w:t>reakcí</w:t>
      </w:r>
      <w:r>
        <w:rPr>
          <w:spacing w:val="-10"/>
        </w:rPr>
        <w:t> </w:t>
      </w:r>
      <w:r>
        <w:rPr>
          <w:spacing w:val="-4"/>
        </w:rPr>
        <w:t>a</w:t>
      </w:r>
      <w:r>
        <w:rPr>
          <w:spacing w:val="-7"/>
        </w:rPr>
        <w:t> </w:t>
      </w:r>
      <w:r>
        <w:rPr>
          <w:spacing w:val="-4"/>
        </w:rPr>
        <w:t>potvrzení</w:t>
      </w:r>
      <w:r>
        <w:rPr>
          <w:spacing w:val="-10"/>
        </w:rPr>
        <w:t> </w:t>
      </w:r>
      <w:r>
        <w:rPr>
          <w:spacing w:val="-4"/>
        </w:rPr>
        <w:t>diagnózy.</w:t>
      </w:r>
    </w:p>
    <w:p>
      <w:pPr>
        <w:spacing w:before="64"/>
        <w:ind w:left="358" w:right="0" w:firstLine="0"/>
        <w:jc w:val="left"/>
        <w:rPr>
          <w:sz w:val="22"/>
        </w:rPr>
      </w:pPr>
      <w:r>
        <w:rPr>
          <w:rFonts w:ascii="Arial" w:hAnsi="Arial"/>
          <w:b/>
          <w:sz w:val="22"/>
        </w:rPr>
        <w:t>Biologický</w:t>
      </w:r>
      <w:r>
        <w:rPr>
          <w:rFonts w:ascii="Arial" w:hAnsi="Arial"/>
          <w:b/>
          <w:spacing w:val="-8"/>
          <w:sz w:val="22"/>
        </w:rPr>
        <w:t> </w:t>
      </w:r>
      <w:r>
        <w:rPr>
          <w:rFonts w:ascii="Arial" w:hAnsi="Arial"/>
          <w:b/>
          <w:sz w:val="22"/>
        </w:rPr>
        <w:t>materiál:</w:t>
      </w:r>
      <w:r>
        <w:rPr>
          <w:rFonts w:ascii="Arial" w:hAnsi="Arial"/>
          <w:b/>
          <w:spacing w:val="1"/>
          <w:sz w:val="22"/>
        </w:rPr>
        <w:t> </w:t>
      </w:r>
      <w:r>
        <w:rPr>
          <w:sz w:val="22"/>
        </w:rPr>
        <w:t>krev</w:t>
      </w:r>
      <w:r>
        <w:rPr>
          <w:spacing w:val="-4"/>
          <w:sz w:val="22"/>
        </w:rPr>
        <w:t> </w:t>
      </w:r>
      <w:r>
        <w:rPr>
          <w:spacing w:val="-2"/>
          <w:sz w:val="22"/>
        </w:rPr>
        <w:t>srážlivá</w:t>
      </w:r>
    </w:p>
    <w:p>
      <w:pPr>
        <w:spacing w:before="72"/>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rFonts w:ascii="Arial"/>
          <w:i/>
          <w:sz w:val="22"/>
        </w:rPr>
      </w:pPr>
      <w:r>
        <w:rPr>
          <w:rFonts w:ascii="Arial"/>
          <w:b/>
          <w:sz w:val="22"/>
        </w:rPr>
        <w:t>Metoda:</w:t>
      </w:r>
      <w:r>
        <w:rPr>
          <w:rFonts w:ascii="Arial"/>
          <w:b/>
          <w:spacing w:val="-5"/>
          <w:sz w:val="22"/>
        </w:rPr>
        <w:t> </w:t>
      </w:r>
      <w:r>
        <w:rPr>
          <w:rFonts w:ascii="Arial"/>
          <w:i/>
          <w:color w:val="FF0000"/>
          <w:spacing w:val="-2"/>
          <w:sz w:val="22"/>
        </w:rPr>
        <w:t>ECLIA</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3</w:t>
      </w:r>
      <w:r>
        <w:rPr>
          <w:spacing w:val="-4"/>
          <w:sz w:val="22"/>
        </w:rPr>
        <w:t> </w:t>
      </w:r>
      <w:r>
        <w:rPr>
          <w:spacing w:val="-2"/>
          <w:sz w:val="22"/>
        </w:rPr>
        <w:t>hodiny</w:t>
      </w:r>
    </w:p>
    <w:p>
      <w:pPr>
        <w:spacing w:before="71"/>
        <w:ind w:left="358" w:right="0" w:firstLine="0"/>
        <w:jc w:val="left"/>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4</w:t>
      </w:r>
      <w:r>
        <w:rPr>
          <w:spacing w:val="-11"/>
          <w:sz w:val="22"/>
        </w:rPr>
        <w:t> </w:t>
      </w:r>
      <w:r>
        <w:rPr>
          <w:sz w:val="22"/>
        </w:rPr>
        <w:t>dnů,</w:t>
      </w:r>
      <w:r>
        <w:rPr>
          <w:spacing w:val="-11"/>
          <w:sz w:val="22"/>
        </w:rPr>
        <w:t> </w:t>
      </w:r>
      <w:r>
        <w:rPr>
          <w:sz w:val="22"/>
        </w:rPr>
        <w:t>STATIM</w:t>
      </w:r>
      <w:r>
        <w:rPr>
          <w:spacing w:val="-13"/>
          <w:sz w:val="22"/>
        </w:rPr>
        <w:t> </w:t>
      </w:r>
      <w:r>
        <w:rPr>
          <w:sz w:val="22"/>
        </w:rPr>
        <w:t>–</w:t>
      </w:r>
      <w:r>
        <w:rPr>
          <w:spacing w:val="-11"/>
          <w:sz w:val="22"/>
        </w:rPr>
        <w:t> </w:t>
      </w:r>
      <w:r>
        <w:rPr>
          <w:sz w:val="22"/>
        </w:rPr>
        <w:t>do</w:t>
      </w:r>
      <w:r>
        <w:rPr>
          <w:spacing w:val="-11"/>
          <w:sz w:val="22"/>
        </w:rPr>
        <w:t> </w:t>
      </w:r>
      <w:r>
        <w:rPr>
          <w:sz w:val="22"/>
        </w:rPr>
        <w:t>3</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3"/>
          <w:sz w:val="22"/>
        </w:rPr>
        <w:t> </w:t>
      </w:r>
      <w:r>
        <w:rPr>
          <w:sz w:val="22"/>
        </w:rPr>
        <w:t>802</w:t>
      </w:r>
      <w:r>
        <w:rPr>
          <w:spacing w:val="-2"/>
          <w:sz w:val="22"/>
        </w:rPr>
        <w:t> </w:t>
      </w:r>
      <w:r>
        <w:rPr>
          <w:spacing w:val="-4"/>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82079</w:t>
      </w:r>
    </w:p>
    <w:p>
      <w:pPr>
        <w:pStyle w:val="BodyText"/>
        <w:spacing w:before="13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5"/>
          <w:sz w:val="22"/>
          <w:u w:val="single"/>
        </w:rPr>
        <w:t> </w:t>
      </w:r>
      <w:r>
        <w:rPr>
          <w:sz w:val="22"/>
          <w:u w:val="single"/>
        </w:rPr>
        <w:t>PCR</w:t>
      </w:r>
      <w:r>
        <w:rPr>
          <w:spacing w:val="-3"/>
          <w:sz w:val="22"/>
          <w:u w:val="single"/>
        </w:rPr>
        <w:t> </w:t>
      </w:r>
      <w:r>
        <w:rPr>
          <w:sz w:val="22"/>
          <w:u w:val="single"/>
        </w:rPr>
        <w:t>(HIV</w:t>
      </w:r>
      <w:r>
        <w:rPr>
          <w:spacing w:val="-3"/>
          <w:sz w:val="22"/>
          <w:u w:val="single"/>
        </w:rPr>
        <w:t> </w:t>
      </w:r>
      <w:r>
        <w:rPr>
          <w:sz w:val="22"/>
          <w:u w:val="single"/>
        </w:rPr>
        <w:t>RNA,</w:t>
      </w:r>
      <w:r>
        <w:rPr>
          <w:spacing w:val="-1"/>
          <w:sz w:val="22"/>
          <w:u w:val="single"/>
        </w:rPr>
        <w:t> </w:t>
      </w:r>
      <w:r>
        <w:rPr>
          <w:sz w:val="22"/>
          <w:u w:val="single"/>
        </w:rPr>
        <w:t>HCV</w:t>
      </w:r>
      <w:r>
        <w:rPr>
          <w:spacing w:val="-3"/>
          <w:sz w:val="22"/>
          <w:u w:val="single"/>
        </w:rPr>
        <w:t> </w:t>
      </w:r>
      <w:r>
        <w:rPr>
          <w:sz w:val="22"/>
          <w:u w:val="single"/>
        </w:rPr>
        <w:t>RNA,</w:t>
      </w:r>
      <w:r>
        <w:rPr>
          <w:spacing w:val="-2"/>
          <w:sz w:val="22"/>
          <w:u w:val="single"/>
        </w:rPr>
        <w:t> </w:t>
      </w:r>
      <w:r>
        <w:rPr>
          <w:sz w:val="22"/>
          <w:u w:val="single"/>
        </w:rPr>
        <w:t>HBV</w:t>
      </w:r>
      <w:r>
        <w:rPr>
          <w:spacing w:val="-2"/>
          <w:sz w:val="22"/>
          <w:u w:val="single"/>
        </w:rPr>
        <w:t> </w:t>
      </w:r>
      <w:r>
        <w:rPr>
          <w:spacing w:val="-4"/>
          <w:sz w:val="22"/>
          <w:u w:val="single"/>
        </w:rPr>
        <w:t>DNA)</w:t>
      </w:r>
    </w:p>
    <w:p>
      <w:pPr>
        <w:pStyle w:val="BodyText"/>
        <w:spacing w:line="242" w:lineRule="auto" w:before="188"/>
        <w:ind w:right="508"/>
        <w:jc w:val="both"/>
      </w:pPr>
      <w:r>
        <w:rPr>
          <w:rFonts w:ascii="Arial" w:hAnsi="Arial"/>
          <w:b/>
        </w:rPr>
        <w:t>Název vyšetření: </w:t>
      </w:r>
      <w:r>
        <w:rPr/>
        <w:t>Kvalitativní stanovení RNA lidského viru selhání imunity typu 1 (HIV-1) skupiny M, RNA lidského viru selhání imunity typu 1 (HIV-1) skupiny O, RNA lidského viru selhání</w:t>
      </w:r>
      <w:r>
        <w:rPr>
          <w:spacing w:val="34"/>
        </w:rPr>
        <w:t> </w:t>
      </w:r>
      <w:r>
        <w:rPr/>
        <w:t>imunity</w:t>
      </w:r>
      <w:r>
        <w:rPr>
          <w:spacing w:val="36"/>
        </w:rPr>
        <w:t> </w:t>
      </w:r>
      <w:r>
        <w:rPr/>
        <w:t>typu</w:t>
      </w:r>
      <w:r>
        <w:rPr>
          <w:spacing w:val="37"/>
        </w:rPr>
        <w:t> </w:t>
      </w:r>
      <w:r>
        <w:rPr/>
        <w:t>2</w:t>
      </w:r>
      <w:r>
        <w:rPr>
          <w:spacing w:val="37"/>
        </w:rPr>
        <w:t> </w:t>
      </w:r>
      <w:r>
        <w:rPr/>
        <w:t>(HIV-2),</w:t>
      </w:r>
      <w:r>
        <w:rPr>
          <w:spacing w:val="39"/>
        </w:rPr>
        <w:t> </w:t>
      </w:r>
      <w:r>
        <w:rPr/>
        <w:t>RNA</w:t>
      </w:r>
      <w:r>
        <w:rPr>
          <w:spacing w:val="35"/>
        </w:rPr>
        <w:t> </w:t>
      </w:r>
      <w:r>
        <w:rPr/>
        <w:t>viru</w:t>
      </w:r>
      <w:r>
        <w:rPr>
          <w:spacing w:val="35"/>
        </w:rPr>
        <w:t> </w:t>
      </w:r>
      <w:r>
        <w:rPr/>
        <w:t>hepatitidy</w:t>
      </w:r>
      <w:r>
        <w:rPr>
          <w:spacing w:val="33"/>
        </w:rPr>
        <w:t> </w:t>
      </w:r>
      <w:r>
        <w:rPr/>
        <w:t>C</w:t>
      </w:r>
      <w:r>
        <w:rPr>
          <w:spacing w:val="34"/>
        </w:rPr>
        <w:t> </w:t>
      </w:r>
      <w:r>
        <w:rPr/>
        <w:t>(HCV)</w:t>
      </w:r>
      <w:r>
        <w:rPr>
          <w:spacing w:val="36"/>
        </w:rPr>
        <w:t> </w:t>
      </w:r>
      <w:r>
        <w:rPr/>
        <w:t>a</w:t>
      </w:r>
      <w:r>
        <w:rPr>
          <w:spacing w:val="35"/>
        </w:rPr>
        <w:t> </w:t>
      </w:r>
      <w:r>
        <w:rPr/>
        <w:t>DNA</w:t>
      </w:r>
      <w:r>
        <w:rPr>
          <w:spacing w:val="35"/>
        </w:rPr>
        <w:t> </w:t>
      </w:r>
      <w:r>
        <w:rPr/>
        <w:t>viru</w:t>
      </w:r>
      <w:r>
        <w:rPr>
          <w:spacing w:val="35"/>
        </w:rPr>
        <w:t> </w:t>
      </w:r>
      <w:r>
        <w:rPr/>
        <w:t>hepatitidy</w:t>
      </w:r>
      <w:r>
        <w:rPr>
          <w:spacing w:val="33"/>
        </w:rPr>
        <w:t> </w:t>
      </w:r>
      <w:r>
        <w:rPr/>
        <w:t>B</w:t>
      </w:r>
      <w:r>
        <w:rPr>
          <w:spacing w:val="35"/>
        </w:rPr>
        <w:t> </w:t>
      </w:r>
      <w:r>
        <w:rPr/>
        <w:t>(HBV) v lidské plazmě</w:t>
      </w:r>
    </w:p>
    <w:p>
      <w:pPr>
        <w:spacing w:before="66"/>
        <w:ind w:left="358" w:right="0" w:firstLine="0"/>
        <w:jc w:val="left"/>
        <w:rPr>
          <w:sz w:val="22"/>
        </w:rPr>
      </w:pPr>
      <w:r>
        <w:rPr>
          <w:rFonts w:ascii="Arial" w:hAnsi="Arial"/>
          <w:b/>
          <w:sz w:val="22"/>
        </w:rPr>
        <w:t>Zkrácený</w:t>
      </w:r>
      <w:r>
        <w:rPr>
          <w:rFonts w:ascii="Arial" w:hAnsi="Arial"/>
          <w:b/>
          <w:spacing w:val="-9"/>
          <w:sz w:val="22"/>
        </w:rPr>
        <w:t> </w:t>
      </w:r>
      <w:r>
        <w:rPr>
          <w:rFonts w:ascii="Arial" w:hAnsi="Arial"/>
          <w:b/>
          <w:sz w:val="22"/>
        </w:rPr>
        <w:t>název</w:t>
      </w:r>
      <w:r>
        <w:rPr>
          <w:rFonts w:ascii="Arial" w:hAnsi="Arial"/>
          <w:b/>
          <w:spacing w:val="-6"/>
          <w:sz w:val="22"/>
        </w:rPr>
        <w:t> </w:t>
      </w:r>
      <w:r>
        <w:rPr>
          <w:rFonts w:ascii="Arial" w:hAnsi="Arial"/>
          <w:b/>
          <w:sz w:val="22"/>
        </w:rPr>
        <w:t>vyšetření:</w:t>
      </w:r>
      <w:r>
        <w:rPr>
          <w:rFonts w:ascii="Arial" w:hAnsi="Arial"/>
          <w:b/>
          <w:spacing w:val="-2"/>
          <w:sz w:val="22"/>
        </w:rPr>
        <w:t> </w:t>
      </w:r>
      <w:r>
        <w:rPr>
          <w:sz w:val="22"/>
        </w:rPr>
        <w:t>PCR</w:t>
      </w:r>
      <w:r>
        <w:rPr>
          <w:spacing w:val="-4"/>
          <w:sz w:val="22"/>
        </w:rPr>
        <w:t> </w:t>
      </w:r>
      <w:r>
        <w:rPr>
          <w:sz w:val="22"/>
        </w:rPr>
        <w:t>(HIV</w:t>
      </w:r>
      <w:r>
        <w:rPr>
          <w:spacing w:val="-5"/>
          <w:sz w:val="22"/>
        </w:rPr>
        <w:t> </w:t>
      </w:r>
      <w:r>
        <w:rPr>
          <w:sz w:val="22"/>
        </w:rPr>
        <w:t>RNA,</w:t>
      </w:r>
      <w:r>
        <w:rPr>
          <w:spacing w:val="-3"/>
          <w:sz w:val="22"/>
        </w:rPr>
        <w:t> </w:t>
      </w:r>
      <w:r>
        <w:rPr>
          <w:sz w:val="22"/>
        </w:rPr>
        <w:t>HCV</w:t>
      </w:r>
      <w:r>
        <w:rPr>
          <w:spacing w:val="-4"/>
          <w:sz w:val="22"/>
        </w:rPr>
        <w:t> </w:t>
      </w:r>
      <w:r>
        <w:rPr>
          <w:sz w:val="22"/>
        </w:rPr>
        <w:t>RNA,</w:t>
      </w:r>
      <w:r>
        <w:rPr>
          <w:spacing w:val="-3"/>
          <w:sz w:val="22"/>
        </w:rPr>
        <w:t> </w:t>
      </w:r>
      <w:r>
        <w:rPr>
          <w:sz w:val="22"/>
        </w:rPr>
        <w:t>HBV</w:t>
      </w:r>
      <w:r>
        <w:rPr>
          <w:spacing w:val="-4"/>
          <w:sz w:val="22"/>
        </w:rPr>
        <w:t> DNA)</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7"/>
        <w:jc w:val="both"/>
      </w:pPr>
      <w:r>
        <w:rPr>
          <w:rFonts w:ascii="Arial" w:hAnsi="Arial"/>
          <w:b/>
          <w:spacing w:val="-4"/>
        </w:rPr>
        <w:t>Popis:</w:t>
      </w:r>
      <w:r>
        <w:rPr>
          <w:rFonts w:ascii="Arial" w:hAnsi="Arial"/>
          <w:b/>
          <w:spacing w:val="-12"/>
        </w:rPr>
        <w:t> </w:t>
      </w:r>
      <w:r>
        <w:rPr>
          <w:spacing w:val="-4"/>
        </w:rPr>
        <w:t>Test</w:t>
      </w:r>
      <w:r>
        <w:rPr>
          <w:spacing w:val="-11"/>
        </w:rPr>
        <w:t> </w:t>
      </w:r>
      <w:r>
        <w:rPr>
          <w:spacing w:val="-4"/>
        </w:rPr>
        <w:t>je</w:t>
      </w:r>
      <w:r>
        <w:rPr>
          <w:spacing w:val="-11"/>
        </w:rPr>
        <w:t> </w:t>
      </w:r>
      <w:r>
        <w:rPr>
          <w:spacing w:val="-4"/>
        </w:rPr>
        <w:t>určen</w:t>
      </w:r>
      <w:r>
        <w:rPr>
          <w:spacing w:val="-12"/>
        </w:rPr>
        <w:t> </w:t>
      </w:r>
      <w:r>
        <w:rPr>
          <w:spacing w:val="-4"/>
        </w:rPr>
        <w:t>pro</w:t>
      </w:r>
      <w:r>
        <w:rPr>
          <w:spacing w:val="-11"/>
        </w:rPr>
        <w:t> </w:t>
      </w:r>
      <w:r>
        <w:rPr>
          <w:spacing w:val="-4"/>
        </w:rPr>
        <w:t>screeningové</w:t>
      </w:r>
      <w:r>
        <w:rPr>
          <w:spacing w:val="-11"/>
        </w:rPr>
        <w:t> </w:t>
      </w:r>
      <w:r>
        <w:rPr>
          <w:spacing w:val="-4"/>
        </w:rPr>
        <w:t>testy</w:t>
      </w:r>
      <w:r>
        <w:rPr>
          <w:spacing w:val="-11"/>
        </w:rPr>
        <w:t> </w:t>
      </w:r>
      <w:r>
        <w:rPr>
          <w:spacing w:val="-4"/>
        </w:rPr>
        <w:t>dárců</w:t>
      </w:r>
      <w:r>
        <w:rPr>
          <w:spacing w:val="-12"/>
        </w:rPr>
        <w:t> </w:t>
      </w:r>
      <w:r>
        <w:rPr>
          <w:spacing w:val="-4"/>
        </w:rPr>
        <w:t>krve,</w:t>
      </w:r>
      <w:r>
        <w:rPr>
          <w:spacing w:val="-11"/>
        </w:rPr>
        <w:t> </w:t>
      </w:r>
      <w:r>
        <w:rPr>
          <w:spacing w:val="-4"/>
        </w:rPr>
        <w:t>krevních</w:t>
      </w:r>
      <w:r>
        <w:rPr>
          <w:spacing w:val="-11"/>
        </w:rPr>
        <w:t> </w:t>
      </w:r>
      <w:r>
        <w:rPr>
          <w:spacing w:val="-4"/>
        </w:rPr>
        <w:t>složek</w:t>
      </w:r>
      <w:r>
        <w:rPr>
          <w:spacing w:val="-12"/>
        </w:rPr>
        <w:t> </w:t>
      </w:r>
      <w:r>
        <w:rPr>
          <w:spacing w:val="-4"/>
        </w:rPr>
        <w:t>a</w:t>
      </w:r>
      <w:r>
        <w:rPr>
          <w:spacing w:val="-11"/>
        </w:rPr>
        <w:t> </w:t>
      </w:r>
      <w:r>
        <w:rPr>
          <w:spacing w:val="-4"/>
        </w:rPr>
        <w:t>dalších</w:t>
      </w:r>
      <w:r>
        <w:rPr>
          <w:spacing w:val="-11"/>
        </w:rPr>
        <w:t> </w:t>
      </w:r>
      <w:r>
        <w:rPr>
          <w:spacing w:val="-4"/>
        </w:rPr>
        <w:t>žijících</w:t>
      </w:r>
      <w:r>
        <w:rPr>
          <w:spacing w:val="-11"/>
        </w:rPr>
        <w:t> </w:t>
      </w:r>
      <w:r>
        <w:rPr>
          <w:spacing w:val="-4"/>
        </w:rPr>
        <w:t>dárců </w:t>
      </w:r>
      <w:r>
        <w:rPr/>
        <w:t>(orgánů,</w:t>
      </w:r>
      <w:r>
        <w:rPr>
          <w:spacing w:val="-13"/>
        </w:rPr>
        <w:t> </w:t>
      </w:r>
      <w:r>
        <w:rPr/>
        <w:t>LTB).</w:t>
      </w:r>
      <w:r>
        <w:rPr>
          <w:spacing w:val="-13"/>
        </w:rPr>
        <w:t> </w:t>
      </w:r>
      <w:r>
        <w:rPr/>
        <w:t>Test</w:t>
      </w:r>
      <w:r>
        <w:rPr>
          <w:spacing w:val="-13"/>
        </w:rPr>
        <w:t> </w:t>
      </w:r>
      <w:r>
        <w:rPr/>
        <w:t>je</w:t>
      </w:r>
      <w:r>
        <w:rPr>
          <w:spacing w:val="-14"/>
        </w:rPr>
        <w:t> </w:t>
      </w:r>
      <w:r>
        <w:rPr/>
        <w:t>také</w:t>
      </w:r>
      <w:r>
        <w:rPr>
          <w:spacing w:val="-14"/>
        </w:rPr>
        <w:t> </w:t>
      </w:r>
      <w:r>
        <w:rPr/>
        <w:t>určen</w:t>
      </w:r>
      <w:r>
        <w:rPr>
          <w:spacing w:val="-14"/>
        </w:rPr>
        <w:t> </w:t>
      </w:r>
      <w:r>
        <w:rPr/>
        <w:t>pro</w:t>
      </w:r>
      <w:r>
        <w:rPr>
          <w:spacing w:val="-13"/>
        </w:rPr>
        <w:t> </w:t>
      </w:r>
      <w:r>
        <w:rPr/>
        <w:t>vyšetření</w:t>
      </w:r>
      <w:r>
        <w:rPr>
          <w:spacing w:val="-15"/>
        </w:rPr>
        <w:t> </w:t>
      </w:r>
      <w:r>
        <w:rPr/>
        <w:t>dárců</w:t>
      </w:r>
      <w:r>
        <w:rPr>
          <w:spacing w:val="-14"/>
        </w:rPr>
        <w:t> </w:t>
      </w:r>
      <w:r>
        <w:rPr/>
        <w:t>orgánů</w:t>
      </w:r>
      <w:r>
        <w:rPr>
          <w:spacing w:val="-14"/>
        </w:rPr>
        <w:t> </w:t>
      </w:r>
      <w:r>
        <w:rPr/>
        <w:t>a</w:t>
      </w:r>
      <w:r>
        <w:rPr>
          <w:spacing w:val="-14"/>
        </w:rPr>
        <w:t> </w:t>
      </w:r>
      <w:r>
        <w:rPr/>
        <w:t>dárců</w:t>
      </w:r>
      <w:r>
        <w:rPr>
          <w:spacing w:val="-14"/>
        </w:rPr>
        <w:t> </w:t>
      </w:r>
      <w:r>
        <w:rPr/>
        <w:t>tkání,</w:t>
      </w:r>
      <w:r>
        <w:rPr>
          <w:spacing w:val="-13"/>
        </w:rPr>
        <w:t> </w:t>
      </w:r>
      <w:r>
        <w:rPr/>
        <w:t>kdy</w:t>
      </w:r>
      <w:r>
        <w:rPr>
          <w:spacing w:val="-15"/>
        </w:rPr>
        <w:t> </w:t>
      </w:r>
      <w:r>
        <w:rPr/>
        <w:t>jsou</w:t>
      </w:r>
      <w:r>
        <w:rPr>
          <w:spacing w:val="-15"/>
        </w:rPr>
        <w:t> </w:t>
      </w:r>
      <w:r>
        <w:rPr/>
        <w:t>vzorky odebrány, zatímco srdce dárce stále bije a při vyšetření krevních vzorků z</w:t>
      </w:r>
      <w:r>
        <w:rPr>
          <w:spacing w:val="-16"/>
        </w:rPr>
        <w:t> </w:t>
      </w:r>
      <w:r>
        <w:rPr/>
        <w:t>posmrtných (bez </w:t>
      </w:r>
      <w:r>
        <w:rPr>
          <w:spacing w:val="-2"/>
        </w:rPr>
        <w:t>srdečního</w:t>
      </w:r>
      <w:r>
        <w:rPr>
          <w:spacing w:val="-6"/>
        </w:rPr>
        <w:t> </w:t>
      </w:r>
      <w:r>
        <w:rPr>
          <w:spacing w:val="-2"/>
        </w:rPr>
        <w:t>rytmu)</w:t>
      </w:r>
      <w:r>
        <w:rPr>
          <w:spacing w:val="-6"/>
        </w:rPr>
        <w:t> </w:t>
      </w:r>
      <w:r>
        <w:rPr>
          <w:spacing w:val="-2"/>
        </w:rPr>
        <w:t>kadaverozních</w:t>
      </w:r>
      <w:r>
        <w:rPr>
          <w:spacing w:val="-6"/>
        </w:rPr>
        <w:t> </w:t>
      </w:r>
      <w:r>
        <w:rPr>
          <w:spacing w:val="-2"/>
        </w:rPr>
        <w:t>dárců.</w:t>
      </w:r>
      <w:r>
        <w:rPr>
          <w:spacing w:val="-6"/>
        </w:rPr>
        <w:t> </w:t>
      </w:r>
      <w:r>
        <w:rPr>
          <w:spacing w:val="-2"/>
        </w:rPr>
        <w:t>Test</w:t>
      </w:r>
      <w:r>
        <w:rPr>
          <w:spacing w:val="-4"/>
        </w:rPr>
        <w:t> </w:t>
      </w:r>
      <w:r>
        <w:rPr>
          <w:spacing w:val="-2"/>
        </w:rPr>
        <w:t>není</w:t>
      </w:r>
      <w:r>
        <w:rPr>
          <w:spacing w:val="-9"/>
        </w:rPr>
        <w:t> </w:t>
      </w:r>
      <w:r>
        <w:rPr>
          <w:spacing w:val="-2"/>
        </w:rPr>
        <w:t>určen</w:t>
      </w:r>
      <w:r>
        <w:rPr>
          <w:spacing w:val="-6"/>
        </w:rPr>
        <w:t> </w:t>
      </w:r>
      <w:r>
        <w:rPr>
          <w:spacing w:val="-2"/>
        </w:rPr>
        <w:t>jako</w:t>
      </w:r>
      <w:r>
        <w:rPr>
          <w:spacing w:val="-6"/>
        </w:rPr>
        <w:t> </w:t>
      </w:r>
      <w:r>
        <w:rPr>
          <w:spacing w:val="-2"/>
        </w:rPr>
        <w:t>pomůcka</w:t>
      </w:r>
      <w:r>
        <w:rPr>
          <w:spacing w:val="-6"/>
        </w:rPr>
        <w:t> </w:t>
      </w:r>
      <w:r>
        <w:rPr>
          <w:spacing w:val="-2"/>
        </w:rPr>
        <w:t>pro</w:t>
      </w:r>
      <w:r>
        <w:rPr>
          <w:spacing w:val="-8"/>
        </w:rPr>
        <w:t> </w:t>
      </w:r>
      <w:r>
        <w:rPr>
          <w:spacing w:val="-2"/>
        </w:rPr>
        <w:t>diagnostiku</w:t>
      </w:r>
      <w:r>
        <w:rPr>
          <w:spacing w:val="-8"/>
        </w:rPr>
        <w:t> </w:t>
      </w:r>
      <w:r>
        <w:rPr>
          <w:spacing w:val="-2"/>
        </w:rPr>
        <w:t>infekce </w:t>
      </w:r>
      <w:r>
        <w:rPr/>
        <w:t>HIV, HCV nebo HBV.</w:t>
      </w:r>
    </w:p>
    <w:p>
      <w:pPr>
        <w:spacing w:before="64"/>
        <w:ind w:left="358" w:right="0" w:firstLine="0"/>
        <w:jc w:val="left"/>
        <w:rPr>
          <w:sz w:val="22"/>
        </w:rPr>
      </w:pPr>
      <w:r>
        <w:rPr>
          <w:rFonts w:ascii="Arial" w:hAnsi="Arial"/>
          <w:b/>
          <w:sz w:val="22"/>
        </w:rPr>
        <w:t>Biologický</w:t>
      </w:r>
      <w:r>
        <w:rPr>
          <w:rFonts w:ascii="Arial" w:hAnsi="Arial"/>
          <w:b/>
          <w:spacing w:val="-10"/>
          <w:sz w:val="22"/>
        </w:rPr>
        <w:t> </w:t>
      </w:r>
      <w:r>
        <w:rPr>
          <w:rFonts w:ascii="Arial" w:hAnsi="Arial"/>
          <w:b/>
          <w:sz w:val="22"/>
        </w:rPr>
        <w:t>materiál:</w:t>
      </w:r>
      <w:r>
        <w:rPr>
          <w:rFonts w:ascii="Arial" w:hAnsi="Arial"/>
          <w:b/>
          <w:spacing w:val="-1"/>
          <w:sz w:val="22"/>
        </w:rPr>
        <w:t> </w:t>
      </w:r>
      <w:r>
        <w:rPr>
          <w:spacing w:val="-2"/>
          <w:sz w:val="22"/>
        </w:rPr>
        <w:t>plazma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5"/>
          <w:sz w:val="22"/>
        </w:rPr>
        <w:t>PCR</w:t>
      </w:r>
    </w:p>
    <w:p>
      <w:pPr>
        <w:spacing w:line="307" w:lineRule="auto" w:before="71"/>
        <w:ind w:left="358" w:right="6337" w:firstLine="0"/>
        <w:jc w:val="left"/>
        <w:rPr>
          <w:sz w:val="22"/>
        </w:rPr>
      </w:pPr>
      <w:r>
        <w:rPr>
          <w:rFonts w:ascii="Arial" w:hAnsi="Arial"/>
          <w:b/>
          <w:sz w:val="22"/>
        </w:rPr>
        <w:t>Časová náročnost: </w:t>
      </w:r>
      <w:r>
        <w:rPr>
          <w:sz w:val="22"/>
        </w:rPr>
        <w:t>5 – 8 hodin </w:t>
      </w:r>
      <w:r>
        <w:rPr>
          <w:rFonts w:ascii="Arial" w:hAnsi="Arial"/>
          <w:b/>
          <w:spacing w:val="-2"/>
          <w:sz w:val="22"/>
        </w:rPr>
        <w:t>Doba</w:t>
      </w:r>
      <w:r>
        <w:rPr>
          <w:rFonts w:ascii="Arial" w:hAnsi="Arial"/>
          <w:b/>
          <w:spacing w:val="-14"/>
          <w:sz w:val="22"/>
        </w:rPr>
        <w:t> </w:t>
      </w:r>
      <w:r>
        <w:rPr>
          <w:rFonts w:ascii="Arial" w:hAnsi="Arial"/>
          <w:b/>
          <w:spacing w:val="-2"/>
          <w:sz w:val="22"/>
        </w:rPr>
        <w:t>odezvy:</w:t>
      </w:r>
      <w:r>
        <w:rPr>
          <w:rFonts w:ascii="Arial" w:hAnsi="Arial"/>
          <w:b/>
          <w:spacing w:val="-12"/>
          <w:sz w:val="22"/>
        </w:rPr>
        <w:t> </w:t>
      </w:r>
      <w:r>
        <w:rPr>
          <w:spacing w:val="-2"/>
          <w:sz w:val="22"/>
        </w:rPr>
        <w:t>RUTINA</w:t>
      </w:r>
      <w:r>
        <w:rPr>
          <w:spacing w:val="-14"/>
          <w:sz w:val="22"/>
        </w:rPr>
        <w:t> </w:t>
      </w:r>
      <w:r>
        <w:rPr>
          <w:spacing w:val="-2"/>
          <w:sz w:val="22"/>
        </w:rPr>
        <w:t>–</w:t>
      </w:r>
      <w:r>
        <w:rPr>
          <w:spacing w:val="-13"/>
          <w:sz w:val="22"/>
        </w:rPr>
        <w:t> </w:t>
      </w:r>
      <w:r>
        <w:rPr>
          <w:spacing w:val="-2"/>
          <w:sz w:val="22"/>
        </w:rPr>
        <w:t>do</w:t>
      </w:r>
      <w:r>
        <w:rPr>
          <w:spacing w:val="-13"/>
          <w:sz w:val="22"/>
        </w:rPr>
        <w:t> </w:t>
      </w:r>
      <w:r>
        <w:rPr>
          <w:spacing w:val="-2"/>
          <w:sz w:val="22"/>
        </w:rPr>
        <w:t>4</w:t>
      </w:r>
      <w:r>
        <w:rPr>
          <w:spacing w:val="-14"/>
          <w:sz w:val="22"/>
        </w:rPr>
        <w:t> </w:t>
      </w:r>
      <w:r>
        <w:rPr>
          <w:spacing w:val="-2"/>
          <w:sz w:val="22"/>
        </w:rPr>
        <w:t>dnů </w:t>
      </w:r>
      <w:r>
        <w:rPr>
          <w:rFonts w:ascii="Arial" w:hAnsi="Arial"/>
          <w:b/>
          <w:sz w:val="22"/>
        </w:rPr>
        <w:t>Odbornost: </w:t>
      </w:r>
      <w:r>
        <w:rPr>
          <w:sz w:val="22"/>
        </w:rPr>
        <w:t>802</w:t>
      </w:r>
    </w:p>
    <w:p>
      <w:pPr>
        <w:spacing w:before="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82038</w:t>
      </w:r>
    </w:p>
    <w:p>
      <w:pPr>
        <w:pStyle w:val="BodyText"/>
        <w:spacing w:before="125"/>
        <w:ind w:left="0"/>
      </w:pPr>
    </w:p>
    <w:p>
      <w:pPr>
        <w:pStyle w:val="ListParagraph"/>
        <w:numPr>
          <w:ilvl w:val="2"/>
          <w:numId w:val="14"/>
        </w:numPr>
        <w:tabs>
          <w:tab w:pos="850" w:val="left" w:leader="none"/>
        </w:tabs>
        <w:spacing w:line="240" w:lineRule="auto" w:before="1" w:after="0"/>
        <w:ind w:left="850" w:right="0" w:hanging="492"/>
        <w:jc w:val="left"/>
        <w:rPr>
          <w:sz w:val="22"/>
          <w:u w:val="single"/>
        </w:rPr>
      </w:pPr>
      <w:r>
        <w:rPr>
          <w:spacing w:val="-4"/>
          <w:sz w:val="22"/>
          <w:u w:val="single"/>
        </w:rPr>
        <w:t> </w:t>
      </w:r>
      <w:r>
        <w:rPr>
          <w:sz w:val="22"/>
          <w:u w:val="single"/>
        </w:rPr>
        <w:t>PCR</w:t>
      </w:r>
      <w:r>
        <w:rPr>
          <w:spacing w:val="-3"/>
          <w:sz w:val="22"/>
          <w:u w:val="single"/>
        </w:rPr>
        <w:t> </w:t>
      </w:r>
      <w:r>
        <w:rPr>
          <w:sz w:val="22"/>
          <w:u w:val="single"/>
        </w:rPr>
        <w:t>(parvovirus</w:t>
      </w:r>
      <w:r>
        <w:rPr>
          <w:spacing w:val="-3"/>
          <w:sz w:val="22"/>
          <w:u w:val="single"/>
        </w:rPr>
        <w:t> </w:t>
      </w:r>
      <w:r>
        <w:rPr>
          <w:sz w:val="22"/>
          <w:u w:val="single"/>
        </w:rPr>
        <w:t>B19</w:t>
      </w:r>
      <w:r>
        <w:rPr>
          <w:spacing w:val="-4"/>
          <w:sz w:val="22"/>
          <w:u w:val="single"/>
        </w:rPr>
        <w:t> </w:t>
      </w:r>
      <w:r>
        <w:rPr>
          <w:sz w:val="22"/>
          <w:u w:val="single"/>
        </w:rPr>
        <w:t>DNA,</w:t>
      </w:r>
      <w:r>
        <w:rPr>
          <w:spacing w:val="-1"/>
          <w:sz w:val="22"/>
          <w:u w:val="single"/>
        </w:rPr>
        <w:t> </w:t>
      </w:r>
      <w:r>
        <w:rPr>
          <w:sz w:val="22"/>
          <w:u w:val="single"/>
        </w:rPr>
        <w:t>HAV</w:t>
      </w:r>
      <w:r>
        <w:rPr>
          <w:spacing w:val="-3"/>
          <w:sz w:val="22"/>
          <w:u w:val="single"/>
        </w:rPr>
        <w:t> </w:t>
      </w:r>
      <w:r>
        <w:rPr>
          <w:spacing w:val="-4"/>
          <w:sz w:val="22"/>
          <w:u w:val="single"/>
        </w:rPr>
        <w:t>RNA)</w:t>
      </w:r>
    </w:p>
    <w:p>
      <w:pPr>
        <w:pStyle w:val="BodyText"/>
        <w:spacing w:line="244" w:lineRule="auto" w:before="188"/>
      </w:pPr>
      <w:r>
        <w:rPr>
          <w:rFonts w:ascii="Arial" w:hAnsi="Arial"/>
          <w:b/>
          <w:spacing w:val="-2"/>
        </w:rPr>
        <w:t>Název</w:t>
      </w:r>
      <w:r>
        <w:rPr>
          <w:rFonts w:ascii="Arial" w:hAnsi="Arial"/>
          <w:b/>
          <w:spacing w:val="-9"/>
        </w:rPr>
        <w:t> </w:t>
      </w:r>
      <w:r>
        <w:rPr>
          <w:rFonts w:ascii="Arial" w:hAnsi="Arial"/>
          <w:b/>
          <w:spacing w:val="-2"/>
        </w:rPr>
        <w:t>vyšetření:</w:t>
      </w:r>
      <w:r>
        <w:rPr>
          <w:rFonts w:ascii="Arial" w:hAnsi="Arial"/>
          <w:b/>
          <w:spacing w:val="-5"/>
        </w:rPr>
        <w:t> </w:t>
      </w:r>
      <w:r>
        <w:rPr>
          <w:spacing w:val="-2"/>
        </w:rPr>
        <w:t>Přímá</w:t>
      </w:r>
      <w:r>
        <w:rPr>
          <w:spacing w:val="-7"/>
        </w:rPr>
        <w:t> </w:t>
      </w:r>
      <w:r>
        <w:rPr>
          <w:spacing w:val="-2"/>
        </w:rPr>
        <w:t>kvantifikace</w:t>
      </w:r>
      <w:r>
        <w:rPr>
          <w:spacing w:val="-7"/>
        </w:rPr>
        <w:t> </w:t>
      </w:r>
      <w:r>
        <w:rPr>
          <w:spacing w:val="-2"/>
        </w:rPr>
        <w:t>DNA</w:t>
      </w:r>
      <w:r>
        <w:rPr>
          <w:spacing w:val="-7"/>
        </w:rPr>
        <w:t> </w:t>
      </w:r>
      <w:r>
        <w:rPr>
          <w:spacing w:val="-2"/>
        </w:rPr>
        <w:t>genotypů</w:t>
      </w:r>
      <w:r>
        <w:rPr>
          <w:spacing w:val="-10"/>
        </w:rPr>
        <w:t> </w:t>
      </w:r>
      <w:r>
        <w:rPr>
          <w:spacing w:val="-2"/>
        </w:rPr>
        <w:t>1,</w:t>
      </w:r>
      <w:r>
        <w:rPr>
          <w:spacing w:val="-8"/>
        </w:rPr>
        <w:t> </w:t>
      </w:r>
      <w:r>
        <w:rPr>
          <w:spacing w:val="-2"/>
        </w:rPr>
        <w:t>2</w:t>
      </w:r>
      <w:r>
        <w:rPr>
          <w:spacing w:val="-9"/>
        </w:rPr>
        <w:t> </w:t>
      </w:r>
      <w:r>
        <w:rPr>
          <w:spacing w:val="-2"/>
        </w:rPr>
        <w:t>a</w:t>
      </w:r>
      <w:r>
        <w:rPr>
          <w:spacing w:val="-9"/>
        </w:rPr>
        <w:t> </w:t>
      </w:r>
      <w:r>
        <w:rPr>
          <w:spacing w:val="-2"/>
        </w:rPr>
        <w:t>3</w:t>
      </w:r>
      <w:r>
        <w:rPr>
          <w:spacing w:val="-9"/>
        </w:rPr>
        <w:t> </w:t>
      </w:r>
      <w:r>
        <w:rPr>
          <w:spacing w:val="-2"/>
        </w:rPr>
        <w:t>parvoviru</w:t>
      </w:r>
      <w:r>
        <w:rPr>
          <w:spacing w:val="-9"/>
        </w:rPr>
        <w:t> </w:t>
      </w:r>
      <w:r>
        <w:rPr>
          <w:spacing w:val="-2"/>
        </w:rPr>
        <w:t>B19</w:t>
      </w:r>
      <w:r>
        <w:rPr>
          <w:spacing w:val="-10"/>
        </w:rPr>
        <w:t> </w:t>
      </w:r>
      <w:r>
        <w:rPr>
          <w:spacing w:val="-2"/>
        </w:rPr>
        <w:t>a</w:t>
      </w:r>
      <w:r>
        <w:rPr>
          <w:spacing w:val="-9"/>
        </w:rPr>
        <w:t> </w:t>
      </w:r>
      <w:r>
        <w:rPr>
          <w:spacing w:val="-2"/>
        </w:rPr>
        <w:t>přímá</w:t>
      </w:r>
      <w:r>
        <w:rPr>
          <w:spacing w:val="-9"/>
        </w:rPr>
        <w:t> </w:t>
      </w:r>
      <w:r>
        <w:rPr>
          <w:spacing w:val="-2"/>
        </w:rPr>
        <w:t>kvalitativní </w:t>
      </w:r>
      <w:r>
        <w:rPr/>
        <w:t>detekce</w:t>
      </w:r>
      <w:r>
        <w:rPr>
          <w:spacing w:val="-4"/>
        </w:rPr>
        <w:t> </w:t>
      </w:r>
      <w:r>
        <w:rPr/>
        <w:t>RNA</w:t>
      </w:r>
      <w:r>
        <w:rPr>
          <w:spacing w:val="-4"/>
        </w:rPr>
        <w:t> </w:t>
      </w:r>
      <w:r>
        <w:rPr/>
        <w:t>genotypů</w:t>
      </w:r>
      <w:r>
        <w:rPr>
          <w:spacing w:val="-4"/>
        </w:rPr>
        <w:t> </w:t>
      </w:r>
      <w:r>
        <w:rPr/>
        <w:t>I,</w:t>
      </w:r>
      <w:r>
        <w:rPr>
          <w:spacing w:val="-2"/>
        </w:rPr>
        <w:t> </w:t>
      </w:r>
      <w:r>
        <w:rPr/>
        <w:t>II</w:t>
      </w:r>
      <w:r>
        <w:rPr>
          <w:spacing w:val="-2"/>
        </w:rPr>
        <w:t> </w:t>
      </w:r>
      <w:r>
        <w:rPr/>
        <w:t>a</w:t>
      </w:r>
      <w:r>
        <w:rPr>
          <w:spacing w:val="-4"/>
        </w:rPr>
        <w:t> </w:t>
      </w:r>
      <w:r>
        <w:rPr/>
        <w:t>III</w:t>
      </w:r>
      <w:r>
        <w:rPr>
          <w:spacing w:val="-2"/>
        </w:rPr>
        <w:t> </w:t>
      </w:r>
      <w:r>
        <w:rPr/>
        <w:t>viru</w:t>
      </w:r>
      <w:r>
        <w:rPr>
          <w:spacing w:val="-4"/>
        </w:rPr>
        <w:t> </w:t>
      </w:r>
      <w:r>
        <w:rPr/>
        <w:t>hepatitidy</w:t>
      </w:r>
      <w:r>
        <w:rPr>
          <w:spacing w:val="-6"/>
        </w:rPr>
        <w:t> </w:t>
      </w:r>
      <w:r>
        <w:rPr/>
        <w:t>A</w:t>
      </w:r>
      <w:r>
        <w:rPr>
          <w:spacing w:val="-4"/>
        </w:rPr>
        <w:t> </w:t>
      </w:r>
      <w:r>
        <w:rPr/>
        <w:t>(HAV)</w:t>
      </w:r>
      <w:r>
        <w:rPr>
          <w:spacing w:val="-3"/>
        </w:rPr>
        <w:t> </w:t>
      </w:r>
      <w:r>
        <w:rPr/>
        <w:t>v</w:t>
      </w:r>
      <w:r>
        <w:rPr>
          <w:spacing w:val="-1"/>
        </w:rPr>
        <w:t> </w:t>
      </w:r>
      <w:r>
        <w:rPr/>
        <w:t>lidské</w:t>
      </w:r>
      <w:r>
        <w:rPr>
          <w:spacing w:val="-4"/>
        </w:rPr>
        <w:t> </w:t>
      </w:r>
      <w:r>
        <w:rPr/>
        <w:t>plazmě</w:t>
      </w:r>
    </w:p>
    <w:p>
      <w:pPr>
        <w:spacing w:after="0" w:line="244" w:lineRule="auto"/>
        <w:sectPr>
          <w:pgSz w:w="11910" w:h="16850"/>
          <w:pgMar w:header="693" w:footer="645" w:top="920" w:bottom="860" w:left="1060" w:right="620"/>
        </w:sectPr>
      </w:pPr>
    </w:p>
    <w:p>
      <w:pPr>
        <w:spacing w:before="203"/>
        <w:ind w:left="358" w:right="0" w:firstLine="0"/>
        <w:jc w:val="left"/>
        <w:rPr>
          <w:sz w:val="22"/>
        </w:rPr>
      </w:pPr>
      <w:r>
        <w:rPr>
          <w:rFonts w:ascii="Arial" w:hAnsi="Arial"/>
          <w:b/>
          <w:sz w:val="22"/>
        </w:rPr>
        <w:t>Zkrácený</w:t>
      </w:r>
      <w:r>
        <w:rPr>
          <w:rFonts w:ascii="Arial" w:hAnsi="Arial"/>
          <w:b/>
          <w:spacing w:val="-9"/>
          <w:sz w:val="22"/>
        </w:rPr>
        <w:t> </w:t>
      </w:r>
      <w:r>
        <w:rPr>
          <w:rFonts w:ascii="Arial" w:hAnsi="Arial"/>
          <w:b/>
          <w:sz w:val="22"/>
        </w:rPr>
        <w:t>název</w:t>
      </w:r>
      <w:r>
        <w:rPr>
          <w:rFonts w:ascii="Arial" w:hAnsi="Arial"/>
          <w:b/>
          <w:spacing w:val="-7"/>
          <w:sz w:val="22"/>
        </w:rPr>
        <w:t> </w:t>
      </w:r>
      <w:r>
        <w:rPr>
          <w:rFonts w:ascii="Arial" w:hAnsi="Arial"/>
          <w:b/>
          <w:sz w:val="22"/>
        </w:rPr>
        <w:t>vyšetření:</w:t>
      </w:r>
      <w:r>
        <w:rPr>
          <w:rFonts w:ascii="Arial" w:hAnsi="Arial"/>
          <w:b/>
          <w:spacing w:val="-3"/>
          <w:sz w:val="22"/>
        </w:rPr>
        <w:t> </w:t>
      </w:r>
      <w:r>
        <w:rPr>
          <w:sz w:val="22"/>
        </w:rPr>
        <w:t>PCR</w:t>
      </w:r>
      <w:r>
        <w:rPr>
          <w:spacing w:val="-5"/>
          <w:sz w:val="22"/>
        </w:rPr>
        <w:t> </w:t>
      </w:r>
      <w:r>
        <w:rPr>
          <w:sz w:val="22"/>
        </w:rPr>
        <w:t>(parvovirus</w:t>
      </w:r>
      <w:r>
        <w:rPr>
          <w:spacing w:val="-5"/>
          <w:sz w:val="22"/>
        </w:rPr>
        <w:t> </w:t>
      </w:r>
      <w:r>
        <w:rPr>
          <w:sz w:val="22"/>
        </w:rPr>
        <w:t>B19</w:t>
      </w:r>
      <w:r>
        <w:rPr>
          <w:spacing w:val="-5"/>
          <w:sz w:val="22"/>
        </w:rPr>
        <w:t> </w:t>
      </w:r>
      <w:r>
        <w:rPr>
          <w:sz w:val="22"/>
        </w:rPr>
        <w:t>DNA,</w:t>
      </w:r>
      <w:r>
        <w:rPr>
          <w:spacing w:val="-3"/>
          <w:sz w:val="22"/>
        </w:rPr>
        <w:t> </w:t>
      </w:r>
      <w:r>
        <w:rPr>
          <w:sz w:val="22"/>
        </w:rPr>
        <w:t>HAV</w:t>
      </w:r>
      <w:r>
        <w:rPr>
          <w:spacing w:val="-4"/>
          <w:sz w:val="22"/>
        </w:rPr>
        <w:t> RNA)</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10"/>
        <w:jc w:val="both"/>
      </w:pPr>
      <w:r>
        <w:rPr>
          <w:rFonts w:ascii="Arial" w:hAnsi="Arial"/>
          <w:b/>
        </w:rPr>
        <w:t>Popis: </w:t>
      </w:r>
      <w:r>
        <w:rPr/>
        <w:t>Kvantifikace DNA parvoviru B19 a současná detekce HAV RNA v</w:t>
      </w:r>
      <w:r>
        <w:rPr>
          <w:spacing w:val="-7"/>
        </w:rPr>
        <w:t> </w:t>
      </w:r>
      <w:r>
        <w:rPr/>
        <w:t>plazmě, která má sloužit k</w:t>
      </w:r>
      <w:r>
        <w:rPr>
          <w:spacing w:val="-15"/>
        </w:rPr>
        <w:t> </w:t>
      </w:r>
      <w:r>
        <w:rPr/>
        <w:t>dalším výrobním postupům/ výrobě LP/ HLP, odebrané od dárců plné krve nebo krevních</w:t>
      </w:r>
      <w:r>
        <w:rPr>
          <w:spacing w:val="-13"/>
        </w:rPr>
        <w:t> </w:t>
      </w:r>
      <w:r>
        <w:rPr/>
        <w:t>složek</w:t>
      </w:r>
      <w:r>
        <w:rPr>
          <w:spacing w:val="-11"/>
        </w:rPr>
        <w:t> </w:t>
      </w:r>
      <w:r>
        <w:rPr/>
        <w:t>(např.</w:t>
      </w:r>
      <w:r>
        <w:rPr>
          <w:spacing w:val="-12"/>
        </w:rPr>
        <w:t> </w:t>
      </w:r>
      <w:r>
        <w:rPr/>
        <w:t>plazmy).</w:t>
      </w:r>
      <w:r>
        <w:rPr>
          <w:spacing w:val="-12"/>
        </w:rPr>
        <w:t> </w:t>
      </w:r>
      <w:r>
        <w:rPr/>
        <w:t>Test</w:t>
      </w:r>
      <w:r>
        <w:rPr>
          <w:spacing w:val="-10"/>
        </w:rPr>
        <w:t> </w:t>
      </w:r>
      <w:r>
        <w:rPr/>
        <w:t>není</w:t>
      </w:r>
      <w:r>
        <w:rPr>
          <w:spacing w:val="-15"/>
        </w:rPr>
        <w:t> </w:t>
      </w:r>
      <w:r>
        <w:rPr/>
        <w:t>určen</w:t>
      </w:r>
      <w:r>
        <w:rPr>
          <w:spacing w:val="-12"/>
        </w:rPr>
        <w:t> </w:t>
      </w:r>
      <w:r>
        <w:rPr/>
        <w:t>pro</w:t>
      </w:r>
      <w:r>
        <w:rPr>
          <w:spacing w:val="-12"/>
        </w:rPr>
        <w:t> </w:t>
      </w:r>
      <w:r>
        <w:rPr/>
        <w:t>diagnostiku</w:t>
      </w:r>
      <w:r>
        <w:rPr>
          <w:spacing w:val="-13"/>
        </w:rPr>
        <w:t> </w:t>
      </w:r>
      <w:r>
        <w:rPr/>
        <w:t>infekce</w:t>
      </w:r>
      <w:r>
        <w:rPr>
          <w:spacing w:val="-13"/>
        </w:rPr>
        <w:t> </w:t>
      </w:r>
      <w:r>
        <w:rPr/>
        <w:t>parvovirem</w:t>
      </w:r>
      <w:r>
        <w:rPr>
          <w:spacing w:val="-13"/>
        </w:rPr>
        <w:t> </w:t>
      </w:r>
      <w:r>
        <w:rPr/>
        <w:t>B19</w:t>
      </w:r>
      <w:r>
        <w:rPr>
          <w:spacing w:val="-14"/>
        </w:rPr>
        <w:t> </w:t>
      </w:r>
      <w:r>
        <w:rPr/>
        <w:t>nebo HAV u pacientů.</w:t>
      </w:r>
    </w:p>
    <w:p>
      <w:pPr>
        <w:spacing w:before="65"/>
        <w:ind w:left="358" w:right="0" w:firstLine="0"/>
        <w:jc w:val="left"/>
        <w:rPr>
          <w:sz w:val="22"/>
        </w:rPr>
      </w:pPr>
      <w:r>
        <w:rPr>
          <w:rFonts w:ascii="Arial" w:hAnsi="Arial"/>
          <w:b/>
          <w:sz w:val="22"/>
        </w:rPr>
        <w:t>Biologický</w:t>
      </w:r>
      <w:r>
        <w:rPr>
          <w:rFonts w:ascii="Arial" w:hAnsi="Arial"/>
          <w:b/>
          <w:spacing w:val="-10"/>
          <w:sz w:val="22"/>
        </w:rPr>
        <w:t> </w:t>
      </w:r>
      <w:r>
        <w:rPr>
          <w:rFonts w:ascii="Arial" w:hAnsi="Arial"/>
          <w:b/>
          <w:sz w:val="22"/>
        </w:rPr>
        <w:t>materiál:</w:t>
      </w:r>
      <w:r>
        <w:rPr>
          <w:rFonts w:ascii="Arial" w:hAnsi="Arial"/>
          <w:b/>
          <w:spacing w:val="-1"/>
          <w:sz w:val="22"/>
        </w:rPr>
        <w:t> </w:t>
      </w:r>
      <w:r>
        <w:rPr>
          <w:spacing w:val="-2"/>
          <w:sz w:val="22"/>
        </w:rPr>
        <w:t>plazma</w:t>
      </w:r>
    </w:p>
    <w:p>
      <w:pPr>
        <w:pStyle w:val="BodyText"/>
        <w:spacing w:line="244" w:lineRule="auto" w:before="71"/>
        <w:ind w:right="512"/>
        <w:jc w:val="both"/>
      </w:pPr>
      <w:r>
        <w:rPr>
          <w:rFonts w:ascii="Arial" w:hAnsi="Arial"/>
          <w:b/>
        </w:rPr>
        <w:t>Jednotky: </w:t>
      </w:r>
      <w:r>
        <w:rPr/>
        <w:t>dvojitý test - stanovení HAV RNA kvalitativní metoda, stanovení pavoviru B19 DNA kvantitativní metoda (IU/ml)</w:t>
      </w:r>
    </w:p>
    <w:p>
      <w:pPr>
        <w:spacing w:line="244" w:lineRule="auto" w:before="63"/>
        <w:ind w:left="358" w:right="512" w:firstLine="0"/>
        <w:jc w:val="both"/>
        <w:rPr>
          <w:sz w:val="22"/>
        </w:rPr>
      </w:pPr>
      <w:r>
        <w:rPr>
          <w:rFonts w:ascii="Arial" w:hAnsi="Arial"/>
          <w:b/>
          <w:sz w:val="22"/>
        </w:rPr>
        <w:t>Referenční hodnoty: </w:t>
      </w:r>
      <w:r>
        <w:rPr>
          <w:sz w:val="22"/>
        </w:rPr>
        <w:t>HAV RNA bez referenčních mezí, cut off pro parvovirus B19 DNA 1000 </w:t>
      </w:r>
      <w:r>
        <w:rPr>
          <w:spacing w:val="-2"/>
          <w:sz w:val="22"/>
        </w:rPr>
        <w:t>IU/ml</w:t>
      </w:r>
    </w:p>
    <w:p>
      <w:pPr>
        <w:spacing w:before="62"/>
        <w:ind w:left="358" w:right="0" w:firstLine="0"/>
        <w:jc w:val="left"/>
        <w:rPr>
          <w:sz w:val="22"/>
        </w:rPr>
      </w:pPr>
      <w:r>
        <w:rPr>
          <w:rFonts w:ascii="Arial"/>
          <w:b/>
          <w:sz w:val="22"/>
        </w:rPr>
        <w:t>Metoda:</w:t>
      </w:r>
      <w:r>
        <w:rPr>
          <w:rFonts w:ascii="Arial"/>
          <w:b/>
          <w:spacing w:val="-3"/>
          <w:sz w:val="22"/>
        </w:rPr>
        <w:t> </w:t>
      </w:r>
      <w:r>
        <w:rPr>
          <w:spacing w:val="-5"/>
          <w:sz w:val="22"/>
        </w:rPr>
        <w:t>PCR</w:t>
      </w:r>
    </w:p>
    <w:p>
      <w:pPr>
        <w:spacing w:line="307" w:lineRule="auto" w:before="71"/>
        <w:ind w:left="358" w:right="6337" w:firstLine="0"/>
        <w:jc w:val="left"/>
        <w:rPr>
          <w:sz w:val="22"/>
        </w:rPr>
      </w:pPr>
      <w:r>
        <w:rPr>
          <w:rFonts w:ascii="Arial" w:hAnsi="Arial"/>
          <w:b/>
          <w:sz w:val="22"/>
        </w:rPr>
        <w:t>Časová náročnost: </w:t>
      </w:r>
      <w:r>
        <w:rPr>
          <w:sz w:val="22"/>
        </w:rPr>
        <w:t>5 – 8 hodin </w:t>
      </w:r>
      <w:r>
        <w:rPr>
          <w:rFonts w:ascii="Arial" w:hAnsi="Arial"/>
          <w:b/>
          <w:spacing w:val="-2"/>
          <w:sz w:val="22"/>
        </w:rPr>
        <w:t>Doba</w:t>
      </w:r>
      <w:r>
        <w:rPr>
          <w:rFonts w:ascii="Arial" w:hAnsi="Arial"/>
          <w:b/>
          <w:spacing w:val="-14"/>
          <w:sz w:val="22"/>
        </w:rPr>
        <w:t> </w:t>
      </w:r>
      <w:r>
        <w:rPr>
          <w:rFonts w:ascii="Arial" w:hAnsi="Arial"/>
          <w:b/>
          <w:spacing w:val="-2"/>
          <w:sz w:val="22"/>
        </w:rPr>
        <w:t>odezvy:</w:t>
      </w:r>
      <w:r>
        <w:rPr>
          <w:rFonts w:ascii="Arial" w:hAnsi="Arial"/>
          <w:b/>
          <w:spacing w:val="-12"/>
          <w:sz w:val="22"/>
        </w:rPr>
        <w:t> </w:t>
      </w:r>
      <w:r>
        <w:rPr>
          <w:spacing w:val="-2"/>
          <w:sz w:val="22"/>
        </w:rPr>
        <w:t>RUTINA</w:t>
      </w:r>
      <w:r>
        <w:rPr>
          <w:spacing w:val="-14"/>
          <w:sz w:val="22"/>
        </w:rPr>
        <w:t> </w:t>
      </w:r>
      <w:r>
        <w:rPr>
          <w:spacing w:val="-2"/>
          <w:sz w:val="22"/>
        </w:rPr>
        <w:t>–</w:t>
      </w:r>
      <w:r>
        <w:rPr>
          <w:spacing w:val="-13"/>
          <w:sz w:val="22"/>
        </w:rPr>
        <w:t> </w:t>
      </w:r>
      <w:r>
        <w:rPr>
          <w:spacing w:val="-2"/>
          <w:sz w:val="22"/>
        </w:rPr>
        <w:t>do</w:t>
      </w:r>
      <w:r>
        <w:rPr>
          <w:spacing w:val="-13"/>
          <w:sz w:val="22"/>
        </w:rPr>
        <w:t> </w:t>
      </w:r>
      <w:r>
        <w:rPr>
          <w:spacing w:val="-2"/>
          <w:sz w:val="22"/>
        </w:rPr>
        <w:t>4</w:t>
      </w:r>
      <w:r>
        <w:rPr>
          <w:spacing w:val="-14"/>
          <w:sz w:val="22"/>
        </w:rPr>
        <w:t> </w:t>
      </w:r>
      <w:r>
        <w:rPr>
          <w:spacing w:val="-2"/>
          <w:sz w:val="22"/>
        </w:rPr>
        <w:t>dnů </w:t>
      </w:r>
      <w:r>
        <w:rPr>
          <w:rFonts w:ascii="Arial" w:hAnsi="Arial"/>
          <w:b/>
          <w:sz w:val="22"/>
        </w:rPr>
        <w:t>Odbornost: </w:t>
      </w:r>
      <w:r>
        <w:rPr>
          <w:sz w:val="22"/>
        </w:rPr>
        <w:t>802</w:t>
      </w:r>
    </w:p>
    <w:p>
      <w:pPr>
        <w:spacing w:before="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82038</w:t>
      </w:r>
    </w:p>
    <w:p>
      <w:pPr>
        <w:pStyle w:val="BodyText"/>
        <w:spacing w:before="58"/>
        <w:ind w:left="0"/>
      </w:pPr>
    </w:p>
    <w:p>
      <w:pPr>
        <w:pStyle w:val="Heading1"/>
        <w:numPr>
          <w:ilvl w:val="1"/>
          <w:numId w:val="14"/>
        </w:numPr>
        <w:tabs>
          <w:tab w:pos="789" w:val="left" w:leader="none"/>
        </w:tabs>
        <w:spacing w:line="240" w:lineRule="auto" w:before="0" w:after="0"/>
        <w:ind w:left="789" w:right="0" w:hanging="431"/>
        <w:jc w:val="left"/>
      </w:pPr>
      <w:r>
        <w:rPr/>
        <w:t>Imunohematologická</w:t>
      </w:r>
      <w:r>
        <w:rPr>
          <w:spacing w:val="-11"/>
        </w:rPr>
        <w:t> </w:t>
      </w:r>
      <w:r>
        <w:rPr>
          <w:spacing w:val="-2"/>
        </w:rPr>
        <w:t>vyšetření</w:t>
      </w:r>
    </w:p>
    <w:p>
      <w:pPr>
        <w:pStyle w:val="ListParagraph"/>
        <w:numPr>
          <w:ilvl w:val="2"/>
          <w:numId w:val="14"/>
        </w:numPr>
        <w:tabs>
          <w:tab w:pos="850" w:val="left" w:leader="none"/>
        </w:tabs>
        <w:spacing w:line="240" w:lineRule="auto" w:before="124" w:after="0"/>
        <w:ind w:left="850" w:right="0" w:hanging="492"/>
        <w:jc w:val="left"/>
        <w:rPr>
          <w:sz w:val="22"/>
          <w:u w:val="single"/>
        </w:rPr>
      </w:pPr>
      <w:r>
        <w:rPr>
          <w:spacing w:val="-4"/>
          <w:sz w:val="22"/>
          <w:u w:val="single"/>
        </w:rPr>
        <w:t> </w:t>
      </w:r>
      <w:r>
        <w:rPr>
          <w:sz w:val="22"/>
          <w:u w:val="single"/>
        </w:rPr>
        <w:t>Imunní</w:t>
      </w:r>
      <w:r>
        <w:rPr>
          <w:spacing w:val="-7"/>
          <w:sz w:val="22"/>
          <w:u w:val="single"/>
        </w:rPr>
        <w:t> </w:t>
      </w:r>
      <w:r>
        <w:rPr>
          <w:sz w:val="22"/>
          <w:u w:val="single"/>
        </w:rPr>
        <w:t>(inkompletní)</w:t>
      </w:r>
      <w:r>
        <w:rPr>
          <w:spacing w:val="-2"/>
          <w:sz w:val="22"/>
          <w:u w:val="single"/>
        </w:rPr>
        <w:t> protilátky</w:t>
      </w:r>
    </w:p>
    <w:p>
      <w:pPr>
        <w:pStyle w:val="BodyText"/>
        <w:spacing w:before="189"/>
      </w:pPr>
      <w:r>
        <w:rPr>
          <w:rFonts w:ascii="Arial" w:hAnsi="Arial"/>
          <w:b/>
          <w:spacing w:val="-2"/>
        </w:rPr>
        <w:t>Název</w:t>
      </w:r>
      <w:r>
        <w:rPr>
          <w:rFonts w:ascii="Arial" w:hAnsi="Arial"/>
          <w:b/>
          <w:spacing w:val="-8"/>
        </w:rPr>
        <w:t> </w:t>
      </w:r>
      <w:r>
        <w:rPr>
          <w:rFonts w:ascii="Arial" w:hAnsi="Arial"/>
          <w:b/>
          <w:spacing w:val="-2"/>
        </w:rPr>
        <w:t>vyšetření:</w:t>
      </w:r>
      <w:r>
        <w:rPr>
          <w:rFonts w:ascii="Arial" w:hAnsi="Arial"/>
          <w:b/>
          <w:spacing w:val="-4"/>
        </w:rPr>
        <w:t> </w:t>
      </w:r>
      <w:r>
        <w:rPr>
          <w:spacing w:val="-2"/>
        </w:rPr>
        <w:t>Vyšetření</w:t>
      </w:r>
      <w:r>
        <w:rPr>
          <w:spacing w:val="-8"/>
        </w:rPr>
        <w:t> </w:t>
      </w:r>
      <w:r>
        <w:rPr>
          <w:spacing w:val="-2"/>
        </w:rPr>
        <w:t>imunních</w:t>
      </w:r>
      <w:r>
        <w:rPr>
          <w:spacing w:val="-5"/>
        </w:rPr>
        <w:t> </w:t>
      </w:r>
      <w:r>
        <w:rPr>
          <w:spacing w:val="-2"/>
        </w:rPr>
        <w:t>protilátek</w:t>
      </w:r>
      <w:r>
        <w:rPr>
          <w:spacing w:val="-3"/>
        </w:rPr>
        <w:t> </w:t>
      </w:r>
      <w:r>
        <w:rPr>
          <w:spacing w:val="-2"/>
        </w:rPr>
        <w:t>metodou</w:t>
      </w:r>
      <w:r>
        <w:rPr>
          <w:spacing w:val="-6"/>
        </w:rPr>
        <w:t> </w:t>
      </w:r>
      <w:r>
        <w:rPr>
          <w:spacing w:val="-2"/>
        </w:rPr>
        <w:t>sloupcové</w:t>
      </w:r>
      <w:r>
        <w:rPr>
          <w:spacing w:val="-5"/>
        </w:rPr>
        <w:t> </w:t>
      </w:r>
      <w:r>
        <w:rPr>
          <w:spacing w:val="-2"/>
        </w:rPr>
        <w:t>aglutinace</w:t>
      </w:r>
      <w:r>
        <w:rPr>
          <w:spacing w:val="-6"/>
        </w:rPr>
        <w:t> </w:t>
      </w:r>
      <w:r>
        <w:rPr>
          <w:spacing w:val="-2"/>
        </w:rPr>
        <w:t>(anti-A,</w:t>
      </w:r>
      <w:r>
        <w:rPr>
          <w:spacing w:val="-3"/>
        </w:rPr>
        <w:t> </w:t>
      </w:r>
      <w:r>
        <w:rPr>
          <w:spacing w:val="-2"/>
        </w:rPr>
        <w:t>anti-</w:t>
      </w:r>
      <w:r>
        <w:rPr>
          <w:spacing w:val="-5"/>
        </w:rPr>
        <w:t>B)</w:t>
      </w:r>
    </w:p>
    <w:p>
      <w:pPr>
        <w:spacing w:before="71"/>
        <w:ind w:left="358" w:right="0" w:firstLine="0"/>
        <w:jc w:val="left"/>
        <w:rPr>
          <w:sz w:val="22"/>
        </w:rPr>
      </w:pPr>
      <w:r>
        <w:rPr>
          <w:rFonts w:ascii="Arial" w:hAnsi="Arial"/>
          <w:b/>
          <w:sz w:val="22"/>
        </w:rPr>
        <w:t>Zkrácený</w:t>
      </w:r>
      <w:r>
        <w:rPr>
          <w:rFonts w:ascii="Arial" w:hAnsi="Arial"/>
          <w:b/>
          <w:spacing w:val="-10"/>
          <w:sz w:val="22"/>
        </w:rPr>
        <w:t> </w:t>
      </w:r>
      <w:r>
        <w:rPr>
          <w:rFonts w:ascii="Arial" w:hAnsi="Arial"/>
          <w:b/>
          <w:sz w:val="22"/>
        </w:rPr>
        <w:t>název:</w:t>
      </w:r>
      <w:r>
        <w:rPr>
          <w:rFonts w:ascii="Arial" w:hAnsi="Arial"/>
          <w:b/>
          <w:spacing w:val="-4"/>
          <w:sz w:val="22"/>
        </w:rPr>
        <w:t> </w:t>
      </w:r>
      <w:r>
        <w:rPr>
          <w:sz w:val="22"/>
        </w:rPr>
        <w:t>Imunní</w:t>
      </w:r>
      <w:r>
        <w:rPr>
          <w:spacing w:val="-10"/>
          <w:sz w:val="22"/>
        </w:rPr>
        <w:t> </w:t>
      </w:r>
      <w:r>
        <w:rPr>
          <w:sz w:val="22"/>
        </w:rPr>
        <w:t>(inkompletní)</w:t>
      </w:r>
      <w:r>
        <w:rPr>
          <w:spacing w:val="-4"/>
          <w:sz w:val="22"/>
        </w:rPr>
        <w:t> </w:t>
      </w:r>
      <w:r>
        <w:rPr>
          <w:spacing w:val="-2"/>
          <w:sz w:val="22"/>
        </w:rPr>
        <w:t>protilátky</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14"/>
        <w:jc w:val="both"/>
      </w:pPr>
      <w:r>
        <w:rPr>
          <w:rFonts w:ascii="Arial" w:hAnsi="Arial"/>
          <w:b/>
          <w:spacing w:val="-4"/>
        </w:rPr>
        <w:t>Popis:</w:t>
      </w:r>
      <w:r>
        <w:rPr>
          <w:rFonts w:ascii="Arial" w:hAnsi="Arial"/>
          <w:b/>
          <w:spacing w:val="-5"/>
        </w:rPr>
        <w:t> </w:t>
      </w:r>
      <w:r>
        <w:rPr>
          <w:spacing w:val="-4"/>
        </w:rPr>
        <w:t>Vyšetření</w:t>
      </w:r>
      <w:r>
        <w:rPr>
          <w:spacing w:val="-9"/>
        </w:rPr>
        <w:t> </w:t>
      </w:r>
      <w:r>
        <w:rPr>
          <w:spacing w:val="-4"/>
        </w:rPr>
        <w:t>imunních</w:t>
      </w:r>
      <w:r>
        <w:rPr>
          <w:spacing w:val="-9"/>
        </w:rPr>
        <w:t> </w:t>
      </w:r>
      <w:r>
        <w:rPr>
          <w:spacing w:val="-4"/>
        </w:rPr>
        <w:t>protilátek</w:t>
      </w:r>
      <w:r>
        <w:rPr>
          <w:spacing w:val="-6"/>
        </w:rPr>
        <w:t> </w:t>
      </w:r>
      <w:r>
        <w:rPr>
          <w:spacing w:val="-4"/>
        </w:rPr>
        <w:t>se</w:t>
      </w:r>
      <w:r>
        <w:rPr>
          <w:spacing w:val="-9"/>
        </w:rPr>
        <w:t> </w:t>
      </w:r>
      <w:r>
        <w:rPr>
          <w:spacing w:val="-4"/>
        </w:rPr>
        <w:t>provádí</w:t>
      </w:r>
      <w:r>
        <w:rPr>
          <w:spacing w:val="-11"/>
        </w:rPr>
        <w:t> </w:t>
      </w:r>
      <w:r>
        <w:rPr>
          <w:spacing w:val="-4"/>
        </w:rPr>
        <w:t>obvykle</w:t>
      </w:r>
      <w:r>
        <w:rPr>
          <w:spacing w:val="-9"/>
        </w:rPr>
        <w:t> </w:t>
      </w:r>
      <w:r>
        <w:rPr>
          <w:spacing w:val="-4"/>
        </w:rPr>
        <w:t>u</w:t>
      </w:r>
      <w:r>
        <w:rPr>
          <w:spacing w:val="-8"/>
        </w:rPr>
        <w:t> </w:t>
      </w:r>
      <w:r>
        <w:rPr>
          <w:spacing w:val="-4"/>
        </w:rPr>
        <w:t>novorozenců</w:t>
      </w:r>
      <w:r>
        <w:rPr>
          <w:spacing w:val="-9"/>
        </w:rPr>
        <w:t> </w:t>
      </w:r>
      <w:r>
        <w:rPr>
          <w:spacing w:val="-4"/>
        </w:rPr>
        <w:t>při</w:t>
      </w:r>
      <w:r>
        <w:rPr>
          <w:spacing w:val="-9"/>
        </w:rPr>
        <w:t> </w:t>
      </w:r>
      <w:r>
        <w:rPr>
          <w:spacing w:val="-4"/>
        </w:rPr>
        <w:t>diagnostikování</w:t>
      </w:r>
      <w:r>
        <w:rPr>
          <w:spacing w:val="-11"/>
        </w:rPr>
        <w:t> </w:t>
      </w:r>
      <w:r>
        <w:rPr>
          <w:spacing w:val="-4"/>
        </w:rPr>
        <w:t>AB0 </w:t>
      </w:r>
      <w:r>
        <w:rPr/>
        <w:t>typu HON, kdy nález mateřských anti-A,-B protilátek a/nebo pozitivní PAT pomáhá verifikovat klinickou diagnózu hemolytického onemocnění novorozence.</w:t>
      </w:r>
    </w:p>
    <w:p>
      <w:pPr>
        <w:pStyle w:val="BodyText"/>
        <w:spacing w:before="59"/>
        <w:ind w:right="508"/>
        <w:jc w:val="both"/>
      </w:pPr>
      <w:r>
        <w:rPr>
          <w:spacing w:val="-2"/>
        </w:rPr>
        <w:t>Testuje</w:t>
      </w:r>
      <w:r>
        <w:rPr>
          <w:spacing w:val="-14"/>
        </w:rPr>
        <w:t> </w:t>
      </w:r>
      <w:r>
        <w:rPr>
          <w:spacing w:val="-2"/>
        </w:rPr>
        <w:t>se</w:t>
      </w:r>
      <w:r>
        <w:rPr>
          <w:spacing w:val="-13"/>
        </w:rPr>
        <w:t> </w:t>
      </w:r>
      <w:r>
        <w:rPr>
          <w:spacing w:val="-2"/>
        </w:rPr>
        <w:t>přitom</w:t>
      </w:r>
      <w:r>
        <w:rPr>
          <w:spacing w:val="-13"/>
        </w:rPr>
        <w:t> </w:t>
      </w:r>
      <w:r>
        <w:rPr>
          <w:spacing w:val="-2"/>
        </w:rPr>
        <w:t>vyšetřovaná</w:t>
      </w:r>
      <w:r>
        <w:rPr>
          <w:spacing w:val="-14"/>
        </w:rPr>
        <w:t> </w:t>
      </w:r>
      <w:r>
        <w:rPr>
          <w:spacing w:val="-2"/>
        </w:rPr>
        <w:t>plazma</w:t>
      </w:r>
      <w:r>
        <w:rPr>
          <w:spacing w:val="-13"/>
        </w:rPr>
        <w:t> </w:t>
      </w:r>
      <w:r>
        <w:rPr>
          <w:spacing w:val="-2"/>
        </w:rPr>
        <w:t>nebo</w:t>
      </w:r>
      <w:r>
        <w:rPr>
          <w:spacing w:val="-13"/>
        </w:rPr>
        <w:t> </w:t>
      </w:r>
      <w:r>
        <w:rPr>
          <w:spacing w:val="-2"/>
        </w:rPr>
        <w:t>sérum</w:t>
      </w:r>
      <w:r>
        <w:rPr>
          <w:spacing w:val="-13"/>
        </w:rPr>
        <w:t> </w:t>
      </w:r>
      <w:r>
        <w:rPr>
          <w:spacing w:val="-2"/>
        </w:rPr>
        <w:t>pomocí</w:t>
      </w:r>
      <w:r>
        <w:rPr>
          <w:spacing w:val="-14"/>
        </w:rPr>
        <w:t> </w:t>
      </w:r>
      <w:r>
        <w:rPr>
          <w:spacing w:val="-2"/>
        </w:rPr>
        <w:t>diagnostických</w:t>
      </w:r>
      <w:r>
        <w:rPr>
          <w:spacing w:val="-13"/>
        </w:rPr>
        <w:t> </w:t>
      </w:r>
      <w:r>
        <w:rPr>
          <w:spacing w:val="-2"/>
        </w:rPr>
        <w:t>erytrocytů</w:t>
      </w:r>
      <w:r>
        <w:rPr>
          <w:spacing w:val="-13"/>
        </w:rPr>
        <w:t> </w:t>
      </w:r>
      <w:r>
        <w:rPr>
          <w:spacing w:val="-2"/>
        </w:rPr>
        <w:t>skupiny</w:t>
      </w:r>
      <w:r>
        <w:rPr>
          <w:spacing w:val="-14"/>
        </w:rPr>
        <w:t> </w:t>
      </w:r>
      <w:r>
        <w:rPr>
          <w:spacing w:val="-2"/>
        </w:rPr>
        <w:t>A </w:t>
      </w:r>
      <w:r>
        <w:rPr/>
        <w:t>nebo</w:t>
      </w:r>
      <w:r>
        <w:rPr>
          <w:spacing w:val="77"/>
        </w:rPr>
        <w:t> </w:t>
      </w:r>
      <w:r>
        <w:rPr/>
        <w:t>B</w:t>
      </w:r>
      <w:r>
        <w:rPr>
          <w:spacing w:val="75"/>
        </w:rPr>
        <w:t> </w:t>
      </w:r>
      <w:r>
        <w:rPr/>
        <w:t>dle</w:t>
      </w:r>
      <w:r>
        <w:rPr>
          <w:spacing w:val="75"/>
        </w:rPr>
        <w:t> </w:t>
      </w:r>
      <w:r>
        <w:rPr/>
        <w:t>krevní</w:t>
      </w:r>
      <w:r>
        <w:rPr>
          <w:spacing w:val="72"/>
        </w:rPr>
        <w:t> </w:t>
      </w:r>
      <w:r>
        <w:rPr/>
        <w:t>skupiny</w:t>
      </w:r>
      <w:r>
        <w:rPr>
          <w:spacing w:val="73"/>
        </w:rPr>
        <w:t> </w:t>
      </w:r>
      <w:r>
        <w:rPr/>
        <w:t>matky</w:t>
      </w:r>
      <w:r>
        <w:rPr>
          <w:spacing w:val="73"/>
        </w:rPr>
        <w:t> </w:t>
      </w:r>
      <w:r>
        <w:rPr/>
        <w:t>a</w:t>
      </w:r>
      <w:r>
        <w:rPr>
          <w:spacing w:val="75"/>
        </w:rPr>
        <w:t> </w:t>
      </w:r>
      <w:r>
        <w:rPr/>
        <w:t>novorozence.</w:t>
      </w:r>
      <w:r>
        <w:rPr>
          <w:spacing w:val="76"/>
        </w:rPr>
        <w:t> </w:t>
      </w:r>
      <w:r>
        <w:rPr/>
        <w:t>Imunní</w:t>
      </w:r>
      <w:r>
        <w:rPr>
          <w:spacing w:val="72"/>
        </w:rPr>
        <w:t> </w:t>
      </w:r>
      <w:r>
        <w:rPr/>
        <w:t>protilátky</w:t>
      </w:r>
      <w:r>
        <w:rPr>
          <w:spacing w:val="73"/>
        </w:rPr>
        <w:t> </w:t>
      </w:r>
      <w:r>
        <w:rPr/>
        <w:t>se</w:t>
      </w:r>
      <w:r>
        <w:rPr>
          <w:spacing w:val="75"/>
        </w:rPr>
        <w:t> </w:t>
      </w:r>
      <w:r>
        <w:rPr/>
        <w:t>testují</w:t>
      </w:r>
      <w:r>
        <w:rPr>
          <w:spacing w:val="75"/>
        </w:rPr>
        <w:t> </w:t>
      </w:r>
      <w:r>
        <w:rPr/>
        <w:t>při</w:t>
      </w:r>
      <w:r>
        <w:rPr>
          <w:spacing w:val="75"/>
        </w:rPr>
        <w:t> </w:t>
      </w:r>
      <w:r>
        <w:rPr/>
        <w:t>37°C v</w:t>
      </w:r>
      <w:r>
        <w:rPr>
          <w:spacing w:val="-16"/>
        </w:rPr>
        <w:t> </w:t>
      </w:r>
      <w:r>
        <w:rPr/>
        <w:t>nepřímém antiglobulinovém testu. Jako aglutinační prostředí se přitom používá gelové médium obsažené v</w:t>
      </w:r>
      <w:r>
        <w:rPr>
          <w:spacing w:val="-16"/>
        </w:rPr>
        <w:t> </w:t>
      </w:r>
      <w:r>
        <w:rPr/>
        <w:t>mikrozkumavkách diagnostických karet. No-wash technika nevyžaduje </w:t>
      </w:r>
      <w:r>
        <w:rPr>
          <w:spacing w:val="-2"/>
        </w:rPr>
        <w:t>kontrolu</w:t>
      </w:r>
      <w:r>
        <w:rPr>
          <w:spacing w:val="-5"/>
        </w:rPr>
        <w:t> </w:t>
      </w:r>
      <w:r>
        <w:rPr>
          <w:spacing w:val="-2"/>
        </w:rPr>
        <w:t>promývací</w:t>
      </w:r>
      <w:r>
        <w:rPr>
          <w:spacing w:val="-9"/>
        </w:rPr>
        <w:t> </w:t>
      </w:r>
      <w:r>
        <w:rPr>
          <w:spacing w:val="-2"/>
        </w:rPr>
        <w:t>fáze</w:t>
      </w:r>
      <w:r>
        <w:rPr>
          <w:spacing w:val="-5"/>
        </w:rPr>
        <w:t> </w:t>
      </w:r>
      <w:r>
        <w:rPr>
          <w:spacing w:val="-2"/>
        </w:rPr>
        <w:t>a</w:t>
      </w:r>
      <w:r>
        <w:rPr>
          <w:spacing w:val="-4"/>
        </w:rPr>
        <w:t> </w:t>
      </w:r>
      <w:r>
        <w:rPr>
          <w:spacing w:val="-2"/>
        </w:rPr>
        <w:t>při</w:t>
      </w:r>
      <w:r>
        <w:rPr>
          <w:spacing w:val="-5"/>
        </w:rPr>
        <w:t> </w:t>
      </w:r>
      <w:r>
        <w:rPr>
          <w:spacing w:val="-2"/>
        </w:rPr>
        <w:t>vysoké senzitivitě</w:t>
      </w:r>
      <w:r>
        <w:rPr>
          <w:spacing w:val="-5"/>
        </w:rPr>
        <w:t> </w:t>
      </w:r>
      <w:r>
        <w:rPr>
          <w:spacing w:val="-2"/>
        </w:rPr>
        <w:t>i</w:t>
      </w:r>
      <w:r>
        <w:rPr>
          <w:spacing w:val="-5"/>
        </w:rPr>
        <w:t> </w:t>
      </w:r>
      <w:r>
        <w:rPr>
          <w:spacing w:val="-2"/>
        </w:rPr>
        <w:t>specifitě</w:t>
      </w:r>
      <w:r>
        <w:rPr>
          <w:spacing w:val="-5"/>
        </w:rPr>
        <w:t> </w:t>
      </w:r>
      <w:r>
        <w:rPr>
          <w:spacing w:val="-2"/>
        </w:rPr>
        <w:t>testu</w:t>
      </w:r>
      <w:r>
        <w:rPr>
          <w:spacing w:val="-4"/>
        </w:rPr>
        <w:t> </w:t>
      </w:r>
      <w:r>
        <w:rPr>
          <w:spacing w:val="-2"/>
        </w:rPr>
        <w:t>standardizuje</w:t>
      </w:r>
      <w:r>
        <w:rPr>
          <w:spacing w:val="-5"/>
        </w:rPr>
        <w:t> </w:t>
      </w:r>
      <w:r>
        <w:rPr>
          <w:spacing w:val="-2"/>
        </w:rPr>
        <w:t>procesy.</w:t>
      </w:r>
    </w:p>
    <w:p>
      <w:pPr>
        <w:pStyle w:val="BodyText"/>
        <w:spacing w:before="67"/>
        <w:ind w:right="512"/>
        <w:jc w:val="both"/>
      </w:pPr>
      <w:r>
        <w:rPr/>
        <w:t>Vyšetřením lze prokázat</w:t>
      </w:r>
      <w:r>
        <w:rPr>
          <w:spacing w:val="40"/>
        </w:rPr>
        <w:t> </w:t>
      </w:r>
      <w:r>
        <w:rPr/>
        <w:t>anti-A,-B protilátky imunního typu také např. u pacientů po transplantaci AB0 neshodných orgánů, AB0 neshodné transfuzi apod.</w:t>
      </w:r>
    </w:p>
    <w:p>
      <w:pPr>
        <w:spacing w:before="71"/>
        <w:ind w:left="358" w:right="0" w:firstLine="0"/>
        <w:jc w:val="both"/>
        <w:rPr>
          <w:sz w:val="22"/>
        </w:rPr>
      </w:pPr>
      <w:r>
        <w:rPr>
          <w:rFonts w:ascii="Arial" w:hAnsi="Arial"/>
          <w:b/>
          <w:spacing w:val="-4"/>
          <w:sz w:val="22"/>
        </w:rPr>
        <w:t>Biologický</w:t>
      </w:r>
      <w:r>
        <w:rPr>
          <w:rFonts w:ascii="Arial" w:hAnsi="Arial"/>
          <w:b/>
          <w:spacing w:val="-8"/>
          <w:sz w:val="22"/>
        </w:rPr>
        <w:t> </w:t>
      </w:r>
      <w:r>
        <w:rPr>
          <w:rFonts w:ascii="Arial" w:hAnsi="Arial"/>
          <w:b/>
          <w:spacing w:val="-4"/>
          <w:sz w:val="22"/>
        </w:rPr>
        <w:t>materiál:</w:t>
      </w:r>
      <w:r>
        <w:rPr>
          <w:rFonts w:ascii="Arial" w:hAnsi="Arial"/>
          <w:b/>
          <w:spacing w:val="1"/>
          <w:sz w:val="22"/>
        </w:rPr>
        <w:t> </w:t>
      </w:r>
      <w:r>
        <w:rPr>
          <w:spacing w:val="-4"/>
          <w:sz w:val="22"/>
        </w:rPr>
        <w:t>nesrážlivá</w:t>
      </w:r>
      <w:r>
        <w:rPr>
          <w:spacing w:val="-3"/>
          <w:sz w:val="22"/>
        </w:rPr>
        <w:t> </w:t>
      </w:r>
      <w:r>
        <w:rPr>
          <w:spacing w:val="-4"/>
          <w:sz w:val="22"/>
        </w:rPr>
        <w:t>žilní</w:t>
      </w:r>
      <w:r>
        <w:rPr>
          <w:spacing w:val="-6"/>
          <w:sz w:val="22"/>
        </w:rPr>
        <w:t> </w:t>
      </w:r>
      <w:r>
        <w:rPr>
          <w:spacing w:val="-4"/>
          <w:sz w:val="22"/>
        </w:rPr>
        <w:t>(periferní)</w:t>
      </w:r>
      <w:r>
        <w:rPr>
          <w:sz w:val="22"/>
        </w:rPr>
        <w:t> </w:t>
      </w:r>
      <w:r>
        <w:rPr>
          <w:spacing w:val="-4"/>
          <w:sz w:val="22"/>
        </w:rPr>
        <w:t>krev,</w:t>
      </w:r>
      <w:r>
        <w:rPr>
          <w:spacing w:val="-1"/>
          <w:sz w:val="22"/>
        </w:rPr>
        <w:t> </w:t>
      </w:r>
      <w:r>
        <w:rPr>
          <w:spacing w:val="-4"/>
          <w:sz w:val="22"/>
        </w:rPr>
        <w:t>umbilikální</w:t>
      </w:r>
      <w:r>
        <w:rPr>
          <w:spacing w:val="-6"/>
          <w:sz w:val="22"/>
        </w:rPr>
        <w:t> </w:t>
      </w:r>
      <w:r>
        <w:rPr>
          <w:spacing w:val="-4"/>
          <w:sz w:val="22"/>
        </w:rPr>
        <w:t>krev</w:t>
      </w:r>
    </w:p>
    <w:p>
      <w:pPr>
        <w:pStyle w:val="BodyText"/>
        <w:spacing w:line="244" w:lineRule="auto" w:before="70"/>
        <w:ind w:right="509"/>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t>sodného nebo pupečníková krev</w:t>
      </w:r>
      <w:r>
        <w:rPr>
          <w:rFonts w:ascii="Arial" w:hAnsi="Arial"/>
          <w:b/>
        </w:rPr>
        <w:t>, </w:t>
      </w:r>
      <w:r>
        <w:rPr/>
        <w:t>stabilní 5 dní při teplotě +2 až +8°C</w:t>
      </w:r>
      <w:r>
        <w:rPr>
          <w:rFonts w:ascii="Arial" w:hAnsi="Arial"/>
          <w:b/>
        </w:rPr>
        <w:t>, </w:t>
      </w:r>
      <w:r>
        <w:rPr/>
        <w:t>odběr není nutné provádět</w:t>
      </w:r>
      <w:r>
        <w:rPr>
          <w:spacing w:val="-16"/>
        </w:rPr>
        <w:t> </w:t>
      </w:r>
      <w:r>
        <w:rPr/>
        <w:t>na</w:t>
      </w:r>
      <w:r>
        <w:rPr>
          <w:spacing w:val="-15"/>
        </w:rPr>
        <w:t> </w:t>
      </w:r>
      <w:r>
        <w:rPr/>
        <w:t>lačno</w:t>
      </w:r>
    </w:p>
    <w:p>
      <w:pPr>
        <w:spacing w:before="66"/>
        <w:ind w:left="358" w:right="0" w:firstLine="0"/>
        <w:jc w:val="both"/>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pStyle w:val="Heading1"/>
      </w:pPr>
      <w:r>
        <w:rPr/>
        <w:t>Referenční</w:t>
      </w:r>
      <w:r>
        <w:rPr>
          <w:spacing w:val="-2"/>
        </w:rPr>
        <w:t> hodnoty:</w:t>
      </w:r>
    </w:p>
    <w:p>
      <w:pPr>
        <w:pStyle w:val="BodyText"/>
        <w:spacing w:line="297" w:lineRule="auto" w:before="64"/>
        <w:ind w:right="6337"/>
      </w:pPr>
      <w:r>
        <w:rPr/>
        <w:t>Pozitivní</w:t>
      </w:r>
      <w:r>
        <w:rPr>
          <w:spacing w:val="-15"/>
        </w:rPr>
        <w:t> </w:t>
      </w:r>
      <w:r>
        <w:rPr/>
        <w:t>=</w:t>
      </w:r>
      <w:r>
        <w:rPr>
          <w:spacing w:val="-10"/>
        </w:rPr>
        <w:t> </w:t>
      </w:r>
      <w:r>
        <w:rPr/>
        <w:t>protilátka</w:t>
      </w:r>
      <w:r>
        <w:rPr>
          <w:spacing w:val="-11"/>
        </w:rPr>
        <w:t> </w:t>
      </w:r>
      <w:r>
        <w:rPr/>
        <w:t>nalezena Negativní = bez protilátky</w:t>
      </w:r>
    </w:p>
    <w:p>
      <w:pPr>
        <w:pStyle w:val="BodyText"/>
        <w:spacing w:before="1"/>
        <w:ind w:right="514"/>
      </w:pPr>
      <w:r>
        <w:rPr>
          <w:spacing w:val="-4"/>
        </w:rPr>
        <w:t>Na</w:t>
      </w:r>
      <w:r>
        <w:rPr>
          <w:spacing w:val="-12"/>
        </w:rPr>
        <w:t> </w:t>
      </w:r>
      <w:r>
        <w:rPr>
          <w:spacing w:val="-4"/>
        </w:rPr>
        <w:t>výsledku</w:t>
      </w:r>
      <w:r>
        <w:rPr>
          <w:spacing w:val="-10"/>
        </w:rPr>
        <w:t> </w:t>
      </w:r>
      <w:r>
        <w:rPr>
          <w:spacing w:val="-4"/>
        </w:rPr>
        <w:t>vydaném</w:t>
      </w:r>
      <w:r>
        <w:rPr>
          <w:spacing w:val="-9"/>
        </w:rPr>
        <w:t> </w:t>
      </w:r>
      <w:r>
        <w:rPr>
          <w:spacing w:val="-4"/>
        </w:rPr>
        <w:t>při</w:t>
      </w:r>
      <w:r>
        <w:rPr>
          <w:spacing w:val="-11"/>
        </w:rPr>
        <w:t> </w:t>
      </w:r>
      <w:r>
        <w:rPr>
          <w:spacing w:val="-4"/>
        </w:rPr>
        <w:t>vyšetření</w:t>
      </w:r>
      <w:r>
        <w:rPr>
          <w:spacing w:val="-12"/>
        </w:rPr>
        <w:t> </w:t>
      </w:r>
      <w:r>
        <w:rPr>
          <w:spacing w:val="-4"/>
        </w:rPr>
        <w:t>novorozence</w:t>
      </w:r>
      <w:r>
        <w:rPr>
          <w:spacing w:val="-10"/>
        </w:rPr>
        <w:t> </w:t>
      </w:r>
      <w:r>
        <w:rPr>
          <w:spacing w:val="-4"/>
        </w:rPr>
        <w:t>je</w:t>
      </w:r>
      <w:r>
        <w:rPr>
          <w:spacing w:val="-11"/>
        </w:rPr>
        <w:t> </w:t>
      </w:r>
      <w:r>
        <w:rPr>
          <w:spacing w:val="-4"/>
        </w:rPr>
        <w:t>současně</w:t>
      </w:r>
      <w:r>
        <w:rPr>
          <w:spacing w:val="-11"/>
        </w:rPr>
        <w:t> </w:t>
      </w:r>
      <w:r>
        <w:rPr>
          <w:spacing w:val="-4"/>
        </w:rPr>
        <w:t>uvedený</w:t>
      </w:r>
      <w:r>
        <w:rPr>
          <w:spacing w:val="-12"/>
        </w:rPr>
        <w:t> </w:t>
      </w:r>
      <w:r>
        <w:rPr>
          <w:spacing w:val="-4"/>
        </w:rPr>
        <w:t>výsledek</w:t>
      </w:r>
      <w:r>
        <w:rPr>
          <w:spacing w:val="-9"/>
        </w:rPr>
        <w:t> </w:t>
      </w:r>
      <w:r>
        <w:rPr>
          <w:spacing w:val="-4"/>
        </w:rPr>
        <w:t>krevní</w:t>
      </w:r>
      <w:r>
        <w:rPr>
          <w:spacing w:val="-12"/>
        </w:rPr>
        <w:t> </w:t>
      </w:r>
      <w:r>
        <w:rPr>
          <w:spacing w:val="-4"/>
        </w:rPr>
        <w:t>skupiny </w:t>
      </w:r>
      <w:r>
        <w:rPr/>
        <w:t>a PAT.</w:t>
      </w:r>
    </w:p>
    <w:p>
      <w:pPr>
        <w:pStyle w:val="BodyText"/>
        <w:spacing w:before="71"/>
        <w:jc w:val="both"/>
      </w:pPr>
      <w:r>
        <w:rPr>
          <w:rFonts w:ascii="Arial" w:hAnsi="Arial"/>
          <w:b/>
        </w:rPr>
        <w:t>Metoda:</w:t>
      </w:r>
      <w:r>
        <w:rPr>
          <w:rFonts w:ascii="Arial" w:hAnsi="Arial"/>
          <w:b/>
          <w:spacing w:val="-3"/>
        </w:rPr>
        <w:t> </w:t>
      </w:r>
      <w:r>
        <w:rPr/>
        <w:t>sérologický</w:t>
      </w:r>
      <w:r>
        <w:rPr>
          <w:spacing w:val="-7"/>
        </w:rPr>
        <w:t> </w:t>
      </w:r>
      <w:r>
        <w:rPr/>
        <w:t>test,</w:t>
      </w:r>
      <w:r>
        <w:rPr>
          <w:spacing w:val="-3"/>
        </w:rPr>
        <w:t> </w:t>
      </w:r>
      <w:r>
        <w:rPr/>
        <w:t>sloupcová</w:t>
      </w:r>
      <w:r>
        <w:rPr>
          <w:spacing w:val="-4"/>
        </w:rPr>
        <w:t> </w:t>
      </w:r>
      <w:r>
        <w:rPr/>
        <w:t>aglutinace</w:t>
      </w:r>
      <w:r>
        <w:rPr>
          <w:spacing w:val="-5"/>
        </w:rPr>
        <w:t> </w:t>
      </w:r>
      <w:r>
        <w:rPr/>
        <w:t>v</w:t>
      </w:r>
      <w:r>
        <w:rPr>
          <w:spacing w:val="-6"/>
        </w:rPr>
        <w:t> </w:t>
      </w:r>
      <w:r>
        <w:rPr>
          <w:spacing w:val="-4"/>
        </w:rPr>
        <w:t>gelu</w:t>
      </w:r>
    </w:p>
    <w:p>
      <w:pPr>
        <w:pStyle w:val="BodyText"/>
        <w:spacing w:line="244" w:lineRule="auto" w:before="71"/>
        <w:ind w:right="514"/>
      </w:pPr>
      <w:r>
        <w:rPr>
          <w:rFonts w:ascii="Arial" w:hAnsi="Arial"/>
          <w:b/>
          <w:spacing w:val="-6"/>
        </w:rPr>
        <w:t>Provedení: </w:t>
      </w:r>
      <w:r>
        <w:rPr>
          <w:spacing w:val="-6"/>
        </w:rPr>
        <w:t>každodenně, dle naléhavosti požadavku jako statimové vyšetření nebo vyšetření v </w:t>
      </w:r>
      <w:r>
        <w:rPr>
          <w:spacing w:val="-2"/>
        </w:rPr>
        <w:t>sérii</w:t>
      </w:r>
    </w:p>
    <w:p>
      <w:pPr>
        <w:spacing w:before="62"/>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1,5</w:t>
      </w:r>
      <w:r>
        <w:rPr>
          <w:spacing w:val="-3"/>
          <w:sz w:val="22"/>
        </w:rPr>
        <w:t> </w:t>
      </w:r>
      <w:r>
        <w:rPr>
          <w:spacing w:val="-2"/>
          <w:sz w:val="22"/>
        </w:rPr>
        <w:t>hodiny</w:t>
      </w:r>
    </w:p>
    <w:p>
      <w:pPr>
        <w:spacing w:before="71"/>
        <w:ind w:left="358" w:right="0" w:firstLine="0"/>
        <w:jc w:val="left"/>
        <w:rPr>
          <w:sz w:val="22"/>
        </w:rPr>
      </w:pPr>
      <w:r>
        <w:rPr>
          <w:rFonts w:ascii="Arial" w:hAnsi="Arial"/>
          <w:b/>
          <w:sz w:val="22"/>
        </w:rPr>
        <w:t>Doba</w:t>
      </w:r>
      <w:r>
        <w:rPr>
          <w:rFonts w:ascii="Arial" w:hAnsi="Arial"/>
          <w:b/>
          <w:spacing w:val="-13"/>
          <w:sz w:val="22"/>
        </w:rPr>
        <w:t> </w:t>
      </w:r>
      <w:r>
        <w:rPr>
          <w:rFonts w:ascii="Arial" w:hAnsi="Arial"/>
          <w:b/>
          <w:sz w:val="22"/>
        </w:rPr>
        <w:t>odezvy:</w:t>
      </w:r>
      <w:r>
        <w:rPr>
          <w:rFonts w:ascii="Arial" w:hAnsi="Arial"/>
          <w:b/>
          <w:spacing w:val="39"/>
          <w:sz w:val="22"/>
        </w:rPr>
        <w:t> </w:t>
      </w:r>
      <w:r>
        <w:rPr>
          <w:sz w:val="22"/>
        </w:rPr>
        <w:t>RUTINA</w:t>
      </w:r>
      <w:r>
        <w:rPr>
          <w:spacing w:val="-13"/>
          <w:sz w:val="22"/>
        </w:rPr>
        <w:t> </w:t>
      </w:r>
      <w:r>
        <w:rPr>
          <w:sz w:val="22"/>
        </w:rPr>
        <w:t>do</w:t>
      </w:r>
      <w:r>
        <w:rPr>
          <w:spacing w:val="-11"/>
          <w:sz w:val="22"/>
        </w:rPr>
        <w:t> </w:t>
      </w:r>
      <w:r>
        <w:rPr>
          <w:sz w:val="22"/>
        </w:rPr>
        <w:t>3</w:t>
      </w:r>
      <w:r>
        <w:rPr>
          <w:spacing w:val="-12"/>
          <w:sz w:val="22"/>
        </w:rPr>
        <w:t> </w:t>
      </w:r>
      <w:r>
        <w:rPr>
          <w:sz w:val="22"/>
        </w:rPr>
        <w:t>dnů,</w:t>
      </w:r>
      <w:r>
        <w:rPr>
          <w:spacing w:val="-11"/>
          <w:sz w:val="22"/>
        </w:rPr>
        <w:t> </w:t>
      </w:r>
      <w:r>
        <w:rPr>
          <w:sz w:val="22"/>
        </w:rPr>
        <w:t>STATIM</w:t>
      </w:r>
      <w:r>
        <w:rPr>
          <w:spacing w:val="-15"/>
          <w:sz w:val="22"/>
        </w:rPr>
        <w:t> </w:t>
      </w:r>
      <w:r>
        <w:rPr>
          <w:sz w:val="22"/>
        </w:rPr>
        <w:t>do</w:t>
      </w:r>
      <w:r>
        <w:rPr>
          <w:spacing w:val="-12"/>
          <w:sz w:val="22"/>
        </w:rPr>
        <w:t> </w:t>
      </w:r>
      <w:r>
        <w:rPr>
          <w:sz w:val="22"/>
        </w:rPr>
        <w:t>1,5</w:t>
      </w:r>
      <w:r>
        <w:rPr>
          <w:spacing w:val="-11"/>
          <w:sz w:val="22"/>
        </w:rPr>
        <w:t> </w:t>
      </w:r>
      <w:r>
        <w:rPr>
          <w:spacing w:val="-2"/>
          <w:sz w:val="22"/>
        </w:rPr>
        <w:t>hodiny</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22218</w:t>
      </w:r>
    </w:p>
    <w:p>
      <w:pPr>
        <w:spacing w:after="0"/>
        <w:jc w:val="left"/>
        <w:rPr>
          <w:sz w:val="22"/>
        </w:rPr>
        <w:sectPr>
          <w:pgSz w:w="11910" w:h="16850"/>
          <w:pgMar w:header="693" w:footer="645" w:top="920" w:bottom="860" w:left="1060" w:right="620"/>
        </w:sectPr>
      </w:pPr>
    </w:p>
    <w:p>
      <w:pPr>
        <w:pStyle w:val="BodyText"/>
        <w:ind w:left="0"/>
      </w:pPr>
    </w:p>
    <w:p>
      <w:pPr>
        <w:pStyle w:val="BodyText"/>
        <w:spacing w:before="4"/>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3"/>
          <w:sz w:val="22"/>
          <w:u w:val="single"/>
        </w:rPr>
        <w:t> </w:t>
      </w:r>
      <w:r>
        <w:rPr>
          <w:sz w:val="22"/>
          <w:u w:val="single"/>
        </w:rPr>
        <w:t>Krevní</w:t>
      </w:r>
      <w:r>
        <w:rPr>
          <w:spacing w:val="-8"/>
          <w:sz w:val="22"/>
          <w:u w:val="single"/>
        </w:rPr>
        <w:t> </w:t>
      </w:r>
      <w:r>
        <w:rPr>
          <w:sz w:val="22"/>
          <w:u w:val="single"/>
        </w:rPr>
        <w:t>skupina</w:t>
      </w:r>
      <w:r>
        <w:rPr>
          <w:spacing w:val="-2"/>
          <w:sz w:val="22"/>
          <w:u w:val="single"/>
        </w:rPr>
        <w:t> </w:t>
      </w:r>
      <w:r>
        <w:rPr>
          <w:sz w:val="22"/>
          <w:u w:val="single"/>
        </w:rPr>
        <w:t>-</w:t>
      </w:r>
      <w:r>
        <w:rPr>
          <w:spacing w:val="-2"/>
          <w:sz w:val="22"/>
          <w:u w:val="single"/>
        </w:rPr>
        <w:t> </w:t>
      </w:r>
      <w:r>
        <w:rPr>
          <w:sz w:val="22"/>
          <w:u w:val="single"/>
        </w:rPr>
        <w:t>sloupcová</w:t>
      </w:r>
      <w:r>
        <w:rPr>
          <w:spacing w:val="-3"/>
          <w:sz w:val="22"/>
          <w:u w:val="single"/>
        </w:rPr>
        <w:t> </w:t>
      </w:r>
      <w:r>
        <w:rPr>
          <w:spacing w:val="-2"/>
          <w:sz w:val="22"/>
          <w:u w:val="single"/>
        </w:rPr>
        <w:t>aglutinace</w:t>
      </w:r>
    </w:p>
    <w:p>
      <w:pPr>
        <w:spacing w:before="189"/>
        <w:ind w:left="358" w:right="0" w:firstLine="0"/>
        <w:jc w:val="left"/>
        <w:rPr>
          <w:sz w:val="22"/>
        </w:rPr>
      </w:pPr>
      <w:r>
        <w:rPr>
          <w:rFonts w:ascii="Arial" w:hAnsi="Arial"/>
          <w:b/>
          <w:spacing w:val="-2"/>
          <w:sz w:val="22"/>
        </w:rPr>
        <w:t>Název</w:t>
      </w:r>
      <w:r>
        <w:rPr>
          <w:rFonts w:ascii="Arial" w:hAnsi="Arial"/>
          <w:b/>
          <w:spacing w:val="-11"/>
          <w:sz w:val="22"/>
        </w:rPr>
        <w:t> </w:t>
      </w:r>
      <w:r>
        <w:rPr>
          <w:rFonts w:ascii="Arial" w:hAnsi="Arial"/>
          <w:b/>
          <w:spacing w:val="-2"/>
          <w:sz w:val="22"/>
        </w:rPr>
        <w:t>vyšetření:</w:t>
      </w:r>
      <w:r>
        <w:rPr>
          <w:rFonts w:ascii="Arial" w:hAnsi="Arial"/>
          <w:b/>
          <w:spacing w:val="-5"/>
          <w:sz w:val="22"/>
        </w:rPr>
        <w:t> </w:t>
      </w:r>
      <w:r>
        <w:rPr>
          <w:spacing w:val="-2"/>
          <w:sz w:val="22"/>
        </w:rPr>
        <w:t>Vyšetření</w:t>
      </w:r>
      <w:r>
        <w:rPr>
          <w:spacing w:val="-12"/>
          <w:sz w:val="22"/>
        </w:rPr>
        <w:t> </w:t>
      </w:r>
      <w:r>
        <w:rPr>
          <w:spacing w:val="-2"/>
          <w:sz w:val="22"/>
        </w:rPr>
        <w:t>krevní</w:t>
      </w:r>
      <w:r>
        <w:rPr>
          <w:spacing w:val="-11"/>
          <w:sz w:val="22"/>
        </w:rPr>
        <w:t> </w:t>
      </w:r>
      <w:r>
        <w:rPr>
          <w:spacing w:val="-2"/>
          <w:sz w:val="22"/>
        </w:rPr>
        <w:t>skupiny</w:t>
      </w:r>
      <w:r>
        <w:rPr>
          <w:spacing w:val="-11"/>
          <w:sz w:val="22"/>
        </w:rPr>
        <w:t> </w:t>
      </w:r>
      <w:r>
        <w:rPr>
          <w:spacing w:val="-2"/>
          <w:sz w:val="22"/>
        </w:rPr>
        <w:t>ABO</w:t>
      </w:r>
      <w:r>
        <w:rPr>
          <w:spacing w:val="-6"/>
          <w:sz w:val="22"/>
        </w:rPr>
        <w:t> </w:t>
      </w:r>
      <w:r>
        <w:rPr>
          <w:spacing w:val="-2"/>
          <w:sz w:val="22"/>
        </w:rPr>
        <w:t>RhD</w:t>
      </w:r>
      <w:r>
        <w:rPr>
          <w:spacing w:val="-10"/>
          <w:sz w:val="22"/>
        </w:rPr>
        <w:t> </w:t>
      </w:r>
      <w:r>
        <w:rPr>
          <w:spacing w:val="-2"/>
          <w:sz w:val="22"/>
        </w:rPr>
        <w:t>metodou</w:t>
      </w:r>
      <w:r>
        <w:rPr>
          <w:spacing w:val="-8"/>
          <w:sz w:val="22"/>
        </w:rPr>
        <w:t> </w:t>
      </w:r>
      <w:r>
        <w:rPr>
          <w:spacing w:val="-2"/>
          <w:sz w:val="22"/>
        </w:rPr>
        <w:t>sloupcové</w:t>
      </w:r>
      <w:r>
        <w:rPr>
          <w:spacing w:val="-8"/>
          <w:sz w:val="22"/>
        </w:rPr>
        <w:t> </w:t>
      </w:r>
      <w:r>
        <w:rPr>
          <w:spacing w:val="-2"/>
          <w:sz w:val="22"/>
        </w:rPr>
        <w:t>aglutinace.</w:t>
      </w:r>
    </w:p>
    <w:p>
      <w:pPr>
        <w:spacing w:before="71"/>
        <w:ind w:left="358" w:right="0" w:firstLine="0"/>
        <w:jc w:val="left"/>
        <w:rPr>
          <w:sz w:val="22"/>
        </w:rPr>
      </w:pPr>
      <w:r>
        <w:rPr>
          <w:rFonts w:ascii="Arial" w:hAnsi="Arial"/>
          <w:b/>
          <w:sz w:val="22"/>
        </w:rPr>
        <w:t>Zkrácený</w:t>
      </w:r>
      <w:r>
        <w:rPr>
          <w:rFonts w:ascii="Arial" w:hAnsi="Arial"/>
          <w:b/>
          <w:spacing w:val="-11"/>
          <w:sz w:val="22"/>
        </w:rPr>
        <w:t> </w:t>
      </w:r>
      <w:r>
        <w:rPr>
          <w:rFonts w:ascii="Arial" w:hAnsi="Arial"/>
          <w:b/>
          <w:sz w:val="22"/>
        </w:rPr>
        <w:t>název:</w:t>
      </w:r>
      <w:r>
        <w:rPr>
          <w:rFonts w:ascii="Arial" w:hAnsi="Arial"/>
          <w:b/>
          <w:spacing w:val="-3"/>
          <w:sz w:val="22"/>
        </w:rPr>
        <w:t> </w:t>
      </w:r>
      <w:r>
        <w:rPr>
          <w:sz w:val="22"/>
        </w:rPr>
        <w:t>Krevní</w:t>
      </w:r>
      <w:r>
        <w:rPr>
          <w:spacing w:val="-9"/>
          <w:sz w:val="22"/>
        </w:rPr>
        <w:t> </w:t>
      </w:r>
      <w:r>
        <w:rPr>
          <w:sz w:val="22"/>
        </w:rPr>
        <w:t>skupina</w:t>
      </w:r>
      <w:r>
        <w:rPr>
          <w:spacing w:val="-4"/>
          <w:sz w:val="22"/>
        </w:rPr>
        <w:t> </w:t>
      </w:r>
      <w:r>
        <w:rPr>
          <w:sz w:val="22"/>
        </w:rPr>
        <w:t>-</w:t>
      </w:r>
      <w:r>
        <w:rPr>
          <w:spacing w:val="-3"/>
          <w:sz w:val="22"/>
        </w:rPr>
        <w:t> </w:t>
      </w:r>
      <w:r>
        <w:rPr>
          <w:sz w:val="22"/>
        </w:rPr>
        <w:t>sloupcová</w:t>
      </w:r>
      <w:r>
        <w:rPr>
          <w:spacing w:val="-5"/>
          <w:sz w:val="22"/>
        </w:rPr>
        <w:t> </w:t>
      </w:r>
      <w:r>
        <w:rPr>
          <w:spacing w:val="-2"/>
          <w:sz w:val="22"/>
        </w:rPr>
        <w:t>aglutinace</w:t>
      </w:r>
    </w:p>
    <w:p>
      <w:pPr>
        <w:pStyle w:val="Heading1"/>
        <w:rPr>
          <w:rFonts w:ascii="Arial MT"/>
          <w:b w:val="0"/>
        </w:rPr>
      </w:pPr>
      <w:r>
        <w:rPr/>
        <w:t>Akreditace:</w:t>
      </w:r>
      <w:r>
        <w:rPr>
          <w:spacing w:val="-13"/>
        </w:rPr>
        <w:t> </w:t>
      </w:r>
      <w:r>
        <w:rPr>
          <w:rFonts w:ascii="Arial MT"/>
          <w:b w:val="0"/>
          <w:spacing w:val="-5"/>
        </w:rPr>
        <w:t>ANO</w:t>
      </w:r>
    </w:p>
    <w:p>
      <w:pPr>
        <w:pStyle w:val="BodyText"/>
        <w:spacing w:line="244" w:lineRule="auto" w:before="71"/>
        <w:ind w:right="514"/>
        <w:jc w:val="both"/>
      </w:pPr>
      <w:r>
        <w:rPr>
          <w:rFonts w:ascii="Arial" w:hAnsi="Arial"/>
          <w:b/>
        </w:rPr>
        <w:t>Popis:</w:t>
      </w:r>
      <w:r>
        <w:rPr>
          <w:rFonts w:ascii="Arial" w:hAnsi="Arial"/>
          <w:b/>
          <w:spacing w:val="-9"/>
        </w:rPr>
        <w:t> </w:t>
      </w:r>
      <w:r>
        <w:rPr/>
        <w:t>Exprese</w:t>
      </w:r>
      <w:r>
        <w:rPr>
          <w:spacing w:val="-11"/>
        </w:rPr>
        <w:t> </w:t>
      </w:r>
      <w:r>
        <w:rPr/>
        <w:t>AB0</w:t>
      </w:r>
      <w:r>
        <w:rPr>
          <w:spacing w:val="-11"/>
        </w:rPr>
        <w:t> </w:t>
      </w:r>
      <w:r>
        <w:rPr/>
        <w:t>a</w:t>
      </w:r>
      <w:r>
        <w:rPr>
          <w:spacing w:val="-11"/>
        </w:rPr>
        <w:t> </w:t>
      </w:r>
      <w:r>
        <w:rPr/>
        <w:t>D</w:t>
      </w:r>
      <w:r>
        <w:rPr>
          <w:spacing w:val="-13"/>
        </w:rPr>
        <w:t> </w:t>
      </w:r>
      <w:r>
        <w:rPr/>
        <w:t>antigenů</w:t>
      </w:r>
      <w:r>
        <w:rPr>
          <w:spacing w:val="-12"/>
        </w:rPr>
        <w:t> </w:t>
      </w:r>
      <w:r>
        <w:rPr/>
        <w:t>na</w:t>
      </w:r>
      <w:r>
        <w:rPr>
          <w:spacing w:val="-12"/>
        </w:rPr>
        <w:t> </w:t>
      </w:r>
      <w:r>
        <w:rPr/>
        <w:t>erytrocytech</w:t>
      </w:r>
      <w:r>
        <w:rPr>
          <w:spacing w:val="-12"/>
        </w:rPr>
        <w:t> </w:t>
      </w:r>
      <w:r>
        <w:rPr/>
        <w:t>je</w:t>
      </w:r>
      <w:r>
        <w:rPr>
          <w:spacing w:val="-12"/>
        </w:rPr>
        <w:t> </w:t>
      </w:r>
      <w:r>
        <w:rPr/>
        <w:t>determinována</w:t>
      </w:r>
      <w:r>
        <w:rPr>
          <w:spacing w:val="-12"/>
        </w:rPr>
        <w:t> </w:t>
      </w:r>
      <w:r>
        <w:rPr/>
        <w:t>geneticky</w:t>
      </w:r>
      <w:r>
        <w:rPr>
          <w:spacing w:val="-14"/>
        </w:rPr>
        <w:t> </w:t>
      </w:r>
      <w:r>
        <w:rPr/>
        <w:t>několika</w:t>
      </w:r>
      <w:r>
        <w:rPr>
          <w:spacing w:val="-12"/>
        </w:rPr>
        <w:t> </w:t>
      </w:r>
      <w:r>
        <w:rPr/>
        <w:t>alelami genu a je ovlivněna i jinými genovými lokusy.</w:t>
      </w:r>
    </w:p>
    <w:p>
      <w:pPr>
        <w:pStyle w:val="BodyText"/>
        <w:spacing w:line="242" w:lineRule="auto" w:before="55"/>
        <w:ind w:right="505"/>
        <w:jc w:val="both"/>
      </w:pPr>
      <w:r>
        <w:rPr/>
        <w:t>Sacharidové antigeny systému AB0 jsou syntetizovány transferázami a jejich sérologická detekce spočívá v</w:t>
      </w:r>
      <w:r>
        <w:rPr>
          <w:spacing w:val="-13"/>
        </w:rPr>
        <w:t> </w:t>
      </w:r>
      <w:r>
        <w:rPr/>
        <w:t>průkazu reaktivity diagnostického séra s</w:t>
      </w:r>
      <w:r>
        <w:rPr>
          <w:spacing w:val="-9"/>
        </w:rPr>
        <w:t> </w:t>
      </w:r>
      <w:r>
        <w:rPr/>
        <w:t>odpovídající imunodominantní antigenní</w:t>
      </w:r>
      <w:r>
        <w:rPr>
          <w:spacing w:val="-2"/>
        </w:rPr>
        <w:t> </w:t>
      </w:r>
      <w:r>
        <w:rPr/>
        <w:t>strukturou erytrocytové membrány. AB0 skupinový</w:t>
      </w:r>
      <w:r>
        <w:rPr>
          <w:spacing w:val="-1"/>
        </w:rPr>
        <w:t> </w:t>
      </w:r>
      <w:r>
        <w:rPr/>
        <w:t>systém je</w:t>
      </w:r>
      <w:r>
        <w:rPr>
          <w:spacing w:val="-1"/>
        </w:rPr>
        <w:t> </w:t>
      </w:r>
      <w:r>
        <w:rPr/>
        <w:t>jediný</w:t>
      </w:r>
      <w:r>
        <w:rPr>
          <w:spacing w:val="-3"/>
        </w:rPr>
        <w:t> </w:t>
      </w:r>
      <w:r>
        <w:rPr/>
        <w:t>systém, u kterého se</w:t>
      </w:r>
      <w:r>
        <w:rPr>
          <w:spacing w:val="-12"/>
        </w:rPr>
        <w:t> </w:t>
      </w:r>
      <w:r>
        <w:rPr/>
        <w:t>pravidelně</w:t>
      </w:r>
      <w:r>
        <w:rPr>
          <w:spacing w:val="-4"/>
        </w:rPr>
        <w:t> </w:t>
      </w:r>
      <w:r>
        <w:rPr/>
        <w:t>vyskytují</w:t>
      </w:r>
      <w:r>
        <w:rPr>
          <w:spacing w:val="-6"/>
        </w:rPr>
        <w:t> </w:t>
      </w:r>
      <w:r>
        <w:rPr/>
        <w:t>přirozené</w:t>
      </w:r>
      <w:r>
        <w:rPr>
          <w:spacing w:val="-4"/>
        </w:rPr>
        <w:t> </w:t>
      </w:r>
      <w:r>
        <w:rPr/>
        <w:t>protilátky</w:t>
      </w:r>
      <w:r>
        <w:rPr>
          <w:spacing w:val="-5"/>
        </w:rPr>
        <w:t> </w:t>
      </w:r>
      <w:r>
        <w:rPr/>
        <w:t>v</w:t>
      </w:r>
      <w:r>
        <w:rPr>
          <w:spacing w:val="-16"/>
        </w:rPr>
        <w:t> </w:t>
      </w:r>
      <w:r>
        <w:rPr/>
        <w:t>závislosti</w:t>
      </w:r>
      <w:r>
        <w:rPr>
          <w:spacing w:val="-3"/>
        </w:rPr>
        <w:t> </w:t>
      </w:r>
      <w:r>
        <w:rPr/>
        <w:t>na</w:t>
      </w:r>
      <w:r>
        <w:rPr>
          <w:spacing w:val="-4"/>
        </w:rPr>
        <w:t> </w:t>
      </w:r>
      <w:r>
        <w:rPr/>
        <w:t>antigenní</w:t>
      </w:r>
      <w:r>
        <w:rPr>
          <w:spacing w:val="-6"/>
        </w:rPr>
        <w:t> </w:t>
      </w:r>
      <w:r>
        <w:rPr/>
        <w:t>expresi</w:t>
      </w:r>
      <w:r>
        <w:rPr>
          <w:spacing w:val="-4"/>
        </w:rPr>
        <w:t> </w:t>
      </w:r>
      <w:r>
        <w:rPr/>
        <w:t>tak,</w:t>
      </w:r>
      <w:r>
        <w:rPr>
          <w:spacing w:val="-3"/>
        </w:rPr>
        <w:t> </w:t>
      </w:r>
      <w:r>
        <w:rPr/>
        <w:t>že</w:t>
      </w:r>
      <w:r>
        <w:rPr>
          <w:spacing w:val="-6"/>
        </w:rPr>
        <w:t> </w:t>
      </w:r>
      <w:r>
        <w:rPr/>
        <w:t>v</w:t>
      </w:r>
      <w:r>
        <w:rPr>
          <w:spacing w:val="-7"/>
        </w:rPr>
        <w:t> </w:t>
      </w:r>
      <w:r>
        <w:rPr/>
        <w:t>plazmě jedinců</w:t>
      </w:r>
      <w:r>
        <w:rPr>
          <w:spacing w:val="-16"/>
        </w:rPr>
        <w:t> </w:t>
      </w:r>
      <w:r>
        <w:rPr/>
        <w:t>s</w:t>
      </w:r>
      <w:r>
        <w:rPr>
          <w:spacing w:val="-15"/>
        </w:rPr>
        <w:t> </w:t>
      </w:r>
      <w:r>
        <w:rPr/>
        <w:t>nevyjádřeným</w:t>
      </w:r>
      <w:r>
        <w:rPr>
          <w:spacing w:val="-15"/>
        </w:rPr>
        <w:t> </w:t>
      </w:r>
      <w:r>
        <w:rPr/>
        <w:t>A</w:t>
      </w:r>
      <w:r>
        <w:rPr>
          <w:spacing w:val="-16"/>
        </w:rPr>
        <w:t> </w:t>
      </w:r>
      <w:r>
        <w:rPr/>
        <w:t>a/nebo</w:t>
      </w:r>
      <w:r>
        <w:rPr>
          <w:spacing w:val="-15"/>
        </w:rPr>
        <w:t> </w:t>
      </w:r>
      <w:r>
        <w:rPr/>
        <w:t>B</w:t>
      </w:r>
      <w:r>
        <w:rPr>
          <w:spacing w:val="-15"/>
        </w:rPr>
        <w:t> </w:t>
      </w:r>
      <w:r>
        <w:rPr/>
        <w:t>antigenem</w:t>
      </w:r>
      <w:r>
        <w:rPr>
          <w:spacing w:val="-15"/>
        </w:rPr>
        <w:t> </w:t>
      </w:r>
      <w:r>
        <w:rPr/>
        <w:t>se</w:t>
      </w:r>
      <w:r>
        <w:rPr>
          <w:spacing w:val="-16"/>
        </w:rPr>
        <w:t> </w:t>
      </w:r>
      <w:r>
        <w:rPr/>
        <w:t>prediktivně</w:t>
      </w:r>
      <w:r>
        <w:rPr>
          <w:spacing w:val="-15"/>
        </w:rPr>
        <w:t> </w:t>
      </w:r>
      <w:r>
        <w:rPr/>
        <w:t>vyskytuje</w:t>
      </w:r>
      <w:r>
        <w:rPr>
          <w:spacing w:val="-15"/>
        </w:rPr>
        <w:t> </w:t>
      </w:r>
      <w:r>
        <w:rPr/>
        <w:t>protilátka</w:t>
      </w:r>
      <w:r>
        <w:rPr>
          <w:spacing w:val="-16"/>
        </w:rPr>
        <w:t> </w:t>
      </w:r>
      <w:r>
        <w:rPr/>
        <w:t>anti-A</w:t>
      </w:r>
      <w:r>
        <w:rPr>
          <w:spacing w:val="-15"/>
        </w:rPr>
        <w:t> </w:t>
      </w:r>
      <w:r>
        <w:rPr/>
        <w:t>a</w:t>
      </w:r>
      <w:r>
        <w:rPr>
          <w:spacing w:val="-15"/>
        </w:rPr>
        <w:t> </w:t>
      </w:r>
      <w:r>
        <w:rPr/>
        <w:t>anti- </w:t>
      </w:r>
      <w:r>
        <w:rPr>
          <w:spacing w:val="-6"/>
        </w:rPr>
        <w:t>B.</w:t>
      </w:r>
    </w:p>
    <w:p>
      <w:pPr>
        <w:pStyle w:val="BodyText"/>
        <w:spacing w:before="54"/>
        <w:ind w:right="506"/>
        <w:jc w:val="both"/>
      </w:pPr>
      <w:r>
        <w:rPr/>
        <w:t>Sérologický průkaz AB0 skupiny spočívá v</w:t>
      </w:r>
      <w:r>
        <w:rPr>
          <w:spacing w:val="-13"/>
        </w:rPr>
        <w:t> </w:t>
      </w:r>
      <w:r>
        <w:rPr/>
        <w:t>detekci AB0 antigenů na erytrocytech pomocí známých diagnostických sér a v</w:t>
      </w:r>
      <w:r>
        <w:rPr>
          <w:spacing w:val="-12"/>
        </w:rPr>
        <w:t> </w:t>
      </w:r>
      <w:r>
        <w:rPr/>
        <w:t>detekci AB0 protilátek ve vyšetřované plazmě nebo séru pomocí známých diagnostických erytrocytů. Metoda sloupcové aglutinace v gelu patří k rutinnímu vyšetření, které využívá gelové médium pro detekci aglutinace v solném testu při pokojové</w:t>
      </w:r>
      <w:r>
        <w:rPr>
          <w:spacing w:val="-4"/>
        </w:rPr>
        <w:t> </w:t>
      </w:r>
      <w:r>
        <w:rPr/>
        <w:t>teplotě</w:t>
      </w:r>
      <w:r>
        <w:rPr>
          <w:spacing w:val="40"/>
        </w:rPr>
        <w:t> </w:t>
      </w:r>
      <w:r>
        <w:rPr/>
        <w:t>spolu</w:t>
      </w:r>
      <w:r>
        <w:rPr>
          <w:spacing w:val="-4"/>
        </w:rPr>
        <w:t> </w:t>
      </w:r>
      <w:r>
        <w:rPr/>
        <w:t>s</w:t>
      </w:r>
      <w:r>
        <w:rPr>
          <w:spacing w:val="-3"/>
        </w:rPr>
        <w:t> </w:t>
      </w:r>
      <w:r>
        <w:rPr/>
        <w:t>centrifugací</w:t>
      </w:r>
      <w:r>
        <w:rPr>
          <w:spacing w:val="-7"/>
        </w:rPr>
        <w:t> </w:t>
      </w:r>
      <w:r>
        <w:rPr/>
        <w:t>jako</w:t>
      </w:r>
      <w:r>
        <w:rPr>
          <w:spacing w:val="-4"/>
        </w:rPr>
        <w:t> </w:t>
      </w:r>
      <w:r>
        <w:rPr/>
        <w:t>průkaz</w:t>
      </w:r>
      <w:r>
        <w:rPr>
          <w:spacing w:val="-5"/>
        </w:rPr>
        <w:t> </w:t>
      </w:r>
      <w:r>
        <w:rPr/>
        <w:t>AB0</w:t>
      </w:r>
      <w:r>
        <w:rPr>
          <w:spacing w:val="-4"/>
        </w:rPr>
        <w:t> </w:t>
      </w:r>
      <w:r>
        <w:rPr/>
        <w:t>antigenu</w:t>
      </w:r>
      <w:r>
        <w:rPr>
          <w:spacing w:val="-4"/>
        </w:rPr>
        <w:t> </w:t>
      </w:r>
      <w:r>
        <w:rPr/>
        <w:t>nebo</w:t>
      </w:r>
      <w:r>
        <w:rPr>
          <w:spacing w:val="-4"/>
        </w:rPr>
        <w:t> </w:t>
      </w:r>
      <w:r>
        <w:rPr/>
        <w:t>AB0</w:t>
      </w:r>
      <w:r>
        <w:rPr>
          <w:spacing w:val="-4"/>
        </w:rPr>
        <w:t> </w:t>
      </w:r>
      <w:r>
        <w:rPr/>
        <w:t>protilátky.</w:t>
      </w:r>
    </w:p>
    <w:p>
      <w:pPr>
        <w:pStyle w:val="BodyText"/>
        <w:spacing w:before="67"/>
        <w:ind w:right="511"/>
        <w:jc w:val="both"/>
      </w:pPr>
      <w:r>
        <w:rPr/>
        <w:t>Proteinový D antigen je přímým produktem RHD a na membráně erytrocytů ho lze prokázat </w:t>
      </w:r>
      <w:r>
        <w:rPr>
          <w:spacing w:val="-2"/>
        </w:rPr>
        <w:t>pomocí</w:t>
      </w:r>
      <w:r>
        <w:rPr>
          <w:spacing w:val="-5"/>
        </w:rPr>
        <w:t> </w:t>
      </w:r>
      <w:r>
        <w:rPr>
          <w:spacing w:val="-2"/>
        </w:rPr>
        <w:t>diagnostického</w:t>
      </w:r>
      <w:r>
        <w:rPr>
          <w:spacing w:val="-3"/>
        </w:rPr>
        <w:t> </w:t>
      </w:r>
      <w:r>
        <w:rPr>
          <w:spacing w:val="-2"/>
        </w:rPr>
        <w:t>séra</w:t>
      </w:r>
      <w:r>
        <w:rPr>
          <w:spacing w:val="-5"/>
        </w:rPr>
        <w:t> </w:t>
      </w:r>
      <w:r>
        <w:rPr>
          <w:spacing w:val="-2"/>
        </w:rPr>
        <w:t>anti-D.</w:t>
      </w:r>
      <w:r>
        <w:rPr>
          <w:spacing w:val="-4"/>
        </w:rPr>
        <w:t> </w:t>
      </w:r>
      <w:r>
        <w:rPr>
          <w:spacing w:val="-2"/>
        </w:rPr>
        <w:t>Vyšetření</w:t>
      </w:r>
      <w:r>
        <w:rPr>
          <w:spacing w:val="-7"/>
        </w:rPr>
        <w:t> </w:t>
      </w:r>
      <w:r>
        <w:rPr>
          <w:spacing w:val="-2"/>
        </w:rPr>
        <w:t>RhD</w:t>
      </w:r>
      <w:r>
        <w:rPr>
          <w:spacing w:val="-5"/>
        </w:rPr>
        <w:t> </w:t>
      </w:r>
      <w:r>
        <w:rPr>
          <w:spacing w:val="-2"/>
        </w:rPr>
        <w:t>je</w:t>
      </w:r>
      <w:r>
        <w:rPr>
          <w:spacing w:val="-5"/>
        </w:rPr>
        <w:t> </w:t>
      </w:r>
      <w:r>
        <w:rPr>
          <w:spacing w:val="-2"/>
        </w:rPr>
        <w:t>součástí</w:t>
      </w:r>
      <w:r>
        <w:rPr>
          <w:spacing w:val="-7"/>
        </w:rPr>
        <w:t> </w:t>
      </w:r>
      <w:r>
        <w:rPr>
          <w:spacing w:val="-2"/>
        </w:rPr>
        <w:t>vyšetření</w:t>
      </w:r>
      <w:r>
        <w:rPr>
          <w:spacing w:val="-7"/>
        </w:rPr>
        <w:t> </w:t>
      </w:r>
      <w:r>
        <w:rPr>
          <w:spacing w:val="-2"/>
        </w:rPr>
        <w:t>AB0</w:t>
      </w:r>
      <w:r>
        <w:rPr>
          <w:spacing w:val="-5"/>
        </w:rPr>
        <w:t> </w:t>
      </w:r>
      <w:r>
        <w:rPr>
          <w:spacing w:val="-2"/>
        </w:rPr>
        <w:t>krevní</w:t>
      </w:r>
      <w:r>
        <w:rPr>
          <w:spacing w:val="-8"/>
        </w:rPr>
        <w:t> </w:t>
      </w:r>
      <w:r>
        <w:rPr>
          <w:spacing w:val="-2"/>
        </w:rPr>
        <w:t>skupiny</w:t>
      </w:r>
      <w:r>
        <w:rPr>
          <w:spacing w:val="-6"/>
        </w:rPr>
        <w:t> </w:t>
      </w:r>
      <w:r>
        <w:rPr>
          <w:spacing w:val="-2"/>
        </w:rPr>
        <w:t>a </w:t>
      </w:r>
      <w:r>
        <w:rPr/>
        <w:t>provádí se za stejných kautel. Vyšetření pro příjemce transfuze i dárce krve je limitované metodickými doporučeními s</w:t>
      </w:r>
      <w:r>
        <w:rPr>
          <w:spacing w:val="-15"/>
        </w:rPr>
        <w:t> </w:t>
      </w:r>
      <w:r>
        <w:rPr/>
        <w:t>ohledem na skupinu variantních D antigenů, kdy</w:t>
      </w:r>
      <w:r>
        <w:rPr>
          <w:spacing w:val="40"/>
        </w:rPr>
        <w:t> </w:t>
      </w:r>
      <w:r>
        <w:rPr/>
        <w:t>jsou přijatá odlišná doporučení pro skupiny Dweak nebo Dvariant.</w:t>
      </w:r>
    </w:p>
    <w:p>
      <w:pPr>
        <w:pStyle w:val="BodyText"/>
        <w:spacing w:before="68"/>
        <w:ind w:right="508"/>
        <w:jc w:val="both"/>
      </w:pPr>
      <w:r>
        <w:rPr/>
        <w:t>Důvodem vyšetření krevní skupiny je stanovení AB0 a RhD příslušnosti jedince v</w:t>
      </w:r>
      <w:r>
        <w:rPr>
          <w:spacing w:val="-13"/>
        </w:rPr>
        <w:t> </w:t>
      </w:r>
      <w:r>
        <w:rPr/>
        <w:t>rámci </w:t>
      </w:r>
      <w:r>
        <w:rPr>
          <w:spacing w:val="-2"/>
        </w:rPr>
        <w:t>předtransfuzního</w:t>
      </w:r>
      <w:r>
        <w:rPr>
          <w:spacing w:val="-14"/>
        </w:rPr>
        <w:t> </w:t>
      </w:r>
      <w:r>
        <w:rPr>
          <w:spacing w:val="-2"/>
        </w:rPr>
        <w:t>vyšetření,</w:t>
      </w:r>
      <w:r>
        <w:rPr>
          <w:spacing w:val="-13"/>
        </w:rPr>
        <w:t> </w:t>
      </w:r>
      <w:r>
        <w:rPr>
          <w:spacing w:val="-2"/>
        </w:rPr>
        <w:t>v</w:t>
      </w:r>
      <w:r>
        <w:rPr>
          <w:spacing w:val="-13"/>
        </w:rPr>
        <w:t> </w:t>
      </w:r>
      <w:r>
        <w:rPr>
          <w:spacing w:val="-2"/>
        </w:rPr>
        <w:t>těhotenství,</w:t>
      </w:r>
      <w:r>
        <w:rPr>
          <w:spacing w:val="-14"/>
        </w:rPr>
        <w:t> </w:t>
      </w:r>
      <w:r>
        <w:rPr>
          <w:spacing w:val="-2"/>
        </w:rPr>
        <w:t>u</w:t>
      </w:r>
      <w:r>
        <w:rPr>
          <w:spacing w:val="-13"/>
        </w:rPr>
        <w:t> </w:t>
      </w:r>
      <w:r>
        <w:rPr>
          <w:spacing w:val="-2"/>
        </w:rPr>
        <w:t>novorozence,</w:t>
      </w:r>
      <w:r>
        <w:rPr>
          <w:spacing w:val="-13"/>
        </w:rPr>
        <w:t> </w:t>
      </w:r>
      <w:r>
        <w:rPr>
          <w:spacing w:val="-2"/>
        </w:rPr>
        <w:t>jako</w:t>
      </w:r>
      <w:r>
        <w:rPr>
          <w:spacing w:val="-13"/>
        </w:rPr>
        <w:t> </w:t>
      </w:r>
      <w:r>
        <w:rPr>
          <w:spacing w:val="-2"/>
        </w:rPr>
        <w:t>předoperačního</w:t>
      </w:r>
      <w:r>
        <w:rPr>
          <w:spacing w:val="-12"/>
        </w:rPr>
        <w:t> </w:t>
      </w:r>
      <w:r>
        <w:rPr>
          <w:spacing w:val="-2"/>
        </w:rPr>
        <w:t>vyšetření</w:t>
      </w:r>
      <w:r>
        <w:rPr>
          <w:spacing w:val="-11"/>
        </w:rPr>
        <w:t> </w:t>
      </w:r>
      <w:r>
        <w:rPr>
          <w:spacing w:val="-2"/>
        </w:rPr>
        <w:t>a </w:t>
      </w:r>
      <w:r>
        <w:rPr>
          <w:spacing w:val="-4"/>
        </w:rPr>
        <w:t>v</w:t>
      </w:r>
      <w:r>
        <w:rPr>
          <w:spacing w:val="-12"/>
        </w:rPr>
        <w:t> </w:t>
      </w:r>
      <w:r>
        <w:rPr>
          <w:spacing w:val="-4"/>
        </w:rPr>
        <w:t>jiných</w:t>
      </w:r>
      <w:r>
        <w:rPr>
          <w:spacing w:val="-10"/>
        </w:rPr>
        <w:t> </w:t>
      </w:r>
      <w:r>
        <w:rPr>
          <w:spacing w:val="-4"/>
        </w:rPr>
        <w:t>situacích. Sérologická vyšetření</w:t>
      </w:r>
      <w:r>
        <w:rPr>
          <w:spacing w:val="-6"/>
        </w:rPr>
        <w:t> </w:t>
      </w:r>
      <w:r>
        <w:rPr>
          <w:spacing w:val="-4"/>
        </w:rPr>
        <w:t>nemusí</w:t>
      </w:r>
      <w:r>
        <w:rPr>
          <w:spacing w:val="-6"/>
        </w:rPr>
        <w:t> </w:t>
      </w:r>
      <w:r>
        <w:rPr>
          <w:spacing w:val="-4"/>
        </w:rPr>
        <w:t>vždy</w:t>
      </w:r>
      <w:r>
        <w:rPr>
          <w:spacing w:val="-6"/>
        </w:rPr>
        <w:t> </w:t>
      </w:r>
      <w:r>
        <w:rPr>
          <w:spacing w:val="-4"/>
        </w:rPr>
        <w:t>zcela</w:t>
      </w:r>
      <w:r>
        <w:rPr>
          <w:spacing w:val="-5"/>
        </w:rPr>
        <w:t> </w:t>
      </w:r>
      <w:r>
        <w:rPr>
          <w:spacing w:val="-4"/>
        </w:rPr>
        <w:t>spolehlivě</w:t>
      </w:r>
      <w:r>
        <w:rPr>
          <w:spacing w:val="-5"/>
        </w:rPr>
        <w:t> </w:t>
      </w:r>
      <w:r>
        <w:rPr>
          <w:spacing w:val="-4"/>
        </w:rPr>
        <w:t>určit antigeny, zvláště u </w:t>
      </w:r>
      <w:r>
        <w:rPr/>
        <w:t>variantních antigenů – v</w:t>
      </w:r>
      <w:r>
        <w:rPr>
          <w:spacing w:val="-16"/>
        </w:rPr>
        <w:t> </w:t>
      </w:r>
      <w:r>
        <w:rPr/>
        <w:t>dané situaci se používají další techniky, a to hlavně molekulárně genetická vyšetření.</w:t>
      </w:r>
    </w:p>
    <w:p>
      <w:pPr>
        <w:spacing w:before="74"/>
        <w:ind w:left="358" w:right="0" w:firstLine="0"/>
        <w:jc w:val="both"/>
        <w:rPr>
          <w:sz w:val="22"/>
        </w:rPr>
      </w:pPr>
      <w:r>
        <w:rPr>
          <w:rFonts w:ascii="Arial" w:hAnsi="Arial"/>
          <w:b/>
          <w:spacing w:val="-4"/>
          <w:sz w:val="22"/>
        </w:rPr>
        <w:t>Biologický</w:t>
      </w:r>
      <w:r>
        <w:rPr>
          <w:rFonts w:ascii="Arial" w:hAnsi="Arial"/>
          <w:b/>
          <w:spacing w:val="-8"/>
          <w:sz w:val="22"/>
        </w:rPr>
        <w:t> </w:t>
      </w:r>
      <w:r>
        <w:rPr>
          <w:rFonts w:ascii="Arial" w:hAnsi="Arial"/>
          <w:b/>
          <w:spacing w:val="-4"/>
          <w:sz w:val="22"/>
        </w:rPr>
        <w:t>materiál:</w:t>
      </w:r>
      <w:r>
        <w:rPr>
          <w:rFonts w:ascii="Arial" w:hAnsi="Arial"/>
          <w:b/>
          <w:sz w:val="22"/>
        </w:rPr>
        <w:t> </w:t>
      </w:r>
      <w:r>
        <w:rPr>
          <w:spacing w:val="-4"/>
          <w:sz w:val="22"/>
        </w:rPr>
        <w:t>nesrážlivá</w:t>
      </w:r>
      <w:r>
        <w:rPr>
          <w:spacing w:val="-2"/>
          <w:sz w:val="22"/>
        </w:rPr>
        <w:t> </w:t>
      </w:r>
      <w:r>
        <w:rPr>
          <w:spacing w:val="-4"/>
          <w:sz w:val="22"/>
        </w:rPr>
        <w:t>žilní</w:t>
      </w:r>
      <w:r>
        <w:rPr>
          <w:spacing w:val="-6"/>
          <w:sz w:val="22"/>
        </w:rPr>
        <w:t> </w:t>
      </w:r>
      <w:r>
        <w:rPr>
          <w:spacing w:val="-4"/>
          <w:sz w:val="22"/>
        </w:rPr>
        <w:t>(periferní)</w:t>
      </w:r>
      <w:r>
        <w:rPr>
          <w:spacing w:val="-2"/>
          <w:sz w:val="22"/>
        </w:rPr>
        <w:t> </w:t>
      </w:r>
      <w:r>
        <w:rPr>
          <w:spacing w:val="-4"/>
          <w:sz w:val="22"/>
        </w:rPr>
        <w:t>krev,</w:t>
      </w:r>
      <w:r>
        <w:rPr>
          <w:spacing w:val="-1"/>
          <w:sz w:val="22"/>
        </w:rPr>
        <w:t> </w:t>
      </w:r>
      <w:r>
        <w:rPr>
          <w:spacing w:val="-4"/>
          <w:sz w:val="22"/>
        </w:rPr>
        <w:t>umbilikální</w:t>
      </w:r>
      <w:r>
        <w:rPr>
          <w:spacing w:val="-6"/>
          <w:sz w:val="22"/>
        </w:rPr>
        <w:t> </w:t>
      </w:r>
      <w:r>
        <w:rPr>
          <w:spacing w:val="-4"/>
          <w:sz w:val="22"/>
        </w:rPr>
        <w:t>krev</w:t>
      </w:r>
    </w:p>
    <w:p>
      <w:pPr>
        <w:pStyle w:val="BodyText"/>
        <w:spacing w:line="244" w:lineRule="auto" w:before="70"/>
        <w:ind w:right="509"/>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t>sodného nebo pupečníková krev</w:t>
      </w:r>
      <w:r>
        <w:rPr>
          <w:rFonts w:ascii="Arial" w:hAnsi="Arial"/>
          <w:b/>
        </w:rPr>
        <w:t>, </w:t>
      </w:r>
      <w:r>
        <w:rPr/>
        <w:t>stabilní 5 dní při teplotě +2 až +8°C</w:t>
      </w:r>
      <w:r>
        <w:rPr>
          <w:rFonts w:ascii="Arial" w:hAnsi="Arial"/>
          <w:b/>
        </w:rPr>
        <w:t>, </w:t>
      </w:r>
      <w:r>
        <w:rPr/>
        <w:t>odběr není nutné provádět</w:t>
      </w:r>
      <w:r>
        <w:rPr>
          <w:spacing w:val="-16"/>
        </w:rPr>
        <w:t> </w:t>
      </w:r>
      <w:r>
        <w:rPr/>
        <w:t>na</w:t>
      </w:r>
      <w:r>
        <w:rPr>
          <w:spacing w:val="-15"/>
        </w:rPr>
        <w:t> </w:t>
      </w:r>
      <w:r>
        <w:rPr/>
        <w:t>lačno</w:t>
      </w:r>
    </w:p>
    <w:p>
      <w:pPr>
        <w:spacing w:before="66"/>
        <w:ind w:left="358" w:right="0" w:firstLine="0"/>
        <w:jc w:val="both"/>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pStyle w:val="Heading1"/>
      </w:pPr>
      <w:r>
        <w:rPr/>
        <w:t>Referenční</w:t>
      </w:r>
      <w:r>
        <w:rPr>
          <w:spacing w:val="-2"/>
        </w:rPr>
        <w:t> hodnoty:</w:t>
      </w:r>
    </w:p>
    <w:p>
      <w:pPr>
        <w:pStyle w:val="BodyText"/>
        <w:spacing w:before="65"/>
      </w:pPr>
      <w:r>
        <w:rPr/>
        <w:t>Fenotypy</w:t>
      </w:r>
      <w:r>
        <w:rPr>
          <w:spacing w:val="-9"/>
        </w:rPr>
        <w:t> </w:t>
      </w:r>
      <w:r>
        <w:rPr/>
        <w:t>0,</w:t>
      </w:r>
      <w:r>
        <w:rPr>
          <w:spacing w:val="-3"/>
        </w:rPr>
        <w:t> </w:t>
      </w:r>
      <w:r>
        <w:rPr/>
        <w:t>A,</w:t>
      </w:r>
      <w:r>
        <w:rPr>
          <w:spacing w:val="-2"/>
        </w:rPr>
        <w:t> </w:t>
      </w:r>
      <w:r>
        <w:rPr/>
        <w:t>B,</w:t>
      </w:r>
      <w:r>
        <w:rPr>
          <w:spacing w:val="-3"/>
        </w:rPr>
        <w:t> </w:t>
      </w:r>
      <w:r>
        <w:rPr/>
        <w:t>AB,</w:t>
      </w:r>
      <w:r>
        <w:rPr>
          <w:spacing w:val="-2"/>
        </w:rPr>
        <w:t> </w:t>
      </w:r>
      <w:r>
        <w:rPr/>
        <w:t>RhD</w:t>
      </w:r>
      <w:r>
        <w:rPr>
          <w:spacing w:val="-5"/>
        </w:rPr>
        <w:t> </w:t>
      </w:r>
      <w:r>
        <w:rPr/>
        <w:t>pozitivní,</w:t>
      </w:r>
      <w:r>
        <w:rPr>
          <w:spacing w:val="-2"/>
        </w:rPr>
        <w:t> </w:t>
      </w:r>
      <w:r>
        <w:rPr/>
        <w:t>RhD</w:t>
      </w:r>
      <w:r>
        <w:rPr>
          <w:spacing w:val="-5"/>
        </w:rPr>
        <w:t> </w:t>
      </w:r>
      <w:r>
        <w:rPr>
          <w:spacing w:val="-2"/>
        </w:rPr>
        <w:t>negativní</w:t>
      </w:r>
    </w:p>
    <w:p>
      <w:pPr>
        <w:pStyle w:val="BodyText"/>
        <w:spacing w:before="68"/>
      </w:pPr>
      <w:r>
        <w:rPr>
          <w:rFonts w:ascii="Arial" w:hAnsi="Arial"/>
          <w:b/>
        </w:rPr>
        <w:t>Metoda:</w:t>
      </w:r>
      <w:r>
        <w:rPr>
          <w:rFonts w:ascii="Arial" w:hAnsi="Arial"/>
          <w:b/>
          <w:spacing w:val="-3"/>
        </w:rPr>
        <w:t> </w:t>
      </w:r>
      <w:r>
        <w:rPr/>
        <w:t>sérologický</w:t>
      </w:r>
      <w:r>
        <w:rPr>
          <w:spacing w:val="-7"/>
        </w:rPr>
        <w:t> </w:t>
      </w:r>
      <w:r>
        <w:rPr/>
        <w:t>test,</w:t>
      </w:r>
      <w:r>
        <w:rPr>
          <w:spacing w:val="-3"/>
        </w:rPr>
        <w:t> </w:t>
      </w:r>
      <w:r>
        <w:rPr/>
        <w:t>sloupcová</w:t>
      </w:r>
      <w:r>
        <w:rPr>
          <w:spacing w:val="-4"/>
        </w:rPr>
        <w:t> </w:t>
      </w:r>
      <w:r>
        <w:rPr/>
        <w:t>aglutinace</w:t>
      </w:r>
      <w:r>
        <w:rPr>
          <w:spacing w:val="-5"/>
        </w:rPr>
        <w:t> </w:t>
      </w:r>
      <w:r>
        <w:rPr/>
        <w:t>v</w:t>
      </w:r>
      <w:r>
        <w:rPr>
          <w:spacing w:val="-6"/>
        </w:rPr>
        <w:t> </w:t>
      </w:r>
      <w:r>
        <w:rPr>
          <w:spacing w:val="-4"/>
        </w:rPr>
        <w:t>gelu</w:t>
      </w:r>
    </w:p>
    <w:p>
      <w:pPr>
        <w:pStyle w:val="BodyText"/>
        <w:spacing w:line="244" w:lineRule="auto" w:before="71"/>
        <w:ind w:right="514"/>
      </w:pPr>
      <w:r>
        <w:rPr>
          <w:rFonts w:ascii="Arial" w:hAnsi="Arial"/>
          <w:b/>
          <w:spacing w:val="-4"/>
        </w:rPr>
        <w:t>Provedení:</w:t>
      </w:r>
      <w:r>
        <w:rPr>
          <w:rFonts w:ascii="Arial" w:hAnsi="Arial"/>
          <w:b/>
          <w:spacing w:val="1"/>
        </w:rPr>
        <w:t> </w:t>
      </w:r>
      <w:r>
        <w:rPr>
          <w:spacing w:val="-4"/>
        </w:rPr>
        <w:t>obvykle</w:t>
      </w:r>
      <w:r>
        <w:rPr>
          <w:spacing w:val="1"/>
        </w:rPr>
        <w:t> </w:t>
      </w:r>
      <w:r>
        <w:rPr>
          <w:spacing w:val="-4"/>
        </w:rPr>
        <w:t>součást</w:t>
      </w:r>
      <w:r>
        <w:rPr>
          <w:spacing w:val="4"/>
        </w:rPr>
        <w:t> </w:t>
      </w:r>
      <w:r>
        <w:rPr>
          <w:spacing w:val="-4"/>
        </w:rPr>
        <w:t>předtransfuzního</w:t>
      </w:r>
      <w:r>
        <w:rPr>
          <w:spacing w:val="3"/>
        </w:rPr>
        <w:t> </w:t>
      </w:r>
      <w:r>
        <w:rPr>
          <w:spacing w:val="-4"/>
        </w:rPr>
        <w:t>vyšetření</w:t>
      </w:r>
      <w:r>
        <w:rPr/>
        <w:t> </w:t>
      </w:r>
      <w:r>
        <w:rPr>
          <w:spacing w:val="-4"/>
        </w:rPr>
        <w:t>nebo</w:t>
      </w:r>
      <w:r>
        <w:rPr>
          <w:spacing w:val="3"/>
        </w:rPr>
        <w:t> </w:t>
      </w:r>
      <w:r>
        <w:rPr>
          <w:spacing w:val="-4"/>
        </w:rPr>
        <w:t>v</w:t>
      </w:r>
      <w:r>
        <w:rPr>
          <w:spacing w:val="-12"/>
        </w:rPr>
        <w:t> </w:t>
      </w:r>
      <w:r>
        <w:rPr>
          <w:spacing w:val="-4"/>
        </w:rPr>
        <w:t>rámci</w:t>
      </w:r>
      <w:r>
        <w:rPr>
          <w:spacing w:val="2"/>
        </w:rPr>
        <w:t> </w:t>
      </w:r>
      <w:r>
        <w:rPr>
          <w:spacing w:val="-4"/>
        </w:rPr>
        <w:t>vyšetření</w:t>
      </w:r>
      <w:r>
        <w:rPr/>
        <w:t> </w:t>
      </w:r>
      <w:r>
        <w:rPr>
          <w:spacing w:val="-4"/>
        </w:rPr>
        <w:t>novorozence. </w:t>
      </w:r>
      <w:r>
        <w:rPr>
          <w:spacing w:val="-2"/>
        </w:rPr>
        <w:t>Dle</w:t>
      </w:r>
      <w:r>
        <w:rPr>
          <w:spacing w:val="-14"/>
        </w:rPr>
        <w:t> </w:t>
      </w:r>
      <w:r>
        <w:rPr>
          <w:spacing w:val="-2"/>
        </w:rPr>
        <w:t>naléhavosti</w:t>
      </w:r>
      <w:r>
        <w:rPr>
          <w:spacing w:val="-13"/>
        </w:rPr>
        <w:t> </w:t>
      </w:r>
      <w:r>
        <w:rPr>
          <w:spacing w:val="-2"/>
        </w:rPr>
        <w:t>požadavku</w:t>
      </w:r>
      <w:r>
        <w:rPr>
          <w:spacing w:val="-13"/>
        </w:rPr>
        <w:t> </w:t>
      </w:r>
      <w:r>
        <w:rPr>
          <w:spacing w:val="-2"/>
        </w:rPr>
        <w:t>jako</w:t>
      </w:r>
      <w:r>
        <w:rPr>
          <w:spacing w:val="-14"/>
        </w:rPr>
        <w:t> </w:t>
      </w:r>
      <w:r>
        <w:rPr>
          <w:spacing w:val="-2"/>
        </w:rPr>
        <w:t>statimové</w:t>
      </w:r>
      <w:r>
        <w:rPr>
          <w:spacing w:val="-13"/>
        </w:rPr>
        <w:t> </w:t>
      </w:r>
      <w:r>
        <w:rPr>
          <w:spacing w:val="-2"/>
        </w:rPr>
        <w:t>vyšetření</w:t>
      </w:r>
      <w:r>
        <w:rPr>
          <w:spacing w:val="-13"/>
        </w:rPr>
        <w:t> </w:t>
      </w:r>
      <w:r>
        <w:rPr>
          <w:spacing w:val="-2"/>
        </w:rPr>
        <w:t>nebo</w:t>
      </w:r>
      <w:r>
        <w:rPr>
          <w:spacing w:val="-13"/>
        </w:rPr>
        <w:t> </w:t>
      </w:r>
      <w:r>
        <w:rPr>
          <w:spacing w:val="-2"/>
        </w:rPr>
        <w:t>vyšetření</w:t>
      </w:r>
      <w:r>
        <w:rPr>
          <w:spacing w:val="-14"/>
        </w:rPr>
        <w:t> </w:t>
      </w:r>
      <w:r>
        <w:rPr>
          <w:spacing w:val="-2"/>
        </w:rPr>
        <w:t>v</w:t>
      </w:r>
      <w:r>
        <w:rPr>
          <w:spacing w:val="-13"/>
        </w:rPr>
        <w:t> </w:t>
      </w:r>
      <w:r>
        <w:rPr>
          <w:spacing w:val="-2"/>
        </w:rPr>
        <w:t>sérii</w:t>
      </w:r>
    </w:p>
    <w:p>
      <w:pPr>
        <w:spacing w:before="63"/>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1,5</w:t>
      </w:r>
      <w:r>
        <w:rPr>
          <w:spacing w:val="-3"/>
          <w:sz w:val="22"/>
        </w:rPr>
        <w:t> </w:t>
      </w:r>
      <w:r>
        <w:rPr>
          <w:spacing w:val="-2"/>
          <w:sz w:val="22"/>
        </w:rPr>
        <w:t>hodiny</w:t>
      </w:r>
    </w:p>
    <w:p>
      <w:pPr>
        <w:spacing w:before="71"/>
        <w:ind w:left="358" w:right="0" w:firstLine="0"/>
        <w:jc w:val="both"/>
        <w:rPr>
          <w:sz w:val="22"/>
        </w:rPr>
      </w:pPr>
      <w:r>
        <w:rPr>
          <w:rFonts w:ascii="Arial"/>
          <w:b/>
          <w:sz w:val="22"/>
        </w:rPr>
        <w:t>Doba</w:t>
      </w:r>
      <w:r>
        <w:rPr>
          <w:rFonts w:ascii="Arial"/>
          <w:b/>
          <w:spacing w:val="-6"/>
          <w:sz w:val="22"/>
        </w:rPr>
        <w:t> </w:t>
      </w:r>
      <w:r>
        <w:rPr>
          <w:rFonts w:ascii="Arial"/>
          <w:b/>
          <w:sz w:val="22"/>
        </w:rPr>
        <w:t>odezvy:</w:t>
      </w:r>
      <w:r>
        <w:rPr>
          <w:rFonts w:ascii="Arial"/>
          <w:b/>
          <w:spacing w:val="58"/>
          <w:sz w:val="22"/>
        </w:rPr>
        <w:t> </w:t>
      </w:r>
      <w:r>
        <w:rPr>
          <w:sz w:val="22"/>
        </w:rPr>
        <w:t>STATIM</w:t>
      </w:r>
      <w:r>
        <w:rPr>
          <w:spacing w:val="-6"/>
          <w:sz w:val="22"/>
        </w:rPr>
        <w:t> </w:t>
      </w:r>
      <w:r>
        <w:rPr>
          <w:sz w:val="22"/>
        </w:rPr>
        <w:t>do</w:t>
      </w:r>
      <w:r>
        <w:rPr>
          <w:spacing w:val="-3"/>
          <w:sz w:val="22"/>
        </w:rPr>
        <w:t> </w:t>
      </w:r>
      <w:r>
        <w:rPr>
          <w:sz w:val="22"/>
        </w:rPr>
        <w:t>1,5</w:t>
      </w:r>
      <w:r>
        <w:rPr>
          <w:spacing w:val="-3"/>
          <w:sz w:val="22"/>
        </w:rPr>
        <w:t> </w:t>
      </w:r>
      <w:r>
        <w:rPr>
          <w:sz w:val="22"/>
        </w:rPr>
        <w:t>hodiny,</w:t>
      </w:r>
      <w:r>
        <w:rPr>
          <w:spacing w:val="-1"/>
          <w:sz w:val="22"/>
        </w:rPr>
        <w:t> </w:t>
      </w:r>
      <w:r>
        <w:rPr>
          <w:sz w:val="22"/>
        </w:rPr>
        <w:t>RUTINA</w:t>
      </w:r>
      <w:r>
        <w:rPr>
          <w:spacing w:val="-3"/>
          <w:sz w:val="22"/>
        </w:rPr>
        <w:t> </w:t>
      </w:r>
      <w:r>
        <w:rPr>
          <w:sz w:val="22"/>
        </w:rPr>
        <w:t>do</w:t>
      </w:r>
      <w:r>
        <w:rPr>
          <w:spacing w:val="-3"/>
          <w:sz w:val="22"/>
        </w:rPr>
        <w:t> </w:t>
      </w:r>
      <w:r>
        <w:rPr>
          <w:sz w:val="22"/>
        </w:rPr>
        <w:t>24</w:t>
      </w:r>
      <w:r>
        <w:rPr>
          <w:spacing w:val="-3"/>
          <w:sz w:val="22"/>
        </w:rPr>
        <w:t> </w:t>
      </w:r>
      <w:r>
        <w:rPr>
          <w:spacing w:val="-2"/>
          <w:sz w:val="22"/>
        </w:rPr>
        <w:t>hodin</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both"/>
        <w:rPr>
          <w:sz w:val="22"/>
        </w:rPr>
      </w:pPr>
      <w:r>
        <w:rPr>
          <w:rFonts w:ascii="Arial" w:hAnsi="Arial"/>
          <w:b/>
          <w:sz w:val="22"/>
        </w:rPr>
        <w:t>Kód</w:t>
      </w:r>
      <w:r>
        <w:rPr>
          <w:rFonts w:ascii="Arial" w:hAnsi="Arial"/>
          <w:b/>
          <w:spacing w:val="-6"/>
          <w:sz w:val="22"/>
        </w:rPr>
        <w:t> </w:t>
      </w:r>
      <w:r>
        <w:rPr>
          <w:rFonts w:ascii="Arial" w:hAnsi="Arial"/>
          <w:b/>
          <w:sz w:val="22"/>
        </w:rPr>
        <w:t>pojišťovny:</w:t>
      </w:r>
      <w:r>
        <w:rPr>
          <w:rFonts w:ascii="Arial" w:hAnsi="Arial"/>
          <w:b/>
          <w:spacing w:val="-3"/>
          <w:sz w:val="22"/>
        </w:rPr>
        <w:t> </w:t>
      </w:r>
      <w:r>
        <w:rPr>
          <w:sz w:val="22"/>
        </w:rPr>
        <w:t>22111,</w:t>
      </w:r>
      <w:r>
        <w:rPr>
          <w:spacing w:val="-5"/>
          <w:sz w:val="22"/>
        </w:rPr>
        <w:t> </w:t>
      </w:r>
      <w:r>
        <w:rPr>
          <w:sz w:val="22"/>
        </w:rPr>
        <w:t>22112,</w:t>
      </w:r>
      <w:r>
        <w:rPr>
          <w:spacing w:val="-4"/>
          <w:sz w:val="22"/>
        </w:rPr>
        <w:t> 22113</w:t>
      </w:r>
    </w:p>
    <w:p>
      <w:pPr>
        <w:pStyle w:val="BodyText"/>
        <w:spacing w:before="12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5"/>
          <w:sz w:val="22"/>
          <w:u w:val="single"/>
        </w:rPr>
        <w:t> </w:t>
      </w:r>
      <w:r>
        <w:rPr>
          <w:sz w:val="22"/>
          <w:u w:val="single"/>
        </w:rPr>
        <w:t>Krevní</w:t>
      </w:r>
      <w:r>
        <w:rPr>
          <w:spacing w:val="-6"/>
          <w:sz w:val="22"/>
          <w:u w:val="single"/>
        </w:rPr>
        <w:t> </w:t>
      </w:r>
      <w:r>
        <w:rPr>
          <w:sz w:val="22"/>
          <w:u w:val="single"/>
        </w:rPr>
        <w:t>skupina</w:t>
      </w:r>
      <w:r>
        <w:rPr>
          <w:spacing w:val="-2"/>
          <w:sz w:val="22"/>
          <w:u w:val="single"/>
        </w:rPr>
        <w:t> </w:t>
      </w:r>
      <w:r>
        <w:rPr>
          <w:sz w:val="22"/>
          <w:u w:val="single"/>
        </w:rPr>
        <w:t>–</w:t>
      </w:r>
      <w:r>
        <w:rPr>
          <w:spacing w:val="-2"/>
          <w:sz w:val="22"/>
          <w:u w:val="single"/>
        </w:rPr>
        <w:t> </w:t>
      </w:r>
      <w:r>
        <w:rPr>
          <w:sz w:val="22"/>
          <w:u w:val="single"/>
        </w:rPr>
        <w:t>zkumavkový</w:t>
      </w:r>
      <w:r>
        <w:rPr>
          <w:spacing w:val="-4"/>
          <w:sz w:val="22"/>
          <w:u w:val="single"/>
        </w:rPr>
        <w:t> test</w:t>
      </w:r>
    </w:p>
    <w:p>
      <w:pPr>
        <w:spacing w:before="189"/>
        <w:ind w:left="358" w:right="0" w:firstLine="0"/>
        <w:jc w:val="both"/>
        <w:rPr>
          <w:sz w:val="22"/>
        </w:rPr>
      </w:pPr>
      <w:r>
        <w:rPr>
          <w:rFonts w:ascii="Arial" w:hAnsi="Arial"/>
          <w:b/>
          <w:spacing w:val="-2"/>
          <w:sz w:val="22"/>
        </w:rPr>
        <w:t>Název</w:t>
      </w:r>
      <w:r>
        <w:rPr>
          <w:rFonts w:ascii="Arial" w:hAnsi="Arial"/>
          <w:b/>
          <w:spacing w:val="-12"/>
          <w:sz w:val="22"/>
        </w:rPr>
        <w:t> </w:t>
      </w:r>
      <w:r>
        <w:rPr>
          <w:rFonts w:ascii="Arial" w:hAnsi="Arial"/>
          <w:b/>
          <w:spacing w:val="-2"/>
          <w:sz w:val="22"/>
        </w:rPr>
        <w:t>vyšetření:</w:t>
      </w:r>
      <w:r>
        <w:rPr>
          <w:rFonts w:ascii="Arial" w:hAnsi="Arial"/>
          <w:b/>
          <w:spacing w:val="-8"/>
          <w:sz w:val="22"/>
        </w:rPr>
        <w:t> </w:t>
      </w:r>
      <w:r>
        <w:rPr>
          <w:spacing w:val="-2"/>
          <w:sz w:val="22"/>
        </w:rPr>
        <w:t>Vyšetření</w:t>
      </w:r>
      <w:r>
        <w:rPr>
          <w:spacing w:val="-13"/>
          <w:sz w:val="22"/>
        </w:rPr>
        <w:t> </w:t>
      </w:r>
      <w:r>
        <w:rPr>
          <w:spacing w:val="-2"/>
          <w:sz w:val="22"/>
        </w:rPr>
        <w:t>krevní</w:t>
      </w:r>
      <w:r>
        <w:rPr>
          <w:spacing w:val="-13"/>
          <w:sz w:val="22"/>
        </w:rPr>
        <w:t> </w:t>
      </w:r>
      <w:r>
        <w:rPr>
          <w:spacing w:val="-2"/>
          <w:sz w:val="22"/>
        </w:rPr>
        <w:t>skupiny</w:t>
      </w:r>
      <w:r>
        <w:rPr>
          <w:spacing w:val="-12"/>
          <w:sz w:val="22"/>
        </w:rPr>
        <w:t> </w:t>
      </w:r>
      <w:r>
        <w:rPr>
          <w:spacing w:val="-2"/>
          <w:sz w:val="22"/>
        </w:rPr>
        <w:t>AB0</w:t>
      </w:r>
      <w:r>
        <w:rPr>
          <w:spacing w:val="-10"/>
          <w:sz w:val="22"/>
        </w:rPr>
        <w:t> </w:t>
      </w:r>
      <w:r>
        <w:rPr>
          <w:spacing w:val="-2"/>
          <w:sz w:val="22"/>
        </w:rPr>
        <w:t>RhD</w:t>
      </w:r>
      <w:r>
        <w:rPr>
          <w:spacing w:val="42"/>
          <w:sz w:val="22"/>
        </w:rPr>
        <w:t> </w:t>
      </w:r>
      <w:r>
        <w:rPr>
          <w:spacing w:val="-2"/>
          <w:sz w:val="22"/>
        </w:rPr>
        <w:t>ve</w:t>
      </w:r>
      <w:r>
        <w:rPr>
          <w:spacing w:val="-10"/>
          <w:sz w:val="22"/>
        </w:rPr>
        <w:t> </w:t>
      </w:r>
      <w:r>
        <w:rPr>
          <w:spacing w:val="-2"/>
          <w:sz w:val="22"/>
        </w:rPr>
        <w:t>zkumavce</w:t>
      </w:r>
    </w:p>
    <w:p>
      <w:pPr>
        <w:spacing w:before="71"/>
        <w:ind w:left="358" w:right="0" w:firstLine="0"/>
        <w:jc w:val="both"/>
        <w:rPr>
          <w:sz w:val="22"/>
        </w:rPr>
      </w:pPr>
      <w:r>
        <w:rPr>
          <w:rFonts w:ascii="Arial" w:hAnsi="Arial"/>
          <w:b/>
          <w:sz w:val="22"/>
        </w:rPr>
        <w:t>Zkrácený</w:t>
      </w:r>
      <w:r>
        <w:rPr>
          <w:rFonts w:ascii="Arial" w:hAnsi="Arial"/>
          <w:b/>
          <w:spacing w:val="-8"/>
          <w:sz w:val="22"/>
        </w:rPr>
        <w:t> </w:t>
      </w:r>
      <w:r>
        <w:rPr>
          <w:rFonts w:ascii="Arial" w:hAnsi="Arial"/>
          <w:b/>
          <w:sz w:val="22"/>
        </w:rPr>
        <w:t>název:</w:t>
      </w:r>
      <w:r>
        <w:rPr>
          <w:rFonts w:ascii="Arial" w:hAnsi="Arial"/>
          <w:b/>
          <w:spacing w:val="-2"/>
          <w:sz w:val="22"/>
        </w:rPr>
        <w:t> </w:t>
      </w:r>
      <w:r>
        <w:rPr>
          <w:sz w:val="22"/>
        </w:rPr>
        <w:t>Krevní</w:t>
      </w:r>
      <w:r>
        <w:rPr>
          <w:spacing w:val="-8"/>
          <w:sz w:val="22"/>
        </w:rPr>
        <w:t> </w:t>
      </w:r>
      <w:r>
        <w:rPr>
          <w:sz w:val="22"/>
        </w:rPr>
        <w:t>skupina</w:t>
      </w:r>
      <w:r>
        <w:rPr>
          <w:spacing w:val="-3"/>
          <w:sz w:val="22"/>
        </w:rPr>
        <w:t> </w:t>
      </w:r>
      <w:r>
        <w:rPr>
          <w:sz w:val="22"/>
        </w:rPr>
        <w:t>–</w:t>
      </w:r>
      <w:r>
        <w:rPr>
          <w:spacing w:val="-3"/>
          <w:sz w:val="22"/>
        </w:rPr>
        <w:t> </w:t>
      </w:r>
      <w:r>
        <w:rPr>
          <w:spacing w:val="-2"/>
          <w:sz w:val="22"/>
        </w:rPr>
        <w:t>zkumavka</w:t>
      </w:r>
    </w:p>
    <w:p>
      <w:pPr>
        <w:pStyle w:val="Heading1"/>
        <w:rPr>
          <w:rFonts w:ascii="Arial MT"/>
          <w:b w:val="0"/>
        </w:rPr>
      </w:pPr>
      <w:r>
        <w:rPr/>
        <w:t>Akreditace:</w:t>
      </w:r>
      <w:r>
        <w:rPr>
          <w:spacing w:val="-13"/>
        </w:rPr>
        <w:t> </w:t>
      </w:r>
      <w:r>
        <w:rPr>
          <w:rFonts w:ascii="Arial MT"/>
          <w:b w:val="0"/>
          <w:spacing w:val="-5"/>
        </w:rPr>
        <w:t>ANO</w:t>
      </w:r>
    </w:p>
    <w:p>
      <w:pPr>
        <w:pStyle w:val="BodyText"/>
        <w:spacing w:line="244" w:lineRule="auto" w:before="71"/>
        <w:ind w:right="509"/>
      </w:pPr>
      <w:r>
        <w:rPr>
          <w:rFonts w:ascii="Arial" w:hAnsi="Arial"/>
          <w:b/>
        </w:rPr>
        <w:t>Popis:</w:t>
      </w:r>
      <w:r>
        <w:rPr>
          <w:rFonts w:ascii="Arial" w:hAnsi="Arial"/>
          <w:b/>
          <w:spacing w:val="-9"/>
        </w:rPr>
        <w:t> </w:t>
      </w:r>
      <w:r>
        <w:rPr/>
        <w:t>Exprese</w:t>
      </w:r>
      <w:r>
        <w:rPr>
          <w:spacing w:val="-11"/>
        </w:rPr>
        <w:t> </w:t>
      </w:r>
      <w:r>
        <w:rPr/>
        <w:t>AB0</w:t>
      </w:r>
      <w:r>
        <w:rPr>
          <w:spacing w:val="-11"/>
        </w:rPr>
        <w:t> </w:t>
      </w:r>
      <w:r>
        <w:rPr/>
        <w:t>a</w:t>
      </w:r>
      <w:r>
        <w:rPr>
          <w:spacing w:val="-11"/>
        </w:rPr>
        <w:t> </w:t>
      </w:r>
      <w:r>
        <w:rPr/>
        <w:t>D</w:t>
      </w:r>
      <w:r>
        <w:rPr>
          <w:spacing w:val="-13"/>
        </w:rPr>
        <w:t> </w:t>
      </w:r>
      <w:r>
        <w:rPr/>
        <w:t>antigenů</w:t>
      </w:r>
      <w:r>
        <w:rPr>
          <w:spacing w:val="-12"/>
        </w:rPr>
        <w:t> </w:t>
      </w:r>
      <w:r>
        <w:rPr/>
        <w:t>na</w:t>
      </w:r>
      <w:r>
        <w:rPr>
          <w:spacing w:val="-12"/>
        </w:rPr>
        <w:t> </w:t>
      </w:r>
      <w:r>
        <w:rPr/>
        <w:t>erytrocytech</w:t>
      </w:r>
      <w:r>
        <w:rPr>
          <w:spacing w:val="-12"/>
        </w:rPr>
        <w:t> </w:t>
      </w:r>
      <w:r>
        <w:rPr/>
        <w:t>je</w:t>
      </w:r>
      <w:r>
        <w:rPr>
          <w:spacing w:val="-12"/>
        </w:rPr>
        <w:t> </w:t>
      </w:r>
      <w:r>
        <w:rPr/>
        <w:t>determinována</w:t>
      </w:r>
      <w:r>
        <w:rPr>
          <w:spacing w:val="-12"/>
        </w:rPr>
        <w:t> </w:t>
      </w:r>
      <w:r>
        <w:rPr/>
        <w:t>geneticky</w:t>
      </w:r>
      <w:r>
        <w:rPr>
          <w:spacing w:val="-14"/>
        </w:rPr>
        <w:t> </w:t>
      </w:r>
      <w:r>
        <w:rPr/>
        <w:t>několika</w:t>
      </w:r>
      <w:r>
        <w:rPr>
          <w:spacing w:val="-12"/>
        </w:rPr>
        <w:t> </w:t>
      </w:r>
      <w:r>
        <w:rPr/>
        <w:t>alelami genu a je ovlivněna i jinými genovými lokusy.</w:t>
      </w:r>
    </w:p>
    <w:p>
      <w:pPr>
        <w:spacing w:after="0" w:line="244" w:lineRule="auto"/>
        <w:sectPr>
          <w:pgSz w:w="11910" w:h="16850"/>
          <w:pgMar w:header="693" w:footer="645" w:top="920" w:bottom="860" w:left="1060" w:right="620"/>
        </w:sectPr>
      </w:pPr>
    </w:p>
    <w:p>
      <w:pPr>
        <w:pStyle w:val="BodyText"/>
        <w:spacing w:before="195"/>
        <w:ind w:right="505"/>
        <w:jc w:val="both"/>
      </w:pPr>
      <w:r>
        <w:rPr/>
        <w:t>Sacharidové antigeny systému AB0 jsou syntetizovány transferázami a jejich sérologická detekce spočívá v</w:t>
      </w:r>
      <w:r>
        <w:rPr>
          <w:spacing w:val="-13"/>
        </w:rPr>
        <w:t> </w:t>
      </w:r>
      <w:r>
        <w:rPr/>
        <w:t>průkazu reaktivity diagnostického séra s</w:t>
      </w:r>
      <w:r>
        <w:rPr>
          <w:spacing w:val="-10"/>
        </w:rPr>
        <w:t> </w:t>
      </w:r>
      <w:r>
        <w:rPr/>
        <w:t>odpovídající imunodominantní antigenní</w:t>
      </w:r>
      <w:r>
        <w:rPr>
          <w:spacing w:val="-1"/>
        </w:rPr>
        <w:t> </w:t>
      </w:r>
      <w:r>
        <w:rPr/>
        <w:t>strukturou erytrocytové membrány. AB0 skupinový systém je jediný</w:t>
      </w:r>
      <w:r>
        <w:rPr>
          <w:spacing w:val="-2"/>
        </w:rPr>
        <w:t> </w:t>
      </w:r>
      <w:r>
        <w:rPr/>
        <w:t>systém, u kterého se</w:t>
      </w:r>
      <w:r>
        <w:rPr>
          <w:spacing w:val="-12"/>
        </w:rPr>
        <w:t> </w:t>
      </w:r>
      <w:r>
        <w:rPr/>
        <w:t>pravidelně</w:t>
      </w:r>
      <w:r>
        <w:rPr>
          <w:spacing w:val="-4"/>
        </w:rPr>
        <w:t> </w:t>
      </w:r>
      <w:r>
        <w:rPr/>
        <w:t>vyskytují</w:t>
      </w:r>
      <w:r>
        <w:rPr>
          <w:spacing w:val="-6"/>
        </w:rPr>
        <w:t> </w:t>
      </w:r>
      <w:r>
        <w:rPr/>
        <w:t>přirozené</w:t>
      </w:r>
      <w:r>
        <w:rPr>
          <w:spacing w:val="-4"/>
        </w:rPr>
        <w:t> </w:t>
      </w:r>
      <w:r>
        <w:rPr/>
        <w:t>protilátky</w:t>
      </w:r>
      <w:r>
        <w:rPr>
          <w:spacing w:val="-5"/>
        </w:rPr>
        <w:t> </w:t>
      </w:r>
      <w:r>
        <w:rPr/>
        <w:t>v</w:t>
      </w:r>
      <w:r>
        <w:rPr>
          <w:spacing w:val="-16"/>
        </w:rPr>
        <w:t> </w:t>
      </w:r>
      <w:r>
        <w:rPr/>
        <w:t>závislosti</w:t>
      </w:r>
      <w:r>
        <w:rPr>
          <w:spacing w:val="-3"/>
        </w:rPr>
        <w:t> </w:t>
      </w:r>
      <w:r>
        <w:rPr/>
        <w:t>na</w:t>
      </w:r>
      <w:r>
        <w:rPr>
          <w:spacing w:val="-4"/>
        </w:rPr>
        <w:t> </w:t>
      </w:r>
      <w:r>
        <w:rPr/>
        <w:t>antigenní</w:t>
      </w:r>
      <w:r>
        <w:rPr>
          <w:spacing w:val="-6"/>
        </w:rPr>
        <w:t> </w:t>
      </w:r>
      <w:r>
        <w:rPr/>
        <w:t>expresi</w:t>
      </w:r>
      <w:r>
        <w:rPr>
          <w:spacing w:val="-4"/>
        </w:rPr>
        <w:t> </w:t>
      </w:r>
      <w:r>
        <w:rPr/>
        <w:t>tak,</w:t>
      </w:r>
      <w:r>
        <w:rPr>
          <w:spacing w:val="-3"/>
        </w:rPr>
        <w:t> </w:t>
      </w:r>
      <w:r>
        <w:rPr/>
        <w:t>že</w:t>
      </w:r>
      <w:r>
        <w:rPr>
          <w:spacing w:val="-6"/>
        </w:rPr>
        <w:t> </w:t>
      </w:r>
      <w:r>
        <w:rPr/>
        <w:t>v</w:t>
      </w:r>
      <w:r>
        <w:rPr>
          <w:spacing w:val="-7"/>
        </w:rPr>
        <w:t> </w:t>
      </w:r>
      <w:r>
        <w:rPr/>
        <w:t>plazmě jedinců</w:t>
      </w:r>
      <w:r>
        <w:rPr>
          <w:spacing w:val="40"/>
        </w:rPr>
        <w:t> </w:t>
      </w:r>
      <w:r>
        <w:rPr/>
        <w:t>s</w:t>
      </w:r>
      <w:r>
        <w:rPr>
          <w:spacing w:val="-14"/>
        </w:rPr>
        <w:t> </w:t>
      </w:r>
      <w:r>
        <w:rPr/>
        <w:t>nevyjádřeným</w:t>
      </w:r>
      <w:r>
        <w:rPr>
          <w:spacing w:val="40"/>
        </w:rPr>
        <w:t> </w:t>
      </w:r>
      <w:r>
        <w:rPr/>
        <w:t>A</w:t>
      </w:r>
      <w:r>
        <w:rPr>
          <w:spacing w:val="40"/>
        </w:rPr>
        <w:t> </w:t>
      </w:r>
      <w:r>
        <w:rPr/>
        <w:t>a/nebo</w:t>
      </w:r>
      <w:r>
        <w:rPr>
          <w:spacing w:val="40"/>
        </w:rPr>
        <w:t> </w:t>
      </w:r>
      <w:r>
        <w:rPr/>
        <w:t>B</w:t>
      </w:r>
      <w:r>
        <w:rPr>
          <w:spacing w:val="40"/>
        </w:rPr>
        <w:t> </w:t>
      </w:r>
      <w:r>
        <w:rPr/>
        <w:t>antigenem</w:t>
      </w:r>
      <w:r>
        <w:rPr>
          <w:spacing w:val="40"/>
        </w:rPr>
        <w:t> </w:t>
      </w:r>
      <w:r>
        <w:rPr/>
        <w:t>se</w:t>
      </w:r>
      <w:r>
        <w:rPr>
          <w:spacing w:val="40"/>
        </w:rPr>
        <w:t> </w:t>
      </w:r>
      <w:r>
        <w:rPr/>
        <w:t>prediktivně</w:t>
      </w:r>
      <w:r>
        <w:rPr>
          <w:spacing w:val="40"/>
        </w:rPr>
        <w:t> </w:t>
      </w:r>
      <w:r>
        <w:rPr/>
        <w:t>vyskytuje</w:t>
      </w:r>
      <w:r>
        <w:rPr>
          <w:spacing w:val="40"/>
        </w:rPr>
        <w:t> </w:t>
      </w:r>
      <w:r>
        <w:rPr/>
        <w:t>protilátka</w:t>
      </w:r>
      <w:r>
        <w:rPr>
          <w:spacing w:val="40"/>
        </w:rPr>
        <w:t> </w:t>
      </w:r>
      <w:r>
        <w:rPr/>
        <w:t>anti-A a anti-B.</w:t>
      </w:r>
    </w:p>
    <w:p>
      <w:pPr>
        <w:pStyle w:val="BodyText"/>
        <w:spacing w:before="69"/>
        <w:ind w:right="507"/>
        <w:jc w:val="both"/>
      </w:pPr>
      <w:r>
        <w:rPr/>
        <w:t>Sérologický průkaz AB0 skupiny spočívá v</w:t>
      </w:r>
      <w:r>
        <w:rPr>
          <w:spacing w:val="-13"/>
        </w:rPr>
        <w:t> </w:t>
      </w:r>
      <w:r>
        <w:rPr/>
        <w:t>detekci AB0 antigenů na erytrocytech pomocí známých diagnostických sér a v</w:t>
      </w:r>
      <w:r>
        <w:rPr>
          <w:spacing w:val="-14"/>
        </w:rPr>
        <w:t> </w:t>
      </w:r>
      <w:r>
        <w:rPr/>
        <w:t>detekci pravidelných AB0 protilátek ve vyšetřované plazmě nebo séru pomocí známých diagnostických erytrocytů. Zkumavková metoda patří</w:t>
      </w:r>
      <w:r>
        <w:rPr>
          <w:spacing w:val="-1"/>
        </w:rPr>
        <w:t> </w:t>
      </w:r>
      <w:r>
        <w:rPr/>
        <w:t>k rutinnímu vyšetření,</w:t>
      </w:r>
      <w:r>
        <w:rPr>
          <w:spacing w:val="-14"/>
        </w:rPr>
        <w:t> </w:t>
      </w:r>
      <w:r>
        <w:rPr/>
        <w:t>které</w:t>
      </w:r>
      <w:r>
        <w:rPr>
          <w:spacing w:val="-14"/>
        </w:rPr>
        <w:t> </w:t>
      </w:r>
      <w:r>
        <w:rPr/>
        <w:t>využívá</w:t>
      </w:r>
      <w:r>
        <w:rPr>
          <w:spacing w:val="-15"/>
        </w:rPr>
        <w:t> </w:t>
      </w:r>
      <w:r>
        <w:rPr/>
        <w:t>detekci</w:t>
      </w:r>
      <w:r>
        <w:rPr>
          <w:spacing w:val="-16"/>
        </w:rPr>
        <w:t> </w:t>
      </w:r>
      <w:r>
        <w:rPr/>
        <w:t>aglutinace</w:t>
      </w:r>
      <w:r>
        <w:rPr>
          <w:spacing w:val="-15"/>
        </w:rPr>
        <w:t> </w:t>
      </w:r>
      <w:r>
        <w:rPr/>
        <w:t>v</w:t>
      </w:r>
      <w:r>
        <w:rPr>
          <w:spacing w:val="-15"/>
        </w:rPr>
        <w:t> </w:t>
      </w:r>
      <w:r>
        <w:rPr/>
        <w:t>solném</w:t>
      </w:r>
      <w:r>
        <w:rPr>
          <w:spacing w:val="-15"/>
        </w:rPr>
        <w:t> </w:t>
      </w:r>
      <w:r>
        <w:rPr/>
        <w:t>testu</w:t>
      </w:r>
      <w:r>
        <w:rPr>
          <w:spacing w:val="-15"/>
        </w:rPr>
        <w:t> </w:t>
      </w:r>
      <w:r>
        <w:rPr/>
        <w:t>při</w:t>
      </w:r>
      <w:r>
        <w:rPr>
          <w:spacing w:val="-15"/>
        </w:rPr>
        <w:t> </w:t>
      </w:r>
      <w:r>
        <w:rPr/>
        <w:t>pokojové</w:t>
      </w:r>
      <w:r>
        <w:rPr>
          <w:spacing w:val="-15"/>
        </w:rPr>
        <w:t> </w:t>
      </w:r>
      <w:r>
        <w:rPr/>
        <w:t>teplotě</w:t>
      </w:r>
      <w:r>
        <w:rPr>
          <w:spacing w:val="32"/>
        </w:rPr>
        <w:t> </w:t>
      </w:r>
      <w:r>
        <w:rPr/>
        <w:t>s</w:t>
      </w:r>
      <w:r>
        <w:rPr>
          <w:spacing w:val="-15"/>
        </w:rPr>
        <w:t> </w:t>
      </w:r>
      <w:r>
        <w:rPr/>
        <w:t>centrifugací jako průkaz AB0 antigenu nebo AB0 protilátky.</w:t>
      </w:r>
    </w:p>
    <w:p>
      <w:pPr>
        <w:pStyle w:val="BodyText"/>
        <w:spacing w:line="242" w:lineRule="auto" w:before="67"/>
        <w:ind w:right="512"/>
        <w:jc w:val="both"/>
      </w:pPr>
      <w:r>
        <w:rPr/>
        <w:t>Proteinový D antigen je přímým produktem RHD a na membráně erytrocytů ho lze prokázat </w:t>
      </w:r>
      <w:r>
        <w:rPr>
          <w:spacing w:val="-2"/>
        </w:rPr>
        <w:t>pomocí</w:t>
      </w:r>
      <w:r>
        <w:rPr>
          <w:spacing w:val="-5"/>
        </w:rPr>
        <w:t> </w:t>
      </w:r>
      <w:r>
        <w:rPr>
          <w:spacing w:val="-2"/>
        </w:rPr>
        <w:t>diagnostického</w:t>
      </w:r>
      <w:r>
        <w:rPr>
          <w:spacing w:val="-3"/>
        </w:rPr>
        <w:t> </w:t>
      </w:r>
      <w:r>
        <w:rPr>
          <w:spacing w:val="-2"/>
        </w:rPr>
        <w:t>séra</w:t>
      </w:r>
      <w:r>
        <w:rPr>
          <w:spacing w:val="-5"/>
        </w:rPr>
        <w:t> </w:t>
      </w:r>
      <w:r>
        <w:rPr>
          <w:spacing w:val="-2"/>
        </w:rPr>
        <w:t>anti-D.</w:t>
      </w:r>
      <w:r>
        <w:rPr>
          <w:spacing w:val="-4"/>
        </w:rPr>
        <w:t> </w:t>
      </w:r>
      <w:r>
        <w:rPr>
          <w:spacing w:val="-2"/>
        </w:rPr>
        <w:t>Vyšetření</w:t>
      </w:r>
      <w:r>
        <w:rPr>
          <w:spacing w:val="-7"/>
        </w:rPr>
        <w:t> </w:t>
      </w:r>
      <w:r>
        <w:rPr>
          <w:spacing w:val="-2"/>
        </w:rPr>
        <w:t>RhD</w:t>
      </w:r>
      <w:r>
        <w:rPr>
          <w:spacing w:val="-5"/>
        </w:rPr>
        <w:t> </w:t>
      </w:r>
      <w:r>
        <w:rPr>
          <w:spacing w:val="-2"/>
        </w:rPr>
        <w:t>je</w:t>
      </w:r>
      <w:r>
        <w:rPr>
          <w:spacing w:val="-5"/>
        </w:rPr>
        <w:t> </w:t>
      </w:r>
      <w:r>
        <w:rPr>
          <w:spacing w:val="-2"/>
        </w:rPr>
        <w:t>součástí</w:t>
      </w:r>
      <w:r>
        <w:rPr>
          <w:spacing w:val="-7"/>
        </w:rPr>
        <w:t> </w:t>
      </w:r>
      <w:r>
        <w:rPr>
          <w:spacing w:val="-2"/>
        </w:rPr>
        <w:t>vyšetření</w:t>
      </w:r>
      <w:r>
        <w:rPr>
          <w:spacing w:val="-7"/>
        </w:rPr>
        <w:t> </w:t>
      </w:r>
      <w:r>
        <w:rPr>
          <w:spacing w:val="-2"/>
        </w:rPr>
        <w:t>AB0</w:t>
      </w:r>
      <w:r>
        <w:rPr>
          <w:spacing w:val="-5"/>
        </w:rPr>
        <w:t> </w:t>
      </w:r>
      <w:r>
        <w:rPr>
          <w:spacing w:val="-2"/>
        </w:rPr>
        <w:t>krevní</w:t>
      </w:r>
      <w:r>
        <w:rPr>
          <w:spacing w:val="-8"/>
        </w:rPr>
        <w:t> </w:t>
      </w:r>
      <w:r>
        <w:rPr>
          <w:spacing w:val="-2"/>
        </w:rPr>
        <w:t>skupiny</w:t>
      </w:r>
      <w:r>
        <w:rPr>
          <w:spacing w:val="-6"/>
        </w:rPr>
        <w:t> </w:t>
      </w:r>
      <w:r>
        <w:rPr>
          <w:spacing w:val="-2"/>
        </w:rPr>
        <w:t>a </w:t>
      </w:r>
      <w:r>
        <w:rPr/>
        <w:t>provádí se za stejných kautel. Vyšetření pro příjemce transfuze i dárce krve je limitované metodickými doporučeními s</w:t>
      </w:r>
      <w:r>
        <w:rPr>
          <w:spacing w:val="-16"/>
        </w:rPr>
        <w:t> </w:t>
      </w:r>
      <w:r>
        <w:rPr/>
        <w:t>ohledem na skupinu variantních D antigenů, kdy</w:t>
      </w:r>
      <w:r>
        <w:rPr>
          <w:spacing w:val="40"/>
        </w:rPr>
        <w:t> </w:t>
      </w:r>
      <w:r>
        <w:rPr/>
        <w:t>jsou přijatá odlišná doporučení pro skupiny Dweak nebo Dvariant.</w:t>
      </w:r>
    </w:p>
    <w:p>
      <w:pPr>
        <w:pStyle w:val="BodyText"/>
        <w:spacing w:before="55"/>
        <w:ind w:right="508"/>
        <w:jc w:val="both"/>
      </w:pPr>
      <w:r>
        <w:rPr/>
        <w:t>Důvodem vyšetření krevní skupiny je stanovení AB0 a RhD příslušnosti jedince v</w:t>
      </w:r>
      <w:r>
        <w:rPr>
          <w:spacing w:val="-13"/>
        </w:rPr>
        <w:t> </w:t>
      </w:r>
      <w:r>
        <w:rPr/>
        <w:t>rámci </w:t>
      </w:r>
      <w:r>
        <w:rPr>
          <w:spacing w:val="-2"/>
        </w:rPr>
        <w:t>předtransfuzního</w:t>
      </w:r>
      <w:r>
        <w:rPr>
          <w:spacing w:val="-14"/>
        </w:rPr>
        <w:t> </w:t>
      </w:r>
      <w:r>
        <w:rPr>
          <w:spacing w:val="-2"/>
        </w:rPr>
        <w:t>vyšetření,</w:t>
      </w:r>
      <w:r>
        <w:rPr>
          <w:spacing w:val="-13"/>
        </w:rPr>
        <w:t> </w:t>
      </w:r>
      <w:r>
        <w:rPr>
          <w:spacing w:val="-2"/>
        </w:rPr>
        <w:t>v</w:t>
      </w:r>
      <w:r>
        <w:rPr>
          <w:spacing w:val="-13"/>
        </w:rPr>
        <w:t> </w:t>
      </w:r>
      <w:r>
        <w:rPr>
          <w:spacing w:val="-2"/>
        </w:rPr>
        <w:t>těhotenství,</w:t>
      </w:r>
      <w:r>
        <w:rPr>
          <w:spacing w:val="-14"/>
        </w:rPr>
        <w:t> </w:t>
      </w:r>
      <w:r>
        <w:rPr>
          <w:spacing w:val="-2"/>
        </w:rPr>
        <w:t>u</w:t>
      </w:r>
      <w:r>
        <w:rPr>
          <w:spacing w:val="-13"/>
        </w:rPr>
        <w:t> </w:t>
      </w:r>
      <w:r>
        <w:rPr>
          <w:spacing w:val="-2"/>
        </w:rPr>
        <w:t>novorozence,</w:t>
      </w:r>
      <w:r>
        <w:rPr>
          <w:spacing w:val="-13"/>
        </w:rPr>
        <w:t> </w:t>
      </w:r>
      <w:r>
        <w:rPr>
          <w:spacing w:val="-2"/>
        </w:rPr>
        <w:t>jako</w:t>
      </w:r>
      <w:r>
        <w:rPr>
          <w:spacing w:val="-13"/>
        </w:rPr>
        <w:t> </w:t>
      </w:r>
      <w:r>
        <w:rPr>
          <w:spacing w:val="-2"/>
        </w:rPr>
        <w:t>předoperačního</w:t>
      </w:r>
      <w:r>
        <w:rPr>
          <w:spacing w:val="-12"/>
        </w:rPr>
        <w:t> </w:t>
      </w:r>
      <w:r>
        <w:rPr>
          <w:spacing w:val="-2"/>
        </w:rPr>
        <w:t>vyšetření</w:t>
      </w:r>
      <w:r>
        <w:rPr>
          <w:spacing w:val="-11"/>
        </w:rPr>
        <w:t> </w:t>
      </w:r>
      <w:r>
        <w:rPr>
          <w:spacing w:val="-2"/>
        </w:rPr>
        <w:t>a </w:t>
      </w:r>
      <w:r>
        <w:rPr>
          <w:spacing w:val="-4"/>
        </w:rPr>
        <w:t>v</w:t>
      </w:r>
      <w:r>
        <w:rPr>
          <w:spacing w:val="-12"/>
        </w:rPr>
        <w:t> </w:t>
      </w:r>
      <w:r>
        <w:rPr>
          <w:spacing w:val="-4"/>
        </w:rPr>
        <w:t>jiných</w:t>
      </w:r>
      <w:r>
        <w:rPr>
          <w:spacing w:val="-10"/>
        </w:rPr>
        <w:t> </w:t>
      </w:r>
      <w:r>
        <w:rPr>
          <w:spacing w:val="-4"/>
        </w:rPr>
        <w:t>situacích. Sérologická vyšetření</w:t>
      </w:r>
      <w:r>
        <w:rPr>
          <w:spacing w:val="-6"/>
        </w:rPr>
        <w:t> </w:t>
      </w:r>
      <w:r>
        <w:rPr>
          <w:spacing w:val="-4"/>
        </w:rPr>
        <w:t>nemusí</w:t>
      </w:r>
      <w:r>
        <w:rPr>
          <w:spacing w:val="-6"/>
        </w:rPr>
        <w:t> </w:t>
      </w:r>
      <w:r>
        <w:rPr>
          <w:spacing w:val="-4"/>
        </w:rPr>
        <w:t>vždy</w:t>
      </w:r>
      <w:r>
        <w:rPr>
          <w:spacing w:val="-6"/>
        </w:rPr>
        <w:t> </w:t>
      </w:r>
      <w:r>
        <w:rPr>
          <w:spacing w:val="-4"/>
        </w:rPr>
        <w:t>zcela</w:t>
      </w:r>
      <w:r>
        <w:rPr>
          <w:spacing w:val="-5"/>
        </w:rPr>
        <w:t> </w:t>
      </w:r>
      <w:r>
        <w:rPr>
          <w:spacing w:val="-4"/>
        </w:rPr>
        <w:t>spolehlivě</w:t>
      </w:r>
      <w:r>
        <w:rPr>
          <w:spacing w:val="-5"/>
        </w:rPr>
        <w:t> </w:t>
      </w:r>
      <w:r>
        <w:rPr>
          <w:spacing w:val="-4"/>
        </w:rPr>
        <w:t>určit antigeny, zvláště u </w:t>
      </w:r>
      <w:r>
        <w:rPr/>
        <w:t>variantních antigenů – v</w:t>
      </w:r>
      <w:r>
        <w:rPr>
          <w:spacing w:val="-16"/>
        </w:rPr>
        <w:t> </w:t>
      </w:r>
      <w:r>
        <w:rPr/>
        <w:t>dané situaci se používají další techniky, a to hlavně molekulárně genetická vyšetření.</w:t>
      </w:r>
    </w:p>
    <w:p>
      <w:pPr>
        <w:spacing w:before="75"/>
        <w:ind w:left="358" w:right="0" w:firstLine="0"/>
        <w:jc w:val="both"/>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7"/>
          <w:sz w:val="22"/>
        </w:rPr>
        <w:t> </w:t>
      </w:r>
      <w:r>
        <w:rPr>
          <w:spacing w:val="-6"/>
          <w:sz w:val="22"/>
        </w:rPr>
        <w:t>nesrážlivá</w:t>
      </w:r>
      <w:r>
        <w:rPr>
          <w:spacing w:val="4"/>
          <w:sz w:val="22"/>
        </w:rPr>
        <w:t> </w:t>
      </w:r>
      <w:r>
        <w:rPr>
          <w:spacing w:val="-6"/>
          <w:sz w:val="22"/>
        </w:rPr>
        <w:t>žilní</w:t>
      </w:r>
      <w:r>
        <w:rPr>
          <w:spacing w:val="-1"/>
          <w:sz w:val="22"/>
        </w:rPr>
        <w:t> </w:t>
      </w:r>
      <w:r>
        <w:rPr>
          <w:spacing w:val="-6"/>
          <w:sz w:val="22"/>
        </w:rPr>
        <w:t>(periferní)</w:t>
      </w:r>
      <w:r>
        <w:rPr>
          <w:spacing w:val="5"/>
          <w:sz w:val="22"/>
        </w:rPr>
        <w:t> </w:t>
      </w:r>
      <w:r>
        <w:rPr>
          <w:spacing w:val="-6"/>
          <w:sz w:val="22"/>
        </w:rPr>
        <w:t>krev</w:t>
      </w:r>
    </w:p>
    <w:p>
      <w:pPr>
        <w:pStyle w:val="BodyText"/>
        <w:spacing w:line="247" w:lineRule="auto" w:before="70"/>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5</w:t>
      </w:r>
      <w:r>
        <w:rPr>
          <w:spacing w:val="-9"/>
        </w:rPr>
        <w:t> </w:t>
      </w:r>
      <w:r>
        <w:rPr>
          <w:spacing w:val="-6"/>
        </w:rPr>
        <w:t>dní</w:t>
      </w:r>
      <w:r>
        <w:rPr>
          <w:spacing w:val="-10"/>
        </w:rPr>
        <w:t> </w:t>
      </w:r>
      <w:r>
        <w:rPr>
          <w:spacing w:val="-6"/>
        </w:rPr>
        <w:t>při</w:t>
      </w:r>
      <w:r>
        <w:rPr>
          <w:spacing w:val="-8"/>
        </w:rPr>
        <w:t> </w:t>
      </w:r>
      <w:r>
        <w:rPr>
          <w:spacing w:val="-6"/>
        </w:rPr>
        <w:t>teplotě</w:t>
      </w:r>
      <w:r>
        <w:rPr>
          <w:spacing w:val="-8"/>
        </w:rPr>
        <w:t> </w:t>
      </w:r>
      <w:r>
        <w:rPr>
          <w:spacing w:val="-6"/>
        </w:rPr>
        <w:t>+2</w:t>
      </w:r>
      <w:r>
        <w:rPr>
          <w:spacing w:val="-8"/>
        </w:rPr>
        <w:t> </w:t>
      </w:r>
      <w:r>
        <w:rPr>
          <w:spacing w:val="-6"/>
        </w:rPr>
        <w:t>až</w:t>
      </w:r>
      <w:r>
        <w:rPr>
          <w:spacing w:val="-10"/>
        </w:rPr>
        <w:t> </w:t>
      </w:r>
      <w:r>
        <w:rPr>
          <w:spacing w:val="-6"/>
        </w:rPr>
        <w:t>+8°C</w:t>
      </w:r>
      <w:r>
        <w:rPr>
          <w:rFonts w:ascii="Arial" w:hAnsi="Arial"/>
          <w:b/>
          <w:spacing w:val="-6"/>
        </w:rPr>
        <w:t>, </w:t>
      </w:r>
      <w:r>
        <w:rPr>
          <w:spacing w:val="-6"/>
        </w:rPr>
        <w:t>odběr</w:t>
      </w:r>
      <w:r>
        <w:rPr>
          <w:spacing w:val="-8"/>
        </w:rPr>
        <w:t> </w:t>
      </w:r>
      <w:r>
        <w:rPr>
          <w:spacing w:val="-6"/>
        </w:rPr>
        <w:t>není</w:t>
      </w:r>
      <w:r>
        <w:rPr>
          <w:spacing w:val="-10"/>
        </w:rPr>
        <w:t> </w:t>
      </w:r>
      <w:r>
        <w:rPr>
          <w:spacing w:val="-6"/>
        </w:rPr>
        <w:t>nutné</w:t>
      </w:r>
      <w:r>
        <w:rPr>
          <w:spacing w:val="-8"/>
        </w:rPr>
        <w:t> </w:t>
      </w:r>
      <w:r>
        <w:rPr>
          <w:spacing w:val="-6"/>
        </w:rPr>
        <w:t>provádět</w:t>
      </w:r>
      <w:r>
        <w:rPr>
          <w:spacing w:val="-8"/>
        </w:rPr>
        <w:t> </w:t>
      </w:r>
      <w:r>
        <w:rPr>
          <w:spacing w:val="-6"/>
        </w:rPr>
        <w:t>na</w:t>
      </w:r>
      <w:r>
        <w:rPr>
          <w:spacing w:val="-8"/>
        </w:rPr>
        <w:t> </w:t>
      </w:r>
      <w:r>
        <w:rPr>
          <w:spacing w:val="-6"/>
        </w:rPr>
        <w:t>lačno</w:t>
      </w:r>
    </w:p>
    <w:p>
      <w:pPr>
        <w:spacing w:before="65"/>
        <w:ind w:left="358" w:right="0" w:firstLine="0"/>
        <w:jc w:val="both"/>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pStyle w:val="Heading1"/>
      </w:pPr>
      <w:r>
        <w:rPr/>
        <w:t>Referenční</w:t>
      </w:r>
      <w:r>
        <w:rPr>
          <w:spacing w:val="-2"/>
        </w:rPr>
        <w:t> hodnoty:</w:t>
      </w:r>
    </w:p>
    <w:p>
      <w:pPr>
        <w:pStyle w:val="BodyText"/>
        <w:spacing w:before="64"/>
      </w:pPr>
      <w:r>
        <w:rPr/>
        <w:t>Fenotypy</w:t>
      </w:r>
      <w:r>
        <w:rPr>
          <w:spacing w:val="-9"/>
        </w:rPr>
        <w:t> </w:t>
      </w:r>
      <w:r>
        <w:rPr/>
        <w:t>0,</w:t>
      </w:r>
      <w:r>
        <w:rPr>
          <w:spacing w:val="-3"/>
        </w:rPr>
        <w:t> </w:t>
      </w:r>
      <w:r>
        <w:rPr/>
        <w:t>A,</w:t>
      </w:r>
      <w:r>
        <w:rPr>
          <w:spacing w:val="-2"/>
        </w:rPr>
        <w:t> </w:t>
      </w:r>
      <w:r>
        <w:rPr/>
        <w:t>B,</w:t>
      </w:r>
      <w:r>
        <w:rPr>
          <w:spacing w:val="-3"/>
        </w:rPr>
        <w:t> </w:t>
      </w:r>
      <w:r>
        <w:rPr/>
        <w:t>AB,</w:t>
      </w:r>
      <w:r>
        <w:rPr>
          <w:spacing w:val="-2"/>
        </w:rPr>
        <w:t> </w:t>
      </w:r>
      <w:r>
        <w:rPr/>
        <w:t>RhD</w:t>
      </w:r>
      <w:r>
        <w:rPr>
          <w:spacing w:val="-5"/>
        </w:rPr>
        <w:t> </w:t>
      </w:r>
      <w:r>
        <w:rPr/>
        <w:t>pozitivní,</w:t>
      </w:r>
      <w:r>
        <w:rPr>
          <w:spacing w:val="-2"/>
        </w:rPr>
        <w:t> </w:t>
      </w:r>
      <w:r>
        <w:rPr/>
        <w:t>RhD</w:t>
      </w:r>
      <w:r>
        <w:rPr>
          <w:spacing w:val="-5"/>
        </w:rPr>
        <w:t> </w:t>
      </w:r>
      <w:r>
        <w:rPr>
          <w:spacing w:val="-2"/>
        </w:rPr>
        <w:t>negativní</w:t>
      </w:r>
    </w:p>
    <w:p>
      <w:pPr>
        <w:pStyle w:val="BodyText"/>
        <w:spacing w:before="68"/>
      </w:pPr>
      <w:r>
        <w:rPr>
          <w:rFonts w:ascii="Arial" w:hAnsi="Arial"/>
          <w:b/>
        </w:rPr>
        <w:t>Metoda:</w:t>
      </w:r>
      <w:r>
        <w:rPr>
          <w:rFonts w:ascii="Arial" w:hAnsi="Arial"/>
          <w:b/>
          <w:spacing w:val="-4"/>
        </w:rPr>
        <w:t> </w:t>
      </w:r>
      <w:r>
        <w:rPr/>
        <w:t>sérologický</w:t>
      </w:r>
      <w:r>
        <w:rPr>
          <w:spacing w:val="-6"/>
        </w:rPr>
        <w:t> </w:t>
      </w:r>
      <w:r>
        <w:rPr/>
        <w:t>test,</w:t>
      </w:r>
      <w:r>
        <w:rPr>
          <w:spacing w:val="-2"/>
        </w:rPr>
        <w:t> </w:t>
      </w:r>
      <w:r>
        <w:rPr/>
        <w:t>zkumavkový</w:t>
      </w:r>
      <w:r>
        <w:rPr>
          <w:spacing w:val="-5"/>
        </w:rPr>
        <w:t> </w:t>
      </w:r>
      <w:r>
        <w:rPr>
          <w:spacing w:val="-4"/>
        </w:rPr>
        <w:t>test</w:t>
      </w:r>
    </w:p>
    <w:p>
      <w:pPr>
        <w:pStyle w:val="BodyText"/>
        <w:spacing w:line="244" w:lineRule="auto" w:before="71"/>
        <w:ind w:right="504"/>
      </w:pPr>
      <w:r>
        <w:rPr>
          <w:rFonts w:ascii="Arial" w:hAnsi="Arial"/>
          <w:b/>
          <w:spacing w:val="-4"/>
        </w:rPr>
        <w:t>Provedení:</w:t>
      </w:r>
      <w:r>
        <w:rPr>
          <w:rFonts w:ascii="Arial" w:hAnsi="Arial"/>
          <w:b/>
          <w:spacing w:val="3"/>
        </w:rPr>
        <w:t> </w:t>
      </w:r>
      <w:r>
        <w:rPr>
          <w:spacing w:val="-4"/>
        </w:rPr>
        <w:t>každodenně,</w:t>
      </w:r>
      <w:r>
        <w:rPr>
          <w:spacing w:val="2"/>
        </w:rPr>
        <w:t> </w:t>
      </w:r>
      <w:r>
        <w:rPr>
          <w:spacing w:val="-4"/>
        </w:rPr>
        <w:t>dle</w:t>
      </w:r>
      <w:r>
        <w:rPr>
          <w:spacing w:val="2"/>
        </w:rPr>
        <w:t> </w:t>
      </w:r>
      <w:r>
        <w:rPr>
          <w:spacing w:val="-4"/>
        </w:rPr>
        <w:t>naléhavosti</w:t>
      </w:r>
      <w:r>
        <w:rPr>
          <w:spacing w:val="1"/>
        </w:rPr>
        <w:t> </w:t>
      </w:r>
      <w:r>
        <w:rPr>
          <w:spacing w:val="-4"/>
        </w:rPr>
        <w:t>požadavku</w:t>
      </w:r>
      <w:r>
        <w:rPr>
          <w:spacing w:val="1"/>
        </w:rPr>
        <w:t> </w:t>
      </w:r>
      <w:r>
        <w:rPr>
          <w:spacing w:val="-4"/>
        </w:rPr>
        <w:t>jako</w:t>
      </w:r>
      <w:r>
        <w:rPr>
          <w:spacing w:val="1"/>
        </w:rPr>
        <w:t> </w:t>
      </w:r>
      <w:r>
        <w:rPr>
          <w:spacing w:val="-4"/>
        </w:rPr>
        <w:t>statimové</w:t>
      </w:r>
      <w:r>
        <w:rPr/>
        <w:t> </w:t>
      </w:r>
      <w:r>
        <w:rPr>
          <w:spacing w:val="-4"/>
        </w:rPr>
        <w:t>vyšetření</w:t>
      </w:r>
      <w:r>
        <w:rPr>
          <w:spacing w:val="-2"/>
        </w:rPr>
        <w:t> </w:t>
      </w:r>
      <w:r>
        <w:rPr>
          <w:spacing w:val="-4"/>
        </w:rPr>
        <w:t>nebo</w:t>
      </w:r>
      <w:r>
        <w:rPr>
          <w:spacing w:val="3"/>
        </w:rPr>
        <w:t> </w:t>
      </w:r>
      <w:r>
        <w:rPr>
          <w:spacing w:val="-4"/>
        </w:rPr>
        <w:t>vyšetření </w:t>
      </w:r>
      <w:r>
        <w:rPr/>
        <w:t>v sérii</w:t>
      </w:r>
    </w:p>
    <w:p>
      <w:pPr>
        <w:spacing w:before="63"/>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1,5</w:t>
      </w:r>
      <w:r>
        <w:rPr>
          <w:spacing w:val="-3"/>
          <w:sz w:val="22"/>
        </w:rPr>
        <w:t> </w:t>
      </w:r>
      <w:r>
        <w:rPr>
          <w:spacing w:val="-2"/>
          <w:sz w:val="22"/>
        </w:rPr>
        <w:t>hodiny</w:t>
      </w:r>
    </w:p>
    <w:p>
      <w:pPr>
        <w:spacing w:before="71"/>
        <w:ind w:left="358" w:right="0" w:firstLine="0"/>
        <w:jc w:val="left"/>
        <w:rPr>
          <w:sz w:val="22"/>
        </w:rPr>
      </w:pPr>
      <w:r>
        <w:rPr>
          <w:rFonts w:ascii="Arial"/>
          <w:b/>
          <w:sz w:val="22"/>
        </w:rPr>
        <w:t>Doba</w:t>
      </w:r>
      <w:r>
        <w:rPr>
          <w:rFonts w:ascii="Arial"/>
          <w:b/>
          <w:spacing w:val="-3"/>
          <w:sz w:val="22"/>
        </w:rPr>
        <w:t> </w:t>
      </w:r>
      <w:r>
        <w:rPr>
          <w:rFonts w:ascii="Arial"/>
          <w:b/>
          <w:sz w:val="22"/>
        </w:rPr>
        <w:t>odezvy:</w:t>
      </w:r>
      <w:r>
        <w:rPr>
          <w:rFonts w:ascii="Arial"/>
          <w:b/>
          <w:spacing w:val="58"/>
          <w:sz w:val="22"/>
        </w:rPr>
        <w:t> </w:t>
      </w:r>
      <w:r>
        <w:rPr>
          <w:sz w:val="22"/>
        </w:rPr>
        <w:t>RUTINA</w:t>
      </w:r>
      <w:r>
        <w:rPr>
          <w:spacing w:val="-3"/>
          <w:sz w:val="22"/>
        </w:rPr>
        <w:t> </w:t>
      </w:r>
      <w:r>
        <w:rPr>
          <w:sz w:val="22"/>
        </w:rPr>
        <w:t>do</w:t>
      </w:r>
      <w:r>
        <w:rPr>
          <w:spacing w:val="-2"/>
          <w:sz w:val="22"/>
        </w:rPr>
        <w:t> </w:t>
      </w:r>
      <w:r>
        <w:rPr>
          <w:sz w:val="22"/>
        </w:rPr>
        <w:t>24</w:t>
      </w:r>
      <w:r>
        <w:rPr>
          <w:spacing w:val="-3"/>
          <w:sz w:val="22"/>
        </w:rPr>
        <w:t> </w:t>
      </w:r>
      <w:r>
        <w:rPr>
          <w:sz w:val="22"/>
        </w:rPr>
        <w:t>hodin,</w:t>
      </w:r>
      <w:r>
        <w:rPr>
          <w:spacing w:val="-2"/>
          <w:sz w:val="22"/>
        </w:rPr>
        <w:t> </w:t>
      </w:r>
      <w:r>
        <w:rPr>
          <w:sz w:val="22"/>
        </w:rPr>
        <w:t>STATIM</w:t>
      </w:r>
      <w:r>
        <w:rPr>
          <w:spacing w:val="-6"/>
          <w:sz w:val="22"/>
        </w:rPr>
        <w:t> </w:t>
      </w:r>
      <w:r>
        <w:rPr>
          <w:sz w:val="22"/>
        </w:rPr>
        <w:t>do</w:t>
      </w:r>
      <w:r>
        <w:rPr>
          <w:spacing w:val="-2"/>
          <w:sz w:val="22"/>
        </w:rPr>
        <w:t> </w:t>
      </w:r>
      <w:r>
        <w:rPr>
          <w:sz w:val="22"/>
        </w:rPr>
        <w:t>1,5</w:t>
      </w:r>
      <w:r>
        <w:rPr>
          <w:spacing w:val="-1"/>
          <w:sz w:val="22"/>
        </w:rPr>
        <w:t> </w:t>
      </w:r>
      <w:r>
        <w:rPr>
          <w:spacing w:val="-2"/>
          <w:sz w:val="22"/>
        </w:rPr>
        <w:t>hodiny</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6"/>
          <w:sz w:val="22"/>
        </w:rPr>
        <w:t> </w:t>
      </w:r>
      <w:r>
        <w:rPr>
          <w:rFonts w:ascii="Arial" w:hAnsi="Arial"/>
          <w:b/>
          <w:sz w:val="22"/>
        </w:rPr>
        <w:t>pojišťovny:</w:t>
      </w:r>
      <w:r>
        <w:rPr>
          <w:rFonts w:ascii="Arial" w:hAnsi="Arial"/>
          <w:b/>
          <w:spacing w:val="-3"/>
          <w:sz w:val="22"/>
        </w:rPr>
        <w:t> </w:t>
      </w:r>
      <w:r>
        <w:rPr>
          <w:sz w:val="22"/>
        </w:rPr>
        <w:t>22111,</w:t>
      </w:r>
      <w:r>
        <w:rPr>
          <w:spacing w:val="-5"/>
          <w:sz w:val="22"/>
        </w:rPr>
        <w:t> </w:t>
      </w:r>
      <w:r>
        <w:rPr>
          <w:sz w:val="22"/>
        </w:rPr>
        <w:t>22112,</w:t>
      </w:r>
      <w:r>
        <w:rPr>
          <w:spacing w:val="-4"/>
          <w:sz w:val="22"/>
        </w:rPr>
        <w:t> 22113</w:t>
      </w:r>
    </w:p>
    <w:p>
      <w:pPr>
        <w:pStyle w:val="BodyText"/>
        <w:spacing w:before="133"/>
        <w:ind w:left="0"/>
      </w:pPr>
    </w:p>
    <w:p>
      <w:pPr>
        <w:pStyle w:val="ListParagraph"/>
        <w:numPr>
          <w:ilvl w:val="2"/>
          <w:numId w:val="14"/>
        </w:numPr>
        <w:tabs>
          <w:tab w:pos="850" w:val="left" w:leader="none"/>
        </w:tabs>
        <w:spacing w:line="240" w:lineRule="auto" w:before="0" w:after="0"/>
        <w:ind w:left="850" w:right="0" w:hanging="492"/>
        <w:jc w:val="both"/>
        <w:rPr>
          <w:sz w:val="22"/>
          <w:u w:val="single"/>
        </w:rPr>
      </w:pPr>
      <w:r>
        <w:rPr>
          <w:spacing w:val="-1"/>
          <w:sz w:val="22"/>
          <w:u w:val="single"/>
        </w:rPr>
        <w:t> </w:t>
      </w:r>
      <w:r>
        <w:rPr>
          <w:spacing w:val="-4"/>
          <w:sz w:val="22"/>
          <w:u w:val="single"/>
        </w:rPr>
        <w:t>Protilátky</w:t>
      </w:r>
      <w:r>
        <w:rPr>
          <w:spacing w:val="-3"/>
          <w:sz w:val="22"/>
          <w:u w:val="single"/>
        </w:rPr>
        <w:t> </w:t>
      </w:r>
      <w:r>
        <w:rPr>
          <w:spacing w:val="-4"/>
          <w:sz w:val="22"/>
          <w:u w:val="single"/>
        </w:rPr>
        <w:t>proti</w:t>
      </w:r>
      <w:r>
        <w:rPr>
          <w:spacing w:val="-1"/>
          <w:sz w:val="22"/>
          <w:u w:val="single"/>
        </w:rPr>
        <w:t> </w:t>
      </w:r>
      <w:r>
        <w:rPr>
          <w:spacing w:val="-4"/>
          <w:sz w:val="22"/>
          <w:u w:val="single"/>
        </w:rPr>
        <w:t>erytrocytům</w:t>
      </w:r>
      <w:r>
        <w:rPr>
          <w:spacing w:val="2"/>
          <w:sz w:val="22"/>
          <w:u w:val="single"/>
        </w:rPr>
        <w:t> </w:t>
      </w:r>
      <w:r>
        <w:rPr>
          <w:rFonts w:ascii="Arial" w:hAnsi="Arial"/>
          <w:b/>
          <w:spacing w:val="-4"/>
          <w:sz w:val="22"/>
          <w:u w:val="single"/>
        </w:rPr>
        <w:t>–</w:t>
      </w:r>
      <w:r>
        <w:rPr>
          <w:rFonts w:ascii="Arial" w:hAnsi="Arial"/>
          <w:b/>
          <w:spacing w:val="-1"/>
          <w:sz w:val="22"/>
          <w:u w:val="single"/>
        </w:rPr>
        <w:t> </w:t>
      </w:r>
      <w:r>
        <w:rPr>
          <w:spacing w:val="-4"/>
          <w:sz w:val="22"/>
          <w:u w:val="single"/>
        </w:rPr>
        <w:t>screening,</w:t>
      </w:r>
      <w:r>
        <w:rPr>
          <w:spacing w:val="1"/>
          <w:sz w:val="22"/>
          <w:u w:val="single"/>
        </w:rPr>
        <w:t> </w:t>
      </w:r>
      <w:r>
        <w:rPr>
          <w:spacing w:val="-4"/>
          <w:sz w:val="22"/>
          <w:u w:val="single"/>
        </w:rPr>
        <w:t>identifikace,</w:t>
      </w:r>
      <w:r>
        <w:rPr>
          <w:spacing w:val="1"/>
          <w:sz w:val="22"/>
          <w:u w:val="single"/>
        </w:rPr>
        <w:t> </w:t>
      </w:r>
      <w:r>
        <w:rPr>
          <w:spacing w:val="-4"/>
          <w:sz w:val="22"/>
          <w:u w:val="single"/>
        </w:rPr>
        <w:t>vyšetření chladových</w:t>
      </w:r>
      <w:r>
        <w:rPr>
          <w:spacing w:val="-1"/>
          <w:sz w:val="22"/>
          <w:u w:val="single"/>
        </w:rPr>
        <w:t> </w:t>
      </w:r>
      <w:r>
        <w:rPr>
          <w:spacing w:val="-4"/>
          <w:sz w:val="22"/>
          <w:u w:val="single"/>
        </w:rPr>
        <w:t>protilátek</w:t>
      </w:r>
    </w:p>
    <w:p>
      <w:pPr>
        <w:pStyle w:val="BodyText"/>
        <w:spacing w:before="191"/>
      </w:pPr>
      <w:r>
        <w:rPr>
          <w:rFonts w:ascii="Arial" w:hAnsi="Arial"/>
          <w:b/>
          <w:spacing w:val="-2"/>
        </w:rPr>
        <w:t>Název</w:t>
      </w:r>
      <w:r>
        <w:rPr>
          <w:rFonts w:ascii="Arial" w:hAnsi="Arial"/>
          <w:b/>
          <w:spacing w:val="-11"/>
        </w:rPr>
        <w:t> </w:t>
      </w:r>
      <w:r>
        <w:rPr>
          <w:rFonts w:ascii="Arial" w:hAnsi="Arial"/>
          <w:b/>
          <w:spacing w:val="-2"/>
        </w:rPr>
        <w:t>vyšetření:</w:t>
      </w:r>
      <w:r>
        <w:rPr>
          <w:rFonts w:ascii="Arial" w:hAnsi="Arial"/>
          <w:b/>
          <w:spacing w:val="-6"/>
        </w:rPr>
        <w:t> </w:t>
      </w:r>
      <w:r>
        <w:rPr>
          <w:spacing w:val="-2"/>
        </w:rPr>
        <w:t>Vyšetření</w:t>
      </w:r>
      <w:r>
        <w:rPr>
          <w:spacing w:val="-11"/>
        </w:rPr>
        <w:t> </w:t>
      </w:r>
      <w:r>
        <w:rPr>
          <w:spacing w:val="-2"/>
        </w:rPr>
        <w:t>antierytrocytárních</w:t>
      </w:r>
      <w:r>
        <w:rPr>
          <w:spacing w:val="-9"/>
        </w:rPr>
        <w:t> </w:t>
      </w:r>
      <w:r>
        <w:rPr>
          <w:spacing w:val="-2"/>
        </w:rPr>
        <w:t>protilátek</w:t>
      </w:r>
      <w:r>
        <w:rPr>
          <w:spacing w:val="-6"/>
        </w:rPr>
        <w:t> </w:t>
      </w:r>
      <w:r>
        <w:rPr>
          <w:spacing w:val="-2"/>
        </w:rPr>
        <w:t>metodou</w:t>
      </w:r>
      <w:r>
        <w:rPr>
          <w:spacing w:val="-9"/>
        </w:rPr>
        <w:t> </w:t>
      </w:r>
      <w:r>
        <w:rPr>
          <w:spacing w:val="-2"/>
        </w:rPr>
        <w:t>sloupcové</w:t>
      </w:r>
      <w:r>
        <w:rPr>
          <w:spacing w:val="-8"/>
        </w:rPr>
        <w:t> </w:t>
      </w:r>
      <w:r>
        <w:rPr>
          <w:spacing w:val="-2"/>
        </w:rPr>
        <w:t>aglutinace</w:t>
      </w:r>
    </w:p>
    <w:p>
      <w:pPr>
        <w:pStyle w:val="BodyText"/>
        <w:spacing w:line="244" w:lineRule="auto" w:before="71"/>
      </w:pPr>
      <w:r>
        <w:rPr>
          <w:rFonts w:ascii="Arial" w:hAnsi="Arial"/>
          <w:b/>
        </w:rPr>
        <w:t>Zkrácený název: </w:t>
      </w:r>
      <w:r>
        <w:rPr/>
        <w:t>Nepravidelné protilátky proti erytrocytům </w:t>
      </w:r>
      <w:r>
        <w:rPr>
          <w:rFonts w:ascii="Arial" w:hAnsi="Arial"/>
          <w:b/>
        </w:rPr>
        <w:t>– </w:t>
      </w:r>
      <w:r>
        <w:rPr/>
        <w:t>screening, identifikace, chladové </w:t>
      </w:r>
      <w:r>
        <w:rPr>
          <w:spacing w:val="-2"/>
        </w:rPr>
        <w:t>aglutininy</w:t>
      </w:r>
    </w:p>
    <w:p>
      <w:pPr>
        <w:pStyle w:val="Heading1"/>
        <w:spacing w:before="62"/>
        <w:rPr>
          <w:rFonts w:ascii="Arial MT"/>
          <w:b w:val="0"/>
        </w:rPr>
      </w:pPr>
      <w:r>
        <w:rPr/>
        <w:t>Akreditace:</w:t>
      </w:r>
      <w:r>
        <w:rPr>
          <w:spacing w:val="-13"/>
        </w:rPr>
        <w:t> </w:t>
      </w:r>
      <w:r>
        <w:rPr>
          <w:rFonts w:ascii="Arial MT"/>
          <w:b w:val="0"/>
          <w:spacing w:val="-5"/>
        </w:rPr>
        <w:t>ANO</w:t>
      </w:r>
    </w:p>
    <w:p>
      <w:pPr>
        <w:pStyle w:val="BodyText"/>
        <w:spacing w:line="242" w:lineRule="auto" w:before="71"/>
        <w:ind w:right="506"/>
        <w:jc w:val="both"/>
      </w:pPr>
      <w:r>
        <w:rPr>
          <w:rFonts w:ascii="Arial" w:hAnsi="Arial"/>
          <w:b/>
        </w:rPr>
        <w:t>Popis: </w:t>
      </w:r>
      <w:r>
        <w:rPr/>
        <w:t>Vyšetření nepravidelných protilátek proti erytrocytům musí být provedené u každého příjemce transfuze před podáním přípravku obsahujícího erytrocyty. Cíleně lze vyšetření provádět i v jiných klinických situacích.</w:t>
      </w:r>
    </w:p>
    <w:p>
      <w:pPr>
        <w:pStyle w:val="BodyText"/>
        <w:spacing w:before="59"/>
        <w:ind w:right="509"/>
        <w:jc w:val="both"/>
      </w:pPr>
      <w:r>
        <w:rPr>
          <w:spacing w:val="-2"/>
        </w:rPr>
        <w:t>Testuje</w:t>
      </w:r>
      <w:r>
        <w:rPr>
          <w:spacing w:val="-14"/>
        </w:rPr>
        <w:t> </w:t>
      </w:r>
      <w:r>
        <w:rPr>
          <w:spacing w:val="-2"/>
        </w:rPr>
        <w:t>se</w:t>
      </w:r>
      <w:r>
        <w:rPr>
          <w:spacing w:val="-13"/>
        </w:rPr>
        <w:t> </w:t>
      </w:r>
      <w:r>
        <w:rPr>
          <w:spacing w:val="-2"/>
        </w:rPr>
        <w:t>přitom</w:t>
      </w:r>
      <w:r>
        <w:rPr>
          <w:spacing w:val="-13"/>
        </w:rPr>
        <w:t> </w:t>
      </w:r>
      <w:r>
        <w:rPr>
          <w:spacing w:val="-2"/>
        </w:rPr>
        <w:t>vyšetřované</w:t>
      </w:r>
      <w:r>
        <w:rPr>
          <w:spacing w:val="-14"/>
        </w:rPr>
        <w:t> </w:t>
      </w:r>
      <w:r>
        <w:rPr>
          <w:spacing w:val="-2"/>
        </w:rPr>
        <w:t>plazma</w:t>
      </w:r>
      <w:r>
        <w:rPr>
          <w:spacing w:val="-13"/>
        </w:rPr>
        <w:t> </w:t>
      </w:r>
      <w:r>
        <w:rPr>
          <w:spacing w:val="-2"/>
        </w:rPr>
        <w:t>nebo</w:t>
      </w:r>
      <w:r>
        <w:rPr>
          <w:spacing w:val="-13"/>
        </w:rPr>
        <w:t> </w:t>
      </w:r>
      <w:r>
        <w:rPr>
          <w:spacing w:val="-2"/>
        </w:rPr>
        <w:t>sérum</w:t>
      </w:r>
      <w:r>
        <w:rPr>
          <w:spacing w:val="-10"/>
        </w:rPr>
        <w:t> </w:t>
      </w:r>
      <w:r>
        <w:rPr>
          <w:spacing w:val="-2"/>
        </w:rPr>
        <w:t>pomocí</w:t>
      </w:r>
      <w:r>
        <w:rPr>
          <w:spacing w:val="-13"/>
        </w:rPr>
        <w:t> </w:t>
      </w:r>
      <w:r>
        <w:rPr>
          <w:spacing w:val="-2"/>
        </w:rPr>
        <w:t>diagnostických</w:t>
      </w:r>
      <w:r>
        <w:rPr>
          <w:spacing w:val="-13"/>
        </w:rPr>
        <w:t> </w:t>
      </w:r>
      <w:r>
        <w:rPr>
          <w:spacing w:val="-2"/>
        </w:rPr>
        <w:t>erytrocytů</w:t>
      </w:r>
      <w:r>
        <w:rPr>
          <w:spacing w:val="-13"/>
        </w:rPr>
        <w:t> </w:t>
      </w:r>
      <w:r>
        <w:rPr>
          <w:spacing w:val="-2"/>
        </w:rPr>
        <w:t>skupiny</w:t>
      </w:r>
      <w:r>
        <w:rPr>
          <w:spacing w:val="-14"/>
        </w:rPr>
        <w:t> </w:t>
      </w:r>
      <w:r>
        <w:rPr>
          <w:spacing w:val="-2"/>
        </w:rPr>
        <w:t>0 </w:t>
      </w:r>
      <w:r>
        <w:rPr/>
        <w:t>při stanovených teplotách prostředí. Tyto erytrocyty jsou vybrány tak, aby umožnily zachytit </w:t>
      </w:r>
      <w:r>
        <w:rPr>
          <w:spacing w:val="-2"/>
        </w:rPr>
        <w:t>protilátky</w:t>
      </w:r>
      <w:r>
        <w:rPr>
          <w:spacing w:val="-4"/>
        </w:rPr>
        <w:t> </w:t>
      </w:r>
      <w:r>
        <w:rPr>
          <w:spacing w:val="-2"/>
        </w:rPr>
        <w:t>relevantních antigenů. Za</w:t>
      </w:r>
      <w:r>
        <w:rPr>
          <w:spacing w:val="-3"/>
        </w:rPr>
        <w:t> </w:t>
      </w:r>
      <w:r>
        <w:rPr>
          <w:spacing w:val="-2"/>
        </w:rPr>
        <w:t>tyto protilátky</w:t>
      </w:r>
      <w:r>
        <w:rPr>
          <w:spacing w:val="-4"/>
        </w:rPr>
        <w:t> </w:t>
      </w:r>
      <w:r>
        <w:rPr>
          <w:spacing w:val="-2"/>
        </w:rPr>
        <w:t>se považují</w:t>
      </w:r>
      <w:r>
        <w:rPr>
          <w:spacing w:val="-6"/>
        </w:rPr>
        <w:t> </w:t>
      </w:r>
      <w:r>
        <w:rPr>
          <w:spacing w:val="-2"/>
        </w:rPr>
        <w:t>ostatní</w:t>
      </w:r>
      <w:r>
        <w:rPr>
          <w:spacing w:val="-6"/>
        </w:rPr>
        <w:t> </w:t>
      </w:r>
      <w:r>
        <w:rPr>
          <w:spacing w:val="-2"/>
        </w:rPr>
        <w:t>protilátky</w:t>
      </w:r>
      <w:r>
        <w:rPr>
          <w:spacing w:val="-4"/>
        </w:rPr>
        <w:t> </w:t>
      </w:r>
      <w:r>
        <w:rPr>
          <w:spacing w:val="-2"/>
        </w:rPr>
        <w:t>než</w:t>
      </w:r>
      <w:r>
        <w:rPr>
          <w:spacing w:val="-4"/>
        </w:rPr>
        <w:t> </w:t>
      </w:r>
      <w:r>
        <w:rPr>
          <w:spacing w:val="-2"/>
        </w:rPr>
        <w:t>anti-A,</w:t>
      </w:r>
      <w:r>
        <w:rPr>
          <w:spacing w:val="-3"/>
        </w:rPr>
        <w:t> </w:t>
      </w:r>
      <w:r>
        <w:rPr>
          <w:spacing w:val="-2"/>
        </w:rPr>
        <w:t>anti-</w:t>
      </w:r>
    </w:p>
    <w:p>
      <w:pPr>
        <w:pStyle w:val="BodyText"/>
        <w:spacing w:before="5"/>
        <w:ind w:right="505"/>
        <w:jc w:val="both"/>
      </w:pPr>
      <w:r>
        <w:rPr/>
        <w:t>B.</w:t>
      </w:r>
      <w:r>
        <w:rPr>
          <w:spacing w:val="40"/>
        </w:rPr>
        <w:t> </w:t>
      </w:r>
      <w:r>
        <w:rPr/>
        <w:t>Klinická relevantnost je daná možným rizikem potransfuzní hemolýzy a je pro jednotlivé krevní skupiny definovaná, i když může být ovlivněna jinými situacemi např. klinickými. </w:t>
      </w:r>
      <w:r>
        <w:rPr>
          <w:spacing w:val="-2"/>
        </w:rPr>
        <w:t>Nepravidelné</w:t>
      </w:r>
      <w:r>
        <w:rPr>
          <w:spacing w:val="-13"/>
        </w:rPr>
        <w:t> </w:t>
      </w:r>
      <w:r>
        <w:rPr>
          <w:spacing w:val="-2"/>
        </w:rPr>
        <w:t>protilátky</w:t>
      </w:r>
      <w:r>
        <w:rPr>
          <w:spacing w:val="-10"/>
        </w:rPr>
        <w:t> </w:t>
      </w:r>
      <w:r>
        <w:rPr>
          <w:spacing w:val="-2"/>
        </w:rPr>
        <w:t>proti</w:t>
      </w:r>
      <w:r>
        <w:rPr>
          <w:spacing w:val="-11"/>
        </w:rPr>
        <w:t> </w:t>
      </w:r>
      <w:r>
        <w:rPr>
          <w:spacing w:val="-2"/>
        </w:rPr>
        <w:t>erytrocytům</w:t>
      </w:r>
      <w:r>
        <w:rPr>
          <w:spacing w:val="-9"/>
        </w:rPr>
        <w:t> </w:t>
      </w:r>
      <w:r>
        <w:rPr>
          <w:spacing w:val="-2"/>
        </w:rPr>
        <w:t>se</w:t>
      </w:r>
      <w:r>
        <w:rPr>
          <w:spacing w:val="-10"/>
        </w:rPr>
        <w:t> </w:t>
      </w:r>
      <w:r>
        <w:rPr>
          <w:spacing w:val="-2"/>
        </w:rPr>
        <w:t>testují</w:t>
      </w:r>
      <w:r>
        <w:rPr>
          <w:spacing w:val="-10"/>
        </w:rPr>
        <w:t> </w:t>
      </w:r>
      <w:r>
        <w:rPr>
          <w:spacing w:val="-2"/>
        </w:rPr>
        <w:t>při</w:t>
      </w:r>
      <w:r>
        <w:rPr>
          <w:spacing w:val="-10"/>
        </w:rPr>
        <w:t> </w:t>
      </w:r>
      <w:r>
        <w:rPr>
          <w:spacing w:val="-2"/>
        </w:rPr>
        <w:t>37°C</w:t>
      </w:r>
      <w:r>
        <w:rPr>
          <w:spacing w:val="-10"/>
        </w:rPr>
        <w:t> </w:t>
      </w:r>
      <w:r>
        <w:rPr>
          <w:spacing w:val="-2"/>
        </w:rPr>
        <w:t>v</w:t>
      </w:r>
      <w:r>
        <w:rPr>
          <w:spacing w:val="-14"/>
        </w:rPr>
        <w:t> </w:t>
      </w:r>
      <w:r>
        <w:rPr>
          <w:spacing w:val="-2"/>
        </w:rPr>
        <w:t>antiglobulinovém</w:t>
      </w:r>
      <w:r>
        <w:rPr>
          <w:spacing w:val="-9"/>
        </w:rPr>
        <w:t> </w:t>
      </w:r>
      <w:r>
        <w:rPr>
          <w:spacing w:val="-2"/>
        </w:rPr>
        <w:t>testu,</w:t>
      </w:r>
      <w:r>
        <w:rPr>
          <w:spacing w:val="37"/>
        </w:rPr>
        <w:t> </w:t>
      </w:r>
      <w:r>
        <w:rPr>
          <w:spacing w:val="-2"/>
        </w:rPr>
        <w:t>vyšetření </w:t>
      </w:r>
      <w:r>
        <w:rPr>
          <w:spacing w:val="-4"/>
        </w:rPr>
        <w:t>lze doplnit i</w:t>
      </w:r>
      <w:r>
        <w:rPr>
          <w:spacing w:val="-5"/>
        </w:rPr>
        <w:t> </w:t>
      </w:r>
      <w:r>
        <w:rPr>
          <w:spacing w:val="-4"/>
        </w:rPr>
        <w:t>o enzymový</w:t>
      </w:r>
      <w:r>
        <w:rPr>
          <w:spacing w:val="-7"/>
        </w:rPr>
        <w:t> </w:t>
      </w:r>
      <w:r>
        <w:rPr>
          <w:spacing w:val="-4"/>
        </w:rPr>
        <w:t>test jednofázový</w:t>
      </w:r>
      <w:r>
        <w:rPr>
          <w:spacing w:val="-7"/>
        </w:rPr>
        <w:t> </w:t>
      </w:r>
      <w:r>
        <w:rPr>
          <w:spacing w:val="-4"/>
        </w:rPr>
        <w:t>nebo</w:t>
      </w:r>
      <w:r>
        <w:rPr>
          <w:spacing w:val="-5"/>
        </w:rPr>
        <w:t> </w:t>
      </w:r>
      <w:r>
        <w:rPr>
          <w:spacing w:val="-4"/>
        </w:rPr>
        <w:t>dvoufázový. Jako aglutinační</w:t>
      </w:r>
      <w:r>
        <w:rPr>
          <w:spacing w:val="-10"/>
        </w:rPr>
        <w:t> </w:t>
      </w:r>
      <w:r>
        <w:rPr>
          <w:spacing w:val="-4"/>
        </w:rPr>
        <w:t>prostředí</w:t>
      </w:r>
      <w:r>
        <w:rPr>
          <w:spacing w:val="-10"/>
        </w:rPr>
        <w:t> </w:t>
      </w:r>
      <w:r>
        <w:rPr>
          <w:spacing w:val="-4"/>
        </w:rPr>
        <w:t>se</w:t>
      </w:r>
      <w:r>
        <w:rPr>
          <w:spacing w:val="-7"/>
        </w:rPr>
        <w:t> </w:t>
      </w:r>
      <w:r>
        <w:rPr>
          <w:spacing w:val="-4"/>
        </w:rPr>
        <w:t>přitom </w:t>
      </w:r>
      <w:r>
        <w:rPr>
          <w:spacing w:val="-2"/>
        </w:rPr>
        <w:t>používá gelové médium obsažené v</w:t>
      </w:r>
      <w:r>
        <w:rPr>
          <w:spacing w:val="-14"/>
        </w:rPr>
        <w:t> </w:t>
      </w:r>
      <w:r>
        <w:rPr>
          <w:spacing w:val="-2"/>
        </w:rPr>
        <w:t>mikrozkumavkách diagnostických karet. Použití roztoku o</w:t>
      </w:r>
    </w:p>
    <w:p>
      <w:pPr>
        <w:spacing w:after="0"/>
        <w:jc w:val="both"/>
        <w:sectPr>
          <w:pgSz w:w="11910" w:h="16850"/>
          <w:pgMar w:header="693" w:footer="645" w:top="920" w:bottom="860" w:left="1060" w:right="620"/>
        </w:sectPr>
      </w:pPr>
    </w:p>
    <w:p>
      <w:pPr>
        <w:pStyle w:val="BodyText"/>
        <w:spacing w:before="195"/>
        <w:ind w:right="510"/>
        <w:jc w:val="both"/>
      </w:pPr>
      <w:r>
        <w:rPr/>
        <w:t>nízké</w:t>
      </w:r>
      <w:r>
        <w:rPr>
          <w:spacing w:val="-4"/>
        </w:rPr>
        <w:t> </w:t>
      </w:r>
      <w:r>
        <w:rPr/>
        <w:t>iontové</w:t>
      </w:r>
      <w:r>
        <w:rPr>
          <w:spacing w:val="-4"/>
        </w:rPr>
        <w:t> </w:t>
      </w:r>
      <w:r>
        <w:rPr/>
        <w:t>síle</w:t>
      </w:r>
      <w:r>
        <w:rPr>
          <w:spacing w:val="-4"/>
        </w:rPr>
        <w:t> </w:t>
      </w:r>
      <w:r>
        <w:rPr/>
        <w:t>umožňuje</w:t>
      </w:r>
      <w:r>
        <w:rPr>
          <w:spacing w:val="-4"/>
        </w:rPr>
        <w:t> </w:t>
      </w:r>
      <w:r>
        <w:rPr/>
        <w:t>zkrátit</w:t>
      </w:r>
      <w:r>
        <w:rPr>
          <w:spacing w:val="-3"/>
        </w:rPr>
        <w:t> </w:t>
      </w:r>
      <w:r>
        <w:rPr/>
        <w:t>inkubační</w:t>
      </w:r>
      <w:r>
        <w:rPr>
          <w:spacing w:val="-7"/>
        </w:rPr>
        <w:t> </w:t>
      </w:r>
      <w:r>
        <w:rPr/>
        <w:t>časy.</w:t>
      </w:r>
      <w:r>
        <w:rPr>
          <w:spacing w:val="40"/>
        </w:rPr>
        <w:t> </w:t>
      </w:r>
      <w:r>
        <w:rPr/>
        <w:t>No-wash</w:t>
      </w:r>
      <w:r>
        <w:rPr>
          <w:spacing w:val="-5"/>
        </w:rPr>
        <w:t> </w:t>
      </w:r>
      <w:r>
        <w:rPr/>
        <w:t>technika</w:t>
      </w:r>
      <w:r>
        <w:rPr>
          <w:spacing w:val="-5"/>
        </w:rPr>
        <w:t> </w:t>
      </w:r>
      <w:r>
        <w:rPr/>
        <w:t>nevyžaduje</w:t>
      </w:r>
      <w:r>
        <w:rPr>
          <w:spacing w:val="-5"/>
        </w:rPr>
        <w:t> </w:t>
      </w:r>
      <w:r>
        <w:rPr/>
        <w:t>kontrolu </w:t>
      </w:r>
      <w:r>
        <w:rPr>
          <w:spacing w:val="-2"/>
        </w:rPr>
        <w:t>promývací</w:t>
      </w:r>
      <w:r>
        <w:rPr>
          <w:spacing w:val="-10"/>
        </w:rPr>
        <w:t> </w:t>
      </w:r>
      <w:r>
        <w:rPr>
          <w:spacing w:val="-2"/>
        </w:rPr>
        <w:t>fáze</w:t>
      </w:r>
      <w:r>
        <w:rPr>
          <w:spacing w:val="-6"/>
        </w:rPr>
        <w:t> </w:t>
      </w:r>
      <w:r>
        <w:rPr>
          <w:spacing w:val="-2"/>
        </w:rPr>
        <w:t>a</w:t>
      </w:r>
      <w:r>
        <w:rPr>
          <w:spacing w:val="-6"/>
        </w:rPr>
        <w:t> </w:t>
      </w:r>
      <w:r>
        <w:rPr>
          <w:spacing w:val="-2"/>
        </w:rPr>
        <w:t>při</w:t>
      </w:r>
      <w:r>
        <w:rPr>
          <w:spacing w:val="-6"/>
        </w:rPr>
        <w:t> </w:t>
      </w:r>
      <w:r>
        <w:rPr>
          <w:spacing w:val="-2"/>
        </w:rPr>
        <w:t>vysoké</w:t>
      </w:r>
      <w:r>
        <w:rPr>
          <w:spacing w:val="-6"/>
        </w:rPr>
        <w:t> </w:t>
      </w:r>
      <w:r>
        <w:rPr>
          <w:spacing w:val="-2"/>
        </w:rPr>
        <w:t>senzitivitě</w:t>
      </w:r>
      <w:r>
        <w:rPr>
          <w:spacing w:val="-6"/>
        </w:rPr>
        <w:t> </w:t>
      </w:r>
      <w:r>
        <w:rPr>
          <w:spacing w:val="-2"/>
        </w:rPr>
        <w:t>i</w:t>
      </w:r>
      <w:r>
        <w:rPr>
          <w:spacing w:val="-6"/>
        </w:rPr>
        <w:t> </w:t>
      </w:r>
      <w:r>
        <w:rPr>
          <w:spacing w:val="-2"/>
        </w:rPr>
        <w:t>specifitě</w:t>
      </w:r>
      <w:r>
        <w:rPr>
          <w:spacing w:val="-6"/>
        </w:rPr>
        <w:t> </w:t>
      </w:r>
      <w:r>
        <w:rPr>
          <w:spacing w:val="-2"/>
        </w:rPr>
        <w:t>testu</w:t>
      </w:r>
      <w:r>
        <w:rPr>
          <w:spacing w:val="-6"/>
        </w:rPr>
        <w:t> </w:t>
      </w:r>
      <w:r>
        <w:rPr>
          <w:spacing w:val="-2"/>
        </w:rPr>
        <w:t>standardizuje</w:t>
      </w:r>
      <w:r>
        <w:rPr>
          <w:spacing w:val="-6"/>
        </w:rPr>
        <w:t> </w:t>
      </w:r>
      <w:r>
        <w:rPr>
          <w:spacing w:val="-2"/>
        </w:rPr>
        <w:t>procesy.</w:t>
      </w:r>
    </w:p>
    <w:p>
      <w:pPr>
        <w:pStyle w:val="BodyText"/>
        <w:spacing w:before="64"/>
        <w:ind w:right="507"/>
        <w:jc w:val="both"/>
      </w:pPr>
      <w:r>
        <w:rPr>
          <w:spacing w:val="-2"/>
        </w:rPr>
        <w:t>Základním</w:t>
      </w:r>
      <w:r>
        <w:rPr>
          <w:spacing w:val="-14"/>
        </w:rPr>
        <w:t> </w:t>
      </w:r>
      <w:r>
        <w:rPr>
          <w:spacing w:val="-2"/>
        </w:rPr>
        <w:t>testem</w:t>
      </w:r>
      <w:r>
        <w:rPr>
          <w:spacing w:val="-13"/>
        </w:rPr>
        <w:t> </w:t>
      </w:r>
      <w:r>
        <w:rPr>
          <w:spacing w:val="-2"/>
        </w:rPr>
        <w:t>je</w:t>
      </w:r>
      <w:r>
        <w:rPr>
          <w:spacing w:val="-13"/>
        </w:rPr>
        <w:t> </w:t>
      </w:r>
      <w:r>
        <w:rPr>
          <w:spacing w:val="-2"/>
        </w:rPr>
        <w:t>screeningové</w:t>
      </w:r>
      <w:r>
        <w:rPr>
          <w:spacing w:val="-14"/>
        </w:rPr>
        <w:t> </w:t>
      </w:r>
      <w:r>
        <w:rPr>
          <w:spacing w:val="-2"/>
        </w:rPr>
        <w:t>vyšetření</w:t>
      </w:r>
      <w:r>
        <w:rPr>
          <w:spacing w:val="-13"/>
        </w:rPr>
        <w:t> </w:t>
      </w:r>
      <w:r>
        <w:rPr>
          <w:spacing w:val="-2"/>
        </w:rPr>
        <w:t>plazmy</w:t>
      </w:r>
      <w:r>
        <w:rPr>
          <w:spacing w:val="-13"/>
        </w:rPr>
        <w:t> </w:t>
      </w:r>
      <w:r>
        <w:rPr>
          <w:spacing w:val="-2"/>
        </w:rPr>
        <w:t>prováděné</w:t>
      </w:r>
      <w:r>
        <w:rPr>
          <w:spacing w:val="-13"/>
        </w:rPr>
        <w:t> </w:t>
      </w:r>
      <w:r>
        <w:rPr>
          <w:spacing w:val="-2"/>
        </w:rPr>
        <w:t>pomocí</w:t>
      </w:r>
      <w:r>
        <w:rPr>
          <w:spacing w:val="-14"/>
        </w:rPr>
        <w:t> </w:t>
      </w:r>
      <w:r>
        <w:rPr>
          <w:spacing w:val="-2"/>
        </w:rPr>
        <w:t>3-4</w:t>
      </w:r>
      <w:r>
        <w:rPr>
          <w:spacing w:val="-13"/>
        </w:rPr>
        <w:t> </w:t>
      </w:r>
      <w:r>
        <w:rPr>
          <w:spacing w:val="-2"/>
        </w:rPr>
        <w:t>typů</w:t>
      </w:r>
      <w:r>
        <w:rPr>
          <w:spacing w:val="-13"/>
        </w:rPr>
        <w:t> </w:t>
      </w:r>
      <w:r>
        <w:rPr>
          <w:spacing w:val="-2"/>
        </w:rPr>
        <w:t>diagnostických </w:t>
      </w:r>
      <w:r>
        <w:rPr/>
        <w:t>erytrocytů. Při pozitivním výsledku se vyšetření doplňuje o identifikaci nalezené protilátky vícečetným panelem diagnostických erytrocytů umožňujících protilátku (protilátky) rozlišit </w:t>
      </w:r>
      <w:r>
        <w:rPr>
          <w:w w:val="90"/>
        </w:rPr>
        <w:t>eventuálně se doplňuje o další vyšetření upřesňující charakteristiku protilátky. Titrační vyšetření </w:t>
      </w:r>
      <w:r>
        <w:rPr/>
        <w:t>pomáhá kvantifikovat množství protilátky.</w:t>
      </w:r>
    </w:p>
    <w:p>
      <w:pPr>
        <w:pStyle w:val="BodyText"/>
        <w:spacing w:line="244" w:lineRule="auto" w:before="74"/>
        <w:ind w:right="508"/>
        <w:jc w:val="both"/>
      </w:pPr>
      <w:r>
        <w:rPr>
          <w:rFonts w:ascii="Arial" w:hAnsi="Arial"/>
          <w:b/>
          <w:spacing w:val="-2"/>
        </w:rPr>
        <w:t>Biologický</w:t>
      </w:r>
      <w:r>
        <w:rPr>
          <w:rFonts w:ascii="Arial" w:hAnsi="Arial"/>
          <w:b/>
          <w:spacing w:val="-16"/>
        </w:rPr>
        <w:t> </w:t>
      </w:r>
      <w:r>
        <w:rPr>
          <w:rFonts w:ascii="Arial" w:hAnsi="Arial"/>
          <w:b/>
          <w:spacing w:val="-2"/>
        </w:rPr>
        <w:t>materiál:</w:t>
      </w:r>
      <w:r>
        <w:rPr>
          <w:rFonts w:ascii="Arial" w:hAnsi="Arial"/>
          <w:b/>
          <w:spacing w:val="-13"/>
        </w:rPr>
        <w:t> </w:t>
      </w:r>
      <w:r>
        <w:rPr>
          <w:spacing w:val="-2"/>
        </w:rPr>
        <w:t>nesrážlivá</w:t>
      </w:r>
      <w:r>
        <w:rPr>
          <w:spacing w:val="-13"/>
        </w:rPr>
        <w:t> </w:t>
      </w:r>
      <w:r>
        <w:rPr>
          <w:spacing w:val="-2"/>
        </w:rPr>
        <w:t>žilní</w:t>
      </w:r>
      <w:r>
        <w:rPr>
          <w:spacing w:val="-14"/>
        </w:rPr>
        <w:t> </w:t>
      </w:r>
      <w:r>
        <w:rPr>
          <w:spacing w:val="-2"/>
        </w:rPr>
        <w:t>(periferní)</w:t>
      </w:r>
      <w:r>
        <w:rPr>
          <w:spacing w:val="-13"/>
        </w:rPr>
        <w:t> </w:t>
      </w:r>
      <w:r>
        <w:rPr>
          <w:spacing w:val="-2"/>
        </w:rPr>
        <w:t>krev,</w:t>
      </w:r>
      <w:r>
        <w:rPr>
          <w:spacing w:val="-13"/>
        </w:rPr>
        <w:t> </w:t>
      </w:r>
      <w:r>
        <w:rPr>
          <w:spacing w:val="-2"/>
        </w:rPr>
        <w:t>pro</w:t>
      </w:r>
      <w:r>
        <w:rPr>
          <w:spacing w:val="-13"/>
        </w:rPr>
        <w:t> </w:t>
      </w:r>
      <w:r>
        <w:rPr>
          <w:spacing w:val="-2"/>
        </w:rPr>
        <w:t>chladové</w:t>
      </w:r>
      <w:r>
        <w:rPr>
          <w:spacing w:val="-14"/>
        </w:rPr>
        <w:t> </w:t>
      </w:r>
      <w:r>
        <w:rPr>
          <w:spacing w:val="-2"/>
        </w:rPr>
        <w:t>protilátky</w:t>
      </w:r>
      <w:r>
        <w:rPr>
          <w:spacing w:val="-13"/>
        </w:rPr>
        <w:t> </w:t>
      </w:r>
      <w:r>
        <w:rPr>
          <w:spacing w:val="-2"/>
        </w:rPr>
        <w:t>lze</w:t>
      </w:r>
      <w:r>
        <w:rPr>
          <w:spacing w:val="-13"/>
        </w:rPr>
        <w:t> </w:t>
      </w:r>
      <w:r>
        <w:rPr>
          <w:spacing w:val="-2"/>
        </w:rPr>
        <w:t>zaslat</w:t>
      </w:r>
      <w:r>
        <w:rPr>
          <w:spacing w:val="-12"/>
        </w:rPr>
        <w:t> </w:t>
      </w:r>
      <w:r>
        <w:rPr>
          <w:spacing w:val="-2"/>
        </w:rPr>
        <w:t>srážlivou </w:t>
      </w:r>
      <w:r>
        <w:rPr>
          <w:spacing w:val="-4"/>
        </w:rPr>
        <w:t>krev</w:t>
      </w:r>
    </w:p>
    <w:p>
      <w:pPr>
        <w:pStyle w:val="BodyText"/>
        <w:spacing w:line="247" w:lineRule="auto" w:before="61"/>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t>sodného</w:t>
      </w:r>
      <w:r>
        <w:rPr>
          <w:rFonts w:ascii="Arial" w:hAnsi="Arial"/>
          <w:b/>
        </w:rPr>
        <w:t>, </w:t>
      </w:r>
      <w:r>
        <w:rPr/>
        <w:t>chladové protilátky lze vyšetřit také ze srážlivé krve. Vzorek pro screening a identifikaci</w:t>
      </w:r>
      <w:r>
        <w:rPr>
          <w:spacing w:val="-11"/>
        </w:rPr>
        <w:t> </w:t>
      </w:r>
      <w:r>
        <w:rPr/>
        <w:t>stabilní</w:t>
      </w:r>
      <w:r>
        <w:rPr>
          <w:spacing w:val="-13"/>
        </w:rPr>
        <w:t> </w:t>
      </w:r>
      <w:r>
        <w:rPr/>
        <w:t>5</w:t>
      </w:r>
      <w:r>
        <w:rPr>
          <w:spacing w:val="-11"/>
        </w:rPr>
        <w:t> </w:t>
      </w:r>
      <w:r>
        <w:rPr/>
        <w:t>dní</w:t>
      </w:r>
      <w:r>
        <w:rPr>
          <w:spacing w:val="-13"/>
        </w:rPr>
        <w:t> </w:t>
      </w:r>
      <w:r>
        <w:rPr/>
        <w:t>při</w:t>
      </w:r>
      <w:r>
        <w:rPr>
          <w:spacing w:val="-11"/>
        </w:rPr>
        <w:t> </w:t>
      </w:r>
      <w:r>
        <w:rPr/>
        <w:t>teplotě</w:t>
      </w:r>
      <w:r>
        <w:rPr>
          <w:spacing w:val="-11"/>
        </w:rPr>
        <w:t> </w:t>
      </w:r>
      <w:r>
        <w:rPr/>
        <w:t>+2</w:t>
      </w:r>
      <w:r>
        <w:rPr>
          <w:spacing w:val="-11"/>
        </w:rPr>
        <w:t> </w:t>
      </w:r>
      <w:r>
        <w:rPr/>
        <w:t>až</w:t>
      </w:r>
      <w:r>
        <w:rPr>
          <w:spacing w:val="-13"/>
        </w:rPr>
        <w:t> </w:t>
      </w:r>
      <w:r>
        <w:rPr/>
        <w:t>+8°C</w:t>
      </w:r>
      <w:r>
        <w:rPr>
          <w:rFonts w:ascii="Arial" w:hAnsi="Arial"/>
          <w:b/>
        </w:rPr>
        <w:t>,</w:t>
      </w:r>
      <w:r>
        <w:rPr>
          <w:rFonts w:ascii="Arial" w:hAnsi="Arial"/>
          <w:b/>
          <w:spacing w:val="-10"/>
        </w:rPr>
        <w:t> </w:t>
      </w:r>
      <w:r>
        <w:rPr/>
        <w:t>pro</w:t>
      </w:r>
      <w:r>
        <w:rPr>
          <w:spacing w:val="-13"/>
        </w:rPr>
        <w:t> </w:t>
      </w:r>
      <w:r>
        <w:rPr/>
        <w:t>vyšetření</w:t>
      </w:r>
      <w:r>
        <w:rPr>
          <w:spacing w:val="-14"/>
        </w:rPr>
        <w:t> </w:t>
      </w:r>
      <w:r>
        <w:rPr/>
        <w:t>chladových</w:t>
      </w:r>
      <w:r>
        <w:rPr>
          <w:spacing w:val="-13"/>
        </w:rPr>
        <w:t> </w:t>
      </w:r>
      <w:r>
        <w:rPr/>
        <w:t>protilátek</w:t>
      </w:r>
      <w:r>
        <w:rPr>
          <w:spacing w:val="-10"/>
        </w:rPr>
        <w:t> </w:t>
      </w:r>
      <w:r>
        <w:rPr/>
        <w:t>je</w:t>
      </w:r>
      <w:r>
        <w:rPr>
          <w:spacing w:val="-12"/>
        </w:rPr>
        <w:t> </w:t>
      </w:r>
      <w:r>
        <w:rPr/>
        <w:t>vzorek stabilní</w:t>
      </w:r>
      <w:r>
        <w:rPr>
          <w:spacing w:val="-2"/>
        </w:rPr>
        <w:t> </w:t>
      </w:r>
      <w:r>
        <w:rPr/>
        <w:t>12 hodin a vyžaduje</w:t>
      </w:r>
      <w:r>
        <w:rPr>
          <w:spacing w:val="40"/>
        </w:rPr>
        <w:t> </w:t>
      </w:r>
      <w:r>
        <w:rPr/>
        <w:t>transport v teplé vodní</w:t>
      </w:r>
      <w:r>
        <w:rPr>
          <w:spacing w:val="-2"/>
        </w:rPr>
        <w:t> </w:t>
      </w:r>
      <w:r>
        <w:rPr/>
        <w:t>lázni</w:t>
      </w:r>
    </w:p>
    <w:p>
      <w:pPr>
        <w:pStyle w:val="Heading1"/>
        <w:spacing w:before="63"/>
      </w:pPr>
      <w:r>
        <w:rPr/>
        <w:t>Referenční</w:t>
      </w:r>
      <w:r>
        <w:rPr>
          <w:spacing w:val="-2"/>
        </w:rPr>
        <w:t> hodnoty:</w:t>
      </w:r>
    </w:p>
    <w:p>
      <w:pPr>
        <w:pStyle w:val="BodyText"/>
        <w:spacing w:before="64"/>
      </w:pPr>
      <w:r>
        <w:rPr/>
        <w:t>Pozitivní</w:t>
      </w:r>
      <w:r>
        <w:rPr>
          <w:spacing w:val="-9"/>
        </w:rPr>
        <w:t> </w:t>
      </w:r>
      <w:r>
        <w:rPr/>
        <w:t>=</w:t>
      </w:r>
      <w:r>
        <w:rPr>
          <w:spacing w:val="-2"/>
        </w:rPr>
        <w:t> </w:t>
      </w:r>
      <w:r>
        <w:rPr/>
        <w:t>protilátka</w:t>
      </w:r>
      <w:r>
        <w:rPr>
          <w:spacing w:val="-4"/>
        </w:rPr>
        <w:t> </w:t>
      </w:r>
      <w:r>
        <w:rPr>
          <w:spacing w:val="-2"/>
        </w:rPr>
        <w:t>nalezena</w:t>
      </w:r>
    </w:p>
    <w:p>
      <w:pPr>
        <w:pStyle w:val="BodyText"/>
        <w:spacing w:before="61"/>
      </w:pPr>
      <w:r>
        <w:rPr/>
        <w:t>Negativní</w:t>
      </w:r>
      <w:r>
        <w:rPr>
          <w:spacing w:val="-9"/>
        </w:rPr>
        <w:t> </w:t>
      </w:r>
      <w:r>
        <w:rPr/>
        <w:t>=</w:t>
      </w:r>
      <w:r>
        <w:rPr>
          <w:spacing w:val="-3"/>
        </w:rPr>
        <w:t> </w:t>
      </w:r>
      <w:r>
        <w:rPr/>
        <w:t>fyziologický</w:t>
      </w:r>
      <w:r>
        <w:rPr>
          <w:spacing w:val="-7"/>
        </w:rPr>
        <w:t> </w:t>
      </w:r>
      <w:r>
        <w:rPr/>
        <w:t>nález,</w:t>
      </w:r>
      <w:r>
        <w:rPr>
          <w:spacing w:val="-2"/>
        </w:rPr>
        <w:t> </w:t>
      </w:r>
      <w:r>
        <w:rPr/>
        <w:t>bez</w:t>
      </w:r>
      <w:r>
        <w:rPr>
          <w:spacing w:val="-6"/>
        </w:rPr>
        <w:t> </w:t>
      </w:r>
      <w:r>
        <w:rPr>
          <w:spacing w:val="-2"/>
        </w:rPr>
        <w:t>protilátky</w:t>
      </w:r>
    </w:p>
    <w:p>
      <w:pPr>
        <w:pStyle w:val="BodyText"/>
        <w:spacing w:before="62"/>
      </w:pPr>
      <w:r>
        <w:rPr>
          <w:spacing w:val="-2"/>
        </w:rPr>
        <w:t>Pozitivní</w:t>
      </w:r>
      <w:r>
        <w:rPr>
          <w:spacing w:val="-13"/>
        </w:rPr>
        <w:t> </w:t>
      </w:r>
      <w:r>
        <w:rPr>
          <w:spacing w:val="-2"/>
        </w:rPr>
        <w:t>výsledek</w:t>
      </w:r>
      <w:r>
        <w:rPr>
          <w:spacing w:val="-7"/>
        </w:rPr>
        <w:t> </w:t>
      </w:r>
      <w:r>
        <w:rPr>
          <w:spacing w:val="-2"/>
        </w:rPr>
        <w:t>obvykle</w:t>
      </w:r>
      <w:r>
        <w:rPr>
          <w:spacing w:val="-8"/>
        </w:rPr>
        <w:t> </w:t>
      </w:r>
      <w:r>
        <w:rPr>
          <w:spacing w:val="-2"/>
        </w:rPr>
        <w:t>obsahuje</w:t>
      </w:r>
      <w:r>
        <w:rPr>
          <w:spacing w:val="-9"/>
        </w:rPr>
        <w:t> </w:t>
      </w:r>
      <w:r>
        <w:rPr>
          <w:spacing w:val="-2"/>
        </w:rPr>
        <w:t>komentář</w:t>
      </w:r>
      <w:r>
        <w:rPr>
          <w:spacing w:val="-8"/>
        </w:rPr>
        <w:t> </w:t>
      </w:r>
      <w:r>
        <w:rPr>
          <w:spacing w:val="-2"/>
        </w:rPr>
        <w:t>k</w:t>
      </w:r>
      <w:r>
        <w:rPr>
          <w:spacing w:val="-4"/>
        </w:rPr>
        <w:t> </w:t>
      </w:r>
      <w:r>
        <w:rPr>
          <w:spacing w:val="-2"/>
        </w:rPr>
        <w:t>nálezu,</w:t>
      </w:r>
      <w:r>
        <w:rPr>
          <w:spacing w:val="-7"/>
        </w:rPr>
        <w:t> </w:t>
      </w:r>
      <w:r>
        <w:rPr>
          <w:spacing w:val="-2"/>
        </w:rPr>
        <w:t>charakterizuje</w:t>
      </w:r>
      <w:r>
        <w:rPr>
          <w:spacing w:val="-9"/>
        </w:rPr>
        <w:t> </w:t>
      </w:r>
      <w:r>
        <w:rPr>
          <w:spacing w:val="-2"/>
        </w:rPr>
        <w:t>protilátku</w:t>
      </w:r>
    </w:p>
    <w:p>
      <w:pPr>
        <w:pStyle w:val="BodyText"/>
        <w:spacing w:before="68"/>
      </w:pPr>
      <w:r>
        <w:rPr>
          <w:rFonts w:ascii="Arial" w:hAnsi="Arial"/>
          <w:b/>
        </w:rPr>
        <w:t>Metoda:</w:t>
      </w:r>
      <w:r>
        <w:rPr>
          <w:rFonts w:ascii="Arial" w:hAnsi="Arial"/>
          <w:b/>
          <w:spacing w:val="-3"/>
        </w:rPr>
        <w:t> </w:t>
      </w:r>
      <w:r>
        <w:rPr/>
        <w:t>sérologický</w:t>
      </w:r>
      <w:r>
        <w:rPr>
          <w:spacing w:val="-7"/>
        </w:rPr>
        <w:t> </w:t>
      </w:r>
      <w:r>
        <w:rPr/>
        <w:t>test,</w:t>
      </w:r>
      <w:r>
        <w:rPr>
          <w:spacing w:val="-3"/>
        </w:rPr>
        <w:t> </w:t>
      </w:r>
      <w:r>
        <w:rPr/>
        <w:t>sloupcová</w:t>
      </w:r>
      <w:r>
        <w:rPr>
          <w:spacing w:val="-4"/>
        </w:rPr>
        <w:t> </w:t>
      </w:r>
      <w:r>
        <w:rPr/>
        <w:t>aglutinace</w:t>
      </w:r>
      <w:r>
        <w:rPr>
          <w:spacing w:val="-5"/>
        </w:rPr>
        <w:t> </w:t>
      </w:r>
      <w:r>
        <w:rPr/>
        <w:t>v</w:t>
      </w:r>
      <w:r>
        <w:rPr>
          <w:spacing w:val="-6"/>
        </w:rPr>
        <w:t> </w:t>
      </w:r>
      <w:r>
        <w:rPr>
          <w:spacing w:val="-4"/>
        </w:rPr>
        <w:t>gelu</w:t>
      </w:r>
    </w:p>
    <w:p>
      <w:pPr>
        <w:pStyle w:val="BodyText"/>
        <w:spacing w:line="242" w:lineRule="auto" w:before="71"/>
        <w:ind w:right="508"/>
        <w:jc w:val="both"/>
      </w:pPr>
      <w:r>
        <w:rPr>
          <w:rFonts w:ascii="Arial" w:hAnsi="Arial"/>
          <w:b/>
        </w:rPr>
        <w:t>Provedení: </w:t>
      </w:r>
      <w:r>
        <w:rPr/>
        <w:t>screening protilátek každodenně, dle naléhavosti požadavku jako statimové vyšetření</w:t>
      </w:r>
      <w:r>
        <w:rPr>
          <w:spacing w:val="40"/>
        </w:rPr>
        <w:t> </w:t>
      </w:r>
      <w:r>
        <w:rPr/>
        <w:t>nebo</w:t>
      </w:r>
      <w:r>
        <w:rPr>
          <w:spacing w:val="40"/>
        </w:rPr>
        <w:t> </w:t>
      </w:r>
      <w:r>
        <w:rPr/>
        <w:t>v</w:t>
      </w:r>
      <w:r>
        <w:rPr>
          <w:spacing w:val="-15"/>
        </w:rPr>
        <w:t> </w:t>
      </w:r>
      <w:r>
        <w:rPr/>
        <w:t>sérii.</w:t>
      </w:r>
      <w:r>
        <w:rPr>
          <w:spacing w:val="40"/>
        </w:rPr>
        <w:t> </w:t>
      </w:r>
      <w:r>
        <w:rPr/>
        <w:t>Identifikace</w:t>
      </w:r>
      <w:r>
        <w:rPr>
          <w:spacing w:val="40"/>
        </w:rPr>
        <w:t> </w:t>
      </w:r>
      <w:r>
        <w:rPr/>
        <w:t>protilátek</w:t>
      </w:r>
      <w:r>
        <w:rPr>
          <w:spacing w:val="40"/>
        </w:rPr>
        <w:t> </w:t>
      </w:r>
      <w:r>
        <w:rPr/>
        <w:t>a</w:t>
      </w:r>
      <w:r>
        <w:rPr>
          <w:spacing w:val="40"/>
        </w:rPr>
        <w:t> </w:t>
      </w:r>
      <w:r>
        <w:rPr/>
        <w:t>vyšetření</w:t>
      </w:r>
      <w:r>
        <w:rPr>
          <w:spacing w:val="40"/>
        </w:rPr>
        <w:t> </w:t>
      </w:r>
      <w:r>
        <w:rPr/>
        <w:t>chladových</w:t>
      </w:r>
      <w:r>
        <w:rPr>
          <w:spacing w:val="40"/>
        </w:rPr>
        <w:t> </w:t>
      </w:r>
      <w:r>
        <w:rPr/>
        <w:t>protilátek</w:t>
      </w:r>
      <w:r>
        <w:rPr>
          <w:spacing w:val="40"/>
        </w:rPr>
        <w:t> </w:t>
      </w:r>
      <w:r>
        <w:rPr/>
        <w:t>se</w:t>
      </w:r>
      <w:r>
        <w:rPr>
          <w:spacing w:val="40"/>
        </w:rPr>
        <w:t> </w:t>
      </w:r>
      <w:r>
        <w:rPr/>
        <w:t>provádí </w:t>
      </w:r>
      <w:r>
        <w:rPr>
          <w:spacing w:val="-6"/>
        </w:rPr>
        <w:t>v</w:t>
      </w:r>
      <w:r>
        <w:rPr>
          <w:spacing w:val="-10"/>
        </w:rPr>
        <w:t> </w:t>
      </w:r>
      <w:r>
        <w:rPr>
          <w:spacing w:val="-6"/>
        </w:rPr>
        <w:t>režimu</w:t>
      </w:r>
      <w:r>
        <w:rPr>
          <w:spacing w:val="-9"/>
        </w:rPr>
        <w:t> </w:t>
      </w:r>
      <w:r>
        <w:rPr>
          <w:spacing w:val="-6"/>
        </w:rPr>
        <w:t>rutinního</w:t>
      </w:r>
      <w:r>
        <w:rPr/>
        <w:t> </w:t>
      </w:r>
      <w:r>
        <w:rPr>
          <w:spacing w:val="-6"/>
        </w:rPr>
        <w:t>vyšetření</w:t>
      </w:r>
      <w:r>
        <w:rPr>
          <w:spacing w:val="-6"/>
        </w:rPr>
        <w:t> pondělí-pátek;</w:t>
      </w:r>
      <w:r>
        <w:rPr>
          <w:spacing w:val="-6"/>
        </w:rPr>
        <w:t> statim</w:t>
      </w:r>
      <w:r>
        <w:rPr>
          <w:spacing w:val="-6"/>
        </w:rPr>
        <w:t> při</w:t>
      </w:r>
      <w:r>
        <w:rPr>
          <w:spacing w:val="-6"/>
        </w:rPr>
        <w:t> došetření</w:t>
      </w:r>
      <w:r>
        <w:rPr>
          <w:spacing w:val="-6"/>
        </w:rPr>
        <w:t> statimového</w:t>
      </w:r>
      <w:r>
        <w:rPr>
          <w:spacing w:val="-6"/>
        </w:rPr>
        <w:t> předtransfuzního </w:t>
      </w:r>
      <w:r>
        <w:rPr>
          <w:spacing w:val="-2"/>
        </w:rPr>
        <w:t>vyšetření</w:t>
      </w:r>
    </w:p>
    <w:p>
      <w:pPr>
        <w:spacing w:before="65"/>
        <w:ind w:left="358" w:right="0" w:firstLine="0"/>
        <w:jc w:val="both"/>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6"/>
          <w:sz w:val="22"/>
        </w:rPr>
        <w:t> </w:t>
      </w:r>
      <w:r>
        <w:rPr>
          <w:sz w:val="22"/>
        </w:rPr>
        <w:t>Screening</w:t>
      </w:r>
      <w:r>
        <w:rPr>
          <w:spacing w:val="-3"/>
          <w:sz w:val="22"/>
        </w:rPr>
        <w:t> </w:t>
      </w:r>
      <w:r>
        <w:rPr>
          <w:sz w:val="22"/>
        </w:rPr>
        <w:t>1,5</w:t>
      </w:r>
      <w:r>
        <w:rPr>
          <w:spacing w:val="-2"/>
          <w:sz w:val="22"/>
        </w:rPr>
        <w:t> hodiny</w:t>
      </w:r>
    </w:p>
    <w:p>
      <w:pPr>
        <w:pStyle w:val="BodyText"/>
        <w:spacing w:before="65"/>
        <w:ind w:left="2398" w:right="509"/>
        <w:jc w:val="both"/>
      </w:pPr>
      <w:r>
        <w:rPr/>
        <w:t>Identifikace, chladové protilátky 2 hodiny při bezproblémovém průběhu </w:t>
      </w:r>
      <w:r>
        <w:rPr>
          <w:spacing w:val="-2"/>
        </w:rPr>
        <w:t>vyšetření,</w:t>
      </w:r>
      <w:r>
        <w:rPr>
          <w:spacing w:val="-14"/>
        </w:rPr>
        <w:t> </w:t>
      </w:r>
      <w:r>
        <w:rPr>
          <w:spacing w:val="-2"/>
        </w:rPr>
        <w:t>bez</w:t>
      </w:r>
      <w:r>
        <w:rPr>
          <w:spacing w:val="-13"/>
        </w:rPr>
        <w:t> </w:t>
      </w:r>
      <w:r>
        <w:rPr>
          <w:spacing w:val="-2"/>
        </w:rPr>
        <w:t>nutnosti</w:t>
      </w:r>
      <w:r>
        <w:rPr>
          <w:spacing w:val="-13"/>
        </w:rPr>
        <w:t> </w:t>
      </w:r>
      <w:r>
        <w:rPr>
          <w:spacing w:val="-2"/>
        </w:rPr>
        <w:t>dalšího</w:t>
      </w:r>
      <w:r>
        <w:rPr>
          <w:spacing w:val="-14"/>
        </w:rPr>
        <w:t> </w:t>
      </w:r>
      <w:r>
        <w:rPr>
          <w:spacing w:val="-2"/>
        </w:rPr>
        <w:t>šetření</w:t>
      </w:r>
      <w:r>
        <w:rPr>
          <w:spacing w:val="-13"/>
        </w:rPr>
        <w:t> </w:t>
      </w:r>
      <w:r>
        <w:rPr>
          <w:spacing w:val="-2"/>
        </w:rPr>
        <w:t>nálezu</w:t>
      </w:r>
    </w:p>
    <w:p>
      <w:pPr>
        <w:pStyle w:val="BodyText"/>
        <w:spacing w:line="300" w:lineRule="auto" w:before="70"/>
        <w:ind w:left="1918" w:right="2839" w:hanging="1560"/>
        <w:jc w:val="both"/>
      </w:pPr>
      <w:r>
        <w:rPr>
          <w:rFonts w:ascii="Arial" w:hAnsi="Arial"/>
          <w:b/>
        </w:rPr>
        <w:t>Doba</w:t>
      </w:r>
      <w:r>
        <w:rPr>
          <w:rFonts w:ascii="Arial" w:hAnsi="Arial"/>
          <w:b/>
          <w:spacing w:val="-2"/>
        </w:rPr>
        <w:t> </w:t>
      </w:r>
      <w:r>
        <w:rPr>
          <w:rFonts w:ascii="Arial" w:hAnsi="Arial"/>
          <w:b/>
        </w:rPr>
        <w:t>odezvy:</w:t>
      </w:r>
      <w:r>
        <w:rPr>
          <w:rFonts w:ascii="Arial" w:hAnsi="Arial"/>
          <w:b/>
          <w:spacing w:val="40"/>
        </w:rPr>
        <w:t> </w:t>
      </w:r>
      <w:r>
        <w:rPr/>
        <w:t>Screening: RUTINA</w:t>
      </w:r>
      <w:r>
        <w:rPr>
          <w:spacing w:val="-2"/>
        </w:rPr>
        <w:t> </w:t>
      </w:r>
      <w:r>
        <w:rPr/>
        <w:t>do</w:t>
      </w:r>
      <w:r>
        <w:rPr>
          <w:spacing w:val="-1"/>
        </w:rPr>
        <w:t> </w:t>
      </w:r>
      <w:r>
        <w:rPr/>
        <w:t>24</w:t>
      </w:r>
      <w:r>
        <w:rPr>
          <w:spacing w:val="-2"/>
        </w:rPr>
        <w:t> </w:t>
      </w:r>
      <w:r>
        <w:rPr/>
        <w:t>hodin,</w:t>
      </w:r>
      <w:r>
        <w:rPr>
          <w:spacing w:val="-1"/>
        </w:rPr>
        <w:t> </w:t>
      </w:r>
      <w:r>
        <w:rPr/>
        <w:t>STATIM</w:t>
      </w:r>
      <w:r>
        <w:rPr>
          <w:spacing w:val="-5"/>
        </w:rPr>
        <w:t> </w:t>
      </w:r>
      <w:r>
        <w:rPr/>
        <w:t>do</w:t>
      </w:r>
      <w:r>
        <w:rPr>
          <w:spacing w:val="-1"/>
        </w:rPr>
        <w:t> </w:t>
      </w:r>
      <w:r>
        <w:rPr/>
        <w:t>1,5</w:t>
      </w:r>
      <w:r>
        <w:rPr>
          <w:spacing w:val="-1"/>
        </w:rPr>
        <w:t> </w:t>
      </w:r>
      <w:r>
        <w:rPr/>
        <w:t>hodiny Identifikace, chladové protilátky: do 4 dnů</w:t>
      </w:r>
    </w:p>
    <w:p>
      <w:pPr>
        <w:spacing w:before="6"/>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5"/>
          <w:sz w:val="22"/>
        </w:rPr>
        <w:t> </w:t>
      </w:r>
      <w:r>
        <w:rPr>
          <w:rFonts w:ascii="Arial" w:hAnsi="Arial"/>
          <w:b/>
          <w:sz w:val="22"/>
        </w:rPr>
        <w:t>pojišťovny:</w:t>
      </w:r>
      <w:r>
        <w:rPr>
          <w:rFonts w:ascii="Arial" w:hAnsi="Arial"/>
          <w:b/>
          <w:spacing w:val="-3"/>
          <w:sz w:val="22"/>
        </w:rPr>
        <w:t> </w:t>
      </w:r>
      <w:r>
        <w:rPr>
          <w:sz w:val="22"/>
        </w:rPr>
        <w:t>22212,</w:t>
      </w:r>
      <w:r>
        <w:rPr>
          <w:spacing w:val="-4"/>
          <w:sz w:val="22"/>
        </w:rPr>
        <w:t> </w:t>
      </w:r>
      <w:r>
        <w:rPr>
          <w:sz w:val="22"/>
        </w:rPr>
        <w:t>22214,</w:t>
      </w:r>
      <w:r>
        <w:rPr>
          <w:spacing w:val="-3"/>
          <w:sz w:val="22"/>
        </w:rPr>
        <w:t> </w:t>
      </w:r>
      <w:r>
        <w:rPr>
          <w:sz w:val="22"/>
        </w:rPr>
        <w:t>22347,</w:t>
      </w:r>
      <w:r>
        <w:rPr>
          <w:spacing w:val="-3"/>
          <w:sz w:val="22"/>
        </w:rPr>
        <w:t> </w:t>
      </w:r>
      <w:r>
        <w:rPr>
          <w:spacing w:val="-4"/>
          <w:sz w:val="22"/>
        </w:rPr>
        <w:t>22131</w:t>
      </w:r>
    </w:p>
    <w:p>
      <w:pPr>
        <w:pStyle w:val="BodyText"/>
        <w:spacing w:before="12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1"/>
          <w:sz w:val="22"/>
          <w:u w:val="single"/>
        </w:rPr>
        <w:t> </w:t>
      </w:r>
      <w:r>
        <w:rPr>
          <w:spacing w:val="-5"/>
          <w:sz w:val="22"/>
          <w:u w:val="single"/>
        </w:rPr>
        <w:t>PAT</w:t>
      </w:r>
    </w:p>
    <w:p>
      <w:pPr>
        <w:spacing w:before="188"/>
        <w:ind w:left="358" w:right="0" w:firstLine="0"/>
        <w:jc w:val="left"/>
        <w:rPr>
          <w:sz w:val="22"/>
        </w:rPr>
      </w:pPr>
      <w:r>
        <w:rPr>
          <w:rFonts w:ascii="Arial" w:hAnsi="Arial"/>
          <w:b/>
          <w:spacing w:val="-2"/>
          <w:sz w:val="22"/>
        </w:rPr>
        <w:t>Název</w:t>
      </w:r>
      <w:r>
        <w:rPr>
          <w:rFonts w:ascii="Arial" w:hAnsi="Arial"/>
          <w:b/>
          <w:spacing w:val="-14"/>
          <w:sz w:val="22"/>
        </w:rPr>
        <w:t> </w:t>
      </w:r>
      <w:r>
        <w:rPr>
          <w:rFonts w:ascii="Arial" w:hAnsi="Arial"/>
          <w:b/>
          <w:spacing w:val="-2"/>
          <w:sz w:val="22"/>
        </w:rPr>
        <w:t>vyšetření:</w:t>
      </w:r>
      <w:r>
        <w:rPr>
          <w:rFonts w:ascii="Arial" w:hAnsi="Arial"/>
          <w:b/>
          <w:spacing w:val="-13"/>
          <w:sz w:val="22"/>
        </w:rPr>
        <w:t> </w:t>
      </w:r>
      <w:r>
        <w:rPr>
          <w:spacing w:val="-2"/>
          <w:sz w:val="22"/>
        </w:rPr>
        <w:t>Přímý</w:t>
      </w:r>
      <w:r>
        <w:rPr>
          <w:spacing w:val="-13"/>
          <w:sz w:val="22"/>
        </w:rPr>
        <w:t> </w:t>
      </w:r>
      <w:r>
        <w:rPr>
          <w:spacing w:val="-2"/>
          <w:sz w:val="22"/>
        </w:rPr>
        <w:t>antiglobulinový</w:t>
      </w:r>
      <w:r>
        <w:rPr>
          <w:spacing w:val="-14"/>
          <w:sz w:val="22"/>
        </w:rPr>
        <w:t> </w:t>
      </w:r>
      <w:r>
        <w:rPr>
          <w:spacing w:val="-2"/>
          <w:sz w:val="22"/>
        </w:rPr>
        <w:t>test</w:t>
      </w:r>
      <w:r>
        <w:rPr>
          <w:spacing w:val="-13"/>
          <w:sz w:val="22"/>
        </w:rPr>
        <w:t> </w:t>
      </w:r>
      <w:r>
        <w:rPr>
          <w:spacing w:val="-2"/>
          <w:sz w:val="22"/>
        </w:rPr>
        <w:t>metodou</w:t>
      </w:r>
      <w:r>
        <w:rPr>
          <w:spacing w:val="-13"/>
          <w:sz w:val="22"/>
        </w:rPr>
        <w:t> </w:t>
      </w:r>
      <w:r>
        <w:rPr>
          <w:spacing w:val="-2"/>
          <w:sz w:val="22"/>
        </w:rPr>
        <w:t>sloupcové</w:t>
      </w:r>
      <w:r>
        <w:rPr>
          <w:spacing w:val="-13"/>
          <w:sz w:val="22"/>
        </w:rPr>
        <w:t> </w:t>
      </w:r>
      <w:r>
        <w:rPr>
          <w:spacing w:val="-2"/>
          <w:sz w:val="22"/>
        </w:rPr>
        <w:t>aglutinace</w:t>
      </w:r>
    </w:p>
    <w:p>
      <w:pPr>
        <w:pStyle w:val="Heading1"/>
        <w:spacing w:before="72"/>
        <w:rPr>
          <w:rFonts w:ascii="Arial MT" w:hAnsi="Arial MT"/>
          <w:b w:val="0"/>
        </w:rPr>
      </w:pPr>
      <w:r>
        <w:rPr/>
        <w:t>Zkrácený</w:t>
      </w:r>
      <w:r>
        <w:rPr>
          <w:spacing w:val="-8"/>
        </w:rPr>
        <w:t> </w:t>
      </w:r>
      <w:r>
        <w:rPr/>
        <w:t>název:</w:t>
      </w:r>
      <w:r>
        <w:rPr>
          <w:spacing w:val="56"/>
        </w:rPr>
        <w:t> </w:t>
      </w:r>
      <w:r>
        <w:rPr>
          <w:rFonts w:ascii="Arial MT" w:hAnsi="Arial MT"/>
          <w:b w:val="0"/>
          <w:spacing w:val="-5"/>
        </w:rPr>
        <w:t>PAT</w:t>
      </w:r>
    </w:p>
    <w:p>
      <w:pPr>
        <w:spacing w:before="71"/>
        <w:ind w:left="358" w:right="0" w:firstLine="0"/>
        <w:jc w:val="left"/>
        <w:rPr>
          <w:sz w:val="22"/>
        </w:rPr>
      </w:pPr>
      <w:r>
        <w:rPr>
          <w:rFonts w:ascii="Arial"/>
          <w:b/>
          <w:sz w:val="22"/>
        </w:rPr>
        <w:t>Akreditace:</w:t>
      </w:r>
      <w:r>
        <w:rPr>
          <w:rFonts w:ascii="Arial"/>
          <w:b/>
          <w:spacing w:val="-13"/>
          <w:sz w:val="22"/>
        </w:rPr>
        <w:t> </w:t>
      </w:r>
      <w:r>
        <w:rPr>
          <w:spacing w:val="-5"/>
          <w:sz w:val="22"/>
        </w:rPr>
        <w:t>ANO</w:t>
      </w:r>
    </w:p>
    <w:p>
      <w:pPr>
        <w:pStyle w:val="BodyText"/>
        <w:spacing w:line="242" w:lineRule="auto" w:before="71"/>
        <w:ind w:right="506"/>
        <w:jc w:val="both"/>
      </w:pPr>
      <w:r>
        <w:rPr>
          <w:rFonts w:ascii="Arial" w:hAnsi="Arial"/>
          <w:b/>
        </w:rPr>
        <w:t>Popis: </w:t>
      </w:r>
      <w:r>
        <w:rPr/>
        <w:t>Erytrocyty senzibilizované protilátkou nebo opsonizované komplementem lze prokázat pomocí AGH testu. Diagnostické karty pro sloupcovou aglutinaci v gelu obsahují polyspecifické AGH sérum nebo monospecifická AGH séra a umožňují určit a upřesnit typ proteinu senzibilizujícího erytrocyty. Použitím ředěného AGH séra lze určit množství senzibilizující protilátky a stanovit její klinický význam.</w:t>
      </w:r>
    </w:p>
    <w:p>
      <w:pPr>
        <w:pStyle w:val="BodyText"/>
        <w:spacing w:before="57"/>
        <w:ind w:right="512"/>
        <w:jc w:val="both"/>
      </w:pPr>
      <w:r>
        <w:rPr/>
        <w:t>Základním</w:t>
      </w:r>
      <w:r>
        <w:rPr>
          <w:spacing w:val="-16"/>
        </w:rPr>
        <w:t> </w:t>
      </w:r>
      <w:r>
        <w:rPr/>
        <w:t>testem</w:t>
      </w:r>
      <w:r>
        <w:rPr>
          <w:spacing w:val="-15"/>
        </w:rPr>
        <w:t> </w:t>
      </w:r>
      <w:r>
        <w:rPr/>
        <w:t>je</w:t>
      </w:r>
      <w:r>
        <w:rPr>
          <w:spacing w:val="-15"/>
        </w:rPr>
        <w:t> </w:t>
      </w:r>
      <w:r>
        <w:rPr/>
        <w:t>PAT</w:t>
      </w:r>
      <w:r>
        <w:rPr>
          <w:spacing w:val="-16"/>
        </w:rPr>
        <w:t> </w:t>
      </w:r>
      <w:r>
        <w:rPr/>
        <w:t>kvalitativně</w:t>
      </w:r>
      <w:r>
        <w:rPr>
          <w:spacing w:val="-15"/>
        </w:rPr>
        <w:t> </w:t>
      </w:r>
      <w:r>
        <w:rPr/>
        <w:t>vyšetřený</w:t>
      </w:r>
      <w:r>
        <w:rPr>
          <w:spacing w:val="-15"/>
        </w:rPr>
        <w:t> </w:t>
      </w:r>
      <w:r>
        <w:rPr/>
        <w:t>=</w:t>
      </w:r>
      <w:r>
        <w:rPr>
          <w:spacing w:val="-15"/>
        </w:rPr>
        <w:t> </w:t>
      </w:r>
      <w:r>
        <w:rPr/>
        <w:t>test</w:t>
      </w:r>
      <w:r>
        <w:rPr>
          <w:spacing w:val="-16"/>
        </w:rPr>
        <w:t> </w:t>
      </w:r>
      <w:r>
        <w:rPr/>
        <w:t>pozitivní</w:t>
      </w:r>
      <w:r>
        <w:rPr>
          <w:spacing w:val="-15"/>
        </w:rPr>
        <w:t> </w:t>
      </w:r>
      <w:r>
        <w:rPr/>
        <w:t>nebo</w:t>
      </w:r>
      <w:r>
        <w:rPr>
          <w:spacing w:val="-15"/>
        </w:rPr>
        <w:t> </w:t>
      </w:r>
      <w:r>
        <w:rPr/>
        <w:t>negativní.</w:t>
      </w:r>
      <w:r>
        <w:rPr>
          <w:spacing w:val="-16"/>
        </w:rPr>
        <w:t> </w:t>
      </w:r>
      <w:r>
        <w:rPr/>
        <w:t>Pozitivní</w:t>
      </w:r>
      <w:r>
        <w:rPr>
          <w:spacing w:val="-15"/>
        </w:rPr>
        <w:t> </w:t>
      </w:r>
      <w:r>
        <w:rPr/>
        <w:t>reakce lze dále specifikovat na protilátky tříd IgG, IgM, C3 složky komplementu event. na IgG1/IgG3 </w:t>
      </w:r>
      <w:r>
        <w:rPr>
          <w:spacing w:val="-2"/>
        </w:rPr>
        <w:t>podtřídy</w:t>
      </w:r>
      <w:r>
        <w:rPr>
          <w:spacing w:val="-9"/>
        </w:rPr>
        <w:t> </w:t>
      </w:r>
      <w:r>
        <w:rPr>
          <w:spacing w:val="-2"/>
        </w:rPr>
        <w:t>imunoglobulinů.</w:t>
      </w:r>
      <w:r>
        <w:rPr>
          <w:spacing w:val="-8"/>
        </w:rPr>
        <w:t> </w:t>
      </w:r>
      <w:r>
        <w:rPr>
          <w:spacing w:val="-2"/>
        </w:rPr>
        <w:t>Množství</w:t>
      </w:r>
      <w:r>
        <w:rPr>
          <w:spacing w:val="-11"/>
        </w:rPr>
        <w:t> </w:t>
      </w:r>
      <w:r>
        <w:rPr>
          <w:spacing w:val="-2"/>
        </w:rPr>
        <w:t>protilátky</w:t>
      </w:r>
      <w:r>
        <w:rPr>
          <w:spacing w:val="-10"/>
        </w:rPr>
        <w:t> </w:t>
      </w:r>
      <w:r>
        <w:rPr>
          <w:spacing w:val="-2"/>
        </w:rPr>
        <w:t>lze</w:t>
      </w:r>
      <w:r>
        <w:rPr>
          <w:spacing w:val="-9"/>
        </w:rPr>
        <w:t> </w:t>
      </w:r>
      <w:r>
        <w:rPr>
          <w:spacing w:val="-2"/>
        </w:rPr>
        <w:t>kvantifikovat</w:t>
      </w:r>
      <w:r>
        <w:rPr>
          <w:spacing w:val="-9"/>
        </w:rPr>
        <w:t> </w:t>
      </w:r>
      <w:r>
        <w:rPr>
          <w:spacing w:val="-2"/>
        </w:rPr>
        <w:t>a</w:t>
      </w:r>
      <w:r>
        <w:rPr>
          <w:spacing w:val="-9"/>
        </w:rPr>
        <w:t> </w:t>
      </w:r>
      <w:r>
        <w:rPr>
          <w:spacing w:val="-2"/>
        </w:rPr>
        <w:t>vyjádřit</w:t>
      </w:r>
      <w:r>
        <w:rPr>
          <w:spacing w:val="-8"/>
        </w:rPr>
        <w:t> </w:t>
      </w:r>
      <w:r>
        <w:rPr>
          <w:spacing w:val="-2"/>
        </w:rPr>
        <w:t>hodnotou</w:t>
      </w:r>
      <w:r>
        <w:rPr>
          <w:spacing w:val="-9"/>
        </w:rPr>
        <w:t> </w:t>
      </w:r>
      <w:r>
        <w:rPr>
          <w:spacing w:val="-2"/>
        </w:rPr>
        <w:t>konečného </w:t>
      </w:r>
      <w:r>
        <w:rPr>
          <w:spacing w:val="-6"/>
        </w:rPr>
        <w:t>titru/ředění..</w:t>
      </w:r>
    </w:p>
    <w:p>
      <w:pPr>
        <w:pStyle w:val="BodyText"/>
        <w:spacing w:before="66"/>
        <w:ind w:right="505"/>
        <w:jc w:val="both"/>
      </w:pPr>
      <w:r>
        <w:rPr/>
        <w:t>Test se používá převážně k</w:t>
      </w:r>
      <w:r>
        <w:rPr>
          <w:spacing w:val="-16"/>
        </w:rPr>
        <w:t> </w:t>
      </w:r>
      <w:r>
        <w:rPr/>
        <w:t>diferenciální diagnostice hemolytických stavů k</w:t>
      </w:r>
      <w:r>
        <w:rPr>
          <w:spacing w:val="-16"/>
        </w:rPr>
        <w:t> </w:t>
      </w:r>
      <w:r>
        <w:rPr/>
        <w:t>potvrzení imunitního typu hemolýzy u pacientů s</w:t>
      </w:r>
      <w:r>
        <w:rPr>
          <w:spacing w:val="-9"/>
        </w:rPr>
        <w:t> </w:t>
      </w:r>
      <w:r>
        <w:rPr/>
        <w:t>autoimunitou, fetomaternálním krvácení, potransfuzních </w:t>
      </w:r>
      <w:r>
        <w:rPr>
          <w:spacing w:val="-2"/>
        </w:rPr>
        <w:t>reakcí.</w:t>
      </w:r>
    </w:p>
    <w:p>
      <w:pPr>
        <w:spacing w:before="72"/>
        <w:ind w:left="358" w:right="0" w:firstLine="0"/>
        <w:jc w:val="both"/>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7"/>
          <w:sz w:val="22"/>
        </w:rPr>
        <w:t> </w:t>
      </w:r>
      <w:r>
        <w:rPr>
          <w:spacing w:val="-6"/>
          <w:sz w:val="22"/>
        </w:rPr>
        <w:t>nesrážlivá</w:t>
      </w:r>
      <w:r>
        <w:rPr>
          <w:spacing w:val="4"/>
          <w:sz w:val="22"/>
        </w:rPr>
        <w:t> </w:t>
      </w:r>
      <w:r>
        <w:rPr>
          <w:spacing w:val="-6"/>
          <w:sz w:val="22"/>
        </w:rPr>
        <w:t>žilní</w:t>
      </w:r>
      <w:r>
        <w:rPr>
          <w:spacing w:val="-1"/>
          <w:sz w:val="22"/>
        </w:rPr>
        <w:t> </w:t>
      </w:r>
      <w:r>
        <w:rPr>
          <w:spacing w:val="-6"/>
          <w:sz w:val="22"/>
        </w:rPr>
        <w:t>(periferní)</w:t>
      </w:r>
      <w:r>
        <w:rPr>
          <w:spacing w:val="5"/>
          <w:sz w:val="22"/>
        </w:rPr>
        <w:t> </w:t>
      </w:r>
      <w:r>
        <w:rPr>
          <w:spacing w:val="-6"/>
          <w:sz w:val="22"/>
        </w:rPr>
        <w:t>krev</w:t>
      </w:r>
    </w:p>
    <w:p>
      <w:pPr>
        <w:pStyle w:val="BodyText"/>
        <w:spacing w:line="247" w:lineRule="auto" w:before="70"/>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5</w:t>
      </w:r>
      <w:r>
        <w:rPr>
          <w:spacing w:val="-9"/>
        </w:rPr>
        <w:t> </w:t>
      </w:r>
      <w:r>
        <w:rPr>
          <w:spacing w:val="-6"/>
        </w:rPr>
        <w:t>dní</w:t>
      </w:r>
      <w:r>
        <w:rPr>
          <w:spacing w:val="-10"/>
        </w:rPr>
        <w:t> </w:t>
      </w:r>
      <w:r>
        <w:rPr>
          <w:spacing w:val="-6"/>
        </w:rPr>
        <w:t>při</w:t>
      </w:r>
      <w:r>
        <w:rPr>
          <w:spacing w:val="-8"/>
        </w:rPr>
        <w:t> </w:t>
      </w:r>
      <w:r>
        <w:rPr>
          <w:spacing w:val="-6"/>
        </w:rPr>
        <w:t>teplotě</w:t>
      </w:r>
      <w:r>
        <w:rPr>
          <w:spacing w:val="-8"/>
        </w:rPr>
        <w:t> </w:t>
      </w:r>
      <w:r>
        <w:rPr>
          <w:spacing w:val="-6"/>
        </w:rPr>
        <w:t>+2</w:t>
      </w:r>
      <w:r>
        <w:rPr>
          <w:spacing w:val="-8"/>
        </w:rPr>
        <w:t> </w:t>
      </w:r>
      <w:r>
        <w:rPr>
          <w:spacing w:val="-6"/>
        </w:rPr>
        <w:t>až</w:t>
      </w:r>
      <w:r>
        <w:rPr>
          <w:spacing w:val="-10"/>
        </w:rPr>
        <w:t> </w:t>
      </w:r>
      <w:r>
        <w:rPr>
          <w:spacing w:val="-6"/>
        </w:rPr>
        <w:t>+8°C</w:t>
      </w:r>
      <w:r>
        <w:rPr>
          <w:rFonts w:ascii="Arial" w:hAnsi="Arial"/>
          <w:b/>
          <w:spacing w:val="-6"/>
        </w:rPr>
        <w:t>, </w:t>
      </w:r>
      <w:r>
        <w:rPr>
          <w:spacing w:val="-6"/>
        </w:rPr>
        <w:t>odběr</w:t>
      </w:r>
      <w:r>
        <w:rPr>
          <w:spacing w:val="-8"/>
        </w:rPr>
        <w:t> </w:t>
      </w:r>
      <w:r>
        <w:rPr>
          <w:spacing w:val="-6"/>
        </w:rPr>
        <w:t>není</w:t>
      </w:r>
      <w:r>
        <w:rPr>
          <w:spacing w:val="-10"/>
        </w:rPr>
        <w:t> </w:t>
      </w:r>
      <w:r>
        <w:rPr>
          <w:spacing w:val="-6"/>
        </w:rPr>
        <w:t>nutné</w:t>
      </w:r>
      <w:r>
        <w:rPr>
          <w:spacing w:val="-8"/>
        </w:rPr>
        <w:t> </w:t>
      </w:r>
      <w:r>
        <w:rPr>
          <w:spacing w:val="-6"/>
        </w:rPr>
        <w:t>provádět</w:t>
      </w:r>
      <w:r>
        <w:rPr>
          <w:spacing w:val="-8"/>
        </w:rPr>
        <w:t> </w:t>
      </w:r>
      <w:r>
        <w:rPr>
          <w:spacing w:val="-6"/>
        </w:rPr>
        <w:t>na</w:t>
      </w:r>
      <w:r>
        <w:rPr>
          <w:spacing w:val="-8"/>
        </w:rPr>
        <w:t> </w:t>
      </w:r>
      <w:r>
        <w:rPr>
          <w:spacing w:val="-6"/>
        </w:rPr>
        <w:t>lačno</w:t>
      </w:r>
    </w:p>
    <w:p>
      <w:pPr>
        <w:pStyle w:val="Heading1"/>
        <w:spacing w:before="64"/>
      </w:pPr>
      <w:r>
        <w:rPr/>
        <w:t>Referenční</w:t>
      </w:r>
      <w:r>
        <w:rPr>
          <w:spacing w:val="-2"/>
        </w:rPr>
        <w:t> hodnoty:</w:t>
      </w:r>
    </w:p>
    <w:p>
      <w:pPr>
        <w:spacing w:after="0"/>
        <w:sectPr>
          <w:pgSz w:w="11910" w:h="16850"/>
          <w:pgMar w:header="693" w:footer="645" w:top="920" w:bottom="860" w:left="1060" w:right="620"/>
        </w:sectPr>
      </w:pPr>
    </w:p>
    <w:p>
      <w:pPr>
        <w:pStyle w:val="BodyText"/>
        <w:spacing w:before="195"/>
        <w:ind w:right="508"/>
        <w:jc w:val="both"/>
      </w:pPr>
      <w:r>
        <w:rPr/>
        <w:t>Výsledek vyšetření pozitivní nebo negativní. U monospecifických sér určení složky, která </w:t>
      </w:r>
      <w:r>
        <w:rPr>
          <w:spacing w:val="-2"/>
        </w:rPr>
        <w:t>senzibilizuje.</w:t>
      </w:r>
    </w:p>
    <w:p>
      <w:pPr>
        <w:pStyle w:val="BodyText"/>
        <w:spacing w:before="71"/>
        <w:jc w:val="both"/>
      </w:pPr>
      <w:r>
        <w:rPr>
          <w:rFonts w:ascii="Arial" w:hAnsi="Arial"/>
          <w:b/>
        </w:rPr>
        <w:t>Metoda:</w:t>
      </w:r>
      <w:r>
        <w:rPr>
          <w:rFonts w:ascii="Arial" w:hAnsi="Arial"/>
          <w:b/>
          <w:spacing w:val="-3"/>
        </w:rPr>
        <w:t> </w:t>
      </w:r>
      <w:r>
        <w:rPr/>
        <w:t>sérologický</w:t>
      </w:r>
      <w:r>
        <w:rPr>
          <w:spacing w:val="-7"/>
        </w:rPr>
        <w:t> </w:t>
      </w:r>
      <w:r>
        <w:rPr/>
        <w:t>test,</w:t>
      </w:r>
      <w:r>
        <w:rPr>
          <w:spacing w:val="-3"/>
        </w:rPr>
        <w:t> </w:t>
      </w:r>
      <w:r>
        <w:rPr/>
        <w:t>sloupcová</w:t>
      </w:r>
      <w:r>
        <w:rPr>
          <w:spacing w:val="-4"/>
        </w:rPr>
        <w:t> </w:t>
      </w:r>
      <w:r>
        <w:rPr/>
        <w:t>aglutinace</w:t>
      </w:r>
      <w:r>
        <w:rPr>
          <w:spacing w:val="-5"/>
        </w:rPr>
        <w:t> </w:t>
      </w:r>
      <w:r>
        <w:rPr/>
        <w:t>v</w:t>
      </w:r>
      <w:r>
        <w:rPr>
          <w:spacing w:val="-6"/>
        </w:rPr>
        <w:t> </w:t>
      </w:r>
      <w:r>
        <w:rPr>
          <w:spacing w:val="-4"/>
        </w:rPr>
        <w:t>gelu</w:t>
      </w:r>
    </w:p>
    <w:p>
      <w:pPr>
        <w:spacing w:before="71"/>
        <w:ind w:left="358" w:right="0" w:firstLine="0"/>
        <w:jc w:val="left"/>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8"/>
          <w:sz w:val="22"/>
        </w:rPr>
        <w:t> </w:t>
      </w:r>
      <w:r>
        <w:rPr>
          <w:sz w:val="22"/>
        </w:rPr>
        <w:t>1,5</w:t>
      </w:r>
      <w:r>
        <w:rPr>
          <w:spacing w:val="-2"/>
          <w:sz w:val="22"/>
        </w:rPr>
        <w:t> hodiny</w:t>
      </w:r>
    </w:p>
    <w:p>
      <w:pPr>
        <w:pStyle w:val="BodyText"/>
        <w:spacing w:line="242" w:lineRule="auto" w:before="71"/>
        <w:ind w:right="509"/>
        <w:jc w:val="both"/>
      </w:pPr>
      <w:r>
        <w:rPr>
          <w:rFonts w:ascii="Arial" w:hAnsi="Arial"/>
          <w:b/>
          <w:spacing w:val="-4"/>
        </w:rPr>
        <w:t>Provedení:</w:t>
      </w:r>
      <w:r>
        <w:rPr>
          <w:rFonts w:ascii="Arial" w:hAnsi="Arial"/>
          <w:b/>
          <w:spacing w:val="-8"/>
        </w:rPr>
        <w:t> </w:t>
      </w:r>
      <w:r>
        <w:rPr>
          <w:spacing w:val="-4"/>
        </w:rPr>
        <w:t>každodenně,</w:t>
      </w:r>
      <w:r>
        <w:rPr>
          <w:spacing w:val="-7"/>
        </w:rPr>
        <w:t> </w:t>
      </w:r>
      <w:r>
        <w:rPr>
          <w:spacing w:val="-4"/>
        </w:rPr>
        <w:t>dle</w:t>
      </w:r>
      <w:r>
        <w:rPr>
          <w:spacing w:val="-9"/>
        </w:rPr>
        <w:t> </w:t>
      </w:r>
      <w:r>
        <w:rPr>
          <w:spacing w:val="-4"/>
        </w:rPr>
        <w:t>naléhavosti</w:t>
      </w:r>
      <w:r>
        <w:rPr>
          <w:spacing w:val="-9"/>
        </w:rPr>
        <w:t> </w:t>
      </w:r>
      <w:r>
        <w:rPr>
          <w:spacing w:val="-4"/>
        </w:rPr>
        <w:t>požadavku</w:t>
      </w:r>
      <w:r>
        <w:rPr>
          <w:spacing w:val="-9"/>
        </w:rPr>
        <w:t> </w:t>
      </w:r>
      <w:r>
        <w:rPr>
          <w:spacing w:val="-4"/>
        </w:rPr>
        <w:t>PAT</w:t>
      </w:r>
      <w:r>
        <w:rPr>
          <w:spacing w:val="-6"/>
        </w:rPr>
        <w:t> </w:t>
      </w:r>
      <w:r>
        <w:rPr>
          <w:spacing w:val="-4"/>
        </w:rPr>
        <w:t>jako</w:t>
      </w:r>
      <w:r>
        <w:rPr>
          <w:spacing w:val="-9"/>
        </w:rPr>
        <w:t> </w:t>
      </w:r>
      <w:r>
        <w:rPr>
          <w:spacing w:val="-4"/>
        </w:rPr>
        <w:t>statimové</w:t>
      </w:r>
      <w:r>
        <w:rPr>
          <w:spacing w:val="-9"/>
        </w:rPr>
        <w:t> </w:t>
      </w:r>
      <w:r>
        <w:rPr>
          <w:spacing w:val="-4"/>
        </w:rPr>
        <w:t>vyšetření</w:t>
      </w:r>
      <w:r>
        <w:rPr>
          <w:spacing w:val="-11"/>
        </w:rPr>
        <w:t> </w:t>
      </w:r>
      <w:r>
        <w:rPr>
          <w:spacing w:val="-4"/>
        </w:rPr>
        <w:t>nebo</w:t>
      </w:r>
      <w:r>
        <w:rPr>
          <w:spacing w:val="-10"/>
        </w:rPr>
        <w:t> </w:t>
      </w:r>
      <w:r>
        <w:rPr>
          <w:spacing w:val="-4"/>
        </w:rPr>
        <w:t>v</w:t>
      </w:r>
      <w:r>
        <w:rPr>
          <w:spacing w:val="-12"/>
        </w:rPr>
        <w:t> </w:t>
      </w:r>
      <w:r>
        <w:rPr>
          <w:spacing w:val="-4"/>
        </w:rPr>
        <w:t>sérii. </w:t>
      </w:r>
      <w:r>
        <w:rPr>
          <w:spacing w:val="-2"/>
        </w:rPr>
        <w:t>Titrační</w:t>
      </w:r>
      <w:r>
        <w:rPr>
          <w:spacing w:val="-14"/>
        </w:rPr>
        <w:t> </w:t>
      </w:r>
      <w:r>
        <w:rPr>
          <w:spacing w:val="-2"/>
        </w:rPr>
        <w:t>a</w:t>
      </w:r>
      <w:r>
        <w:rPr>
          <w:spacing w:val="-13"/>
        </w:rPr>
        <w:t> </w:t>
      </w:r>
      <w:r>
        <w:rPr>
          <w:spacing w:val="-2"/>
        </w:rPr>
        <w:t>diferenciační</w:t>
      </w:r>
      <w:r>
        <w:rPr>
          <w:spacing w:val="-13"/>
        </w:rPr>
        <w:t> </w:t>
      </w:r>
      <w:r>
        <w:rPr>
          <w:spacing w:val="-2"/>
        </w:rPr>
        <w:t>stanovení</w:t>
      </w:r>
      <w:r>
        <w:rPr>
          <w:spacing w:val="-14"/>
        </w:rPr>
        <w:t> </w:t>
      </w:r>
      <w:r>
        <w:rPr>
          <w:spacing w:val="-2"/>
        </w:rPr>
        <w:t>PAT</w:t>
      </w:r>
      <w:r>
        <w:rPr>
          <w:spacing w:val="-8"/>
        </w:rPr>
        <w:t> </w:t>
      </w:r>
      <w:r>
        <w:rPr>
          <w:spacing w:val="-2"/>
        </w:rPr>
        <w:t>se</w:t>
      </w:r>
      <w:r>
        <w:rPr>
          <w:spacing w:val="-9"/>
        </w:rPr>
        <w:t> </w:t>
      </w:r>
      <w:r>
        <w:rPr>
          <w:spacing w:val="-2"/>
        </w:rPr>
        <w:t>provádí</w:t>
      </w:r>
      <w:r>
        <w:rPr>
          <w:spacing w:val="-11"/>
        </w:rPr>
        <w:t> </w:t>
      </w:r>
      <w:r>
        <w:rPr>
          <w:spacing w:val="-2"/>
        </w:rPr>
        <w:t>v</w:t>
      </w:r>
      <w:r>
        <w:rPr>
          <w:spacing w:val="-14"/>
        </w:rPr>
        <w:t> </w:t>
      </w:r>
      <w:r>
        <w:rPr>
          <w:spacing w:val="-2"/>
        </w:rPr>
        <w:t>režimu</w:t>
      </w:r>
      <w:r>
        <w:rPr>
          <w:spacing w:val="-9"/>
        </w:rPr>
        <w:t> </w:t>
      </w:r>
      <w:r>
        <w:rPr>
          <w:spacing w:val="-2"/>
        </w:rPr>
        <w:t>rutinního</w:t>
      </w:r>
      <w:r>
        <w:rPr>
          <w:spacing w:val="-10"/>
        </w:rPr>
        <w:t> </w:t>
      </w:r>
      <w:r>
        <w:rPr>
          <w:spacing w:val="-2"/>
        </w:rPr>
        <w:t>vyšetření</w:t>
      </w:r>
      <w:r>
        <w:rPr>
          <w:spacing w:val="-11"/>
        </w:rPr>
        <w:t> </w:t>
      </w:r>
      <w:r>
        <w:rPr>
          <w:spacing w:val="-2"/>
        </w:rPr>
        <w:t>pondělí-pátek; </w:t>
      </w:r>
      <w:r>
        <w:rPr/>
        <w:t>v</w:t>
      </w:r>
      <w:r>
        <w:rPr>
          <w:spacing w:val="-13"/>
        </w:rPr>
        <w:t> </w:t>
      </w:r>
      <w:r>
        <w:rPr/>
        <w:t>ostatním</w:t>
      </w:r>
      <w:r>
        <w:rPr>
          <w:spacing w:val="40"/>
        </w:rPr>
        <w:t> </w:t>
      </w:r>
      <w:r>
        <w:rPr/>
        <w:t>čase</w:t>
      </w:r>
      <w:r>
        <w:rPr>
          <w:spacing w:val="-11"/>
        </w:rPr>
        <w:t> </w:t>
      </w:r>
      <w:r>
        <w:rPr/>
        <w:t>po</w:t>
      </w:r>
      <w:r>
        <w:rPr>
          <w:spacing w:val="-11"/>
        </w:rPr>
        <w:t> </w:t>
      </w:r>
      <w:r>
        <w:rPr/>
        <w:t>domluvě</w:t>
      </w:r>
    </w:p>
    <w:p>
      <w:pPr>
        <w:pStyle w:val="BodyText"/>
        <w:spacing w:line="300" w:lineRule="auto" w:before="66"/>
        <w:ind w:left="1918" w:right="3958" w:hanging="1560"/>
        <w:jc w:val="both"/>
      </w:pPr>
      <w:r>
        <w:rPr>
          <w:rFonts w:ascii="Arial" w:hAnsi="Arial"/>
          <w:b/>
        </w:rPr>
        <w:t>Doba</w:t>
      </w:r>
      <w:r>
        <w:rPr>
          <w:rFonts w:ascii="Arial" w:hAnsi="Arial"/>
          <w:b/>
          <w:spacing w:val="-3"/>
        </w:rPr>
        <w:t> </w:t>
      </w:r>
      <w:r>
        <w:rPr>
          <w:rFonts w:ascii="Arial" w:hAnsi="Arial"/>
          <w:b/>
        </w:rPr>
        <w:t>odezvy:</w:t>
      </w:r>
      <w:r>
        <w:rPr>
          <w:rFonts w:ascii="Arial" w:hAnsi="Arial"/>
          <w:b/>
          <w:spacing w:val="40"/>
        </w:rPr>
        <w:t> </w:t>
      </w:r>
      <w:r>
        <w:rPr/>
        <w:t>RUTINA</w:t>
      </w:r>
      <w:r>
        <w:rPr>
          <w:spacing w:val="-3"/>
        </w:rPr>
        <w:t> </w:t>
      </w:r>
      <w:r>
        <w:rPr/>
        <w:t>do</w:t>
      </w:r>
      <w:r>
        <w:rPr>
          <w:spacing w:val="-2"/>
        </w:rPr>
        <w:t> </w:t>
      </w:r>
      <w:r>
        <w:rPr/>
        <w:t>24</w:t>
      </w:r>
      <w:r>
        <w:rPr>
          <w:spacing w:val="-3"/>
        </w:rPr>
        <w:t> </w:t>
      </w:r>
      <w:r>
        <w:rPr/>
        <w:t>hodin,</w:t>
      </w:r>
      <w:r>
        <w:rPr>
          <w:spacing w:val="-2"/>
        </w:rPr>
        <w:t> </w:t>
      </w:r>
      <w:r>
        <w:rPr/>
        <w:t>STATIM</w:t>
      </w:r>
      <w:r>
        <w:rPr>
          <w:spacing w:val="-6"/>
        </w:rPr>
        <w:t> </w:t>
      </w:r>
      <w:r>
        <w:rPr/>
        <w:t>do</w:t>
      </w:r>
      <w:r>
        <w:rPr>
          <w:spacing w:val="-2"/>
        </w:rPr>
        <w:t> </w:t>
      </w:r>
      <w:r>
        <w:rPr/>
        <w:t>1,5</w:t>
      </w:r>
      <w:r>
        <w:rPr>
          <w:spacing w:val="-2"/>
        </w:rPr>
        <w:t> </w:t>
      </w:r>
      <w:r>
        <w:rPr/>
        <w:t>hodiny Titrace a diferenciace PAT: do 4 dnů</w:t>
      </w:r>
    </w:p>
    <w:p>
      <w:pPr>
        <w:spacing w:before="6"/>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both"/>
        <w:rPr>
          <w:sz w:val="22"/>
        </w:rPr>
      </w:pPr>
      <w:r>
        <w:rPr>
          <w:rFonts w:ascii="Arial" w:hAnsi="Arial"/>
          <w:b/>
          <w:sz w:val="22"/>
        </w:rPr>
        <w:t>Kód</w:t>
      </w:r>
      <w:r>
        <w:rPr>
          <w:rFonts w:ascii="Arial" w:hAnsi="Arial"/>
          <w:b/>
          <w:spacing w:val="-7"/>
          <w:sz w:val="22"/>
        </w:rPr>
        <w:t> </w:t>
      </w:r>
      <w:r>
        <w:rPr>
          <w:rFonts w:ascii="Arial" w:hAnsi="Arial"/>
          <w:b/>
          <w:sz w:val="22"/>
        </w:rPr>
        <w:t>pojišťovny:</w:t>
      </w:r>
      <w:r>
        <w:rPr>
          <w:rFonts w:ascii="Arial" w:hAnsi="Arial"/>
          <w:b/>
          <w:spacing w:val="-4"/>
          <w:sz w:val="22"/>
        </w:rPr>
        <w:t> </w:t>
      </w:r>
      <w:r>
        <w:rPr>
          <w:sz w:val="22"/>
        </w:rPr>
        <w:t>22133,</w:t>
      </w:r>
      <w:r>
        <w:rPr>
          <w:spacing w:val="-4"/>
          <w:sz w:val="22"/>
        </w:rPr>
        <w:t> </w:t>
      </w:r>
      <w:r>
        <w:rPr>
          <w:sz w:val="22"/>
        </w:rPr>
        <w:t>22134,</w:t>
      </w:r>
      <w:r>
        <w:rPr>
          <w:spacing w:val="-5"/>
          <w:sz w:val="22"/>
        </w:rPr>
        <w:t> </w:t>
      </w:r>
      <w:r>
        <w:rPr>
          <w:spacing w:val="-4"/>
          <w:sz w:val="22"/>
        </w:rPr>
        <w:t>22135</w:t>
      </w:r>
    </w:p>
    <w:p>
      <w:pPr>
        <w:pStyle w:val="BodyText"/>
        <w:spacing w:before="126"/>
        <w:ind w:left="0"/>
      </w:pPr>
    </w:p>
    <w:p>
      <w:pPr>
        <w:pStyle w:val="ListParagraph"/>
        <w:numPr>
          <w:ilvl w:val="2"/>
          <w:numId w:val="14"/>
        </w:numPr>
        <w:tabs>
          <w:tab w:pos="912" w:val="left" w:leader="none"/>
        </w:tabs>
        <w:spacing w:line="240" w:lineRule="auto" w:before="0" w:after="0"/>
        <w:ind w:left="912" w:right="0" w:hanging="554"/>
        <w:jc w:val="left"/>
        <w:rPr>
          <w:sz w:val="22"/>
        </w:rPr>
      </w:pPr>
      <w:r>
        <w:rPr>
          <w:sz w:val="22"/>
          <w:u w:val="single"/>
        </w:rPr>
        <w:t>Test</w:t>
      </w:r>
      <w:r>
        <w:rPr>
          <w:spacing w:val="2"/>
          <w:sz w:val="22"/>
          <w:u w:val="single"/>
        </w:rPr>
        <w:t> </w:t>
      </w:r>
      <w:r>
        <w:rPr>
          <w:spacing w:val="-2"/>
          <w:sz w:val="22"/>
          <w:u w:val="single"/>
        </w:rPr>
        <w:t>kompatibility</w:t>
      </w:r>
    </w:p>
    <w:p>
      <w:pPr>
        <w:spacing w:before="189"/>
        <w:ind w:left="358" w:right="0" w:firstLine="0"/>
        <w:jc w:val="both"/>
        <w:rPr>
          <w:sz w:val="22"/>
        </w:rPr>
      </w:pPr>
      <w:r>
        <w:rPr>
          <w:rFonts w:ascii="Arial" w:hAnsi="Arial"/>
          <w:b/>
          <w:sz w:val="22"/>
        </w:rPr>
        <w:t>Název</w:t>
      </w:r>
      <w:r>
        <w:rPr>
          <w:rFonts w:ascii="Arial" w:hAnsi="Arial"/>
          <w:b/>
          <w:spacing w:val="-11"/>
          <w:sz w:val="22"/>
        </w:rPr>
        <w:t> </w:t>
      </w:r>
      <w:r>
        <w:rPr>
          <w:rFonts w:ascii="Arial" w:hAnsi="Arial"/>
          <w:b/>
          <w:sz w:val="22"/>
        </w:rPr>
        <w:t>vyšetření:</w:t>
      </w:r>
      <w:r>
        <w:rPr>
          <w:rFonts w:ascii="Arial" w:hAnsi="Arial"/>
          <w:b/>
          <w:spacing w:val="-3"/>
          <w:sz w:val="22"/>
        </w:rPr>
        <w:t> </w:t>
      </w:r>
      <w:r>
        <w:rPr>
          <w:sz w:val="22"/>
        </w:rPr>
        <w:t>Test</w:t>
      </w:r>
      <w:r>
        <w:rPr>
          <w:spacing w:val="-6"/>
          <w:sz w:val="22"/>
        </w:rPr>
        <w:t> </w:t>
      </w:r>
      <w:r>
        <w:rPr>
          <w:sz w:val="22"/>
        </w:rPr>
        <w:t>kompatibility</w:t>
      </w:r>
      <w:r>
        <w:rPr>
          <w:spacing w:val="-6"/>
          <w:sz w:val="22"/>
        </w:rPr>
        <w:t> </w:t>
      </w:r>
      <w:r>
        <w:rPr>
          <w:sz w:val="22"/>
        </w:rPr>
        <w:t>metodou</w:t>
      </w:r>
      <w:r>
        <w:rPr>
          <w:spacing w:val="-6"/>
          <w:sz w:val="22"/>
        </w:rPr>
        <w:t> </w:t>
      </w:r>
      <w:r>
        <w:rPr>
          <w:sz w:val="22"/>
        </w:rPr>
        <w:t>sloupcové</w:t>
      </w:r>
      <w:r>
        <w:rPr>
          <w:spacing w:val="-6"/>
          <w:sz w:val="22"/>
        </w:rPr>
        <w:t> </w:t>
      </w:r>
      <w:r>
        <w:rPr>
          <w:spacing w:val="-2"/>
          <w:sz w:val="22"/>
        </w:rPr>
        <w:t>aglutinace</w:t>
      </w:r>
    </w:p>
    <w:p>
      <w:pPr>
        <w:spacing w:before="71"/>
        <w:ind w:left="358" w:right="0" w:firstLine="0"/>
        <w:jc w:val="both"/>
        <w:rPr>
          <w:sz w:val="22"/>
        </w:rPr>
      </w:pPr>
      <w:r>
        <w:rPr>
          <w:rFonts w:ascii="Arial" w:hAnsi="Arial"/>
          <w:b/>
          <w:sz w:val="22"/>
        </w:rPr>
        <w:t>Zkrácený</w:t>
      </w:r>
      <w:r>
        <w:rPr>
          <w:rFonts w:ascii="Arial" w:hAnsi="Arial"/>
          <w:b/>
          <w:spacing w:val="-8"/>
          <w:sz w:val="22"/>
        </w:rPr>
        <w:t> </w:t>
      </w:r>
      <w:r>
        <w:rPr>
          <w:rFonts w:ascii="Arial" w:hAnsi="Arial"/>
          <w:b/>
          <w:sz w:val="22"/>
        </w:rPr>
        <w:t>název:</w:t>
      </w:r>
      <w:r>
        <w:rPr>
          <w:rFonts w:ascii="Arial" w:hAnsi="Arial"/>
          <w:b/>
          <w:spacing w:val="-2"/>
          <w:sz w:val="22"/>
        </w:rPr>
        <w:t> </w:t>
      </w:r>
      <w:r>
        <w:rPr>
          <w:sz w:val="22"/>
        </w:rPr>
        <w:t>Test</w:t>
      </w:r>
      <w:r>
        <w:rPr>
          <w:spacing w:val="-2"/>
          <w:sz w:val="22"/>
        </w:rPr>
        <w:t> kompatibility</w:t>
      </w:r>
    </w:p>
    <w:p>
      <w:pPr>
        <w:pStyle w:val="Heading1"/>
        <w:rPr>
          <w:rFonts w:ascii="Arial MT"/>
          <w:b w:val="0"/>
        </w:rPr>
      </w:pPr>
      <w:r>
        <w:rPr/>
        <w:t>Akreditace:</w:t>
      </w:r>
      <w:r>
        <w:rPr>
          <w:spacing w:val="-13"/>
        </w:rPr>
        <w:t> </w:t>
      </w:r>
      <w:r>
        <w:rPr>
          <w:rFonts w:ascii="Arial MT"/>
          <w:b w:val="0"/>
          <w:spacing w:val="-5"/>
        </w:rPr>
        <w:t>ANO</w:t>
      </w:r>
    </w:p>
    <w:p>
      <w:pPr>
        <w:pStyle w:val="BodyText"/>
        <w:spacing w:line="242" w:lineRule="auto" w:before="71"/>
        <w:ind w:right="508"/>
        <w:jc w:val="both"/>
      </w:pPr>
      <w:r>
        <w:rPr>
          <w:rFonts w:ascii="Arial" w:hAnsi="Arial"/>
          <w:b/>
          <w:spacing w:val="-4"/>
        </w:rPr>
        <w:t>Popis:</w:t>
      </w:r>
      <w:r>
        <w:rPr>
          <w:rFonts w:ascii="Arial" w:hAnsi="Arial"/>
          <w:b/>
          <w:spacing w:val="-12"/>
        </w:rPr>
        <w:t> </w:t>
      </w:r>
      <w:r>
        <w:rPr>
          <w:spacing w:val="-4"/>
        </w:rPr>
        <w:t>Vyšetření</w:t>
      </w:r>
      <w:r>
        <w:rPr>
          <w:spacing w:val="-11"/>
        </w:rPr>
        <w:t> </w:t>
      </w:r>
      <w:r>
        <w:rPr>
          <w:spacing w:val="-4"/>
        </w:rPr>
        <w:t>prokazuje</w:t>
      </w:r>
      <w:r>
        <w:rPr>
          <w:spacing w:val="-11"/>
        </w:rPr>
        <w:t> </w:t>
      </w:r>
      <w:r>
        <w:rPr>
          <w:spacing w:val="-4"/>
        </w:rPr>
        <w:t>slučitelnost</w:t>
      </w:r>
      <w:r>
        <w:rPr>
          <w:spacing w:val="-12"/>
        </w:rPr>
        <w:t> </w:t>
      </w:r>
      <w:r>
        <w:rPr>
          <w:spacing w:val="-4"/>
        </w:rPr>
        <w:t>plazmy</w:t>
      </w:r>
      <w:r>
        <w:rPr>
          <w:spacing w:val="-11"/>
        </w:rPr>
        <w:t> </w:t>
      </w:r>
      <w:r>
        <w:rPr>
          <w:spacing w:val="-4"/>
        </w:rPr>
        <w:t>příjemce</w:t>
      </w:r>
      <w:r>
        <w:rPr>
          <w:spacing w:val="-11"/>
        </w:rPr>
        <w:t> </w:t>
      </w:r>
      <w:r>
        <w:rPr>
          <w:spacing w:val="-4"/>
        </w:rPr>
        <w:t>a</w:t>
      </w:r>
      <w:r>
        <w:rPr>
          <w:spacing w:val="-11"/>
        </w:rPr>
        <w:t> </w:t>
      </w:r>
      <w:r>
        <w:rPr>
          <w:spacing w:val="-4"/>
        </w:rPr>
        <w:t>erytrocytů</w:t>
      </w:r>
      <w:r>
        <w:rPr>
          <w:spacing w:val="-11"/>
        </w:rPr>
        <w:t> </w:t>
      </w:r>
      <w:r>
        <w:rPr>
          <w:spacing w:val="-4"/>
        </w:rPr>
        <w:t>dárce.</w:t>
      </w:r>
      <w:r>
        <w:rPr>
          <w:spacing w:val="-10"/>
        </w:rPr>
        <w:t> </w:t>
      </w:r>
      <w:r>
        <w:rPr>
          <w:spacing w:val="-4"/>
        </w:rPr>
        <w:t>Sérologický</w:t>
      </w:r>
      <w:r>
        <w:rPr>
          <w:spacing w:val="-11"/>
        </w:rPr>
        <w:t> </w:t>
      </w:r>
      <w:r>
        <w:rPr>
          <w:spacing w:val="-4"/>
        </w:rPr>
        <w:t>test</w:t>
      </w:r>
      <w:r>
        <w:rPr>
          <w:spacing w:val="-12"/>
        </w:rPr>
        <w:t> </w:t>
      </w:r>
      <w:r>
        <w:rPr>
          <w:spacing w:val="-4"/>
        </w:rPr>
        <w:t>se </w:t>
      </w:r>
      <w:r>
        <w:rPr/>
        <w:t>povinně</w:t>
      </w:r>
      <w:r>
        <w:rPr>
          <w:spacing w:val="-16"/>
        </w:rPr>
        <w:t> </w:t>
      </w:r>
      <w:r>
        <w:rPr/>
        <w:t>provádí</w:t>
      </w:r>
      <w:r>
        <w:rPr>
          <w:spacing w:val="-15"/>
        </w:rPr>
        <w:t> </w:t>
      </w:r>
      <w:r>
        <w:rPr/>
        <w:t>u</w:t>
      </w:r>
      <w:r>
        <w:rPr>
          <w:spacing w:val="-15"/>
        </w:rPr>
        <w:t> </w:t>
      </w:r>
      <w:r>
        <w:rPr/>
        <w:t>všech</w:t>
      </w:r>
      <w:r>
        <w:rPr>
          <w:spacing w:val="-16"/>
        </w:rPr>
        <w:t> </w:t>
      </w:r>
      <w:r>
        <w:rPr/>
        <w:t>imunizovaných</w:t>
      </w:r>
      <w:r>
        <w:rPr>
          <w:spacing w:val="-15"/>
        </w:rPr>
        <w:t> </w:t>
      </w:r>
      <w:r>
        <w:rPr/>
        <w:t>příjemců</w:t>
      </w:r>
      <w:r>
        <w:rPr>
          <w:spacing w:val="-14"/>
        </w:rPr>
        <w:t> </w:t>
      </w:r>
      <w:r>
        <w:rPr/>
        <w:t>erytrocytového</w:t>
      </w:r>
      <w:r>
        <w:rPr>
          <w:spacing w:val="-15"/>
        </w:rPr>
        <w:t> </w:t>
      </w:r>
      <w:r>
        <w:rPr/>
        <w:t>přípravku.</w:t>
      </w:r>
      <w:r>
        <w:rPr>
          <w:spacing w:val="31"/>
        </w:rPr>
        <w:t> </w:t>
      </w:r>
      <w:r>
        <w:rPr/>
        <w:t>Mísí</w:t>
      </w:r>
      <w:r>
        <w:rPr>
          <w:spacing w:val="-16"/>
        </w:rPr>
        <w:t> </w:t>
      </w:r>
      <w:r>
        <w:rPr/>
        <w:t>se</w:t>
      </w:r>
      <w:r>
        <w:rPr>
          <w:spacing w:val="-15"/>
        </w:rPr>
        <w:t> </w:t>
      </w:r>
      <w:r>
        <w:rPr/>
        <w:t>přitom plazma</w:t>
      </w:r>
      <w:r>
        <w:rPr>
          <w:spacing w:val="-10"/>
        </w:rPr>
        <w:t> </w:t>
      </w:r>
      <w:r>
        <w:rPr/>
        <w:t>příjemce se suspenzí</w:t>
      </w:r>
      <w:r>
        <w:rPr>
          <w:spacing w:val="-2"/>
        </w:rPr>
        <w:t> </w:t>
      </w:r>
      <w:r>
        <w:rPr/>
        <w:t>erytrocytů obsažených v</w:t>
      </w:r>
      <w:r>
        <w:rPr>
          <w:spacing w:val="-16"/>
        </w:rPr>
        <w:t> </w:t>
      </w:r>
      <w:r>
        <w:rPr/>
        <w:t>krevním</w:t>
      </w:r>
      <w:r>
        <w:rPr>
          <w:spacing w:val="-1"/>
        </w:rPr>
        <w:t> </w:t>
      </w:r>
      <w:r>
        <w:rPr/>
        <w:t>vaku.</w:t>
      </w:r>
      <w:r>
        <w:rPr>
          <w:spacing w:val="40"/>
        </w:rPr>
        <w:t> </w:t>
      </w:r>
      <w:r>
        <w:rPr/>
        <w:t>Jestli</w:t>
      </w:r>
      <w:r>
        <w:rPr>
          <w:spacing w:val="-2"/>
        </w:rPr>
        <w:t> </w:t>
      </w:r>
      <w:r>
        <w:rPr/>
        <w:t>příjemce</w:t>
      </w:r>
      <w:r>
        <w:rPr>
          <w:spacing w:val="-1"/>
        </w:rPr>
        <w:t> </w:t>
      </w:r>
      <w:r>
        <w:rPr/>
        <w:t>nemá protilátky proti erytrocytům dárce, je výsledek testu negativní a transfuzi lze jako kompatibilní podat.</w:t>
      </w:r>
      <w:r>
        <w:rPr>
          <w:spacing w:val="-3"/>
        </w:rPr>
        <w:t> </w:t>
      </w:r>
      <w:r>
        <w:rPr/>
        <w:t>Inkompatibilní</w:t>
      </w:r>
      <w:r>
        <w:rPr>
          <w:spacing w:val="-6"/>
        </w:rPr>
        <w:t> </w:t>
      </w:r>
      <w:r>
        <w:rPr/>
        <w:t>výsledek</w:t>
      </w:r>
      <w:r>
        <w:rPr>
          <w:spacing w:val="-2"/>
        </w:rPr>
        <w:t> </w:t>
      </w:r>
      <w:r>
        <w:rPr/>
        <w:t>testu</w:t>
      </w:r>
      <w:r>
        <w:rPr>
          <w:spacing w:val="-5"/>
        </w:rPr>
        <w:t> </w:t>
      </w:r>
      <w:r>
        <w:rPr/>
        <w:t>neumožňuje</w:t>
      </w:r>
      <w:r>
        <w:rPr>
          <w:spacing w:val="-5"/>
        </w:rPr>
        <w:t> </w:t>
      </w:r>
      <w:r>
        <w:rPr/>
        <w:t>podat</w:t>
      </w:r>
      <w:r>
        <w:rPr>
          <w:spacing w:val="-4"/>
        </w:rPr>
        <w:t> </w:t>
      </w:r>
      <w:r>
        <w:rPr/>
        <w:t>transfuzi</w:t>
      </w:r>
      <w:r>
        <w:rPr>
          <w:spacing w:val="-6"/>
        </w:rPr>
        <w:t> </w:t>
      </w:r>
      <w:r>
        <w:rPr/>
        <w:t>a</w:t>
      </w:r>
      <w:r>
        <w:rPr>
          <w:spacing w:val="-5"/>
        </w:rPr>
        <w:t> </w:t>
      </w:r>
      <w:r>
        <w:rPr/>
        <w:t>vyžaduje</w:t>
      </w:r>
      <w:r>
        <w:rPr>
          <w:spacing w:val="-5"/>
        </w:rPr>
        <w:t> </w:t>
      </w:r>
      <w:r>
        <w:rPr/>
        <w:t>další</w:t>
      </w:r>
      <w:r>
        <w:rPr>
          <w:spacing w:val="-7"/>
        </w:rPr>
        <w:t> </w:t>
      </w:r>
      <w:r>
        <w:rPr/>
        <w:t>vyšetření. </w:t>
      </w:r>
      <w:r>
        <w:rPr>
          <w:spacing w:val="-2"/>
        </w:rPr>
        <w:t>Podstatou</w:t>
      </w:r>
      <w:r>
        <w:rPr>
          <w:spacing w:val="-14"/>
        </w:rPr>
        <w:t> </w:t>
      </w:r>
      <w:r>
        <w:rPr>
          <w:spacing w:val="-2"/>
        </w:rPr>
        <w:t>vyšetření</w:t>
      </w:r>
      <w:r>
        <w:rPr>
          <w:spacing w:val="-13"/>
        </w:rPr>
        <w:t> </w:t>
      </w:r>
      <w:r>
        <w:rPr>
          <w:spacing w:val="-2"/>
        </w:rPr>
        <w:t>je</w:t>
      </w:r>
      <w:r>
        <w:rPr>
          <w:spacing w:val="-13"/>
        </w:rPr>
        <w:t> </w:t>
      </w:r>
      <w:r>
        <w:rPr>
          <w:spacing w:val="-2"/>
        </w:rPr>
        <w:t>průkaz</w:t>
      </w:r>
      <w:r>
        <w:rPr>
          <w:spacing w:val="-14"/>
        </w:rPr>
        <w:t> </w:t>
      </w:r>
      <w:r>
        <w:rPr>
          <w:spacing w:val="-2"/>
        </w:rPr>
        <w:t>aglutinace</w:t>
      </w:r>
      <w:r>
        <w:rPr>
          <w:spacing w:val="-12"/>
        </w:rPr>
        <w:t> </w:t>
      </w:r>
      <w:r>
        <w:rPr>
          <w:spacing w:val="-2"/>
        </w:rPr>
        <w:t>v</w:t>
      </w:r>
      <w:r>
        <w:rPr>
          <w:spacing w:val="-13"/>
        </w:rPr>
        <w:t> </w:t>
      </w:r>
      <w:r>
        <w:rPr>
          <w:spacing w:val="-2"/>
        </w:rPr>
        <w:t>AGH</w:t>
      </w:r>
      <w:r>
        <w:rPr>
          <w:spacing w:val="-10"/>
        </w:rPr>
        <w:t> </w:t>
      </w:r>
      <w:r>
        <w:rPr>
          <w:spacing w:val="-2"/>
        </w:rPr>
        <w:t>testu</w:t>
      </w:r>
      <w:r>
        <w:rPr>
          <w:spacing w:val="-10"/>
        </w:rPr>
        <w:t> </w:t>
      </w:r>
      <w:r>
        <w:rPr>
          <w:spacing w:val="-2"/>
        </w:rPr>
        <w:t>při</w:t>
      </w:r>
      <w:r>
        <w:rPr>
          <w:spacing w:val="-10"/>
        </w:rPr>
        <w:t> </w:t>
      </w:r>
      <w:r>
        <w:rPr>
          <w:spacing w:val="-2"/>
        </w:rPr>
        <w:t>inkompatibilitě.</w:t>
      </w:r>
      <w:r>
        <w:rPr>
          <w:spacing w:val="-10"/>
        </w:rPr>
        <w:t> </w:t>
      </w:r>
      <w:r>
        <w:rPr>
          <w:spacing w:val="-2"/>
        </w:rPr>
        <w:t>Test</w:t>
      </w:r>
      <w:r>
        <w:rPr>
          <w:spacing w:val="-10"/>
        </w:rPr>
        <w:t> </w:t>
      </w:r>
      <w:r>
        <w:rPr>
          <w:spacing w:val="-2"/>
        </w:rPr>
        <w:t>lze</w:t>
      </w:r>
      <w:r>
        <w:rPr>
          <w:spacing w:val="-10"/>
        </w:rPr>
        <w:t> </w:t>
      </w:r>
      <w:r>
        <w:rPr>
          <w:spacing w:val="-2"/>
        </w:rPr>
        <w:t>v</w:t>
      </w:r>
      <w:r>
        <w:rPr>
          <w:spacing w:val="-14"/>
        </w:rPr>
        <w:t> </w:t>
      </w:r>
      <w:r>
        <w:rPr>
          <w:spacing w:val="-2"/>
        </w:rPr>
        <w:t>některých </w:t>
      </w:r>
      <w:r>
        <w:rPr/>
        <w:t>situacích provést i jako zkrácený test </w:t>
      </w:r>
      <w:r>
        <w:rPr>
          <w:rFonts w:ascii="Arial" w:hAnsi="Arial"/>
          <w:b/>
          <w:vertAlign w:val="superscript"/>
        </w:rPr>
        <w:t>a</w:t>
      </w:r>
      <w:r>
        <w:rPr>
          <w:vertAlign w:val="baseline"/>
        </w:rPr>
        <w:t>.</w:t>
      </w:r>
    </w:p>
    <w:p>
      <w:pPr>
        <w:spacing w:before="71"/>
        <w:ind w:left="358" w:right="0" w:firstLine="0"/>
        <w:jc w:val="both"/>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7"/>
          <w:sz w:val="22"/>
        </w:rPr>
        <w:t> </w:t>
      </w:r>
      <w:r>
        <w:rPr>
          <w:spacing w:val="-6"/>
          <w:sz w:val="22"/>
        </w:rPr>
        <w:t>nesrážlivá</w:t>
      </w:r>
      <w:r>
        <w:rPr>
          <w:spacing w:val="4"/>
          <w:sz w:val="22"/>
        </w:rPr>
        <w:t> </w:t>
      </w:r>
      <w:r>
        <w:rPr>
          <w:spacing w:val="-6"/>
          <w:sz w:val="22"/>
        </w:rPr>
        <w:t>žilní</w:t>
      </w:r>
      <w:r>
        <w:rPr>
          <w:spacing w:val="-1"/>
          <w:sz w:val="22"/>
        </w:rPr>
        <w:t> </w:t>
      </w:r>
      <w:r>
        <w:rPr>
          <w:spacing w:val="-6"/>
          <w:sz w:val="22"/>
        </w:rPr>
        <w:t>(periferní)</w:t>
      </w:r>
      <w:r>
        <w:rPr>
          <w:spacing w:val="5"/>
          <w:sz w:val="22"/>
        </w:rPr>
        <w:t> </w:t>
      </w:r>
      <w:r>
        <w:rPr>
          <w:spacing w:val="-6"/>
          <w:sz w:val="22"/>
        </w:rPr>
        <w:t>krev</w:t>
      </w:r>
    </w:p>
    <w:p>
      <w:pPr>
        <w:pStyle w:val="BodyText"/>
        <w:spacing w:line="247" w:lineRule="auto" w:before="71"/>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2</w:t>
      </w:r>
      <w:r>
        <w:rPr>
          <w:spacing w:val="-9"/>
        </w:rPr>
        <w:t> </w:t>
      </w:r>
      <w:r>
        <w:rPr>
          <w:spacing w:val="-6"/>
        </w:rPr>
        <w:t>dny</w:t>
      </w:r>
      <w:r>
        <w:rPr>
          <w:spacing w:val="-9"/>
        </w:rPr>
        <w:t> </w:t>
      </w:r>
      <w:r>
        <w:rPr>
          <w:spacing w:val="-6"/>
        </w:rPr>
        <w:t>při</w:t>
      </w:r>
      <w:r>
        <w:rPr>
          <w:spacing w:val="-8"/>
        </w:rPr>
        <w:t> </w:t>
      </w:r>
      <w:r>
        <w:rPr>
          <w:spacing w:val="-6"/>
        </w:rPr>
        <w:t>teplotě</w:t>
      </w:r>
      <w:r>
        <w:rPr>
          <w:spacing w:val="-7"/>
        </w:rPr>
        <w:t> </w:t>
      </w:r>
      <w:r>
        <w:rPr>
          <w:spacing w:val="-6"/>
        </w:rPr>
        <w:t>+2</w:t>
      </w:r>
      <w:r>
        <w:rPr>
          <w:spacing w:val="-7"/>
        </w:rPr>
        <w:t> </w:t>
      </w:r>
      <w:r>
        <w:rPr>
          <w:spacing w:val="-6"/>
        </w:rPr>
        <w:t>až</w:t>
      </w:r>
      <w:r>
        <w:rPr>
          <w:spacing w:val="-10"/>
        </w:rPr>
        <w:t> </w:t>
      </w:r>
      <w:r>
        <w:rPr>
          <w:spacing w:val="-6"/>
        </w:rPr>
        <w:t>+8°C</w:t>
      </w:r>
      <w:r>
        <w:rPr>
          <w:rFonts w:ascii="Arial" w:hAnsi="Arial"/>
          <w:b/>
          <w:spacing w:val="-6"/>
        </w:rPr>
        <w:t>, </w:t>
      </w:r>
      <w:r>
        <w:rPr>
          <w:spacing w:val="-6"/>
        </w:rPr>
        <w:t>odběr</w:t>
      </w:r>
      <w:r>
        <w:rPr>
          <w:spacing w:val="-7"/>
        </w:rPr>
        <w:t> </w:t>
      </w:r>
      <w:r>
        <w:rPr>
          <w:spacing w:val="-6"/>
        </w:rPr>
        <w:t>není</w:t>
      </w:r>
      <w:r>
        <w:rPr>
          <w:spacing w:val="-10"/>
        </w:rPr>
        <w:t> </w:t>
      </w:r>
      <w:r>
        <w:rPr>
          <w:spacing w:val="-6"/>
        </w:rPr>
        <w:t>nutné</w:t>
      </w:r>
      <w:r>
        <w:rPr>
          <w:spacing w:val="-8"/>
        </w:rPr>
        <w:t> </w:t>
      </w:r>
      <w:r>
        <w:rPr>
          <w:spacing w:val="-6"/>
        </w:rPr>
        <w:t>provádět</w:t>
      </w:r>
      <w:r>
        <w:rPr>
          <w:spacing w:val="-7"/>
        </w:rPr>
        <w:t> </w:t>
      </w:r>
      <w:r>
        <w:rPr>
          <w:spacing w:val="-6"/>
        </w:rPr>
        <w:t>na</w:t>
      </w:r>
      <w:r>
        <w:rPr>
          <w:spacing w:val="-8"/>
        </w:rPr>
        <w:t> </w:t>
      </w:r>
      <w:r>
        <w:rPr>
          <w:spacing w:val="-6"/>
        </w:rPr>
        <w:t>lačno</w:t>
      </w:r>
    </w:p>
    <w:p>
      <w:pPr>
        <w:pStyle w:val="Heading1"/>
        <w:spacing w:before="64"/>
      </w:pPr>
      <w:r>
        <w:rPr/>
        <w:t>Referenční</w:t>
      </w:r>
      <w:r>
        <w:rPr>
          <w:spacing w:val="-2"/>
        </w:rPr>
        <w:t> hodnoty:</w:t>
      </w:r>
    </w:p>
    <w:p>
      <w:pPr>
        <w:pStyle w:val="BodyText"/>
        <w:spacing w:line="300" w:lineRule="auto" w:before="64"/>
        <w:ind w:right="3135"/>
      </w:pPr>
      <w:r>
        <w:rPr/>
        <w:t>Kompatibilní,</w:t>
      </w:r>
      <w:r>
        <w:rPr>
          <w:spacing w:val="-6"/>
        </w:rPr>
        <w:t> </w:t>
      </w:r>
      <w:r>
        <w:rPr/>
        <w:t>s</w:t>
      </w:r>
      <w:r>
        <w:rPr>
          <w:spacing w:val="-7"/>
        </w:rPr>
        <w:t> </w:t>
      </w:r>
      <w:r>
        <w:rPr/>
        <w:t>platností</w:t>
      </w:r>
      <w:r>
        <w:rPr>
          <w:spacing w:val="-10"/>
        </w:rPr>
        <w:t> </w:t>
      </w:r>
      <w:r>
        <w:rPr/>
        <w:t>testu</w:t>
      </w:r>
      <w:r>
        <w:rPr>
          <w:spacing w:val="-7"/>
        </w:rPr>
        <w:t> </w:t>
      </w:r>
      <w:r>
        <w:rPr/>
        <w:t>72</w:t>
      </w:r>
      <w:r>
        <w:rPr>
          <w:spacing w:val="-8"/>
        </w:rPr>
        <w:t> </w:t>
      </w:r>
      <w:r>
        <w:rPr/>
        <w:t>hodin</w:t>
      </w:r>
      <w:r>
        <w:rPr>
          <w:spacing w:val="-8"/>
        </w:rPr>
        <w:t> </w:t>
      </w:r>
      <w:r>
        <w:rPr/>
        <w:t>od</w:t>
      </w:r>
      <w:r>
        <w:rPr>
          <w:spacing w:val="-8"/>
        </w:rPr>
        <w:t> </w:t>
      </w:r>
      <w:r>
        <w:rPr/>
        <w:t>času</w:t>
      </w:r>
      <w:r>
        <w:rPr>
          <w:spacing w:val="-8"/>
        </w:rPr>
        <w:t> </w:t>
      </w:r>
      <w:r>
        <w:rPr/>
        <w:t>odběru</w:t>
      </w:r>
      <w:r>
        <w:rPr>
          <w:spacing w:val="-8"/>
        </w:rPr>
        <w:t> </w:t>
      </w:r>
      <w:r>
        <w:rPr/>
        <w:t>vzorku Inkompatibilní</w:t>
      </w:r>
      <w:r>
        <w:rPr>
          <w:spacing w:val="-7"/>
        </w:rPr>
        <w:t> </w:t>
      </w:r>
      <w:r>
        <w:rPr/>
        <w:t>(zkouška</w:t>
      </w:r>
      <w:r>
        <w:rPr>
          <w:spacing w:val="-3"/>
        </w:rPr>
        <w:t> </w:t>
      </w:r>
      <w:r>
        <w:rPr/>
        <w:t>kompatibility</w:t>
      </w:r>
      <w:r>
        <w:rPr>
          <w:spacing w:val="-5"/>
        </w:rPr>
        <w:t> </w:t>
      </w:r>
      <w:r>
        <w:rPr/>
        <w:t>neposkytla</w:t>
      </w:r>
      <w:r>
        <w:rPr>
          <w:spacing w:val="-3"/>
        </w:rPr>
        <w:t> </w:t>
      </w:r>
      <w:r>
        <w:rPr/>
        <w:t>negativní</w:t>
      </w:r>
      <w:r>
        <w:rPr>
          <w:spacing w:val="-7"/>
        </w:rPr>
        <w:t> </w:t>
      </w:r>
      <w:r>
        <w:rPr/>
        <w:t>výsledek) </w:t>
      </w:r>
      <w:r>
        <w:rPr>
          <w:spacing w:val="-2"/>
        </w:rPr>
        <w:t>U</w:t>
      </w:r>
      <w:r>
        <w:rPr>
          <w:spacing w:val="-14"/>
        </w:rPr>
        <w:t> </w:t>
      </w:r>
      <w:r>
        <w:rPr>
          <w:spacing w:val="-2"/>
        </w:rPr>
        <w:t>inkompatibilních</w:t>
      </w:r>
      <w:r>
        <w:rPr>
          <w:spacing w:val="-13"/>
        </w:rPr>
        <w:t> </w:t>
      </w:r>
      <w:r>
        <w:rPr>
          <w:spacing w:val="-2"/>
        </w:rPr>
        <w:t>nálezů</w:t>
      </w:r>
      <w:r>
        <w:rPr>
          <w:spacing w:val="-13"/>
        </w:rPr>
        <w:t> </w:t>
      </w:r>
      <w:r>
        <w:rPr>
          <w:spacing w:val="-2"/>
        </w:rPr>
        <w:t>výsledek</w:t>
      </w:r>
      <w:r>
        <w:rPr>
          <w:spacing w:val="-14"/>
        </w:rPr>
        <w:t> </w:t>
      </w:r>
      <w:r>
        <w:rPr>
          <w:spacing w:val="-2"/>
        </w:rPr>
        <w:t>obsahuje</w:t>
      </w:r>
      <w:r>
        <w:rPr>
          <w:spacing w:val="-13"/>
        </w:rPr>
        <w:t> </w:t>
      </w:r>
      <w:r>
        <w:rPr>
          <w:spacing w:val="-2"/>
        </w:rPr>
        <w:t>doplňující</w:t>
      </w:r>
      <w:r>
        <w:rPr>
          <w:spacing w:val="-13"/>
        </w:rPr>
        <w:t> </w:t>
      </w:r>
      <w:r>
        <w:rPr>
          <w:spacing w:val="-2"/>
        </w:rPr>
        <w:t>komentář </w:t>
      </w:r>
      <w:r>
        <w:rPr>
          <w:rFonts w:ascii="Arial" w:hAnsi="Arial"/>
          <w:b/>
        </w:rPr>
        <w:t>Metoda: </w:t>
      </w:r>
      <w:r>
        <w:rPr/>
        <w:t>sérologický test, sloupcová aglutinace v gelu</w:t>
      </w:r>
    </w:p>
    <w:p>
      <w:pPr>
        <w:pStyle w:val="BodyText"/>
        <w:spacing w:before="10"/>
      </w:pPr>
      <w:r>
        <w:rPr>
          <w:rFonts w:ascii="Arial" w:hAnsi="Arial"/>
          <w:b/>
          <w:spacing w:val="-6"/>
        </w:rPr>
        <w:t>Provedení:</w:t>
      </w:r>
      <w:r>
        <w:rPr>
          <w:rFonts w:ascii="Arial" w:hAnsi="Arial"/>
          <w:b/>
          <w:spacing w:val="-9"/>
        </w:rPr>
        <w:t> </w:t>
      </w:r>
      <w:r>
        <w:rPr>
          <w:spacing w:val="-6"/>
        </w:rPr>
        <w:t>každodenně,</w:t>
      </w:r>
      <w:r>
        <w:rPr>
          <w:spacing w:val="-8"/>
        </w:rPr>
        <w:t> </w:t>
      </w:r>
      <w:r>
        <w:rPr>
          <w:spacing w:val="-6"/>
        </w:rPr>
        <w:t>dle</w:t>
      </w:r>
      <w:r>
        <w:rPr>
          <w:spacing w:val="-9"/>
        </w:rPr>
        <w:t> </w:t>
      </w:r>
      <w:r>
        <w:rPr>
          <w:spacing w:val="-6"/>
        </w:rPr>
        <w:t>naléhavosti</w:t>
      </w:r>
      <w:r>
        <w:rPr>
          <w:spacing w:val="-8"/>
        </w:rPr>
        <w:t> </w:t>
      </w:r>
      <w:r>
        <w:rPr>
          <w:spacing w:val="-6"/>
        </w:rPr>
        <w:t>požadavku</w:t>
      </w:r>
      <w:r>
        <w:rPr>
          <w:spacing w:val="-9"/>
        </w:rPr>
        <w:t> </w:t>
      </w:r>
      <w:r>
        <w:rPr>
          <w:spacing w:val="-6"/>
        </w:rPr>
        <w:t>jako</w:t>
      </w:r>
      <w:r>
        <w:rPr>
          <w:spacing w:val="-8"/>
        </w:rPr>
        <w:t> </w:t>
      </w:r>
      <w:r>
        <w:rPr>
          <w:spacing w:val="-6"/>
        </w:rPr>
        <w:t>statimové</w:t>
      </w:r>
      <w:r>
        <w:rPr>
          <w:spacing w:val="-9"/>
        </w:rPr>
        <w:t> </w:t>
      </w:r>
      <w:r>
        <w:rPr>
          <w:spacing w:val="-6"/>
        </w:rPr>
        <w:t>vyšetření</w:t>
      </w:r>
      <w:r>
        <w:rPr>
          <w:spacing w:val="-9"/>
        </w:rPr>
        <w:t> </w:t>
      </w:r>
      <w:r>
        <w:rPr>
          <w:spacing w:val="-6"/>
        </w:rPr>
        <w:t>nebo</w:t>
      </w:r>
      <w:r>
        <w:rPr>
          <w:spacing w:val="-9"/>
        </w:rPr>
        <w:t> </w:t>
      </w:r>
      <w:r>
        <w:rPr>
          <w:spacing w:val="-6"/>
        </w:rPr>
        <w:t>v</w:t>
      </w:r>
      <w:r>
        <w:rPr>
          <w:spacing w:val="-9"/>
        </w:rPr>
        <w:t> </w:t>
      </w:r>
      <w:r>
        <w:rPr>
          <w:spacing w:val="-6"/>
        </w:rPr>
        <w:t>sérii</w:t>
      </w:r>
    </w:p>
    <w:p>
      <w:pPr>
        <w:spacing w:before="71"/>
        <w:ind w:left="358" w:right="0" w:firstLine="0"/>
        <w:jc w:val="left"/>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8"/>
          <w:sz w:val="22"/>
        </w:rPr>
        <w:t> </w:t>
      </w:r>
      <w:r>
        <w:rPr>
          <w:sz w:val="22"/>
        </w:rPr>
        <w:t>1,5</w:t>
      </w:r>
      <w:r>
        <w:rPr>
          <w:spacing w:val="-2"/>
          <w:sz w:val="22"/>
        </w:rPr>
        <w:t> hodiny</w:t>
      </w:r>
    </w:p>
    <w:p>
      <w:pPr>
        <w:spacing w:before="71"/>
        <w:ind w:left="358" w:right="0" w:firstLine="0"/>
        <w:jc w:val="left"/>
        <w:rPr>
          <w:sz w:val="22"/>
        </w:rPr>
      </w:pPr>
      <w:r>
        <w:rPr>
          <w:rFonts w:ascii="Arial" w:hAnsi="Arial"/>
          <w:b/>
          <w:sz w:val="22"/>
        </w:rPr>
        <w:t>Doba</w:t>
      </w:r>
      <w:r>
        <w:rPr>
          <w:rFonts w:ascii="Arial" w:hAnsi="Arial"/>
          <w:b/>
          <w:spacing w:val="-13"/>
          <w:sz w:val="22"/>
        </w:rPr>
        <w:t> </w:t>
      </w:r>
      <w:r>
        <w:rPr>
          <w:rFonts w:ascii="Arial" w:hAnsi="Arial"/>
          <w:b/>
          <w:sz w:val="22"/>
        </w:rPr>
        <w:t>odezvy:</w:t>
      </w:r>
      <w:r>
        <w:rPr>
          <w:rFonts w:ascii="Arial" w:hAnsi="Arial"/>
          <w:b/>
          <w:spacing w:val="39"/>
          <w:sz w:val="22"/>
        </w:rPr>
        <w:t> </w:t>
      </w:r>
      <w:r>
        <w:rPr>
          <w:sz w:val="22"/>
        </w:rPr>
        <w:t>RUTINA</w:t>
      </w:r>
      <w:r>
        <w:rPr>
          <w:spacing w:val="-12"/>
          <w:sz w:val="22"/>
        </w:rPr>
        <w:t> </w:t>
      </w:r>
      <w:r>
        <w:rPr>
          <w:sz w:val="22"/>
        </w:rPr>
        <w:t>do</w:t>
      </w:r>
      <w:r>
        <w:rPr>
          <w:spacing w:val="-13"/>
          <w:sz w:val="22"/>
        </w:rPr>
        <w:t> </w:t>
      </w:r>
      <w:r>
        <w:rPr>
          <w:sz w:val="22"/>
        </w:rPr>
        <w:t>3</w:t>
      </w:r>
      <w:r>
        <w:rPr>
          <w:spacing w:val="-12"/>
          <w:sz w:val="22"/>
        </w:rPr>
        <w:t> </w:t>
      </w:r>
      <w:r>
        <w:rPr>
          <w:sz w:val="22"/>
        </w:rPr>
        <w:t>dnů,</w:t>
      </w:r>
      <w:r>
        <w:rPr>
          <w:spacing w:val="-11"/>
          <w:sz w:val="22"/>
        </w:rPr>
        <w:t> </w:t>
      </w:r>
      <w:r>
        <w:rPr>
          <w:sz w:val="22"/>
        </w:rPr>
        <w:t>STATIM</w:t>
      </w:r>
      <w:r>
        <w:rPr>
          <w:spacing w:val="-15"/>
          <w:sz w:val="22"/>
        </w:rPr>
        <w:t> </w:t>
      </w:r>
      <w:r>
        <w:rPr>
          <w:sz w:val="22"/>
        </w:rPr>
        <w:t>do</w:t>
      </w:r>
      <w:r>
        <w:rPr>
          <w:spacing w:val="-12"/>
          <w:sz w:val="22"/>
        </w:rPr>
        <w:t> </w:t>
      </w:r>
      <w:r>
        <w:rPr>
          <w:sz w:val="22"/>
        </w:rPr>
        <w:t>1,5</w:t>
      </w:r>
      <w:r>
        <w:rPr>
          <w:spacing w:val="-11"/>
          <w:sz w:val="22"/>
        </w:rPr>
        <w:t> </w:t>
      </w:r>
      <w:r>
        <w:rPr>
          <w:spacing w:val="-2"/>
          <w:sz w:val="22"/>
        </w:rPr>
        <w:t>hodiny</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6"/>
          <w:sz w:val="22"/>
        </w:rPr>
        <w:t> </w:t>
      </w:r>
      <w:r>
        <w:rPr>
          <w:rFonts w:ascii="Arial" w:hAnsi="Arial"/>
          <w:b/>
          <w:sz w:val="22"/>
        </w:rPr>
        <w:t>pojišťovny:</w:t>
      </w:r>
      <w:r>
        <w:rPr>
          <w:rFonts w:ascii="Arial" w:hAnsi="Arial"/>
          <w:b/>
          <w:spacing w:val="-3"/>
          <w:sz w:val="22"/>
        </w:rPr>
        <w:t> </w:t>
      </w:r>
      <w:r>
        <w:rPr>
          <w:sz w:val="22"/>
        </w:rPr>
        <w:t>22111,</w:t>
      </w:r>
      <w:r>
        <w:rPr>
          <w:spacing w:val="-5"/>
          <w:sz w:val="22"/>
        </w:rPr>
        <w:t> </w:t>
      </w:r>
      <w:r>
        <w:rPr>
          <w:sz w:val="22"/>
        </w:rPr>
        <w:t>22112,</w:t>
      </w:r>
      <w:r>
        <w:rPr>
          <w:spacing w:val="-4"/>
          <w:sz w:val="22"/>
        </w:rPr>
        <w:t> 22113</w:t>
      </w:r>
    </w:p>
    <w:p>
      <w:pPr>
        <w:pStyle w:val="BodyText"/>
        <w:spacing w:line="242" w:lineRule="auto" w:before="131"/>
        <w:ind w:right="506"/>
        <w:jc w:val="both"/>
      </w:pPr>
      <w:r>
        <w:rPr>
          <w:rFonts w:ascii="Arial" w:hAnsi="Arial"/>
          <w:b/>
          <w:vertAlign w:val="superscript"/>
        </w:rPr>
        <w:t>a</w:t>
      </w:r>
      <w:r>
        <w:rPr>
          <w:rFonts w:ascii="Arial" w:hAnsi="Arial"/>
          <w:b/>
          <w:spacing w:val="-14"/>
          <w:vertAlign w:val="baseline"/>
        </w:rPr>
        <w:t> </w:t>
      </w:r>
      <w:r>
        <w:rPr>
          <w:vertAlign w:val="baseline"/>
        </w:rPr>
        <w:t>Předtransfuzní</w:t>
      </w:r>
      <w:r>
        <w:rPr>
          <w:spacing w:val="-1"/>
          <w:vertAlign w:val="baseline"/>
        </w:rPr>
        <w:t> </w:t>
      </w:r>
      <w:r>
        <w:rPr>
          <w:vertAlign w:val="baseline"/>
        </w:rPr>
        <w:t>vyšetření</w:t>
      </w:r>
      <w:r>
        <w:rPr>
          <w:spacing w:val="-1"/>
          <w:vertAlign w:val="baseline"/>
        </w:rPr>
        <w:t> </w:t>
      </w:r>
      <w:r>
        <w:rPr>
          <w:rFonts w:ascii="Arial" w:hAnsi="Arial"/>
          <w:b/>
          <w:vertAlign w:val="baseline"/>
        </w:rPr>
        <w:t>pro nezralé</w:t>
      </w:r>
      <w:r>
        <w:rPr>
          <w:rFonts w:ascii="Arial" w:hAnsi="Arial"/>
          <w:b/>
          <w:spacing w:val="-1"/>
          <w:vertAlign w:val="baseline"/>
        </w:rPr>
        <w:t> </w:t>
      </w:r>
      <w:r>
        <w:rPr>
          <w:rFonts w:ascii="Arial" w:hAnsi="Arial"/>
          <w:b/>
          <w:vertAlign w:val="baseline"/>
        </w:rPr>
        <w:t>novorozence </w:t>
      </w:r>
      <w:r>
        <w:rPr>
          <w:vertAlign w:val="baseline"/>
        </w:rPr>
        <w:t>je</w:t>
      </w:r>
      <w:r>
        <w:rPr>
          <w:spacing w:val="-1"/>
          <w:vertAlign w:val="baseline"/>
        </w:rPr>
        <w:t> </w:t>
      </w:r>
      <w:r>
        <w:rPr>
          <w:vertAlign w:val="baseline"/>
        </w:rPr>
        <w:t>prováděno</w:t>
      </w:r>
      <w:r>
        <w:rPr>
          <w:spacing w:val="-1"/>
          <w:vertAlign w:val="baseline"/>
        </w:rPr>
        <w:t> </w:t>
      </w:r>
      <w:r>
        <w:rPr>
          <w:vertAlign w:val="baseline"/>
        </w:rPr>
        <w:t>v</w:t>
      </w:r>
      <w:r>
        <w:rPr>
          <w:spacing w:val="-16"/>
          <w:vertAlign w:val="baseline"/>
        </w:rPr>
        <w:t> </w:t>
      </w:r>
      <w:r>
        <w:rPr>
          <w:vertAlign w:val="baseline"/>
        </w:rPr>
        <w:t>režimu</w:t>
      </w:r>
      <w:r>
        <w:rPr>
          <w:spacing w:val="-1"/>
          <w:vertAlign w:val="baseline"/>
        </w:rPr>
        <w:t> </w:t>
      </w:r>
      <w:r>
        <w:rPr>
          <w:vertAlign w:val="baseline"/>
        </w:rPr>
        <w:t>redukovaného imunohematologického</w:t>
      </w:r>
      <w:r>
        <w:rPr>
          <w:spacing w:val="-13"/>
          <w:vertAlign w:val="baseline"/>
        </w:rPr>
        <w:t> </w:t>
      </w:r>
      <w:r>
        <w:rPr>
          <w:vertAlign w:val="baseline"/>
        </w:rPr>
        <w:t>vyšetření</w:t>
      </w:r>
      <w:r>
        <w:rPr>
          <w:spacing w:val="-15"/>
          <w:vertAlign w:val="baseline"/>
        </w:rPr>
        <w:t> </w:t>
      </w:r>
      <w:r>
        <w:rPr>
          <w:vertAlign w:val="baseline"/>
        </w:rPr>
        <w:t>–</w:t>
      </w:r>
      <w:r>
        <w:rPr>
          <w:spacing w:val="-14"/>
          <w:vertAlign w:val="baseline"/>
        </w:rPr>
        <w:t> </w:t>
      </w:r>
      <w:r>
        <w:rPr>
          <w:vertAlign w:val="baseline"/>
        </w:rPr>
        <w:t>při</w:t>
      </w:r>
      <w:r>
        <w:rPr>
          <w:spacing w:val="-14"/>
          <w:vertAlign w:val="baseline"/>
        </w:rPr>
        <w:t> </w:t>
      </w:r>
      <w:r>
        <w:rPr>
          <w:vertAlign w:val="baseline"/>
        </w:rPr>
        <w:t>prvním</w:t>
      </w:r>
      <w:r>
        <w:rPr>
          <w:spacing w:val="-13"/>
          <w:vertAlign w:val="baseline"/>
        </w:rPr>
        <w:t> </w:t>
      </w:r>
      <w:r>
        <w:rPr>
          <w:vertAlign w:val="baseline"/>
        </w:rPr>
        <w:t>požadavku</w:t>
      </w:r>
      <w:r>
        <w:rPr>
          <w:spacing w:val="-14"/>
          <w:vertAlign w:val="baseline"/>
        </w:rPr>
        <w:t> </w:t>
      </w:r>
      <w:r>
        <w:rPr>
          <w:vertAlign w:val="baseline"/>
        </w:rPr>
        <w:t>na</w:t>
      </w:r>
      <w:r>
        <w:rPr>
          <w:spacing w:val="-14"/>
          <w:vertAlign w:val="baseline"/>
        </w:rPr>
        <w:t> </w:t>
      </w:r>
      <w:r>
        <w:rPr>
          <w:vertAlign w:val="baseline"/>
        </w:rPr>
        <w:t>transfuzi</w:t>
      </w:r>
      <w:r>
        <w:rPr>
          <w:spacing w:val="-14"/>
          <w:vertAlign w:val="baseline"/>
        </w:rPr>
        <w:t> </w:t>
      </w:r>
      <w:r>
        <w:rPr>
          <w:vertAlign w:val="baseline"/>
        </w:rPr>
        <w:t>zasílá</w:t>
      </w:r>
      <w:r>
        <w:rPr>
          <w:spacing w:val="-14"/>
          <w:vertAlign w:val="baseline"/>
        </w:rPr>
        <w:t> </w:t>
      </w:r>
      <w:r>
        <w:rPr>
          <w:vertAlign w:val="baseline"/>
        </w:rPr>
        <w:t>oddělení</w:t>
      </w:r>
      <w:r>
        <w:rPr>
          <w:spacing w:val="-16"/>
          <w:vertAlign w:val="baseline"/>
        </w:rPr>
        <w:t> </w:t>
      </w:r>
      <w:r>
        <w:rPr>
          <w:vertAlign w:val="baseline"/>
        </w:rPr>
        <w:t>krevní vzorek</w:t>
      </w:r>
      <w:r>
        <w:rPr>
          <w:spacing w:val="-16"/>
          <w:vertAlign w:val="baseline"/>
        </w:rPr>
        <w:t> </w:t>
      </w:r>
      <w:r>
        <w:rPr>
          <w:vertAlign w:val="baseline"/>
        </w:rPr>
        <w:t>dítěte v</w:t>
      </w:r>
      <w:r>
        <w:rPr>
          <w:spacing w:val="-16"/>
          <w:vertAlign w:val="baseline"/>
        </w:rPr>
        <w:t> </w:t>
      </w:r>
      <w:r>
        <w:rPr>
          <w:vertAlign w:val="baseline"/>
        </w:rPr>
        <w:t>objemu cca 2-3 ml nesrážlivé žilní krve s</w:t>
      </w:r>
      <w:r>
        <w:rPr>
          <w:spacing w:val="-16"/>
          <w:vertAlign w:val="baseline"/>
        </w:rPr>
        <w:t> </w:t>
      </w:r>
      <w:r>
        <w:rPr>
          <w:vertAlign w:val="baseline"/>
        </w:rPr>
        <w:t>vyplněnou žádankou o vyšetření </w:t>
      </w:r>
      <w:r>
        <w:rPr>
          <w:spacing w:val="-4"/>
          <w:vertAlign w:val="baseline"/>
        </w:rPr>
        <w:t>(povinně označení</w:t>
      </w:r>
      <w:r>
        <w:rPr>
          <w:spacing w:val="-5"/>
          <w:vertAlign w:val="baseline"/>
        </w:rPr>
        <w:t> </w:t>
      </w:r>
      <w:r>
        <w:rPr>
          <w:spacing w:val="-4"/>
          <w:vertAlign w:val="baseline"/>
        </w:rPr>
        <w:t>„PREMATURITA“). Při druhém a dalším požadavku na transfuzi erytrocytů </w:t>
      </w:r>
      <w:r>
        <w:rPr>
          <w:spacing w:val="-6"/>
          <w:vertAlign w:val="baseline"/>
        </w:rPr>
        <w:t>zasílá oddělení</w:t>
      </w:r>
      <w:r>
        <w:rPr>
          <w:spacing w:val="-7"/>
          <w:vertAlign w:val="baseline"/>
        </w:rPr>
        <w:t> </w:t>
      </w:r>
      <w:r>
        <w:rPr>
          <w:spacing w:val="-6"/>
          <w:vertAlign w:val="baseline"/>
        </w:rPr>
        <w:t>POUZE vyplněnou žádanku (povinně označení</w:t>
      </w:r>
      <w:r>
        <w:rPr>
          <w:spacing w:val="-10"/>
          <w:vertAlign w:val="baseline"/>
        </w:rPr>
        <w:t> </w:t>
      </w:r>
      <w:r>
        <w:rPr>
          <w:spacing w:val="-6"/>
          <w:vertAlign w:val="baseline"/>
        </w:rPr>
        <w:t>„PREMATURITA“, krevní</w:t>
      </w:r>
      <w:r>
        <w:rPr>
          <w:spacing w:val="-10"/>
          <w:vertAlign w:val="baseline"/>
        </w:rPr>
        <w:t> </w:t>
      </w:r>
      <w:r>
        <w:rPr>
          <w:spacing w:val="-6"/>
          <w:vertAlign w:val="baseline"/>
        </w:rPr>
        <w:t>vzorek </w:t>
      </w:r>
      <w:r>
        <w:rPr>
          <w:vertAlign w:val="baseline"/>
        </w:rPr>
        <w:t>neodebírá, v</w:t>
      </w:r>
      <w:r>
        <w:rPr>
          <w:spacing w:val="-8"/>
          <w:vertAlign w:val="baseline"/>
        </w:rPr>
        <w:t> </w:t>
      </w:r>
      <w:r>
        <w:rPr>
          <w:vertAlign w:val="baseline"/>
        </w:rPr>
        <w:t>závěru výsledkové zprávy je uvedena informace „Transfuze pro novorozence </w:t>
      </w:r>
      <w:r>
        <w:rPr>
          <w:spacing w:val="-4"/>
          <w:vertAlign w:val="baseline"/>
        </w:rPr>
        <w:t>PREMATURITA byla zajištěna zkráceným předtransfuzním vyšetřením“.</w:t>
      </w:r>
    </w:p>
    <w:p>
      <w:pPr>
        <w:pStyle w:val="BodyText"/>
        <w:spacing w:before="117"/>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z w:val="22"/>
          <w:u w:val="single"/>
        </w:rPr>
        <w:t> Titr</w:t>
      </w:r>
      <w:r>
        <w:rPr>
          <w:spacing w:val="1"/>
          <w:sz w:val="22"/>
          <w:u w:val="single"/>
        </w:rPr>
        <w:t> </w:t>
      </w:r>
      <w:r>
        <w:rPr>
          <w:spacing w:val="-2"/>
          <w:sz w:val="22"/>
          <w:u w:val="single"/>
        </w:rPr>
        <w:t>protilátky</w:t>
      </w:r>
    </w:p>
    <w:p>
      <w:pPr>
        <w:spacing w:before="188"/>
        <w:ind w:left="358" w:right="0" w:firstLine="0"/>
        <w:jc w:val="left"/>
        <w:rPr>
          <w:sz w:val="22"/>
        </w:rPr>
      </w:pPr>
      <w:r>
        <w:rPr>
          <w:rFonts w:ascii="Arial" w:hAnsi="Arial"/>
          <w:b/>
          <w:sz w:val="22"/>
        </w:rPr>
        <w:t>Název</w:t>
      </w:r>
      <w:r>
        <w:rPr>
          <w:rFonts w:ascii="Arial" w:hAnsi="Arial"/>
          <w:b/>
          <w:spacing w:val="-7"/>
          <w:sz w:val="22"/>
        </w:rPr>
        <w:t> </w:t>
      </w:r>
      <w:r>
        <w:rPr>
          <w:rFonts w:ascii="Arial" w:hAnsi="Arial"/>
          <w:b/>
          <w:sz w:val="22"/>
        </w:rPr>
        <w:t>vyšetření:</w:t>
      </w:r>
      <w:r>
        <w:rPr>
          <w:rFonts w:ascii="Arial" w:hAnsi="Arial"/>
          <w:b/>
          <w:spacing w:val="-3"/>
          <w:sz w:val="22"/>
        </w:rPr>
        <w:t> </w:t>
      </w:r>
      <w:r>
        <w:rPr>
          <w:sz w:val="22"/>
        </w:rPr>
        <w:t>Titrace</w:t>
      </w:r>
      <w:r>
        <w:rPr>
          <w:spacing w:val="-4"/>
          <w:sz w:val="22"/>
        </w:rPr>
        <w:t> </w:t>
      </w:r>
      <w:r>
        <w:rPr>
          <w:sz w:val="22"/>
        </w:rPr>
        <w:t>protilátek</w:t>
      </w:r>
      <w:r>
        <w:rPr>
          <w:spacing w:val="-2"/>
          <w:sz w:val="22"/>
        </w:rPr>
        <w:t> </w:t>
      </w:r>
      <w:r>
        <w:rPr>
          <w:sz w:val="22"/>
        </w:rPr>
        <w:t>proti</w:t>
      </w:r>
      <w:r>
        <w:rPr>
          <w:spacing w:val="-4"/>
          <w:sz w:val="22"/>
        </w:rPr>
        <w:t> </w:t>
      </w:r>
      <w:r>
        <w:rPr>
          <w:spacing w:val="-2"/>
          <w:sz w:val="22"/>
        </w:rPr>
        <w:t>erytrocytům</w:t>
      </w:r>
    </w:p>
    <w:p>
      <w:pPr>
        <w:spacing w:before="71"/>
        <w:ind w:left="358" w:right="0" w:firstLine="0"/>
        <w:jc w:val="left"/>
        <w:rPr>
          <w:sz w:val="22"/>
        </w:rPr>
      </w:pPr>
      <w:r>
        <w:rPr>
          <w:rFonts w:ascii="Arial" w:hAnsi="Arial"/>
          <w:b/>
          <w:sz w:val="22"/>
        </w:rPr>
        <w:t>Zkrácený</w:t>
      </w:r>
      <w:r>
        <w:rPr>
          <w:rFonts w:ascii="Arial" w:hAnsi="Arial"/>
          <w:b/>
          <w:spacing w:val="-9"/>
          <w:sz w:val="22"/>
        </w:rPr>
        <w:t> </w:t>
      </w:r>
      <w:r>
        <w:rPr>
          <w:rFonts w:ascii="Arial" w:hAnsi="Arial"/>
          <w:b/>
          <w:sz w:val="22"/>
        </w:rPr>
        <w:t>název:</w:t>
      </w:r>
      <w:r>
        <w:rPr>
          <w:rFonts w:ascii="Arial" w:hAnsi="Arial"/>
          <w:b/>
          <w:spacing w:val="-2"/>
          <w:sz w:val="22"/>
        </w:rPr>
        <w:t> </w:t>
      </w:r>
      <w:r>
        <w:rPr>
          <w:sz w:val="22"/>
        </w:rPr>
        <w:t>Titr</w:t>
      </w:r>
      <w:r>
        <w:rPr>
          <w:spacing w:val="-3"/>
          <w:sz w:val="22"/>
        </w:rPr>
        <w:t> </w:t>
      </w:r>
      <w:r>
        <w:rPr>
          <w:spacing w:val="-2"/>
          <w:sz w:val="22"/>
        </w:rPr>
        <w:t>protilátky</w:t>
      </w:r>
    </w:p>
    <w:p>
      <w:pPr>
        <w:pStyle w:val="Heading1"/>
        <w:rPr>
          <w:rFonts w:ascii="Arial MT"/>
          <w:b w:val="0"/>
        </w:rPr>
      </w:pPr>
      <w:r>
        <w:rPr/>
        <w:t>Akreditace:</w:t>
      </w:r>
      <w:r>
        <w:rPr>
          <w:spacing w:val="-13"/>
        </w:rPr>
        <w:t> </w:t>
      </w:r>
      <w:r>
        <w:rPr>
          <w:rFonts w:ascii="Arial MT"/>
          <w:b w:val="0"/>
          <w:spacing w:val="-5"/>
        </w:rPr>
        <w:t>NE</w:t>
      </w:r>
    </w:p>
    <w:p>
      <w:pPr>
        <w:spacing w:after="0"/>
        <w:rPr>
          <w:rFonts w:ascii="Arial MT"/>
        </w:rPr>
        <w:sectPr>
          <w:pgSz w:w="11910" w:h="16850"/>
          <w:pgMar w:header="693" w:footer="645" w:top="920" w:bottom="860" w:left="1060" w:right="620"/>
        </w:sectPr>
      </w:pPr>
    </w:p>
    <w:p>
      <w:pPr>
        <w:spacing w:before="203"/>
        <w:ind w:left="358" w:right="0" w:firstLine="0"/>
        <w:jc w:val="left"/>
        <w:rPr>
          <w:rFonts w:ascii="Arial"/>
          <w:b/>
          <w:sz w:val="22"/>
        </w:rPr>
      </w:pPr>
      <w:r>
        <w:rPr>
          <w:rFonts w:ascii="Arial"/>
          <w:b/>
          <w:spacing w:val="-2"/>
          <w:sz w:val="22"/>
        </w:rPr>
        <w:t>Popis:</w:t>
      </w:r>
    </w:p>
    <w:p>
      <w:pPr>
        <w:pStyle w:val="BodyText"/>
        <w:spacing w:before="64"/>
        <w:ind w:right="510"/>
        <w:jc w:val="both"/>
      </w:pPr>
      <w:r>
        <w:rPr>
          <w:spacing w:val="-2"/>
        </w:rPr>
        <w:t>Informace</w:t>
      </w:r>
      <w:r>
        <w:rPr>
          <w:spacing w:val="-2"/>
        </w:rPr>
        <w:t> o</w:t>
      </w:r>
      <w:r>
        <w:rPr>
          <w:spacing w:val="-2"/>
        </w:rPr>
        <w:t> množství</w:t>
      </w:r>
      <w:r>
        <w:rPr>
          <w:spacing w:val="-4"/>
        </w:rPr>
        <w:t> </w:t>
      </w:r>
      <w:r>
        <w:rPr>
          <w:spacing w:val="-2"/>
        </w:rPr>
        <w:t>přítomné</w:t>
      </w:r>
      <w:r>
        <w:rPr>
          <w:spacing w:val="-2"/>
        </w:rPr>
        <w:t> antierytrocytární</w:t>
      </w:r>
      <w:r>
        <w:rPr>
          <w:spacing w:val="-3"/>
        </w:rPr>
        <w:t> </w:t>
      </w:r>
      <w:r>
        <w:rPr>
          <w:spacing w:val="-2"/>
        </w:rPr>
        <w:t>protilátky</w:t>
      </w:r>
      <w:r>
        <w:rPr>
          <w:spacing w:val="-3"/>
        </w:rPr>
        <w:t> </w:t>
      </w:r>
      <w:r>
        <w:rPr>
          <w:spacing w:val="-2"/>
        </w:rPr>
        <w:t>má</w:t>
      </w:r>
      <w:r>
        <w:rPr>
          <w:spacing w:val="-2"/>
        </w:rPr>
        <w:t> rozhodovací</w:t>
      </w:r>
      <w:r>
        <w:rPr>
          <w:spacing w:val="-4"/>
        </w:rPr>
        <w:t> </w:t>
      </w:r>
      <w:r>
        <w:rPr>
          <w:spacing w:val="-2"/>
        </w:rPr>
        <w:t>význam</w:t>
      </w:r>
      <w:r>
        <w:rPr>
          <w:spacing w:val="-2"/>
        </w:rPr>
        <w:t> nejčastěji </w:t>
      </w:r>
      <w:r>
        <w:rPr/>
        <w:t>při</w:t>
      </w:r>
      <w:r>
        <w:rPr>
          <w:spacing w:val="25"/>
        </w:rPr>
        <w:t> </w:t>
      </w:r>
      <w:r>
        <w:rPr/>
        <w:t>vyšetření</w:t>
      </w:r>
      <w:r>
        <w:rPr>
          <w:spacing w:val="23"/>
        </w:rPr>
        <w:t> </w:t>
      </w:r>
      <w:r>
        <w:rPr/>
        <w:t>těhotných</w:t>
      </w:r>
      <w:r>
        <w:rPr>
          <w:spacing w:val="25"/>
        </w:rPr>
        <w:t> </w:t>
      </w:r>
      <w:r>
        <w:rPr/>
        <w:t>žen,</w:t>
      </w:r>
      <w:r>
        <w:rPr>
          <w:spacing w:val="25"/>
        </w:rPr>
        <w:t> </w:t>
      </w:r>
      <w:r>
        <w:rPr/>
        <w:t>kdy</w:t>
      </w:r>
      <w:r>
        <w:rPr>
          <w:spacing w:val="23"/>
        </w:rPr>
        <w:t> </w:t>
      </w:r>
      <w:r>
        <w:rPr/>
        <w:t>je</w:t>
      </w:r>
      <w:r>
        <w:rPr>
          <w:spacing w:val="25"/>
        </w:rPr>
        <w:t> </w:t>
      </w:r>
      <w:r>
        <w:rPr/>
        <w:t>hodnotu</w:t>
      </w:r>
      <w:r>
        <w:rPr>
          <w:spacing w:val="24"/>
        </w:rPr>
        <w:t> </w:t>
      </w:r>
      <w:r>
        <w:rPr/>
        <w:t>konečného</w:t>
      </w:r>
      <w:r>
        <w:rPr>
          <w:spacing w:val="24"/>
        </w:rPr>
        <w:t> </w:t>
      </w:r>
      <w:r>
        <w:rPr/>
        <w:t>titru</w:t>
      </w:r>
      <w:r>
        <w:rPr>
          <w:spacing w:val="26"/>
        </w:rPr>
        <w:t> </w:t>
      </w:r>
      <w:r>
        <w:rPr/>
        <w:t>možné</w:t>
      </w:r>
      <w:r>
        <w:rPr>
          <w:spacing w:val="23"/>
        </w:rPr>
        <w:t> </w:t>
      </w:r>
      <w:r>
        <w:rPr/>
        <w:t>použít</w:t>
      </w:r>
      <w:r>
        <w:rPr>
          <w:spacing w:val="24"/>
        </w:rPr>
        <w:t> </w:t>
      </w:r>
      <w:r>
        <w:rPr/>
        <w:t>jako</w:t>
      </w:r>
      <w:r>
        <w:rPr>
          <w:spacing w:val="24"/>
        </w:rPr>
        <w:t> </w:t>
      </w:r>
      <w:r>
        <w:rPr/>
        <w:t>jeden z</w:t>
      </w:r>
      <w:r>
        <w:rPr>
          <w:spacing w:val="-16"/>
        </w:rPr>
        <w:t> </w:t>
      </w:r>
      <w:r>
        <w:rPr/>
        <w:t>ukazatelů</w:t>
      </w:r>
      <w:r>
        <w:rPr>
          <w:spacing w:val="21"/>
        </w:rPr>
        <w:t> </w:t>
      </w:r>
      <w:r>
        <w:rPr/>
        <w:t>pro</w:t>
      </w:r>
      <w:r>
        <w:rPr>
          <w:spacing w:val="22"/>
        </w:rPr>
        <w:t> </w:t>
      </w:r>
      <w:r>
        <w:rPr/>
        <w:t>stanovení</w:t>
      </w:r>
      <w:r>
        <w:rPr>
          <w:spacing w:val="19"/>
        </w:rPr>
        <w:t> </w:t>
      </w:r>
      <w:r>
        <w:rPr/>
        <w:t>rizika</w:t>
      </w:r>
      <w:r>
        <w:rPr>
          <w:spacing w:val="22"/>
        </w:rPr>
        <w:t> </w:t>
      </w:r>
      <w:r>
        <w:rPr/>
        <w:t>anemie</w:t>
      </w:r>
      <w:r>
        <w:rPr>
          <w:spacing w:val="21"/>
        </w:rPr>
        <w:t> </w:t>
      </w:r>
      <w:r>
        <w:rPr/>
        <w:t>u</w:t>
      </w:r>
      <w:r>
        <w:rPr>
          <w:spacing w:val="22"/>
        </w:rPr>
        <w:t> </w:t>
      </w:r>
      <w:r>
        <w:rPr/>
        <w:t>plodu</w:t>
      </w:r>
      <w:r>
        <w:rPr>
          <w:spacing w:val="22"/>
        </w:rPr>
        <w:t> </w:t>
      </w:r>
      <w:r>
        <w:rPr/>
        <w:t>nebo</w:t>
      </w:r>
      <w:r>
        <w:rPr>
          <w:spacing w:val="22"/>
        </w:rPr>
        <w:t> </w:t>
      </w:r>
      <w:r>
        <w:rPr/>
        <w:t>novorozence</w:t>
      </w:r>
      <w:r>
        <w:rPr>
          <w:spacing w:val="22"/>
        </w:rPr>
        <w:t> </w:t>
      </w:r>
      <w:r>
        <w:rPr/>
        <w:t>při</w:t>
      </w:r>
      <w:r>
        <w:rPr>
          <w:spacing w:val="22"/>
        </w:rPr>
        <w:t> </w:t>
      </w:r>
      <w:r>
        <w:rPr/>
        <w:t>jeho</w:t>
      </w:r>
      <w:r>
        <w:rPr>
          <w:spacing w:val="22"/>
        </w:rPr>
        <w:t> </w:t>
      </w:r>
      <w:r>
        <w:rPr/>
        <w:t>inkompatibilitě v</w:t>
      </w:r>
      <w:r>
        <w:rPr>
          <w:spacing w:val="-15"/>
        </w:rPr>
        <w:t> </w:t>
      </w:r>
      <w:r>
        <w:rPr/>
        <w:t>krevních skupinách s</w:t>
      </w:r>
      <w:r>
        <w:rPr>
          <w:spacing w:val="-12"/>
        </w:rPr>
        <w:t> </w:t>
      </w:r>
      <w:r>
        <w:rPr/>
        <w:t>matkou a podle toho řídit další sledování těhotné. K</w:t>
      </w:r>
      <w:r>
        <w:rPr>
          <w:spacing w:val="-12"/>
        </w:rPr>
        <w:t> </w:t>
      </w:r>
      <w:r>
        <w:rPr/>
        <w:t>dalším indikacím patří</w:t>
      </w:r>
      <w:r>
        <w:rPr>
          <w:spacing w:val="-7"/>
        </w:rPr>
        <w:t> </w:t>
      </w:r>
      <w:r>
        <w:rPr/>
        <w:t>stanovení titru u pacientů krevně skupinově neshodných s</w:t>
      </w:r>
      <w:r>
        <w:rPr>
          <w:spacing w:val="-16"/>
        </w:rPr>
        <w:t> </w:t>
      </w:r>
      <w:r>
        <w:rPr/>
        <w:t>transplantovaným orgánem nebo</w:t>
      </w:r>
      <w:r>
        <w:rPr>
          <w:spacing w:val="-15"/>
        </w:rPr>
        <w:t> </w:t>
      </w:r>
      <w:r>
        <w:rPr/>
        <w:t>před</w:t>
      </w:r>
      <w:r>
        <w:rPr>
          <w:spacing w:val="-15"/>
        </w:rPr>
        <w:t> </w:t>
      </w:r>
      <w:r>
        <w:rPr/>
        <w:t>provedením</w:t>
      </w:r>
      <w:r>
        <w:rPr>
          <w:spacing w:val="-14"/>
        </w:rPr>
        <w:t> </w:t>
      </w:r>
      <w:r>
        <w:rPr/>
        <w:t>transplantace</w:t>
      </w:r>
      <w:r>
        <w:rPr>
          <w:spacing w:val="-15"/>
        </w:rPr>
        <w:t> </w:t>
      </w:r>
      <w:r>
        <w:rPr/>
        <w:t>event.</w:t>
      </w:r>
      <w:r>
        <w:rPr>
          <w:spacing w:val="-13"/>
        </w:rPr>
        <w:t> </w:t>
      </w:r>
      <w:r>
        <w:rPr/>
        <w:t>u</w:t>
      </w:r>
      <w:r>
        <w:rPr>
          <w:spacing w:val="-15"/>
        </w:rPr>
        <w:t> </w:t>
      </w:r>
      <w:r>
        <w:rPr/>
        <w:t>dárců</w:t>
      </w:r>
      <w:r>
        <w:rPr>
          <w:spacing w:val="-15"/>
        </w:rPr>
        <w:t> </w:t>
      </w:r>
      <w:r>
        <w:rPr/>
        <w:t>krve.</w:t>
      </w:r>
    </w:p>
    <w:p>
      <w:pPr>
        <w:spacing w:before="76"/>
        <w:ind w:left="358" w:right="0" w:firstLine="0"/>
        <w:jc w:val="both"/>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7"/>
          <w:sz w:val="22"/>
        </w:rPr>
        <w:t> </w:t>
      </w:r>
      <w:r>
        <w:rPr>
          <w:spacing w:val="-6"/>
          <w:sz w:val="22"/>
        </w:rPr>
        <w:t>nesrážlivá</w:t>
      </w:r>
      <w:r>
        <w:rPr>
          <w:spacing w:val="4"/>
          <w:sz w:val="22"/>
        </w:rPr>
        <w:t> </w:t>
      </w:r>
      <w:r>
        <w:rPr>
          <w:spacing w:val="-6"/>
          <w:sz w:val="22"/>
        </w:rPr>
        <w:t>žilní</w:t>
      </w:r>
      <w:r>
        <w:rPr>
          <w:spacing w:val="-1"/>
          <w:sz w:val="22"/>
        </w:rPr>
        <w:t> </w:t>
      </w:r>
      <w:r>
        <w:rPr>
          <w:spacing w:val="-6"/>
          <w:sz w:val="22"/>
        </w:rPr>
        <w:t>(periferní)</w:t>
      </w:r>
      <w:r>
        <w:rPr>
          <w:spacing w:val="5"/>
          <w:sz w:val="22"/>
        </w:rPr>
        <w:t> </w:t>
      </w:r>
      <w:r>
        <w:rPr>
          <w:spacing w:val="-6"/>
          <w:sz w:val="22"/>
        </w:rPr>
        <w:t>krev</w:t>
      </w:r>
    </w:p>
    <w:p>
      <w:pPr>
        <w:pStyle w:val="BodyText"/>
        <w:spacing w:line="247" w:lineRule="auto" w:before="70"/>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5</w:t>
      </w:r>
      <w:r>
        <w:rPr>
          <w:spacing w:val="-9"/>
        </w:rPr>
        <w:t> </w:t>
      </w:r>
      <w:r>
        <w:rPr>
          <w:spacing w:val="-6"/>
        </w:rPr>
        <w:t>dní</w:t>
      </w:r>
      <w:r>
        <w:rPr>
          <w:spacing w:val="-10"/>
        </w:rPr>
        <w:t> </w:t>
      </w:r>
      <w:r>
        <w:rPr>
          <w:spacing w:val="-6"/>
        </w:rPr>
        <w:t>při</w:t>
      </w:r>
      <w:r>
        <w:rPr>
          <w:spacing w:val="-8"/>
        </w:rPr>
        <w:t> </w:t>
      </w:r>
      <w:r>
        <w:rPr>
          <w:spacing w:val="-6"/>
        </w:rPr>
        <w:t>teplotě</w:t>
      </w:r>
      <w:r>
        <w:rPr>
          <w:spacing w:val="-8"/>
        </w:rPr>
        <w:t> </w:t>
      </w:r>
      <w:r>
        <w:rPr>
          <w:spacing w:val="-6"/>
        </w:rPr>
        <w:t>+2</w:t>
      </w:r>
      <w:r>
        <w:rPr>
          <w:spacing w:val="-8"/>
        </w:rPr>
        <w:t> </w:t>
      </w:r>
      <w:r>
        <w:rPr>
          <w:spacing w:val="-6"/>
        </w:rPr>
        <w:t>až</w:t>
      </w:r>
      <w:r>
        <w:rPr>
          <w:spacing w:val="-10"/>
        </w:rPr>
        <w:t> </w:t>
      </w:r>
      <w:r>
        <w:rPr>
          <w:spacing w:val="-6"/>
        </w:rPr>
        <w:t>+8°C</w:t>
      </w:r>
      <w:r>
        <w:rPr>
          <w:rFonts w:ascii="Arial" w:hAnsi="Arial"/>
          <w:b/>
          <w:spacing w:val="-6"/>
        </w:rPr>
        <w:t>, </w:t>
      </w:r>
      <w:r>
        <w:rPr>
          <w:spacing w:val="-6"/>
        </w:rPr>
        <w:t>odběr</w:t>
      </w:r>
      <w:r>
        <w:rPr>
          <w:spacing w:val="-8"/>
        </w:rPr>
        <w:t> </w:t>
      </w:r>
      <w:r>
        <w:rPr>
          <w:spacing w:val="-6"/>
        </w:rPr>
        <w:t>není</w:t>
      </w:r>
      <w:r>
        <w:rPr>
          <w:spacing w:val="-10"/>
        </w:rPr>
        <w:t> </w:t>
      </w:r>
      <w:r>
        <w:rPr>
          <w:spacing w:val="-6"/>
        </w:rPr>
        <w:t>nutné</w:t>
      </w:r>
      <w:r>
        <w:rPr>
          <w:spacing w:val="-8"/>
        </w:rPr>
        <w:t> </w:t>
      </w:r>
      <w:r>
        <w:rPr>
          <w:spacing w:val="-6"/>
        </w:rPr>
        <w:t>provádět</w:t>
      </w:r>
      <w:r>
        <w:rPr>
          <w:spacing w:val="-8"/>
        </w:rPr>
        <w:t> </w:t>
      </w:r>
      <w:r>
        <w:rPr>
          <w:spacing w:val="-6"/>
        </w:rPr>
        <w:t>na</w:t>
      </w:r>
      <w:r>
        <w:rPr>
          <w:spacing w:val="-8"/>
        </w:rPr>
        <w:t> </w:t>
      </w:r>
      <w:r>
        <w:rPr>
          <w:spacing w:val="-6"/>
        </w:rPr>
        <w:t>lačno</w:t>
      </w:r>
    </w:p>
    <w:p>
      <w:pPr>
        <w:pStyle w:val="Heading1"/>
        <w:spacing w:before="64"/>
      </w:pPr>
      <w:r>
        <w:rPr/>
        <w:t>Referenční</w:t>
      </w:r>
      <w:r>
        <w:rPr>
          <w:spacing w:val="-2"/>
        </w:rPr>
        <w:t> hodnoty:</w:t>
      </w:r>
    </w:p>
    <w:p>
      <w:pPr>
        <w:pStyle w:val="BodyText"/>
        <w:spacing w:line="242" w:lineRule="auto" w:before="64"/>
      </w:pPr>
      <w:r>
        <w:rPr>
          <w:spacing w:val="-2"/>
        </w:rPr>
        <w:t>Vyjádření</w:t>
      </w:r>
      <w:r>
        <w:rPr>
          <w:spacing w:val="15"/>
        </w:rPr>
        <w:t> </w:t>
      </w:r>
      <w:r>
        <w:rPr>
          <w:spacing w:val="-2"/>
        </w:rPr>
        <w:t>číselné</w:t>
      </w:r>
      <w:r>
        <w:rPr>
          <w:spacing w:val="18"/>
        </w:rPr>
        <w:t> </w:t>
      </w:r>
      <w:r>
        <w:rPr>
          <w:spacing w:val="-2"/>
        </w:rPr>
        <w:t>hodnoty</w:t>
      </w:r>
      <w:r>
        <w:rPr>
          <w:spacing w:val="17"/>
        </w:rPr>
        <w:t> </w:t>
      </w:r>
      <w:r>
        <w:rPr>
          <w:spacing w:val="-2"/>
        </w:rPr>
        <w:t>(konečný</w:t>
      </w:r>
      <w:r>
        <w:rPr>
          <w:spacing w:val="16"/>
        </w:rPr>
        <w:t> </w:t>
      </w:r>
      <w:r>
        <w:rPr>
          <w:spacing w:val="-2"/>
        </w:rPr>
        <w:t>titr)</w:t>
      </w:r>
      <w:r>
        <w:rPr>
          <w:spacing w:val="18"/>
        </w:rPr>
        <w:t> </w:t>
      </w:r>
      <w:r>
        <w:rPr>
          <w:spacing w:val="-2"/>
        </w:rPr>
        <w:t>jako</w:t>
      </w:r>
      <w:r>
        <w:rPr>
          <w:spacing w:val="19"/>
        </w:rPr>
        <w:t> </w:t>
      </w:r>
      <w:r>
        <w:rPr>
          <w:spacing w:val="-2"/>
        </w:rPr>
        <w:t>pozitivní</w:t>
      </w:r>
      <w:r>
        <w:rPr>
          <w:spacing w:val="16"/>
        </w:rPr>
        <w:t> </w:t>
      </w:r>
      <w:r>
        <w:rPr>
          <w:spacing w:val="-2"/>
        </w:rPr>
        <w:t>reakce</w:t>
      </w:r>
      <w:r>
        <w:rPr>
          <w:spacing w:val="17"/>
        </w:rPr>
        <w:t> </w:t>
      </w:r>
      <w:r>
        <w:rPr>
          <w:spacing w:val="-2"/>
        </w:rPr>
        <w:t>v</w:t>
      </w:r>
      <w:r>
        <w:rPr>
          <w:spacing w:val="-14"/>
        </w:rPr>
        <w:t> </w:t>
      </w:r>
      <w:r>
        <w:rPr>
          <w:spacing w:val="-2"/>
        </w:rPr>
        <w:t>posledním</w:t>
      </w:r>
      <w:r>
        <w:rPr>
          <w:spacing w:val="18"/>
        </w:rPr>
        <w:t> </w:t>
      </w:r>
      <w:r>
        <w:rPr>
          <w:spacing w:val="-2"/>
        </w:rPr>
        <w:t>ředění</w:t>
      </w:r>
      <w:r>
        <w:rPr>
          <w:spacing w:val="14"/>
        </w:rPr>
        <w:t> </w:t>
      </w:r>
      <w:r>
        <w:rPr>
          <w:spacing w:val="-2"/>
        </w:rPr>
        <w:t>séra,</w:t>
      </w:r>
      <w:r>
        <w:rPr>
          <w:spacing w:val="18"/>
        </w:rPr>
        <w:t> </w:t>
      </w:r>
      <w:r>
        <w:rPr>
          <w:spacing w:val="-2"/>
        </w:rPr>
        <w:t>ve </w:t>
      </w:r>
      <w:r>
        <w:rPr/>
        <w:t>kterém se ještě protilátka nachází</w:t>
      </w:r>
    </w:p>
    <w:p>
      <w:pPr>
        <w:pStyle w:val="BodyText"/>
        <w:spacing w:before="59"/>
      </w:pPr>
      <w:r>
        <w:rPr>
          <w:spacing w:val="-4"/>
        </w:rPr>
        <w:t>Výsledek</w:t>
      </w:r>
      <w:r>
        <w:rPr>
          <w:spacing w:val="-7"/>
        </w:rPr>
        <w:t> </w:t>
      </w:r>
      <w:r>
        <w:rPr>
          <w:spacing w:val="-4"/>
        </w:rPr>
        <w:t>obvykle</w:t>
      </w:r>
      <w:r>
        <w:rPr>
          <w:spacing w:val="-8"/>
        </w:rPr>
        <w:t> </w:t>
      </w:r>
      <w:r>
        <w:rPr>
          <w:spacing w:val="-4"/>
        </w:rPr>
        <w:t>obsahuje</w:t>
      </w:r>
      <w:r>
        <w:rPr>
          <w:spacing w:val="-7"/>
        </w:rPr>
        <w:t> </w:t>
      </w:r>
      <w:r>
        <w:rPr>
          <w:spacing w:val="-4"/>
        </w:rPr>
        <w:t>komentář</w:t>
      </w:r>
      <w:r>
        <w:rPr>
          <w:spacing w:val="-7"/>
        </w:rPr>
        <w:t> </w:t>
      </w:r>
      <w:r>
        <w:rPr>
          <w:spacing w:val="-4"/>
        </w:rPr>
        <w:t>k</w:t>
      </w:r>
      <w:r>
        <w:rPr>
          <w:spacing w:val="-6"/>
        </w:rPr>
        <w:t> </w:t>
      </w:r>
      <w:r>
        <w:rPr>
          <w:spacing w:val="-4"/>
        </w:rPr>
        <w:t>nálezu</w:t>
      </w:r>
    </w:p>
    <w:p>
      <w:pPr>
        <w:pStyle w:val="BodyText"/>
        <w:spacing w:before="68"/>
      </w:pPr>
      <w:r>
        <w:rPr>
          <w:rFonts w:ascii="Arial" w:hAnsi="Arial"/>
          <w:b/>
        </w:rPr>
        <w:t>Metoda:</w:t>
      </w:r>
      <w:r>
        <w:rPr>
          <w:rFonts w:ascii="Arial" w:hAnsi="Arial"/>
          <w:b/>
          <w:spacing w:val="-3"/>
        </w:rPr>
        <w:t> </w:t>
      </w:r>
      <w:r>
        <w:rPr/>
        <w:t>sérologický</w:t>
      </w:r>
      <w:r>
        <w:rPr>
          <w:spacing w:val="-6"/>
        </w:rPr>
        <w:t> </w:t>
      </w:r>
      <w:r>
        <w:rPr/>
        <w:t>test,</w:t>
      </w:r>
      <w:r>
        <w:rPr>
          <w:spacing w:val="-2"/>
        </w:rPr>
        <w:t> </w:t>
      </w:r>
      <w:r>
        <w:rPr/>
        <w:t>sloupcová</w:t>
      </w:r>
      <w:r>
        <w:rPr>
          <w:spacing w:val="-4"/>
        </w:rPr>
        <w:t> </w:t>
      </w:r>
      <w:r>
        <w:rPr/>
        <w:t>aglutinace</w:t>
      </w:r>
      <w:r>
        <w:rPr>
          <w:spacing w:val="-4"/>
        </w:rPr>
        <w:t> </w:t>
      </w:r>
      <w:r>
        <w:rPr/>
        <w:t>v</w:t>
      </w:r>
      <w:r>
        <w:rPr>
          <w:spacing w:val="-6"/>
        </w:rPr>
        <w:t> </w:t>
      </w:r>
      <w:r>
        <w:rPr>
          <w:spacing w:val="-4"/>
        </w:rPr>
        <w:t>gelu</w:t>
      </w:r>
    </w:p>
    <w:p>
      <w:pPr>
        <w:pStyle w:val="BodyText"/>
        <w:spacing w:before="71"/>
      </w:pPr>
      <w:r>
        <w:rPr>
          <w:rFonts w:ascii="Arial" w:hAnsi="Arial"/>
          <w:b/>
          <w:spacing w:val="-6"/>
        </w:rPr>
        <w:t>Provedení: </w:t>
      </w:r>
      <w:r>
        <w:rPr>
          <w:spacing w:val="-6"/>
        </w:rPr>
        <w:t>rutinní</w:t>
      </w:r>
      <w:r>
        <w:rPr>
          <w:spacing w:val="-10"/>
        </w:rPr>
        <w:t> </w:t>
      </w:r>
      <w:r>
        <w:rPr>
          <w:spacing w:val="-6"/>
        </w:rPr>
        <w:t>vyšetření/pondělí</w:t>
      </w:r>
      <w:r>
        <w:rPr>
          <w:spacing w:val="-8"/>
        </w:rPr>
        <w:t> </w:t>
      </w:r>
      <w:r>
        <w:rPr>
          <w:spacing w:val="-6"/>
        </w:rPr>
        <w:t>–</w:t>
      </w:r>
      <w:r>
        <w:rPr>
          <w:spacing w:val="-7"/>
        </w:rPr>
        <w:t> </w:t>
      </w:r>
      <w:r>
        <w:rPr>
          <w:spacing w:val="-6"/>
        </w:rPr>
        <w:t>pátek,</w:t>
      </w:r>
      <w:r>
        <w:rPr>
          <w:spacing w:val="-4"/>
        </w:rPr>
        <w:t> </w:t>
      </w:r>
      <w:r>
        <w:rPr>
          <w:spacing w:val="-6"/>
        </w:rPr>
        <w:t>v</w:t>
      </w:r>
      <w:r>
        <w:rPr>
          <w:spacing w:val="-8"/>
        </w:rPr>
        <w:t> </w:t>
      </w:r>
      <w:r>
        <w:rPr>
          <w:spacing w:val="-6"/>
        </w:rPr>
        <w:t>ostatním čase po</w:t>
      </w:r>
      <w:r>
        <w:rPr>
          <w:spacing w:val="-7"/>
        </w:rPr>
        <w:t> </w:t>
      </w:r>
      <w:r>
        <w:rPr>
          <w:spacing w:val="-6"/>
        </w:rPr>
        <w:t>domluvě</w:t>
      </w:r>
    </w:p>
    <w:p>
      <w:pPr>
        <w:spacing w:before="71"/>
        <w:ind w:left="358" w:right="0" w:firstLine="0"/>
        <w:jc w:val="left"/>
        <w:rPr>
          <w:sz w:val="22"/>
        </w:rPr>
      </w:pPr>
      <w:r>
        <w:rPr>
          <w:rFonts w:ascii="Arial" w:hAnsi="Arial"/>
          <w:b/>
          <w:sz w:val="22"/>
        </w:rPr>
        <w:t>Doba</w:t>
      </w:r>
      <w:r>
        <w:rPr>
          <w:rFonts w:ascii="Arial" w:hAnsi="Arial"/>
          <w:b/>
          <w:spacing w:val="-5"/>
          <w:sz w:val="22"/>
        </w:rPr>
        <w:t> </w:t>
      </w:r>
      <w:r>
        <w:rPr>
          <w:rFonts w:ascii="Arial" w:hAnsi="Arial"/>
          <w:b/>
          <w:sz w:val="22"/>
        </w:rPr>
        <w:t>odezvy:</w:t>
      </w:r>
      <w:r>
        <w:rPr>
          <w:rFonts w:ascii="Arial" w:hAnsi="Arial"/>
          <w:b/>
          <w:spacing w:val="-3"/>
          <w:sz w:val="22"/>
        </w:rPr>
        <w:t> </w:t>
      </w:r>
      <w:r>
        <w:rPr>
          <w:sz w:val="22"/>
        </w:rPr>
        <w:t>do</w:t>
      </w:r>
      <w:r>
        <w:rPr>
          <w:spacing w:val="-4"/>
          <w:sz w:val="22"/>
        </w:rPr>
        <w:t> </w:t>
      </w:r>
      <w:r>
        <w:rPr>
          <w:sz w:val="22"/>
        </w:rPr>
        <w:t>4</w:t>
      </w:r>
      <w:r>
        <w:rPr>
          <w:spacing w:val="-4"/>
          <w:sz w:val="22"/>
        </w:rPr>
        <w:t> </w:t>
      </w:r>
      <w:r>
        <w:rPr>
          <w:spacing w:val="-5"/>
          <w:sz w:val="22"/>
        </w:rPr>
        <w:t>dnů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22339</w:t>
      </w:r>
    </w:p>
    <w:p>
      <w:pPr>
        <w:pStyle w:val="BodyText"/>
        <w:spacing w:before="185"/>
        <w:ind w:left="0"/>
      </w:pPr>
    </w:p>
    <w:p>
      <w:pPr>
        <w:pStyle w:val="ListParagraph"/>
        <w:numPr>
          <w:ilvl w:val="2"/>
          <w:numId w:val="14"/>
        </w:numPr>
        <w:tabs>
          <w:tab w:pos="850" w:val="left" w:leader="none"/>
        </w:tabs>
        <w:spacing w:line="240" w:lineRule="auto" w:before="0" w:after="0"/>
        <w:ind w:left="850" w:right="0" w:hanging="492"/>
        <w:jc w:val="left"/>
        <w:rPr>
          <w:sz w:val="22"/>
          <w:u w:val="single"/>
        </w:rPr>
      </w:pPr>
      <w:r>
        <w:rPr>
          <w:spacing w:val="-5"/>
          <w:sz w:val="22"/>
          <w:u w:val="single"/>
        </w:rPr>
        <w:t> </w:t>
      </w:r>
      <w:r>
        <w:rPr>
          <w:sz w:val="22"/>
          <w:u w:val="single"/>
        </w:rPr>
        <w:t>Typizace</w:t>
      </w:r>
      <w:r>
        <w:rPr>
          <w:spacing w:val="-4"/>
          <w:sz w:val="22"/>
          <w:u w:val="single"/>
        </w:rPr>
        <w:t> </w:t>
      </w:r>
      <w:r>
        <w:rPr>
          <w:spacing w:val="-2"/>
          <w:sz w:val="22"/>
          <w:u w:val="single"/>
        </w:rPr>
        <w:t>antigenu</w:t>
      </w:r>
    </w:p>
    <w:p>
      <w:pPr>
        <w:spacing w:before="190"/>
        <w:ind w:left="358" w:right="0" w:firstLine="0"/>
        <w:jc w:val="left"/>
        <w:rPr>
          <w:sz w:val="22"/>
        </w:rPr>
      </w:pPr>
      <w:r>
        <w:rPr>
          <w:rFonts w:ascii="Arial" w:hAnsi="Arial"/>
          <w:b/>
          <w:spacing w:val="-2"/>
          <w:sz w:val="22"/>
        </w:rPr>
        <w:t>Název</w:t>
      </w:r>
      <w:r>
        <w:rPr>
          <w:rFonts w:ascii="Arial" w:hAnsi="Arial"/>
          <w:b/>
          <w:spacing w:val="-14"/>
          <w:sz w:val="22"/>
        </w:rPr>
        <w:t> </w:t>
      </w:r>
      <w:r>
        <w:rPr>
          <w:rFonts w:ascii="Arial" w:hAnsi="Arial"/>
          <w:b/>
          <w:spacing w:val="-2"/>
          <w:sz w:val="22"/>
        </w:rPr>
        <w:t>vyšetření:</w:t>
      </w:r>
      <w:r>
        <w:rPr>
          <w:rFonts w:ascii="Arial" w:hAnsi="Arial"/>
          <w:b/>
          <w:spacing w:val="-10"/>
          <w:sz w:val="22"/>
        </w:rPr>
        <w:t> </w:t>
      </w:r>
      <w:r>
        <w:rPr>
          <w:spacing w:val="-2"/>
          <w:sz w:val="22"/>
        </w:rPr>
        <w:t>Určení</w:t>
      </w:r>
      <w:r>
        <w:rPr>
          <w:spacing w:val="-13"/>
          <w:sz w:val="22"/>
        </w:rPr>
        <w:t> </w:t>
      </w:r>
      <w:r>
        <w:rPr>
          <w:spacing w:val="-2"/>
          <w:sz w:val="22"/>
        </w:rPr>
        <w:t>ostatních</w:t>
      </w:r>
      <w:r>
        <w:rPr>
          <w:spacing w:val="-12"/>
          <w:sz w:val="22"/>
        </w:rPr>
        <w:t> </w:t>
      </w:r>
      <w:r>
        <w:rPr>
          <w:spacing w:val="-2"/>
          <w:sz w:val="22"/>
        </w:rPr>
        <w:t>erytrocytárních</w:t>
      </w:r>
      <w:r>
        <w:rPr>
          <w:spacing w:val="-10"/>
          <w:sz w:val="22"/>
        </w:rPr>
        <w:t> </w:t>
      </w:r>
      <w:r>
        <w:rPr>
          <w:spacing w:val="-2"/>
          <w:sz w:val="22"/>
        </w:rPr>
        <w:t>antigenů</w:t>
      </w:r>
    </w:p>
    <w:p>
      <w:pPr>
        <w:spacing w:before="71"/>
        <w:ind w:left="358" w:right="0" w:firstLine="0"/>
        <w:jc w:val="left"/>
        <w:rPr>
          <w:sz w:val="22"/>
        </w:rPr>
      </w:pPr>
      <w:r>
        <w:rPr>
          <w:rFonts w:ascii="Arial" w:hAnsi="Arial"/>
          <w:b/>
          <w:sz w:val="22"/>
        </w:rPr>
        <w:t>Zkrácený</w:t>
      </w:r>
      <w:r>
        <w:rPr>
          <w:rFonts w:ascii="Arial" w:hAnsi="Arial"/>
          <w:b/>
          <w:spacing w:val="-11"/>
          <w:sz w:val="22"/>
        </w:rPr>
        <w:t> </w:t>
      </w:r>
      <w:r>
        <w:rPr>
          <w:rFonts w:ascii="Arial" w:hAnsi="Arial"/>
          <w:b/>
          <w:sz w:val="22"/>
        </w:rPr>
        <w:t>název:</w:t>
      </w:r>
      <w:r>
        <w:rPr>
          <w:rFonts w:ascii="Arial" w:hAnsi="Arial"/>
          <w:b/>
          <w:spacing w:val="-6"/>
          <w:sz w:val="22"/>
        </w:rPr>
        <w:t> </w:t>
      </w:r>
      <w:r>
        <w:rPr>
          <w:sz w:val="22"/>
        </w:rPr>
        <w:t>Typizace</w:t>
      </w:r>
      <w:r>
        <w:rPr>
          <w:spacing w:val="-7"/>
          <w:sz w:val="22"/>
        </w:rPr>
        <w:t> </w:t>
      </w:r>
      <w:r>
        <w:rPr>
          <w:spacing w:val="-2"/>
          <w:sz w:val="22"/>
        </w:rPr>
        <w:t>antigenu</w:t>
      </w:r>
    </w:p>
    <w:p>
      <w:pPr>
        <w:pStyle w:val="Heading1"/>
        <w:rPr>
          <w:rFonts w:ascii="Arial MT"/>
          <w:b w:val="0"/>
        </w:rPr>
      </w:pPr>
      <w:r>
        <w:rPr/>
        <w:t>Akreditace:</w:t>
      </w:r>
      <w:r>
        <w:rPr>
          <w:spacing w:val="-13"/>
        </w:rPr>
        <w:t> </w:t>
      </w:r>
      <w:r>
        <w:rPr>
          <w:rFonts w:ascii="Arial MT"/>
          <w:b w:val="0"/>
          <w:spacing w:val="-5"/>
        </w:rPr>
        <w:t>NE</w:t>
      </w:r>
    </w:p>
    <w:p>
      <w:pPr>
        <w:pStyle w:val="BodyText"/>
        <w:spacing w:before="71"/>
        <w:jc w:val="both"/>
      </w:pPr>
      <w:r>
        <w:rPr>
          <w:rFonts w:ascii="Arial" w:hAnsi="Arial"/>
          <w:b/>
          <w:spacing w:val="-4"/>
        </w:rPr>
        <w:t>Popis:</w:t>
      </w:r>
      <w:r>
        <w:rPr>
          <w:rFonts w:ascii="Arial" w:hAnsi="Arial"/>
          <w:b/>
          <w:spacing w:val="-1"/>
        </w:rPr>
        <w:t> </w:t>
      </w:r>
      <w:r>
        <w:rPr>
          <w:spacing w:val="-4"/>
        </w:rPr>
        <w:t>Exprese</w:t>
      </w:r>
      <w:r>
        <w:rPr>
          <w:spacing w:val="-2"/>
        </w:rPr>
        <w:t> </w:t>
      </w:r>
      <w:r>
        <w:rPr>
          <w:spacing w:val="-4"/>
        </w:rPr>
        <w:t>antigenů</w:t>
      </w:r>
      <w:r>
        <w:rPr>
          <w:spacing w:val="-2"/>
        </w:rPr>
        <w:t> </w:t>
      </w:r>
      <w:r>
        <w:rPr>
          <w:spacing w:val="-4"/>
        </w:rPr>
        <w:t>na</w:t>
      </w:r>
      <w:r>
        <w:rPr>
          <w:spacing w:val="-2"/>
        </w:rPr>
        <w:t> </w:t>
      </w:r>
      <w:r>
        <w:rPr>
          <w:spacing w:val="-4"/>
        </w:rPr>
        <w:t>povrchu</w:t>
      </w:r>
      <w:r>
        <w:rPr>
          <w:spacing w:val="-1"/>
        </w:rPr>
        <w:t> </w:t>
      </w:r>
      <w:r>
        <w:rPr>
          <w:spacing w:val="-4"/>
        </w:rPr>
        <w:t>erytrocytů</w:t>
      </w:r>
      <w:r>
        <w:rPr>
          <w:spacing w:val="-2"/>
        </w:rPr>
        <w:t> </w:t>
      </w:r>
      <w:r>
        <w:rPr>
          <w:spacing w:val="-4"/>
        </w:rPr>
        <w:t>je</w:t>
      </w:r>
      <w:r>
        <w:rPr>
          <w:spacing w:val="-2"/>
        </w:rPr>
        <w:t> </w:t>
      </w:r>
      <w:r>
        <w:rPr>
          <w:spacing w:val="-4"/>
        </w:rPr>
        <w:t>determinována</w:t>
      </w:r>
      <w:r>
        <w:rPr>
          <w:spacing w:val="-1"/>
        </w:rPr>
        <w:t> </w:t>
      </w:r>
      <w:r>
        <w:rPr>
          <w:spacing w:val="-4"/>
        </w:rPr>
        <w:t>geneticky.</w:t>
      </w:r>
    </w:p>
    <w:p>
      <w:pPr>
        <w:pStyle w:val="BodyText"/>
        <w:spacing w:before="63"/>
        <w:ind w:right="510"/>
        <w:jc w:val="both"/>
      </w:pPr>
      <w:r>
        <w:rPr/>
        <w:t>Sérologická detekce antigenů na erytrocytech spočívá v</w:t>
      </w:r>
      <w:r>
        <w:rPr>
          <w:spacing w:val="-12"/>
        </w:rPr>
        <w:t> </w:t>
      </w:r>
      <w:r>
        <w:rPr/>
        <w:t>průkazu reaktivity specifického diagnostického séra s</w:t>
      </w:r>
      <w:r>
        <w:rPr>
          <w:spacing w:val="-3"/>
        </w:rPr>
        <w:t> </w:t>
      </w:r>
      <w:r>
        <w:rPr/>
        <w:t>daným antigenem, která se manifestuje jako aglutinace erytrocytů. Vyšetření lze provádět různými metodami, obvykle zkumavkově nebo pomocí sloupcové </w:t>
      </w:r>
      <w:r>
        <w:rPr>
          <w:spacing w:val="-2"/>
        </w:rPr>
        <w:t>aglutinace</w:t>
      </w:r>
      <w:r>
        <w:rPr>
          <w:spacing w:val="-14"/>
        </w:rPr>
        <w:t> </w:t>
      </w:r>
      <w:r>
        <w:rPr>
          <w:spacing w:val="-2"/>
        </w:rPr>
        <w:t>v</w:t>
      </w:r>
      <w:r>
        <w:rPr>
          <w:spacing w:val="-13"/>
        </w:rPr>
        <w:t> </w:t>
      </w:r>
      <w:r>
        <w:rPr>
          <w:spacing w:val="-2"/>
        </w:rPr>
        <w:t>gelu.</w:t>
      </w:r>
      <w:r>
        <w:rPr>
          <w:spacing w:val="-11"/>
        </w:rPr>
        <w:t> </w:t>
      </w:r>
      <w:r>
        <w:rPr>
          <w:spacing w:val="-2"/>
        </w:rPr>
        <w:t>Přítomnost</w:t>
      </w:r>
      <w:r>
        <w:rPr>
          <w:spacing w:val="-5"/>
        </w:rPr>
        <w:t> </w:t>
      </w:r>
      <w:r>
        <w:rPr>
          <w:spacing w:val="-2"/>
        </w:rPr>
        <w:t>aglutinace</w:t>
      </w:r>
      <w:r>
        <w:rPr>
          <w:spacing w:val="-7"/>
        </w:rPr>
        <w:t> </w:t>
      </w:r>
      <w:r>
        <w:rPr>
          <w:spacing w:val="-2"/>
        </w:rPr>
        <w:t>znamená</w:t>
      </w:r>
      <w:r>
        <w:rPr>
          <w:spacing w:val="-6"/>
        </w:rPr>
        <w:t> </w:t>
      </w:r>
      <w:r>
        <w:rPr>
          <w:spacing w:val="-2"/>
        </w:rPr>
        <w:t>průkaz</w:t>
      </w:r>
      <w:r>
        <w:rPr>
          <w:spacing w:val="-8"/>
        </w:rPr>
        <w:t> </w:t>
      </w:r>
      <w:r>
        <w:rPr>
          <w:spacing w:val="-2"/>
        </w:rPr>
        <w:t>antigenu,</w:t>
      </w:r>
      <w:r>
        <w:rPr>
          <w:spacing w:val="-5"/>
        </w:rPr>
        <w:t> </w:t>
      </w:r>
      <w:r>
        <w:rPr>
          <w:spacing w:val="-2"/>
        </w:rPr>
        <w:t>při</w:t>
      </w:r>
      <w:r>
        <w:rPr>
          <w:spacing w:val="-7"/>
        </w:rPr>
        <w:t> </w:t>
      </w:r>
      <w:r>
        <w:rPr>
          <w:spacing w:val="-2"/>
        </w:rPr>
        <w:t>nepřítomné</w:t>
      </w:r>
      <w:r>
        <w:rPr>
          <w:spacing w:val="-8"/>
        </w:rPr>
        <w:t> </w:t>
      </w:r>
      <w:r>
        <w:rPr>
          <w:spacing w:val="-2"/>
        </w:rPr>
        <w:t>aglutinaci </w:t>
      </w:r>
      <w:r>
        <w:rPr/>
        <w:t>antigen</w:t>
      </w:r>
      <w:r>
        <w:rPr>
          <w:spacing w:val="-4"/>
        </w:rPr>
        <w:t> </w:t>
      </w:r>
      <w:r>
        <w:rPr/>
        <w:t>chybí.</w:t>
      </w:r>
      <w:r>
        <w:rPr>
          <w:spacing w:val="-2"/>
        </w:rPr>
        <w:t> </w:t>
      </w:r>
      <w:r>
        <w:rPr/>
        <w:t>Síla</w:t>
      </w:r>
      <w:r>
        <w:rPr>
          <w:spacing w:val="-4"/>
        </w:rPr>
        <w:t> </w:t>
      </w:r>
      <w:r>
        <w:rPr/>
        <w:t>aglutinační</w:t>
      </w:r>
      <w:r>
        <w:rPr>
          <w:spacing w:val="-6"/>
        </w:rPr>
        <w:t> </w:t>
      </w:r>
      <w:r>
        <w:rPr/>
        <w:t>reakce</w:t>
      </w:r>
      <w:r>
        <w:rPr>
          <w:spacing w:val="-4"/>
        </w:rPr>
        <w:t> </w:t>
      </w:r>
      <w:r>
        <w:rPr/>
        <w:t>ve</w:t>
      </w:r>
      <w:r>
        <w:rPr>
          <w:spacing w:val="-4"/>
        </w:rPr>
        <w:t> </w:t>
      </w:r>
      <w:r>
        <w:rPr/>
        <w:t>srovnání</w:t>
      </w:r>
      <w:r>
        <w:rPr>
          <w:spacing w:val="-6"/>
        </w:rPr>
        <w:t> </w:t>
      </w:r>
      <w:r>
        <w:rPr/>
        <w:t>s</w:t>
      </w:r>
      <w:r>
        <w:rPr>
          <w:spacing w:val="-8"/>
        </w:rPr>
        <w:t> </w:t>
      </w:r>
      <w:r>
        <w:rPr/>
        <w:t>kontrolou</w:t>
      </w:r>
      <w:r>
        <w:rPr>
          <w:spacing w:val="-4"/>
        </w:rPr>
        <w:t> </w:t>
      </w:r>
      <w:r>
        <w:rPr/>
        <w:t>upozorní</w:t>
      </w:r>
      <w:r>
        <w:rPr>
          <w:spacing w:val="-8"/>
        </w:rPr>
        <w:t> </w:t>
      </w:r>
      <w:r>
        <w:rPr/>
        <w:t>na</w:t>
      </w:r>
      <w:r>
        <w:rPr>
          <w:spacing w:val="-5"/>
        </w:rPr>
        <w:t> </w:t>
      </w:r>
      <w:r>
        <w:rPr/>
        <w:t>atypické</w:t>
      </w:r>
      <w:r>
        <w:rPr>
          <w:spacing w:val="-5"/>
        </w:rPr>
        <w:t> </w:t>
      </w:r>
      <w:r>
        <w:rPr/>
        <w:t>výsledky.</w:t>
      </w:r>
      <w:r>
        <w:rPr>
          <w:spacing w:val="-5"/>
        </w:rPr>
        <w:t> </w:t>
      </w:r>
      <w:r>
        <w:rPr/>
        <w:t>U </w:t>
      </w:r>
      <w:r>
        <w:rPr>
          <w:spacing w:val="-2"/>
        </w:rPr>
        <w:t>pacientů</w:t>
      </w:r>
      <w:r>
        <w:rPr>
          <w:spacing w:val="-5"/>
        </w:rPr>
        <w:t> </w:t>
      </w:r>
      <w:r>
        <w:rPr>
          <w:spacing w:val="-2"/>
        </w:rPr>
        <w:t>s</w:t>
      </w:r>
      <w:r>
        <w:rPr>
          <w:spacing w:val="-4"/>
        </w:rPr>
        <w:t> </w:t>
      </w:r>
      <w:r>
        <w:rPr>
          <w:spacing w:val="-2"/>
        </w:rPr>
        <w:t>chimérickými</w:t>
      </w:r>
      <w:r>
        <w:rPr>
          <w:spacing w:val="-5"/>
        </w:rPr>
        <w:t> </w:t>
      </w:r>
      <w:r>
        <w:rPr>
          <w:spacing w:val="-2"/>
        </w:rPr>
        <w:t>erytrocyty</w:t>
      </w:r>
      <w:r>
        <w:rPr>
          <w:spacing w:val="-7"/>
        </w:rPr>
        <w:t> </w:t>
      </w:r>
      <w:r>
        <w:rPr>
          <w:spacing w:val="-2"/>
        </w:rPr>
        <w:t>(po</w:t>
      </w:r>
      <w:r>
        <w:rPr>
          <w:spacing w:val="-5"/>
        </w:rPr>
        <w:t> </w:t>
      </w:r>
      <w:r>
        <w:rPr>
          <w:spacing w:val="-2"/>
        </w:rPr>
        <w:t>transfuzích</w:t>
      </w:r>
      <w:r>
        <w:rPr>
          <w:spacing w:val="-5"/>
        </w:rPr>
        <w:t> </w:t>
      </w:r>
      <w:r>
        <w:rPr>
          <w:spacing w:val="-2"/>
        </w:rPr>
        <w:t>apod.)</w:t>
      </w:r>
      <w:r>
        <w:rPr>
          <w:spacing w:val="-4"/>
        </w:rPr>
        <w:t> </w:t>
      </w:r>
      <w:r>
        <w:rPr>
          <w:spacing w:val="-2"/>
        </w:rPr>
        <w:t>není</w:t>
      </w:r>
      <w:r>
        <w:rPr>
          <w:spacing w:val="-9"/>
        </w:rPr>
        <w:t> </w:t>
      </w:r>
      <w:r>
        <w:rPr>
          <w:spacing w:val="-2"/>
        </w:rPr>
        <w:t>vhodné</w:t>
      </w:r>
      <w:r>
        <w:rPr>
          <w:spacing w:val="-5"/>
        </w:rPr>
        <w:t> </w:t>
      </w:r>
      <w:r>
        <w:rPr>
          <w:spacing w:val="-2"/>
        </w:rPr>
        <w:t>vyšetření</w:t>
      </w:r>
      <w:r>
        <w:rPr>
          <w:spacing w:val="-8"/>
        </w:rPr>
        <w:t> </w:t>
      </w:r>
      <w:r>
        <w:rPr>
          <w:spacing w:val="-2"/>
        </w:rPr>
        <w:t>provádět.</w:t>
      </w:r>
    </w:p>
    <w:p>
      <w:pPr>
        <w:spacing w:before="76"/>
        <w:ind w:left="358" w:right="0" w:firstLine="0"/>
        <w:jc w:val="both"/>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7"/>
          <w:sz w:val="22"/>
        </w:rPr>
        <w:t> </w:t>
      </w:r>
      <w:r>
        <w:rPr>
          <w:spacing w:val="-6"/>
          <w:sz w:val="22"/>
        </w:rPr>
        <w:t>nesrážlivá</w:t>
      </w:r>
      <w:r>
        <w:rPr>
          <w:spacing w:val="4"/>
          <w:sz w:val="22"/>
        </w:rPr>
        <w:t> </w:t>
      </w:r>
      <w:r>
        <w:rPr>
          <w:spacing w:val="-6"/>
          <w:sz w:val="22"/>
        </w:rPr>
        <w:t>žilní</w:t>
      </w:r>
      <w:r>
        <w:rPr>
          <w:spacing w:val="-1"/>
          <w:sz w:val="22"/>
        </w:rPr>
        <w:t> </w:t>
      </w:r>
      <w:r>
        <w:rPr>
          <w:spacing w:val="-6"/>
          <w:sz w:val="22"/>
        </w:rPr>
        <w:t>(periferní)</w:t>
      </w:r>
      <w:r>
        <w:rPr>
          <w:spacing w:val="5"/>
          <w:sz w:val="22"/>
        </w:rPr>
        <w:t> </w:t>
      </w:r>
      <w:r>
        <w:rPr>
          <w:spacing w:val="-6"/>
          <w:sz w:val="22"/>
        </w:rPr>
        <w:t>krev</w:t>
      </w:r>
    </w:p>
    <w:p>
      <w:pPr>
        <w:pStyle w:val="BodyText"/>
        <w:spacing w:line="247" w:lineRule="auto" w:before="71"/>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5</w:t>
      </w:r>
      <w:r>
        <w:rPr>
          <w:spacing w:val="-9"/>
        </w:rPr>
        <w:t> </w:t>
      </w:r>
      <w:r>
        <w:rPr>
          <w:spacing w:val="-6"/>
        </w:rPr>
        <w:t>dní</w:t>
      </w:r>
      <w:r>
        <w:rPr>
          <w:spacing w:val="-10"/>
        </w:rPr>
        <w:t> </w:t>
      </w:r>
      <w:r>
        <w:rPr>
          <w:spacing w:val="-6"/>
        </w:rPr>
        <w:t>při</w:t>
      </w:r>
      <w:r>
        <w:rPr>
          <w:spacing w:val="-8"/>
        </w:rPr>
        <w:t> </w:t>
      </w:r>
      <w:r>
        <w:rPr>
          <w:spacing w:val="-6"/>
        </w:rPr>
        <w:t>teplotě</w:t>
      </w:r>
      <w:r>
        <w:rPr>
          <w:spacing w:val="-8"/>
        </w:rPr>
        <w:t> </w:t>
      </w:r>
      <w:r>
        <w:rPr>
          <w:spacing w:val="-6"/>
        </w:rPr>
        <w:t>+2</w:t>
      </w:r>
      <w:r>
        <w:rPr>
          <w:spacing w:val="-8"/>
        </w:rPr>
        <w:t> </w:t>
      </w:r>
      <w:r>
        <w:rPr>
          <w:spacing w:val="-6"/>
        </w:rPr>
        <w:t>až</w:t>
      </w:r>
      <w:r>
        <w:rPr>
          <w:spacing w:val="-10"/>
        </w:rPr>
        <w:t> </w:t>
      </w:r>
      <w:r>
        <w:rPr>
          <w:spacing w:val="-6"/>
        </w:rPr>
        <w:t>+8°C</w:t>
      </w:r>
      <w:r>
        <w:rPr>
          <w:rFonts w:ascii="Arial" w:hAnsi="Arial"/>
          <w:b/>
          <w:spacing w:val="-6"/>
        </w:rPr>
        <w:t>, </w:t>
      </w:r>
      <w:r>
        <w:rPr>
          <w:spacing w:val="-6"/>
        </w:rPr>
        <w:t>odběr</w:t>
      </w:r>
      <w:r>
        <w:rPr>
          <w:spacing w:val="-8"/>
        </w:rPr>
        <w:t> </w:t>
      </w:r>
      <w:r>
        <w:rPr>
          <w:spacing w:val="-6"/>
        </w:rPr>
        <w:t>není</w:t>
      </w:r>
      <w:r>
        <w:rPr>
          <w:spacing w:val="-10"/>
        </w:rPr>
        <w:t> </w:t>
      </w:r>
      <w:r>
        <w:rPr>
          <w:spacing w:val="-6"/>
        </w:rPr>
        <w:t>nutné</w:t>
      </w:r>
      <w:r>
        <w:rPr>
          <w:spacing w:val="-8"/>
        </w:rPr>
        <w:t> </w:t>
      </w:r>
      <w:r>
        <w:rPr>
          <w:spacing w:val="-6"/>
        </w:rPr>
        <w:t>provádět</w:t>
      </w:r>
      <w:r>
        <w:rPr>
          <w:spacing w:val="-8"/>
        </w:rPr>
        <w:t> </w:t>
      </w:r>
      <w:r>
        <w:rPr>
          <w:spacing w:val="-6"/>
        </w:rPr>
        <w:t>na</w:t>
      </w:r>
      <w:r>
        <w:rPr>
          <w:spacing w:val="-8"/>
        </w:rPr>
        <w:t> </w:t>
      </w:r>
      <w:r>
        <w:rPr>
          <w:spacing w:val="-6"/>
        </w:rPr>
        <w:t>lačno</w:t>
      </w:r>
    </w:p>
    <w:p>
      <w:pPr>
        <w:pStyle w:val="Heading1"/>
        <w:spacing w:before="65"/>
      </w:pPr>
      <w:r>
        <w:rPr/>
        <w:t>Referenční</w:t>
      </w:r>
      <w:r>
        <w:rPr>
          <w:spacing w:val="-2"/>
        </w:rPr>
        <w:t> hodnoty:</w:t>
      </w:r>
    </w:p>
    <w:p>
      <w:pPr>
        <w:pStyle w:val="BodyText"/>
        <w:spacing w:before="63"/>
        <w:ind w:right="511"/>
        <w:jc w:val="both"/>
      </w:pPr>
      <w:r>
        <w:rPr>
          <w:spacing w:val="-4"/>
        </w:rPr>
        <w:t>Zápis jednotlivých vyšetřených antigenů nebo vyjádření</w:t>
      </w:r>
      <w:r>
        <w:rPr>
          <w:spacing w:val="-5"/>
        </w:rPr>
        <w:t> </w:t>
      </w:r>
      <w:r>
        <w:rPr>
          <w:spacing w:val="-4"/>
        </w:rPr>
        <w:t>celého vyšetřeného fenotypu</w:t>
      </w:r>
      <w:r>
        <w:rPr>
          <w:spacing w:val="-5"/>
        </w:rPr>
        <w:t> </w:t>
      </w:r>
      <w:r>
        <w:rPr>
          <w:spacing w:val="-4"/>
        </w:rPr>
        <w:t>skupiny, </w:t>
      </w:r>
      <w:r>
        <w:rPr/>
        <w:t>např. C-, e+, CCee, K-, Kk, Fy(a-), Jk(a+b+) apod. Pokud antigen chybí – znaménko minus, pokud nalezen – znaménko plus.</w:t>
      </w:r>
    </w:p>
    <w:p>
      <w:pPr>
        <w:pStyle w:val="BodyText"/>
        <w:spacing w:before="72"/>
        <w:jc w:val="both"/>
      </w:pPr>
      <w:r>
        <w:rPr>
          <w:rFonts w:ascii="Arial" w:hAnsi="Arial"/>
          <w:b/>
        </w:rPr>
        <w:t>Metoda:</w:t>
      </w:r>
      <w:r>
        <w:rPr>
          <w:rFonts w:ascii="Arial" w:hAnsi="Arial"/>
          <w:b/>
          <w:spacing w:val="-3"/>
        </w:rPr>
        <w:t> </w:t>
      </w:r>
      <w:r>
        <w:rPr/>
        <w:t>sérologický</w:t>
      </w:r>
      <w:r>
        <w:rPr>
          <w:spacing w:val="-6"/>
        </w:rPr>
        <w:t> </w:t>
      </w:r>
      <w:r>
        <w:rPr/>
        <w:t>test,</w:t>
      </w:r>
      <w:r>
        <w:rPr>
          <w:spacing w:val="-2"/>
        </w:rPr>
        <w:t> </w:t>
      </w:r>
      <w:r>
        <w:rPr/>
        <w:t>zkumavkový</w:t>
      </w:r>
      <w:r>
        <w:rPr>
          <w:spacing w:val="-6"/>
        </w:rPr>
        <w:t> </w:t>
      </w:r>
      <w:r>
        <w:rPr/>
        <w:t>test,</w:t>
      </w:r>
      <w:r>
        <w:rPr>
          <w:spacing w:val="-2"/>
        </w:rPr>
        <w:t> </w:t>
      </w:r>
      <w:r>
        <w:rPr/>
        <w:t>sloupcová</w:t>
      </w:r>
      <w:r>
        <w:rPr>
          <w:spacing w:val="-4"/>
        </w:rPr>
        <w:t> </w:t>
      </w:r>
      <w:r>
        <w:rPr/>
        <w:t>aglutinace</w:t>
      </w:r>
      <w:r>
        <w:rPr>
          <w:spacing w:val="-4"/>
        </w:rPr>
        <w:t> </w:t>
      </w:r>
      <w:r>
        <w:rPr/>
        <w:t>v</w:t>
      </w:r>
      <w:r>
        <w:rPr>
          <w:spacing w:val="-6"/>
        </w:rPr>
        <w:t> </w:t>
      </w:r>
      <w:r>
        <w:rPr>
          <w:spacing w:val="-4"/>
        </w:rPr>
        <w:t>gelu</w:t>
      </w:r>
    </w:p>
    <w:p>
      <w:pPr>
        <w:pStyle w:val="BodyText"/>
        <w:spacing w:line="244" w:lineRule="auto" w:before="71"/>
        <w:ind w:right="505"/>
        <w:jc w:val="both"/>
      </w:pPr>
      <w:r>
        <w:rPr>
          <w:rFonts w:ascii="Arial" w:hAnsi="Arial"/>
          <w:b/>
          <w:spacing w:val="-4"/>
        </w:rPr>
        <w:t>Provedení:</w:t>
      </w:r>
      <w:r>
        <w:rPr>
          <w:rFonts w:ascii="Arial" w:hAnsi="Arial"/>
          <w:b/>
          <w:spacing w:val="-5"/>
        </w:rPr>
        <w:t> </w:t>
      </w:r>
      <w:r>
        <w:rPr>
          <w:spacing w:val="-4"/>
        </w:rPr>
        <w:t>každodenně,</w:t>
      </w:r>
      <w:r>
        <w:rPr>
          <w:spacing w:val="-5"/>
        </w:rPr>
        <w:t> </w:t>
      </w:r>
      <w:r>
        <w:rPr>
          <w:spacing w:val="-4"/>
        </w:rPr>
        <w:t>jako</w:t>
      </w:r>
      <w:r>
        <w:rPr>
          <w:spacing w:val="-6"/>
        </w:rPr>
        <w:t> </w:t>
      </w:r>
      <w:r>
        <w:rPr>
          <w:spacing w:val="-4"/>
        </w:rPr>
        <w:t>součást</w:t>
      </w:r>
      <w:r>
        <w:rPr>
          <w:spacing w:val="-5"/>
        </w:rPr>
        <w:t> </w:t>
      </w:r>
      <w:r>
        <w:rPr>
          <w:spacing w:val="-4"/>
        </w:rPr>
        <w:t>identifikace</w:t>
      </w:r>
      <w:r>
        <w:rPr>
          <w:spacing w:val="-9"/>
        </w:rPr>
        <w:t> </w:t>
      </w:r>
      <w:r>
        <w:rPr>
          <w:spacing w:val="-4"/>
        </w:rPr>
        <w:t>antierytrocytárních</w:t>
      </w:r>
      <w:r>
        <w:rPr>
          <w:spacing w:val="-9"/>
        </w:rPr>
        <w:t> </w:t>
      </w:r>
      <w:r>
        <w:rPr>
          <w:spacing w:val="-4"/>
        </w:rPr>
        <w:t>protilátek</w:t>
      </w:r>
      <w:r>
        <w:rPr>
          <w:spacing w:val="-6"/>
        </w:rPr>
        <w:t> </w:t>
      </w:r>
      <w:r>
        <w:rPr>
          <w:spacing w:val="-4"/>
        </w:rPr>
        <w:t>nebo</w:t>
      </w:r>
      <w:r>
        <w:rPr>
          <w:spacing w:val="-9"/>
        </w:rPr>
        <w:t> </w:t>
      </w:r>
      <w:r>
        <w:rPr>
          <w:spacing w:val="-4"/>
        </w:rPr>
        <w:t>došetření krevní</w:t>
      </w:r>
      <w:r>
        <w:rPr>
          <w:spacing w:val="-5"/>
        </w:rPr>
        <w:t> </w:t>
      </w:r>
      <w:r>
        <w:rPr>
          <w:spacing w:val="-4"/>
        </w:rPr>
        <w:t>skupiny nebo při výběru erytrocytového transfuzního přípravku</w:t>
      </w:r>
    </w:p>
    <w:p>
      <w:pPr>
        <w:spacing w:line="307" w:lineRule="auto" w:before="62"/>
        <w:ind w:left="358" w:right="6444" w:firstLine="0"/>
        <w:jc w:val="left"/>
        <w:rPr>
          <w:sz w:val="22"/>
        </w:rPr>
      </w:pPr>
      <w:r>
        <w:rPr>
          <w:rFonts w:ascii="Arial" w:hAnsi="Arial"/>
          <w:b/>
          <w:sz w:val="22"/>
        </w:rPr>
        <w:t>Časová</w:t>
      </w:r>
      <w:r>
        <w:rPr>
          <w:rFonts w:ascii="Arial" w:hAnsi="Arial"/>
          <w:b/>
          <w:spacing w:val="-8"/>
          <w:sz w:val="22"/>
        </w:rPr>
        <w:t> </w:t>
      </w:r>
      <w:r>
        <w:rPr>
          <w:rFonts w:ascii="Arial" w:hAnsi="Arial"/>
          <w:b/>
          <w:sz w:val="22"/>
        </w:rPr>
        <w:t>náročnost:</w:t>
      </w:r>
      <w:r>
        <w:rPr>
          <w:rFonts w:ascii="Arial" w:hAnsi="Arial"/>
          <w:b/>
          <w:spacing w:val="40"/>
          <w:sz w:val="22"/>
        </w:rPr>
        <w:t> </w:t>
      </w:r>
      <w:r>
        <w:rPr>
          <w:sz w:val="22"/>
        </w:rPr>
        <w:t>2</w:t>
      </w:r>
      <w:r>
        <w:rPr>
          <w:spacing w:val="-8"/>
          <w:sz w:val="22"/>
        </w:rPr>
        <w:t> </w:t>
      </w:r>
      <w:r>
        <w:rPr>
          <w:sz w:val="22"/>
        </w:rPr>
        <w:t>hodiny </w:t>
      </w:r>
      <w:r>
        <w:rPr>
          <w:rFonts w:ascii="Arial" w:hAnsi="Arial"/>
          <w:b/>
          <w:sz w:val="22"/>
        </w:rPr>
        <w:t>Doba odezvy: </w:t>
      </w:r>
      <w:r>
        <w:rPr>
          <w:sz w:val="22"/>
        </w:rPr>
        <w:t>do 4 dnů </w:t>
      </w:r>
      <w:r>
        <w:rPr>
          <w:rFonts w:ascii="Arial" w:hAnsi="Arial"/>
          <w:b/>
          <w:sz w:val="22"/>
        </w:rPr>
        <w:t>Odbornost: </w:t>
      </w:r>
      <w:r>
        <w:rPr>
          <w:sz w:val="22"/>
        </w:rPr>
        <w:t>222</w:t>
      </w:r>
    </w:p>
    <w:p>
      <w:pPr>
        <w:spacing w:before="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22129</w:t>
      </w:r>
    </w:p>
    <w:p>
      <w:pPr>
        <w:spacing w:after="0"/>
        <w:jc w:val="left"/>
        <w:rPr>
          <w:sz w:val="22"/>
        </w:rPr>
        <w:sectPr>
          <w:pgSz w:w="11910" w:h="16850"/>
          <w:pgMar w:header="693" w:footer="645" w:top="920" w:bottom="860" w:left="1060" w:right="620"/>
        </w:sectPr>
      </w:pPr>
    </w:p>
    <w:p>
      <w:pPr>
        <w:pStyle w:val="ListParagraph"/>
        <w:numPr>
          <w:ilvl w:val="2"/>
          <w:numId w:val="14"/>
        </w:numPr>
        <w:tabs>
          <w:tab w:pos="850" w:val="left" w:leader="none"/>
        </w:tabs>
        <w:spacing w:line="240" w:lineRule="auto" w:before="195" w:after="0"/>
        <w:ind w:left="850" w:right="0" w:hanging="492"/>
        <w:jc w:val="left"/>
        <w:rPr>
          <w:sz w:val="22"/>
          <w:u w:val="single"/>
        </w:rPr>
      </w:pPr>
      <w:r>
        <w:rPr>
          <w:spacing w:val="-4"/>
          <w:sz w:val="22"/>
          <w:u w:val="single"/>
        </w:rPr>
        <w:t> </w:t>
      </w:r>
      <w:r>
        <w:rPr>
          <w:w w:val="85"/>
          <w:sz w:val="22"/>
          <w:u w:val="single"/>
        </w:rPr>
        <w:t>Eluční</w:t>
      </w:r>
      <w:r>
        <w:rPr>
          <w:spacing w:val="-8"/>
          <w:sz w:val="22"/>
          <w:u w:val="single"/>
        </w:rPr>
        <w:t> </w:t>
      </w:r>
      <w:r>
        <w:rPr>
          <w:spacing w:val="-4"/>
          <w:sz w:val="22"/>
          <w:u w:val="single"/>
        </w:rPr>
        <w:t>test</w:t>
      </w:r>
    </w:p>
    <w:p>
      <w:pPr>
        <w:spacing w:before="189"/>
        <w:ind w:left="358" w:right="0" w:firstLine="0"/>
        <w:jc w:val="both"/>
        <w:rPr>
          <w:sz w:val="22"/>
        </w:rPr>
      </w:pPr>
      <w:r>
        <w:rPr>
          <w:rFonts w:ascii="Arial" w:hAnsi="Arial"/>
          <w:b/>
          <w:sz w:val="22"/>
        </w:rPr>
        <w:t>Název</w:t>
      </w:r>
      <w:r>
        <w:rPr>
          <w:rFonts w:ascii="Arial" w:hAnsi="Arial"/>
          <w:b/>
          <w:spacing w:val="-11"/>
          <w:sz w:val="22"/>
        </w:rPr>
        <w:t> </w:t>
      </w:r>
      <w:r>
        <w:rPr>
          <w:rFonts w:ascii="Arial" w:hAnsi="Arial"/>
          <w:b/>
          <w:sz w:val="22"/>
        </w:rPr>
        <w:t>vyšetření:</w:t>
      </w:r>
      <w:r>
        <w:rPr>
          <w:rFonts w:ascii="Arial" w:hAnsi="Arial"/>
          <w:b/>
          <w:spacing w:val="-6"/>
          <w:sz w:val="22"/>
        </w:rPr>
        <w:t> </w:t>
      </w:r>
      <w:r>
        <w:rPr>
          <w:sz w:val="22"/>
        </w:rPr>
        <w:t>Eluce</w:t>
      </w:r>
      <w:r>
        <w:rPr>
          <w:spacing w:val="-9"/>
          <w:sz w:val="22"/>
        </w:rPr>
        <w:t> </w:t>
      </w:r>
      <w:r>
        <w:rPr>
          <w:sz w:val="22"/>
        </w:rPr>
        <w:t>antierytrocytárních</w:t>
      </w:r>
      <w:r>
        <w:rPr>
          <w:spacing w:val="-8"/>
          <w:sz w:val="22"/>
        </w:rPr>
        <w:t> </w:t>
      </w:r>
      <w:r>
        <w:rPr>
          <w:spacing w:val="-2"/>
          <w:sz w:val="22"/>
        </w:rPr>
        <w:t>protilátek</w:t>
      </w:r>
    </w:p>
    <w:p>
      <w:pPr>
        <w:spacing w:before="71"/>
        <w:ind w:left="358" w:right="0" w:firstLine="0"/>
        <w:jc w:val="left"/>
        <w:rPr>
          <w:sz w:val="22"/>
        </w:rPr>
      </w:pPr>
      <w:r>
        <w:rPr>
          <w:rFonts w:ascii="Arial" w:hAnsi="Arial"/>
          <w:b/>
          <w:sz w:val="22"/>
        </w:rPr>
        <w:t>Zkrácený</w:t>
      </w:r>
      <w:r>
        <w:rPr>
          <w:rFonts w:ascii="Arial" w:hAnsi="Arial"/>
          <w:b/>
          <w:spacing w:val="-12"/>
          <w:sz w:val="22"/>
        </w:rPr>
        <w:t> </w:t>
      </w:r>
      <w:r>
        <w:rPr>
          <w:rFonts w:ascii="Arial" w:hAnsi="Arial"/>
          <w:b/>
          <w:sz w:val="22"/>
        </w:rPr>
        <w:t>název:</w:t>
      </w:r>
      <w:r>
        <w:rPr>
          <w:rFonts w:ascii="Arial" w:hAnsi="Arial"/>
          <w:b/>
          <w:spacing w:val="-4"/>
          <w:sz w:val="22"/>
        </w:rPr>
        <w:t> </w:t>
      </w:r>
      <w:r>
        <w:rPr>
          <w:spacing w:val="-4"/>
          <w:sz w:val="22"/>
        </w:rPr>
        <w:t>Eluce</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5"/>
        <w:jc w:val="both"/>
      </w:pPr>
      <w:r>
        <w:rPr>
          <w:rFonts w:ascii="Arial" w:hAnsi="Arial"/>
          <w:b/>
        </w:rPr>
        <w:t>Popis: </w:t>
      </w:r>
      <w:r>
        <w:rPr/>
        <w:t>Test je určený k</w:t>
      </w:r>
      <w:r>
        <w:rPr>
          <w:spacing w:val="-16"/>
        </w:rPr>
        <w:t> </w:t>
      </w:r>
      <w:r>
        <w:rPr/>
        <w:t>disociaci protilátky z</w:t>
      </w:r>
      <w:r>
        <w:rPr>
          <w:spacing w:val="-16"/>
        </w:rPr>
        <w:t> </w:t>
      </w:r>
      <w:r>
        <w:rPr/>
        <w:t>povrchu erytrocytů, např. v</w:t>
      </w:r>
      <w:r>
        <w:rPr>
          <w:spacing w:val="-16"/>
        </w:rPr>
        <w:t> </w:t>
      </w:r>
      <w:r>
        <w:rPr/>
        <w:t>rámci došetření pozitivního</w:t>
      </w:r>
      <w:r>
        <w:rPr>
          <w:spacing w:val="67"/>
        </w:rPr>
        <w:t> </w:t>
      </w:r>
      <w:r>
        <w:rPr/>
        <w:t>PAT.</w:t>
      </w:r>
      <w:r>
        <w:rPr>
          <w:spacing w:val="69"/>
        </w:rPr>
        <w:t> </w:t>
      </w:r>
      <w:r>
        <w:rPr/>
        <w:t>Používá</w:t>
      </w:r>
      <w:r>
        <w:rPr>
          <w:spacing w:val="66"/>
        </w:rPr>
        <w:t> </w:t>
      </w:r>
      <w:r>
        <w:rPr/>
        <w:t>se</w:t>
      </w:r>
      <w:r>
        <w:rPr>
          <w:spacing w:val="66"/>
        </w:rPr>
        <w:t> </w:t>
      </w:r>
      <w:r>
        <w:rPr/>
        <w:t>při</w:t>
      </w:r>
      <w:r>
        <w:rPr>
          <w:spacing w:val="66"/>
        </w:rPr>
        <w:t> </w:t>
      </w:r>
      <w:r>
        <w:rPr/>
        <w:t>diferenciální</w:t>
      </w:r>
      <w:r>
        <w:rPr>
          <w:spacing w:val="63"/>
        </w:rPr>
        <w:t> </w:t>
      </w:r>
      <w:r>
        <w:rPr/>
        <w:t>diagnostice</w:t>
      </w:r>
      <w:r>
        <w:rPr>
          <w:spacing w:val="66"/>
        </w:rPr>
        <w:t> </w:t>
      </w:r>
      <w:r>
        <w:rPr/>
        <w:t>hemolytických</w:t>
      </w:r>
      <w:r>
        <w:rPr>
          <w:spacing w:val="66"/>
        </w:rPr>
        <w:t> </w:t>
      </w:r>
      <w:r>
        <w:rPr/>
        <w:t>stavů</w:t>
      </w:r>
      <w:r>
        <w:rPr>
          <w:spacing w:val="66"/>
        </w:rPr>
        <w:t> </w:t>
      </w:r>
      <w:r>
        <w:rPr/>
        <w:t>(anemií) </w:t>
      </w:r>
      <w:r>
        <w:rPr>
          <w:w w:val="90"/>
        </w:rPr>
        <w:t>z imunitní příčiny včetně šetření potransfuzních reakcí nebo příčin hemolytického onemocnění </w:t>
      </w:r>
      <w:r>
        <w:rPr/>
        <w:t>novorozence. Umožňuje prokázat a specifikovat protilátky proti erytrocytům, které erytrocyty </w:t>
      </w:r>
      <w:r>
        <w:rPr>
          <w:spacing w:val="-2"/>
        </w:rPr>
        <w:t>senzibilizují.</w:t>
      </w:r>
    </w:p>
    <w:p>
      <w:pPr>
        <w:pStyle w:val="BodyText"/>
        <w:spacing w:before="57"/>
        <w:ind w:right="506"/>
        <w:jc w:val="both"/>
      </w:pPr>
      <w:r>
        <w:rPr/>
        <w:t>Test má různá provedení dle předpokládaného typu protilátky a je součástí/doplňuje další imunohematologická vyšetření.</w:t>
      </w:r>
    </w:p>
    <w:p>
      <w:pPr>
        <w:spacing w:before="71"/>
        <w:ind w:left="358" w:right="0" w:firstLine="0"/>
        <w:jc w:val="both"/>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7"/>
          <w:sz w:val="22"/>
        </w:rPr>
        <w:t> </w:t>
      </w:r>
      <w:r>
        <w:rPr>
          <w:spacing w:val="-6"/>
          <w:sz w:val="22"/>
        </w:rPr>
        <w:t>nesrážlivá</w:t>
      </w:r>
      <w:r>
        <w:rPr>
          <w:spacing w:val="4"/>
          <w:sz w:val="22"/>
        </w:rPr>
        <w:t> </w:t>
      </w:r>
      <w:r>
        <w:rPr>
          <w:spacing w:val="-6"/>
          <w:sz w:val="22"/>
        </w:rPr>
        <w:t>žilní</w:t>
      </w:r>
      <w:r>
        <w:rPr>
          <w:spacing w:val="-1"/>
          <w:sz w:val="22"/>
        </w:rPr>
        <w:t> </w:t>
      </w:r>
      <w:r>
        <w:rPr>
          <w:spacing w:val="-6"/>
          <w:sz w:val="22"/>
        </w:rPr>
        <w:t>(periferní)</w:t>
      </w:r>
      <w:r>
        <w:rPr>
          <w:spacing w:val="5"/>
          <w:sz w:val="22"/>
        </w:rPr>
        <w:t> </w:t>
      </w:r>
      <w:r>
        <w:rPr>
          <w:spacing w:val="-6"/>
          <w:sz w:val="22"/>
        </w:rPr>
        <w:t>krev</w:t>
      </w:r>
    </w:p>
    <w:p>
      <w:pPr>
        <w:pStyle w:val="BodyText"/>
        <w:spacing w:line="247" w:lineRule="auto" w:before="70"/>
        <w:ind w:right="511"/>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5</w:t>
      </w:r>
      <w:r>
        <w:rPr>
          <w:spacing w:val="-9"/>
        </w:rPr>
        <w:t> </w:t>
      </w:r>
      <w:r>
        <w:rPr>
          <w:spacing w:val="-6"/>
        </w:rPr>
        <w:t>dní</w:t>
      </w:r>
      <w:r>
        <w:rPr>
          <w:spacing w:val="-10"/>
        </w:rPr>
        <w:t> </w:t>
      </w:r>
      <w:r>
        <w:rPr>
          <w:spacing w:val="-6"/>
        </w:rPr>
        <w:t>při</w:t>
      </w:r>
      <w:r>
        <w:rPr>
          <w:spacing w:val="-7"/>
        </w:rPr>
        <w:t> </w:t>
      </w:r>
      <w:r>
        <w:rPr>
          <w:spacing w:val="-6"/>
        </w:rPr>
        <w:t>teplotě</w:t>
      </w:r>
      <w:r>
        <w:rPr>
          <w:spacing w:val="-7"/>
        </w:rPr>
        <w:t> </w:t>
      </w:r>
      <w:r>
        <w:rPr>
          <w:spacing w:val="-6"/>
        </w:rPr>
        <w:t>+2</w:t>
      </w:r>
      <w:r>
        <w:rPr>
          <w:spacing w:val="-7"/>
        </w:rPr>
        <w:t> </w:t>
      </w:r>
      <w:r>
        <w:rPr>
          <w:spacing w:val="-6"/>
        </w:rPr>
        <w:t>až</w:t>
      </w:r>
      <w:r>
        <w:rPr>
          <w:spacing w:val="-10"/>
        </w:rPr>
        <w:t> </w:t>
      </w:r>
      <w:r>
        <w:rPr>
          <w:spacing w:val="-6"/>
        </w:rPr>
        <w:t>+8°C</w:t>
      </w:r>
      <w:r>
        <w:rPr>
          <w:rFonts w:ascii="Arial" w:hAnsi="Arial"/>
          <w:b/>
          <w:spacing w:val="-6"/>
        </w:rPr>
        <w:t>, </w:t>
      </w:r>
      <w:r>
        <w:rPr>
          <w:spacing w:val="-6"/>
        </w:rPr>
        <w:t>odběr</w:t>
      </w:r>
      <w:r>
        <w:rPr>
          <w:spacing w:val="-7"/>
        </w:rPr>
        <w:t> </w:t>
      </w:r>
      <w:r>
        <w:rPr>
          <w:spacing w:val="-6"/>
        </w:rPr>
        <w:t>není</w:t>
      </w:r>
      <w:r>
        <w:rPr>
          <w:spacing w:val="-10"/>
        </w:rPr>
        <w:t> </w:t>
      </w:r>
      <w:r>
        <w:rPr>
          <w:spacing w:val="-6"/>
        </w:rPr>
        <w:t>nutné</w:t>
      </w:r>
      <w:r>
        <w:rPr>
          <w:spacing w:val="-8"/>
        </w:rPr>
        <w:t> </w:t>
      </w:r>
      <w:r>
        <w:rPr>
          <w:spacing w:val="-6"/>
        </w:rPr>
        <w:t>provádět</w:t>
      </w:r>
      <w:r>
        <w:rPr>
          <w:spacing w:val="-7"/>
        </w:rPr>
        <w:t> </w:t>
      </w:r>
      <w:r>
        <w:rPr>
          <w:spacing w:val="-6"/>
        </w:rPr>
        <w:t>na</w:t>
      </w:r>
      <w:r>
        <w:rPr>
          <w:spacing w:val="-8"/>
        </w:rPr>
        <w:t> </w:t>
      </w:r>
      <w:r>
        <w:rPr>
          <w:spacing w:val="-6"/>
        </w:rPr>
        <w:t>lačno</w:t>
      </w:r>
    </w:p>
    <w:p>
      <w:pPr>
        <w:pStyle w:val="Heading1"/>
        <w:spacing w:before="65"/>
      </w:pPr>
      <w:r>
        <w:rPr/>
        <w:t>Referenční</w:t>
      </w:r>
      <w:r>
        <w:rPr>
          <w:spacing w:val="-2"/>
        </w:rPr>
        <w:t> hodnoty:</w:t>
      </w:r>
    </w:p>
    <w:p>
      <w:pPr>
        <w:pStyle w:val="BodyText"/>
        <w:spacing w:line="297" w:lineRule="auto" w:before="64"/>
        <w:ind w:right="6337"/>
      </w:pPr>
      <w:r>
        <w:rPr/>
        <w:t>Test</w:t>
      </w:r>
      <w:r>
        <w:rPr>
          <w:spacing w:val="-6"/>
        </w:rPr>
        <w:t> </w:t>
      </w:r>
      <w:r>
        <w:rPr/>
        <w:t>pozitivní</w:t>
      </w:r>
      <w:r>
        <w:rPr>
          <w:spacing w:val="-11"/>
        </w:rPr>
        <w:t> </w:t>
      </w:r>
      <w:r>
        <w:rPr/>
        <w:t>=</w:t>
      </w:r>
      <w:r>
        <w:rPr>
          <w:spacing w:val="-6"/>
        </w:rPr>
        <w:t> </w:t>
      </w:r>
      <w:r>
        <w:rPr/>
        <w:t>protilátka</w:t>
      </w:r>
      <w:r>
        <w:rPr>
          <w:spacing w:val="-7"/>
        </w:rPr>
        <w:t> </w:t>
      </w:r>
      <w:r>
        <w:rPr/>
        <w:t>nalezena Test negativní = bez protilátky Výsledek obsahuje komentář</w:t>
      </w:r>
    </w:p>
    <w:p>
      <w:pPr>
        <w:pStyle w:val="BodyText"/>
        <w:spacing w:line="244" w:lineRule="auto" w:before="9"/>
      </w:pPr>
      <w:r>
        <w:rPr>
          <w:rFonts w:ascii="Arial" w:hAnsi="Arial"/>
          <w:b/>
          <w:spacing w:val="-2"/>
        </w:rPr>
        <w:t>Metoda: </w:t>
      </w:r>
      <w:r>
        <w:rPr>
          <w:spacing w:val="-2"/>
        </w:rPr>
        <w:t>sérologický</w:t>
      </w:r>
      <w:r>
        <w:rPr>
          <w:spacing w:val="-4"/>
        </w:rPr>
        <w:t> </w:t>
      </w:r>
      <w:r>
        <w:rPr>
          <w:spacing w:val="-2"/>
        </w:rPr>
        <w:t>test</w:t>
      </w:r>
      <w:r>
        <w:rPr>
          <w:spacing w:val="-3"/>
        </w:rPr>
        <w:t> </w:t>
      </w:r>
      <w:r>
        <w:rPr>
          <w:spacing w:val="-2"/>
        </w:rPr>
        <w:t>využívá</w:t>
      </w:r>
      <w:r>
        <w:rPr>
          <w:spacing w:val="-4"/>
        </w:rPr>
        <w:t> </w:t>
      </w:r>
      <w:r>
        <w:rPr>
          <w:spacing w:val="-2"/>
        </w:rPr>
        <w:t>disociace</w:t>
      </w:r>
      <w:r>
        <w:rPr>
          <w:spacing w:val="-4"/>
        </w:rPr>
        <w:t> </w:t>
      </w:r>
      <w:r>
        <w:rPr>
          <w:spacing w:val="-2"/>
        </w:rPr>
        <w:t>protilátek při</w:t>
      </w:r>
      <w:r>
        <w:rPr>
          <w:spacing w:val="-4"/>
        </w:rPr>
        <w:t> </w:t>
      </w:r>
      <w:r>
        <w:rPr>
          <w:spacing w:val="-2"/>
        </w:rPr>
        <w:t>použití</w:t>
      </w:r>
      <w:r>
        <w:rPr>
          <w:spacing w:val="-6"/>
        </w:rPr>
        <w:t> </w:t>
      </w:r>
      <w:r>
        <w:rPr>
          <w:spacing w:val="-2"/>
        </w:rPr>
        <w:t>tepla,</w:t>
      </w:r>
      <w:r>
        <w:rPr>
          <w:spacing w:val="-3"/>
        </w:rPr>
        <w:t> </w:t>
      </w:r>
      <w:r>
        <w:rPr>
          <w:spacing w:val="-2"/>
        </w:rPr>
        <w:t>mrazu</w:t>
      </w:r>
      <w:r>
        <w:rPr>
          <w:spacing w:val="-4"/>
        </w:rPr>
        <w:t> </w:t>
      </w:r>
      <w:r>
        <w:rPr>
          <w:spacing w:val="-2"/>
        </w:rPr>
        <w:t>nebo</w:t>
      </w:r>
      <w:r>
        <w:rPr>
          <w:spacing w:val="-4"/>
        </w:rPr>
        <w:t> </w:t>
      </w:r>
      <w:r>
        <w:rPr>
          <w:spacing w:val="-2"/>
        </w:rPr>
        <w:t>změny</w:t>
      </w:r>
      <w:r>
        <w:rPr>
          <w:spacing w:val="-5"/>
        </w:rPr>
        <w:t> </w:t>
      </w:r>
      <w:r>
        <w:rPr>
          <w:spacing w:val="-2"/>
        </w:rPr>
        <w:t>pH prostředí</w:t>
      </w:r>
    </w:p>
    <w:p>
      <w:pPr>
        <w:spacing w:before="62"/>
        <w:ind w:left="358" w:right="0" w:firstLine="0"/>
        <w:jc w:val="left"/>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8"/>
          <w:sz w:val="22"/>
        </w:rPr>
        <w:t> </w:t>
      </w:r>
      <w:r>
        <w:rPr>
          <w:sz w:val="22"/>
        </w:rPr>
        <w:t>4</w:t>
      </w:r>
      <w:r>
        <w:rPr>
          <w:spacing w:val="-3"/>
          <w:sz w:val="22"/>
        </w:rPr>
        <w:t> </w:t>
      </w:r>
      <w:r>
        <w:rPr>
          <w:spacing w:val="-2"/>
          <w:sz w:val="22"/>
        </w:rPr>
        <w:t>hodiny</w:t>
      </w:r>
    </w:p>
    <w:p>
      <w:pPr>
        <w:spacing w:before="72"/>
        <w:ind w:left="358" w:right="0" w:firstLine="0"/>
        <w:jc w:val="both"/>
        <w:rPr>
          <w:sz w:val="22"/>
        </w:rPr>
      </w:pPr>
      <w:r>
        <w:rPr>
          <w:rFonts w:ascii="Arial" w:hAnsi="Arial"/>
          <w:b/>
          <w:w w:val="90"/>
          <w:sz w:val="22"/>
        </w:rPr>
        <w:t>Provedení:</w:t>
      </w:r>
      <w:r>
        <w:rPr>
          <w:rFonts w:ascii="Arial" w:hAnsi="Arial"/>
          <w:b/>
          <w:spacing w:val="36"/>
          <w:sz w:val="22"/>
        </w:rPr>
        <w:t> </w:t>
      </w:r>
      <w:r>
        <w:rPr>
          <w:w w:val="90"/>
          <w:sz w:val="22"/>
        </w:rPr>
        <w:t>rutinní</w:t>
      </w:r>
      <w:r>
        <w:rPr>
          <w:spacing w:val="27"/>
          <w:sz w:val="22"/>
        </w:rPr>
        <w:t> </w:t>
      </w:r>
      <w:r>
        <w:rPr>
          <w:w w:val="90"/>
          <w:sz w:val="22"/>
        </w:rPr>
        <w:t>vyšetření</w:t>
      </w:r>
      <w:r>
        <w:rPr>
          <w:spacing w:val="28"/>
          <w:sz w:val="22"/>
        </w:rPr>
        <w:t> </w:t>
      </w:r>
      <w:r>
        <w:rPr>
          <w:w w:val="90"/>
          <w:sz w:val="22"/>
        </w:rPr>
        <w:t>/pondělí-</w:t>
      </w:r>
      <w:r>
        <w:rPr>
          <w:spacing w:val="-2"/>
          <w:w w:val="90"/>
          <w:sz w:val="22"/>
        </w:rPr>
        <w:t>pátek</w:t>
      </w:r>
    </w:p>
    <w:p>
      <w:pPr>
        <w:spacing w:before="71"/>
        <w:ind w:left="358" w:right="0" w:firstLine="0"/>
        <w:jc w:val="left"/>
        <w:rPr>
          <w:sz w:val="22"/>
        </w:rPr>
      </w:pPr>
      <w:r>
        <w:rPr>
          <w:rFonts w:ascii="Arial" w:hAnsi="Arial"/>
          <w:b/>
          <w:sz w:val="22"/>
        </w:rPr>
        <w:t>Doba</w:t>
      </w:r>
      <w:r>
        <w:rPr>
          <w:rFonts w:ascii="Arial" w:hAnsi="Arial"/>
          <w:b/>
          <w:spacing w:val="-5"/>
          <w:sz w:val="22"/>
        </w:rPr>
        <w:t> </w:t>
      </w:r>
      <w:r>
        <w:rPr>
          <w:rFonts w:ascii="Arial" w:hAnsi="Arial"/>
          <w:b/>
          <w:sz w:val="22"/>
        </w:rPr>
        <w:t>odezvy:</w:t>
      </w:r>
      <w:r>
        <w:rPr>
          <w:rFonts w:ascii="Arial" w:hAnsi="Arial"/>
          <w:b/>
          <w:spacing w:val="-3"/>
          <w:sz w:val="22"/>
        </w:rPr>
        <w:t> </w:t>
      </w:r>
      <w:r>
        <w:rPr>
          <w:sz w:val="22"/>
        </w:rPr>
        <w:t>do</w:t>
      </w:r>
      <w:r>
        <w:rPr>
          <w:spacing w:val="-4"/>
          <w:sz w:val="22"/>
        </w:rPr>
        <w:t> </w:t>
      </w:r>
      <w:r>
        <w:rPr>
          <w:sz w:val="22"/>
        </w:rPr>
        <w:t>4</w:t>
      </w:r>
      <w:r>
        <w:rPr>
          <w:spacing w:val="-4"/>
          <w:sz w:val="22"/>
        </w:rPr>
        <w:t> </w:t>
      </w:r>
      <w:r>
        <w:rPr>
          <w:spacing w:val="-5"/>
          <w:sz w:val="22"/>
        </w:rPr>
        <w:t>dnů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both"/>
        <w:rPr>
          <w:sz w:val="22"/>
        </w:rPr>
      </w:pPr>
      <w:r>
        <w:rPr>
          <w:rFonts w:ascii="Arial" w:hAnsi="Arial"/>
          <w:b/>
          <w:sz w:val="22"/>
        </w:rPr>
        <w:t>Kód</w:t>
      </w:r>
      <w:r>
        <w:rPr>
          <w:rFonts w:ascii="Arial" w:hAnsi="Arial"/>
          <w:b/>
          <w:spacing w:val="-6"/>
          <w:sz w:val="22"/>
        </w:rPr>
        <w:t> </w:t>
      </w:r>
      <w:r>
        <w:rPr>
          <w:rFonts w:ascii="Arial" w:hAnsi="Arial"/>
          <w:b/>
          <w:sz w:val="22"/>
        </w:rPr>
        <w:t>pojišťovny:</w:t>
      </w:r>
      <w:r>
        <w:rPr>
          <w:rFonts w:ascii="Arial" w:hAnsi="Arial"/>
          <w:b/>
          <w:spacing w:val="-4"/>
          <w:sz w:val="22"/>
        </w:rPr>
        <w:t> </w:t>
      </w:r>
      <w:r>
        <w:rPr>
          <w:sz w:val="22"/>
        </w:rPr>
        <w:t>22317,</w:t>
      </w:r>
      <w:r>
        <w:rPr>
          <w:spacing w:val="-5"/>
          <w:sz w:val="22"/>
        </w:rPr>
        <w:t> </w:t>
      </w:r>
      <w:r>
        <w:rPr>
          <w:sz w:val="22"/>
        </w:rPr>
        <w:t>22318,</w:t>
      </w:r>
      <w:r>
        <w:rPr>
          <w:spacing w:val="-5"/>
          <w:sz w:val="22"/>
        </w:rPr>
        <w:t> </w:t>
      </w:r>
      <w:r>
        <w:rPr>
          <w:spacing w:val="-4"/>
          <w:sz w:val="22"/>
        </w:rPr>
        <w:t>22319</w:t>
      </w:r>
    </w:p>
    <w:p>
      <w:pPr>
        <w:pStyle w:val="BodyText"/>
        <w:spacing w:before="194"/>
        <w:ind w:left="0"/>
      </w:pPr>
    </w:p>
    <w:p>
      <w:pPr>
        <w:pStyle w:val="ListParagraph"/>
        <w:numPr>
          <w:ilvl w:val="2"/>
          <w:numId w:val="14"/>
        </w:numPr>
        <w:tabs>
          <w:tab w:pos="971" w:val="left" w:leader="none"/>
        </w:tabs>
        <w:spacing w:line="240" w:lineRule="auto" w:before="1" w:after="0"/>
        <w:ind w:left="971" w:right="0" w:hanging="613"/>
        <w:jc w:val="left"/>
        <w:rPr>
          <w:sz w:val="22"/>
          <w:u w:val="single"/>
        </w:rPr>
      </w:pPr>
      <w:r>
        <w:rPr>
          <w:spacing w:val="1"/>
          <w:sz w:val="22"/>
          <w:u w:val="single"/>
        </w:rPr>
        <w:t> </w:t>
      </w:r>
      <w:r>
        <w:rPr>
          <w:w w:val="90"/>
          <w:sz w:val="22"/>
          <w:u w:val="single"/>
        </w:rPr>
        <w:t>Absorpční</w:t>
      </w:r>
      <w:r>
        <w:rPr>
          <w:spacing w:val="-3"/>
          <w:sz w:val="22"/>
          <w:u w:val="single"/>
        </w:rPr>
        <w:t> </w:t>
      </w:r>
      <w:r>
        <w:rPr>
          <w:spacing w:val="-4"/>
          <w:sz w:val="22"/>
          <w:u w:val="single"/>
        </w:rPr>
        <w:t>test</w:t>
      </w:r>
    </w:p>
    <w:p>
      <w:pPr>
        <w:spacing w:before="188"/>
        <w:ind w:left="358" w:right="0" w:firstLine="0"/>
        <w:jc w:val="both"/>
        <w:rPr>
          <w:sz w:val="22"/>
        </w:rPr>
      </w:pPr>
      <w:r>
        <w:rPr>
          <w:rFonts w:ascii="Arial" w:hAnsi="Arial"/>
          <w:b/>
          <w:sz w:val="22"/>
        </w:rPr>
        <w:t>Název</w:t>
      </w:r>
      <w:r>
        <w:rPr>
          <w:rFonts w:ascii="Arial" w:hAnsi="Arial"/>
          <w:b/>
          <w:spacing w:val="-7"/>
          <w:sz w:val="22"/>
        </w:rPr>
        <w:t> </w:t>
      </w:r>
      <w:r>
        <w:rPr>
          <w:rFonts w:ascii="Arial" w:hAnsi="Arial"/>
          <w:b/>
          <w:sz w:val="22"/>
        </w:rPr>
        <w:t>vyšetření:</w:t>
      </w:r>
      <w:r>
        <w:rPr>
          <w:rFonts w:ascii="Arial" w:hAnsi="Arial"/>
          <w:b/>
          <w:spacing w:val="-3"/>
          <w:sz w:val="22"/>
        </w:rPr>
        <w:t> </w:t>
      </w:r>
      <w:r>
        <w:rPr>
          <w:sz w:val="22"/>
        </w:rPr>
        <w:t>Absorpce</w:t>
      </w:r>
      <w:r>
        <w:rPr>
          <w:spacing w:val="-5"/>
          <w:sz w:val="22"/>
        </w:rPr>
        <w:t> </w:t>
      </w:r>
      <w:r>
        <w:rPr>
          <w:sz w:val="22"/>
        </w:rPr>
        <w:t>protilátek</w:t>
      </w:r>
      <w:r>
        <w:rPr>
          <w:spacing w:val="-2"/>
          <w:sz w:val="22"/>
        </w:rPr>
        <w:t> </w:t>
      </w:r>
      <w:r>
        <w:rPr>
          <w:sz w:val="22"/>
        </w:rPr>
        <w:t>proti</w:t>
      </w:r>
      <w:r>
        <w:rPr>
          <w:spacing w:val="-5"/>
          <w:sz w:val="22"/>
        </w:rPr>
        <w:t> </w:t>
      </w:r>
      <w:r>
        <w:rPr>
          <w:spacing w:val="-2"/>
          <w:sz w:val="22"/>
        </w:rPr>
        <w:t>erytrocytům</w:t>
      </w:r>
    </w:p>
    <w:p>
      <w:pPr>
        <w:spacing w:before="71"/>
        <w:ind w:left="358" w:right="0" w:firstLine="0"/>
        <w:jc w:val="left"/>
        <w:rPr>
          <w:sz w:val="22"/>
        </w:rPr>
      </w:pPr>
      <w:r>
        <w:rPr>
          <w:rFonts w:ascii="Arial" w:hAnsi="Arial"/>
          <w:b/>
          <w:sz w:val="22"/>
        </w:rPr>
        <w:t>Zkrácený</w:t>
      </w:r>
      <w:r>
        <w:rPr>
          <w:rFonts w:ascii="Arial" w:hAnsi="Arial"/>
          <w:b/>
          <w:spacing w:val="-12"/>
          <w:sz w:val="22"/>
        </w:rPr>
        <w:t> </w:t>
      </w:r>
      <w:r>
        <w:rPr>
          <w:rFonts w:ascii="Arial" w:hAnsi="Arial"/>
          <w:b/>
          <w:sz w:val="22"/>
        </w:rPr>
        <w:t>název:</w:t>
      </w:r>
      <w:r>
        <w:rPr>
          <w:rFonts w:ascii="Arial" w:hAnsi="Arial"/>
          <w:b/>
          <w:spacing w:val="-4"/>
          <w:sz w:val="22"/>
        </w:rPr>
        <w:t> </w:t>
      </w:r>
      <w:r>
        <w:rPr>
          <w:spacing w:val="-2"/>
          <w:sz w:val="22"/>
        </w:rPr>
        <w:t>Absorpce</w:t>
      </w:r>
    </w:p>
    <w:p>
      <w:pPr>
        <w:pStyle w:val="Heading1"/>
        <w:rPr>
          <w:rFonts w:ascii="Arial MT"/>
          <w:b w:val="0"/>
        </w:rPr>
      </w:pPr>
      <w:r>
        <w:rPr/>
        <w:t>Akreditace:</w:t>
      </w:r>
      <w:r>
        <w:rPr>
          <w:spacing w:val="-13"/>
        </w:rPr>
        <w:t> </w:t>
      </w:r>
      <w:r>
        <w:rPr>
          <w:rFonts w:ascii="Arial MT"/>
          <w:b w:val="0"/>
          <w:spacing w:val="-5"/>
        </w:rPr>
        <w:t>NE</w:t>
      </w:r>
    </w:p>
    <w:p>
      <w:pPr>
        <w:pStyle w:val="BodyText"/>
        <w:spacing w:line="244" w:lineRule="auto" w:before="71"/>
      </w:pPr>
      <w:r>
        <w:rPr>
          <w:rFonts w:ascii="Arial" w:hAnsi="Arial"/>
          <w:b/>
        </w:rPr>
        <w:t>Popis:</w:t>
      </w:r>
      <w:r>
        <w:rPr>
          <w:rFonts w:ascii="Arial" w:hAnsi="Arial"/>
          <w:b/>
          <w:spacing w:val="36"/>
        </w:rPr>
        <w:t> </w:t>
      </w:r>
      <w:r>
        <w:rPr/>
        <w:t>Test</w:t>
      </w:r>
      <w:r>
        <w:rPr>
          <w:spacing w:val="36"/>
        </w:rPr>
        <w:t> </w:t>
      </w:r>
      <w:r>
        <w:rPr/>
        <w:t>je</w:t>
      </w:r>
      <w:r>
        <w:rPr>
          <w:spacing w:val="36"/>
        </w:rPr>
        <w:t> </w:t>
      </w:r>
      <w:r>
        <w:rPr/>
        <w:t>určený</w:t>
      </w:r>
      <w:r>
        <w:rPr>
          <w:spacing w:val="35"/>
        </w:rPr>
        <w:t> </w:t>
      </w:r>
      <w:r>
        <w:rPr/>
        <w:t>rozlišení</w:t>
      </w:r>
      <w:r>
        <w:rPr>
          <w:spacing w:val="34"/>
        </w:rPr>
        <w:t> </w:t>
      </w:r>
      <w:r>
        <w:rPr/>
        <w:t>protilátek,</w:t>
      </w:r>
      <w:r>
        <w:rPr>
          <w:spacing w:val="36"/>
        </w:rPr>
        <w:t> </w:t>
      </w:r>
      <w:r>
        <w:rPr/>
        <w:t>např.</w:t>
      </w:r>
      <w:r>
        <w:rPr>
          <w:spacing w:val="37"/>
        </w:rPr>
        <w:t> </w:t>
      </w:r>
      <w:r>
        <w:rPr/>
        <w:t>pokud</w:t>
      </w:r>
      <w:r>
        <w:rPr>
          <w:spacing w:val="38"/>
        </w:rPr>
        <w:t> </w:t>
      </w:r>
      <w:r>
        <w:rPr/>
        <w:t>se</w:t>
      </w:r>
      <w:r>
        <w:rPr>
          <w:spacing w:val="36"/>
        </w:rPr>
        <w:t> </w:t>
      </w:r>
      <w:r>
        <w:rPr/>
        <w:t>nacházejí</w:t>
      </w:r>
      <w:r>
        <w:rPr>
          <w:spacing w:val="34"/>
        </w:rPr>
        <w:t> </w:t>
      </w:r>
      <w:r>
        <w:rPr/>
        <w:t>ve</w:t>
      </w:r>
      <w:r>
        <w:rPr>
          <w:spacing w:val="36"/>
        </w:rPr>
        <w:t> </w:t>
      </w:r>
      <w:r>
        <w:rPr/>
        <w:t>směsi</w:t>
      </w:r>
      <w:r>
        <w:rPr>
          <w:spacing w:val="35"/>
        </w:rPr>
        <w:t> </w:t>
      </w:r>
      <w:r>
        <w:rPr/>
        <w:t>více</w:t>
      </w:r>
      <w:r>
        <w:rPr>
          <w:spacing w:val="34"/>
        </w:rPr>
        <w:t> </w:t>
      </w:r>
      <w:r>
        <w:rPr/>
        <w:t>typů protilátek</w:t>
      </w:r>
      <w:r>
        <w:rPr>
          <w:spacing w:val="-5"/>
        </w:rPr>
        <w:t> </w:t>
      </w:r>
      <w:r>
        <w:rPr/>
        <w:t>nebo</w:t>
      </w:r>
      <w:r>
        <w:rPr>
          <w:spacing w:val="-8"/>
        </w:rPr>
        <w:t> </w:t>
      </w:r>
      <w:r>
        <w:rPr/>
        <w:t>ho</w:t>
      </w:r>
      <w:r>
        <w:rPr>
          <w:spacing w:val="-8"/>
        </w:rPr>
        <w:t> </w:t>
      </w:r>
      <w:r>
        <w:rPr/>
        <w:t>lze</w:t>
      </w:r>
      <w:r>
        <w:rPr>
          <w:spacing w:val="-8"/>
        </w:rPr>
        <w:t> </w:t>
      </w:r>
      <w:r>
        <w:rPr/>
        <w:t>použít</w:t>
      </w:r>
      <w:r>
        <w:rPr>
          <w:spacing w:val="-6"/>
        </w:rPr>
        <w:t> </w:t>
      </w:r>
      <w:r>
        <w:rPr/>
        <w:t>k</w:t>
      </w:r>
      <w:r>
        <w:rPr>
          <w:spacing w:val="-4"/>
        </w:rPr>
        <w:t> </w:t>
      </w:r>
      <w:r>
        <w:rPr/>
        <w:t>průkazu</w:t>
      </w:r>
      <w:r>
        <w:rPr>
          <w:spacing w:val="-8"/>
        </w:rPr>
        <w:t> </w:t>
      </w:r>
      <w:r>
        <w:rPr/>
        <w:t>slabého</w:t>
      </w:r>
      <w:r>
        <w:rPr>
          <w:spacing w:val="-8"/>
        </w:rPr>
        <w:t> </w:t>
      </w:r>
      <w:r>
        <w:rPr/>
        <w:t>antigenu.</w:t>
      </w:r>
    </w:p>
    <w:p>
      <w:pPr>
        <w:pStyle w:val="BodyText"/>
        <w:spacing w:before="56"/>
      </w:pPr>
      <w:r>
        <w:rPr/>
        <w:t>Test</w:t>
      </w:r>
      <w:r>
        <w:rPr>
          <w:spacing w:val="-6"/>
        </w:rPr>
        <w:t> </w:t>
      </w:r>
      <w:r>
        <w:rPr/>
        <w:t>má</w:t>
      </w:r>
      <w:r>
        <w:rPr>
          <w:spacing w:val="-5"/>
        </w:rPr>
        <w:t> </w:t>
      </w:r>
      <w:r>
        <w:rPr/>
        <w:t>různá</w:t>
      </w:r>
      <w:r>
        <w:rPr>
          <w:spacing w:val="-6"/>
        </w:rPr>
        <w:t> </w:t>
      </w:r>
      <w:r>
        <w:rPr/>
        <w:t>provedení</w:t>
      </w:r>
      <w:r>
        <w:rPr>
          <w:spacing w:val="-8"/>
        </w:rPr>
        <w:t> </w:t>
      </w:r>
      <w:r>
        <w:rPr/>
        <w:t>dle</w:t>
      </w:r>
      <w:r>
        <w:rPr>
          <w:spacing w:val="-6"/>
        </w:rPr>
        <w:t> </w:t>
      </w:r>
      <w:r>
        <w:rPr/>
        <w:t>předpokládaného</w:t>
      </w:r>
      <w:r>
        <w:rPr>
          <w:spacing w:val="-6"/>
        </w:rPr>
        <w:t> </w:t>
      </w:r>
      <w:r>
        <w:rPr/>
        <w:t>typu</w:t>
      </w:r>
      <w:r>
        <w:rPr>
          <w:spacing w:val="-5"/>
        </w:rPr>
        <w:t> </w:t>
      </w:r>
      <w:r>
        <w:rPr/>
        <w:t>protilátky</w:t>
      </w:r>
      <w:r>
        <w:rPr>
          <w:spacing w:val="-7"/>
        </w:rPr>
        <w:t> </w:t>
      </w:r>
      <w:r>
        <w:rPr/>
        <w:t>a</w:t>
      </w:r>
      <w:r>
        <w:rPr>
          <w:spacing w:val="-6"/>
        </w:rPr>
        <w:t> </w:t>
      </w:r>
      <w:r>
        <w:rPr/>
        <w:t>je</w:t>
      </w:r>
      <w:r>
        <w:rPr>
          <w:spacing w:val="-6"/>
        </w:rPr>
        <w:t> </w:t>
      </w:r>
      <w:r>
        <w:rPr/>
        <w:t>součástí/navazuje</w:t>
      </w:r>
      <w:r>
        <w:rPr>
          <w:spacing w:val="-6"/>
        </w:rPr>
        <w:t> </w:t>
      </w:r>
      <w:r>
        <w:rPr/>
        <w:t>na</w:t>
      </w:r>
      <w:r>
        <w:rPr>
          <w:spacing w:val="-5"/>
        </w:rPr>
        <w:t> </w:t>
      </w:r>
      <w:r>
        <w:rPr/>
        <w:t>další imunohematologická vyšetření.</w:t>
      </w:r>
    </w:p>
    <w:p>
      <w:pPr>
        <w:spacing w:before="70"/>
        <w:ind w:left="358" w:right="0" w:firstLine="0"/>
        <w:jc w:val="left"/>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8"/>
          <w:sz w:val="22"/>
        </w:rPr>
        <w:t> </w:t>
      </w:r>
      <w:r>
        <w:rPr>
          <w:spacing w:val="-6"/>
          <w:sz w:val="22"/>
        </w:rPr>
        <w:t>nesrážlivá</w:t>
      </w:r>
      <w:r>
        <w:rPr>
          <w:spacing w:val="4"/>
          <w:sz w:val="22"/>
        </w:rPr>
        <w:t> </w:t>
      </w:r>
      <w:r>
        <w:rPr>
          <w:spacing w:val="-6"/>
          <w:sz w:val="22"/>
        </w:rPr>
        <w:t>žilní</w:t>
      </w:r>
      <w:r>
        <w:rPr>
          <w:sz w:val="22"/>
        </w:rPr>
        <w:t> </w:t>
      </w:r>
      <w:r>
        <w:rPr>
          <w:spacing w:val="-6"/>
          <w:sz w:val="22"/>
        </w:rPr>
        <w:t>(periferní)</w:t>
      </w:r>
      <w:r>
        <w:rPr>
          <w:spacing w:val="5"/>
          <w:sz w:val="22"/>
        </w:rPr>
        <w:t> </w:t>
      </w:r>
      <w:r>
        <w:rPr>
          <w:spacing w:val="-6"/>
          <w:sz w:val="22"/>
        </w:rPr>
        <w:t>krev</w:t>
      </w:r>
    </w:p>
    <w:p>
      <w:pPr>
        <w:pStyle w:val="BodyText"/>
        <w:tabs>
          <w:tab w:pos="6663" w:val="left" w:leader="none"/>
        </w:tabs>
        <w:spacing w:line="247" w:lineRule="auto" w:before="70"/>
        <w:ind w:right="511"/>
      </w:pPr>
      <w:r>
        <w:rPr>
          <w:rFonts w:ascii="Arial" w:hAnsi="Arial"/>
          <w:b/>
          <w:position w:val="2"/>
        </w:rPr>
        <w:t>Odběr:</w:t>
      </w:r>
      <w:r>
        <w:rPr>
          <w:rFonts w:ascii="Arial" w:hAnsi="Arial"/>
          <w:b/>
          <w:spacing w:val="40"/>
          <w:position w:val="2"/>
        </w:rPr>
        <w:t> </w:t>
      </w:r>
      <w:r>
        <w:rPr>
          <w:position w:val="2"/>
        </w:rPr>
        <w:t>zkumavka</w:t>
      </w:r>
      <w:r>
        <w:rPr>
          <w:spacing w:val="40"/>
          <w:position w:val="2"/>
        </w:rPr>
        <w:t> </w:t>
      </w:r>
      <w:r>
        <w:rPr>
          <w:position w:val="2"/>
        </w:rPr>
        <w:t>s nesrážlivou</w:t>
      </w:r>
      <w:r>
        <w:rPr>
          <w:spacing w:val="40"/>
          <w:position w:val="2"/>
        </w:rPr>
        <w:t> </w:t>
      </w:r>
      <w:r>
        <w:rPr>
          <w:position w:val="2"/>
        </w:rPr>
        <w:t>krví</w:t>
      </w:r>
      <w:r>
        <w:rPr>
          <w:spacing w:val="40"/>
          <w:position w:val="2"/>
        </w:rPr>
        <w:t> </w:t>
      </w:r>
      <w:r>
        <w:rPr>
          <w:position w:val="2"/>
        </w:rPr>
        <w:t>odebranou</w:t>
      </w:r>
      <w:r>
        <w:rPr>
          <w:spacing w:val="40"/>
          <w:position w:val="2"/>
        </w:rPr>
        <w:t> </w:t>
      </w:r>
      <w:r>
        <w:rPr>
          <w:position w:val="2"/>
        </w:rPr>
        <w:t>do</w:t>
      </w:r>
      <w:r>
        <w:rPr>
          <w:spacing w:val="40"/>
          <w:position w:val="2"/>
        </w:rPr>
        <w:t> </w:t>
      </w:r>
      <w:r>
        <w:rPr>
          <w:position w:val="2"/>
        </w:rPr>
        <w:t>K</w:t>
      </w:r>
      <w:r>
        <w:rPr>
          <w:sz w:val="14"/>
        </w:rPr>
        <w:t>2</w:t>
      </w:r>
      <w:r>
        <w:rPr>
          <w:position w:val="2"/>
        </w:rPr>
        <w:t>EDTA</w:t>
        <w:tab/>
        <w:t>nebo</w:t>
      </w:r>
      <w:r>
        <w:rPr>
          <w:spacing w:val="34"/>
          <w:position w:val="2"/>
        </w:rPr>
        <w:t> </w:t>
      </w:r>
      <w:r>
        <w:rPr>
          <w:position w:val="2"/>
        </w:rPr>
        <w:t>K</w:t>
      </w:r>
      <w:r>
        <w:rPr>
          <w:sz w:val="14"/>
        </w:rPr>
        <w:t>3</w:t>
      </w:r>
      <w:r>
        <w:rPr>
          <w:position w:val="2"/>
        </w:rPr>
        <w:t>EDTA</w:t>
      </w:r>
      <w:r>
        <w:rPr>
          <w:spacing w:val="34"/>
          <w:position w:val="2"/>
        </w:rPr>
        <w:t> </w:t>
      </w:r>
      <w:r>
        <w:rPr>
          <w:position w:val="2"/>
        </w:rPr>
        <w:t>nebo</w:t>
      </w:r>
      <w:r>
        <w:rPr>
          <w:spacing w:val="34"/>
          <w:position w:val="2"/>
        </w:rPr>
        <w:t> </w:t>
      </w:r>
      <w:r>
        <w:rPr>
          <w:position w:val="2"/>
        </w:rPr>
        <w:t>do</w:t>
      </w:r>
      <w:r>
        <w:rPr>
          <w:spacing w:val="34"/>
          <w:position w:val="2"/>
        </w:rPr>
        <w:t> </w:t>
      </w:r>
      <w:r>
        <w:rPr>
          <w:position w:val="2"/>
        </w:rPr>
        <w:t>citrátu </w:t>
      </w:r>
      <w:r>
        <w:rPr>
          <w:spacing w:val="-6"/>
        </w:rPr>
        <w:t>sodného</w:t>
      </w:r>
      <w:r>
        <w:rPr>
          <w:rFonts w:ascii="Arial" w:hAnsi="Arial"/>
          <w:b/>
          <w:spacing w:val="-6"/>
        </w:rPr>
        <w:t>,</w:t>
      </w:r>
      <w:r>
        <w:rPr>
          <w:rFonts w:ascii="Arial" w:hAnsi="Arial"/>
          <w:b/>
          <w:spacing w:val="-10"/>
        </w:rPr>
        <w:t> </w:t>
      </w:r>
      <w:r>
        <w:rPr>
          <w:spacing w:val="-6"/>
        </w:rPr>
        <w:t>stabilní</w:t>
      </w:r>
      <w:r>
        <w:rPr>
          <w:spacing w:val="-9"/>
        </w:rPr>
        <w:t> </w:t>
      </w:r>
      <w:r>
        <w:rPr>
          <w:spacing w:val="-6"/>
        </w:rPr>
        <w:t>5</w:t>
      </w:r>
      <w:r>
        <w:rPr>
          <w:spacing w:val="-9"/>
        </w:rPr>
        <w:t> </w:t>
      </w:r>
      <w:r>
        <w:rPr>
          <w:spacing w:val="-6"/>
        </w:rPr>
        <w:t>dní</w:t>
      </w:r>
      <w:r>
        <w:rPr>
          <w:spacing w:val="-10"/>
        </w:rPr>
        <w:t> </w:t>
      </w:r>
      <w:r>
        <w:rPr>
          <w:spacing w:val="-6"/>
        </w:rPr>
        <w:t>při</w:t>
      </w:r>
      <w:r>
        <w:rPr>
          <w:spacing w:val="-7"/>
        </w:rPr>
        <w:t> </w:t>
      </w:r>
      <w:r>
        <w:rPr>
          <w:spacing w:val="-6"/>
        </w:rPr>
        <w:t>teplotě</w:t>
      </w:r>
      <w:r>
        <w:rPr>
          <w:spacing w:val="-7"/>
        </w:rPr>
        <w:t> </w:t>
      </w:r>
      <w:r>
        <w:rPr>
          <w:spacing w:val="-6"/>
        </w:rPr>
        <w:t>+2</w:t>
      </w:r>
      <w:r>
        <w:rPr>
          <w:spacing w:val="-7"/>
        </w:rPr>
        <w:t> </w:t>
      </w:r>
      <w:r>
        <w:rPr>
          <w:spacing w:val="-6"/>
        </w:rPr>
        <w:t>až</w:t>
      </w:r>
      <w:r>
        <w:rPr>
          <w:spacing w:val="-10"/>
        </w:rPr>
        <w:t> </w:t>
      </w:r>
      <w:r>
        <w:rPr>
          <w:spacing w:val="-6"/>
        </w:rPr>
        <w:t>+8°C</w:t>
      </w:r>
      <w:r>
        <w:rPr>
          <w:rFonts w:ascii="Arial" w:hAnsi="Arial"/>
          <w:b/>
          <w:spacing w:val="-6"/>
        </w:rPr>
        <w:t>, </w:t>
      </w:r>
      <w:r>
        <w:rPr>
          <w:spacing w:val="-6"/>
        </w:rPr>
        <w:t>odběr</w:t>
      </w:r>
      <w:r>
        <w:rPr>
          <w:spacing w:val="-7"/>
        </w:rPr>
        <w:t> </w:t>
      </w:r>
      <w:r>
        <w:rPr>
          <w:spacing w:val="-6"/>
        </w:rPr>
        <w:t>není</w:t>
      </w:r>
      <w:r>
        <w:rPr>
          <w:spacing w:val="-10"/>
        </w:rPr>
        <w:t> </w:t>
      </w:r>
      <w:r>
        <w:rPr>
          <w:spacing w:val="-6"/>
        </w:rPr>
        <w:t>nutné</w:t>
      </w:r>
      <w:r>
        <w:rPr>
          <w:spacing w:val="-8"/>
        </w:rPr>
        <w:t> </w:t>
      </w:r>
      <w:r>
        <w:rPr>
          <w:spacing w:val="-6"/>
        </w:rPr>
        <w:t>provádět</w:t>
      </w:r>
      <w:r>
        <w:rPr>
          <w:spacing w:val="-7"/>
        </w:rPr>
        <w:t> </w:t>
      </w:r>
      <w:r>
        <w:rPr>
          <w:spacing w:val="-6"/>
        </w:rPr>
        <w:t>na</w:t>
      </w:r>
      <w:r>
        <w:rPr>
          <w:spacing w:val="-8"/>
        </w:rPr>
        <w:t> </w:t>
      </w:r>
      <w:r>
        <w:rPr>
          <w:spacing w:val="-6"/>
        </w:rPr>
        <w:t>lačno</w:t>
      </w:r>
    </w:p>
    <w:p>
      <w:pPr>
        <w:pStyle w:val="Heading1"/>
        <w:spacing w:before="65"/>
      </w:pPr>
      <w:r>
        <w:rPr/>
        <w:t>Referenční</w:t>
      </w:r>
      <w:r>
        <w:rPr>
          <w:spacing w:val="-2"/>
        </w:rPr>
        <w:t> hodnoty:</w:t>
      </w:r>
    </w:p>
    <w:p>
      <w:pPr>
        <w:pStyle w:val="BodyText"/>
        <w:spacing w:before="64"/>
      </w:pPr>
      <w:r>
        <w:rPr>
          <w:w w:val="80"/>
        </w:rPr>
        <w:t>Komentář</w:t>
      </w:r>
      <w:r>
        <w:rPr>
          <w:spacing w:val="41"/>
        </w:rPr>
        <w:t> </w:t>
      </w:r>
      <w:r>
        <w:rPr>
          <w:w w:val="80"/>
        </w:rPr>
        <w:t>upřesňující</w:t>
      </w:r>
      <w:r>
        <w:rPr>
          <w:spacing w:val="36"/>
        </w:rPr>
        <w:t> </w:t>
      </w:r>
      <w:r>
        <w:rPr>
          <w:spacing w:val="-2"/>
          <w:w w:val="80"/>
        </w:rPr>
        <w:t>nález.</w:t>
      </w:r>
    </w:p>
    <w:p>
      <w:pPr>
        <w:pStyle w:val="BodyText"/>
        <w:spacing w:line="244" w:lineRule="auto" w:before="68"/>
      </w:pPr>
      <w:r>
        <w:rPr>
          <w:rFonts w:ascii="Arial" w:hAnsi="Arial"/>
          <w:b/>
        </w:rPr>
        <w:t>Metoda:</w:t>
      </w:r>
      <w:r>
        <w:rPr>
          <w:rFonts w:ascii="Arial" w:hAnsi="Arial"/>
          <w:b/>
          <w:spacing w:val="-2"/>
        </w:rPr>
        <w:t> </w:t>
      </w:r>
      <w:r>
        <w:rPr/>
        <w:t>sérologický</w:t>
      </w:r>
      <w:r>
        <w:rPr>
          <w:spacing w:val="-5"/>
        </w:rPr>
        <w:t> </w:t>
      </w:r>
      <w:r>
        <w:rPr/>
        <w:t>test</w:t>
      </w:r>
      <w:r>
        <w:rPr>
          <w:spacing w:val="-3"/>
        </w:rPr>
        <w:t> </w:t>
      </w:r>
      <w:r>
        <w:rPr/>
        <w:t>využívá</w:t>
      </w:r>
      <w:r>
        <w:rPr>
          <w:spacing w:val="-4"/>
        </w:rPr>
        <w:t> </w:t>
      </w:r>
      <w:r>
        <w:rPr/>
        <w:t>schopnosti</w:t>
      </w:r>
      <w:r>
        <w:rPr>
          <w:spacing w:val="-5"/>
        </w:rPr>
        <w:t> </w:t>
      </w:r>
      <w:r>
        <w:rPr/>
        <w:t>protilátek</w:t>
      </w:r>
      <w:r>
        <w:rPr>
          <w:spacing w:val="-4"/>
        </w:rPr>
        <w:t> </w:t>
      </w:r>
      <w:r>
        <w:rPr/>
        <w:t>reagovat</w:t>
      </w:r>
      <w:r>
        <w:rPr>
          <w:spacing w:val="-4"/>
        </w:rPr>
        <w:t> </w:t>
      </w:r>
      <w:r>
        <w:rPr/>
        <w:t>se</w:t>
      </w:r>
      <w:r>
        <w:rPr>
          <w:spacing w:val="-5"/>
        </w:rPr>
        <w:t> </w:t>
      </w:r>
      <w:r>
        <w:rPr/>
        <w:t>specifickým</w:t>
      </w:r>
      <w:r>
        <w:rPr>
          <w:spacing w:val="-4"/>
        </w:rPr>
        <w:t> </w:t>
      </w:r>
      <w:r>
        <w:rPr/>
        <w:t>antigenem</w:t>
      </w:r>
      <w:r>
        <w:rPr>
          <w:spacing w:val="-4"/>
        </w:rPr>
        <w:t> </w:t>
      </w:r>
      <w:r>
        <w:rPr/>
        <w:t>při vytvoření</w:t>
      </w:r>
      <w:r>
        <w:rPr>
          <w:spacing w:val="-5"/>
        </w:rPr>
        <w:t> </w:t>
      </w:r>
      <w:r>
        <w:rPr/>
        <w:t>vhodných</w:t>
      </w:r>
      <w:r>
        <w:rPr>
          <w:spacing w:val="-2"/>
        </w:rPr>
        <w:t> </w:t>
      </w:r>
      <w:r>
        <w:rPr/>
        <w:t>laboratorních</w:t>
      </w:r>
      <w:r>
        <w:rPr>
          <w:spacing w:val="-2"/>
        </w:rPr>
        <w:t> </w:t>
      </w:r>
      <w:r>
        <w:rPr/>
        <w:t>podmínek.</w:t>
      </w:r>
    </w:p>
    <w:p>
      <w:pPr>
        <w:spacing w:before="63"/>
        <w:ind w:left="358" w:right="0" w:firstLine="0"/>
        <w:jc w:val="left"/>
        <w:rPr>
          <w:sz w:val="22"/>
        </w:rPr>
      </w:pPr>
      <w:r>
        <w:rPr>
          <w:rFonts w:ascii="Arial" w:hAnsi="Arial"/>
          <w:b/>
          <w:spacing w:val="-8"/>
          <w:sz w:val="22"/>
        </w:rPr>
        <w:t>Provedení:</w:t>
      </w:r>
      <w:r>
        <w:rPr>
          <w:rFonts w:ascii="Arial" w:hAnsi="Arial"/>
          <w:b/>
          <w:spacing w:val="1"/>
          <w:sz w:val="22"/>
        </w:rPr>
        <w:t> </w:t>
      </w:r>
      <w:r>
        <w:rPr>
          <w:spacing w:val="-8"/>
          <w:sz w:val="22"/>
        </w:rPr>
        <w:t>rutinní</w:t>
      </w:r>
      <w:r>
        <w:rPr>
          <w:spacing w:val="-4"/>
          <w:sz w:val="22"/>
        </w:rPr>
        <w:t> </w:t>
      </w:r>
      <w:r>
        <w:rPr>
          <w:spacing w:val="-8"/>
          <w:sz w:val="22"/>
        </w:rPr>
        <w:t>vyšetření</w:t>
      </w:r>
      <w:r>
        <w:rPr>
          <w:spacing w:val="-4"/>
          <w:sz w:val="22"/>
        </w:rPr>
        <w:t> </w:t>
      </w:r>
      <w:r>
        <w:rPr>
          <w:spacing w:val="-8"/>
          <w:sz w:val="22"/>
        </w:rPr>
        <w:t>pondělí</w:t>
      </w:r>
      <w:r>
        <w:rPr>
          <w:spacing w:val="-2"/>
          <w:sz w:val="22"/>
        </w:rPr>
        <w:t> </w:t>
      </w:r>
      <w:r>
        <w:rPr>
          <w:spacing w:val="-8"/>
          <w:sz w:val="22"/>
        </w:rPr>
        <w:t>-</w:t>
      </w:r>
      <w:r>
        <w:rPr>
          <w:spacing w:val="1"/>
          <w:sz w:val="22"/>
        </w:rPr>
        <w:t> </w:t>
      </w:r>
      <w:r>
        <w:rPr>
          <w:spacing w:val="-8"/>
          <w:sz w:val="22"/>
        </w:rPr>
        <w:t>pátek</w:t>
      </w:r>
    </w:p>
    <w:p>
      <w:pPr>
        <w:spacing w:line="307" w:lineRule="auto" w:before="71"/>
        <w:ind w:left="358" w:right="6444" w:firstLine="0"/>
        <w:jc w:val="left"/>
        <w:rPr>
          <w:sz w:val="22"/>
        </w:rPr>
      </w:pPr>
      <w:r>
        <w:rPr>
          <w:rFonts w:ascii="Arial" w:hAnsi="Arial"/>
          <w:b/>
          <w:sz w:val="22"/>
        </w:rPr>
        <w:t>Časová</w:t>
      </w:r>
      <w:r>
        <w:rPr>
          <w:rFonts w:ascii="Arial" w:hAnsi="Arial"/>
          <w:b/>
          <w:spacing w:val="-8"/>
          <w:sz w:val="22"/>
        </w:rPr>
        <w:t> </w:t>
      </w:r>
      <w:r>
        <w:rPr>
          <w:rFonts w:ascii="Arial" w:hAnsi="Arial"/>
          <w:b/>
          <w:sz w:val="22"/>
        </w:rPr>
        <w:t>náročnost:</w:t>
      </w:r>
      <w:r>
        <w:rPr>
          <w:rFonts w:ascii="Arial" w:hAnsi="Arial"/>
          <w:b/>
          <w:spacing w:val="40"/>
          <w:sz w:val="22"/>
        </w:rPr>
        <w:t> </w:t>
      </w:r>
      <w:r>
        <w:rPr>
          <w:sz w:val="22"/>
        </w:rPr>
        <w:t>4</w:t>
      </w:r>
      <w:r>
        <w:rPr>
          <w:spacing w:val="-8"/>
          <w:sz w:val="22"/>
        </w:rPr>
        <w:t> </w:t>
      </w:r>
      <w:r>
        <w:rPr>
          <w:sz w:val="22"/>
        </w:rPr>
        <w:t>hodiny </w:t>
      </w:r>
      <w:r>
        <w:rPr>
          <w:rFonts w:ascii="Arial" w:hAnsi="Arial"/>
          <w:b/>
          <w:sz w:val="22"/>
        </w:rPr>
        <w:t>Doba odezvy: </w:t>
      </w:r>
      <w:r>
        <w:rPr>
          <w:sz w:val="22"/>
        </w:rPr>
        <w:t>do 4 dnů </w:t>
      </w:r>
      <w:r>
        <w:rPr>
          <w:rFonts w:ascii="Arial" w:hAnsi="Arial"/>
          <w:b/>
          <w:sz w:val="22"/>
        </w:rPr>
        <w:t>Odbornost: </w:t>
      </w:r>
      <w:r>
        <w:rPr>
          <w:sz w:val="22"/>
        </w:rPr>
        <w:t>222</w:t>
      </w:r>
    </w:p>
    <w:p>
      <w:pPr>
        <w:spacing w:before="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22325</w:t>
      </w:r>
    </w:p>
    <w:p>
      <w:pPr>
        <w:spacing w:after="0"/>
        <w:jc w:val="left"/>
        <w:rPr>
          <w:sz w:val="22"/>
        </w:rPr>
        <w:sectPr>
          <w:pgSz w:w="11910" w:h="16850"/>
          <w:pgMar w:header="693" w:footer="645" w:top="920" w:bottom="860" w:left="1060" w:right="620"/>
        </w:sectPr>
      </w:pPr>
    </w:p>
    <w:p>
      <w:pPr>
        <w:pStyle w:val="ListParagraph"/>
        <w:numPr>
          <w:ilvl w:val="2"/>
          <w:numId w:val="14"/>
        </w:numPr>
        <w:tabs>
          <w:tab w:pos="971" w:val="left" w:leader="none"/>
        </w:tabs>
        <w:spacing w:line="240" w:lineRule="auto" w:before="195" w:after="0"/>
        <w:ind w:left="971" w:right="0" w:hanging="613"/>
        <w:jc w:val="left"/>
        <w:rPr>
          <w:sz w:val="22"/>
          <w:u w:val="single"/>
        </w:rPr>
      </w:pPr>
      <w:r>
        <w:rPr>
          <w:spacing w:val="-5"/>
          <w:sz w:val="22"/>
          <w:u w:val="single"/>
        </w:rPr>
        <w:t> </w:t>
      </w:r>
      <w:r>
        <w:rPr>
          <w:sz w:val="22"/>
          <w:u w:val="single"/>
        </w:rPr>
        <w:t>Diferenciální</w:t>
      </w:r>
      <w:r>
        <w:rPr>
          <w:spacing w:val="-9"/>
          <w:sz w:val="22"/>
          <w:u w:val="single"/>
        </w:rPr>
        <w:t> </w:t>
      </w:r>
      <w:r>
        <w:rPr>
          <w:sz w:val="22"/>
          <w:u w:val="single"/>
        </w:rPr>
        <w:t>aglutinace</w:t>
      </w:r>
      <w:r>
        <w:rPr>
          <w:spacing w:val="-4"/>
          <w:sz w:val="22"/>
          <w:u w:val="single"/>
        </w:rPr>
        <w:t> </w:t>
      </w:r>
      <w:r>
        <w:rPr>
          <w:spacing w:val="-2"/>
          <w:sz w:val="22"/>
          <w:u w:val="single"/>
        </w:rPr>
        <w:t>erytrocytů</w:t>
      </w:r>
    </w:p>
    <w:p>
      <w:pPr>
        <w:spacing w:before="189"/>
        <w:ind w:left="358" w:right="0" w:firstLine="0"/>
        <w:jc w:val="left"/>
        <w:rPr>
          <w:sz w:val="22"/>
        </w:rPr>
      </w:pPr>
      <w:r>
        <w:rPr>
          <w:rFonts w:ascii="Arial" w:hAnsi="Arial"/>
          <w:b/>
          <w:sz w:val="22"/>
        </w:rPr>
        <w:t>Název</w:t>
      </w:r>
      <w:r>
        <w:rPr>
          <w:rFonts w:ascii="Arial" w:hAnsi="Arial"/>
          <w:b/>
          <w:spacing w:val="-11"/>
          <w:sz w:val="22"/>
        </w:rPr>
        <w:t> </w:t>
      </w:r>
      <w:r>
        <w:rPr>
          <w:rFonts w:ascii="Arial" w:hAnsi="Arial"/>
          <w:b/>
          <w:sz w:val="22"/>
        </w:rPr>
        <w:t>vyšetření:</w:t>
      </w:r>
      <w:r>
        <w:rPr>
          <w:rFonts w:ascii="Arial" w:hAnsi="Arial"/>
          <w:b/>
          <w:spacing w:val="-6"/>
          <w:sz w:val="22"/>
        </w:rPr>
        <w:t> </w:t>
      </w:r>
      <w:r>
        <w:rPr>
          <w:sz w:val="22"/>
        </w:rPr>
        <w:t>Diferenciální</w:t>
      </w:r>
      <w:r>
        <w:rPr>
          <w:spacing w:val="-13"/>
          <w:sz w:val="22"/>
        </w:rPr>
        <w:t> </w:t>
      </w:r>
      <w:r>
        <w:rPr>
          <w:sz w:val="22"/>
        </w:rPr>
        <w:t>aglutinace</w:t>
      </w:r>
      <w:r>
        <w:rPr>
          <w:spacing w:val="-8"/>
          <w:sz w:val="22"/>
        </w:rPr>
        <w:t> </w:t>
      </w:r>
      <w:r>
        <w:rPr>
          <w:spacing w:val="-2"/>
          <w:sz w:val="22"/>
        </w:rPr>
        <w:t>erytrocytů</w:t>
      </w:r>
    </w:p>
    <w:p>
      <w:pPr>
        <w:pStyle w:val="BodyText"/>
        <w:spacing w:before="71"/>
      </w:pPr>
      <w:r>
        <w:rPr>
          <w:rFonts w:ascii="Arial" w:hAnsi="Arial"/>
          <w:b/>
          <w:spacing w:val="-2"/>
        </w:rPr>
        <w:t>Zkrácený</w:t>
      </w:r>
      <w:r>
        <w:rPr>
          <w:rFonts w:ascii="Arial" w:hAnsi="Arial"/>
          <w:b/>
          <w:spacing w:val="-9"/>
        </w:rPr>
        <w:t> </w:t>
      </w:r>
      <w:r>
        <w:rPr>
          <w:rFonts w:ascii="Arial" w:hAnsi="Arial"/>
          <w:b/>
          <w:spacing w:val="-2"/>
        </w:rPr>
        <w:t>název:</w:t>
      </w:r>
      <w:r>
        <w:rPr>
          <w:rFonts w:ascii="Arial" w:hAnsi="Arial"/>
          <w:b/>
          <w:spacing w:val="-1"/>
        </w:rPr>
        <w:t> </w:t>
      </w:r>
      <w:r>
        <w:rPr>
          <w:spacing w:val="-2"/>
        </w:rPr>
        <w:t>Separace</w:t>
      </w:r>
      <w:r>
        <w:rPr>
          <w:spacing w:val="-3"/>
        </w:rPr>
        <w:t> </w:t>
      </w:r>
      <w:r>
        <w:rPr>
          <w:spacing w:val="-2"/>
        </w:rPr>
        <w:t>autologních</w:t>
      </w:r>
      <w:r>
        <w:rPr>
          <w:spacing w:val="-3"/>
        </w:rPr>
        <w:t> </w:t>
      </w:r>
      <w:r>
        <w:rPr>
          <w:spacing w:val="-2"/>
        </w:rPr>
        <w:t>erytrocytů</w:t>
      </w:r>
      <w:r>
        <w:rPr>
          <w:spacing w:val="-1"/>
        </w:rPr>
        <w:t> </w:t>
      </w:r>
      <w:r>
        <w:rPr>
          <w:spacing w:val="-2"/>
        </w:rPr>
        <w:t>mikrohematokritovou</w:t>
      </w:r>
      <w:r>
        <w:rPr>
          <w:spacing w:val="-3"/>
        </w:rPr>
        <w:t> </w:t>
      </w:r>
      <w:r>
        <w:rPr>
          <w:spacing w:val="-2"/>
        </w:rPr>
        <w:t>centrifugací</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8"/>
        <w:jc w:val="both"/>
      </w:pPr>
      <w:r>
        <w:rPr>
          <w:rFonts w:ascii="Arial" w:hAnsi="Arial"/>
          <w:b/>
        </w:rPr>
        <w:t>Popis: </w:t>
      </w:r>
      <w:r>
        <w:rPr/>
        <w:t>Vyšetření se provádí u stavů, kdy</w:t>
      </w:r>
      <w:r>
        <w:rPr>
          <w:spacing w:val="-1"/>
        </w:rPr>
        <w:t> </w:t>
      </w:r>
      <w:r>
        <w:rPr/>
        <w:t>jsou ve vyšetřované krvi přítomny</w:t>
      </w:r>
      <w:r>
        <w:rPr>
          <w:spacing w:val="-1"/>
        </w:rPr>
        <w:t> </w:t>
      </w:r>
      <w:r>
        <w:rPr/>
        <w:t>dvě populace erytrocytů, např. u pacientů po transplantaci krvetvorných buněk, transfuzích nebo při fetomaternální hemoragii a kdy je nutné odlišit autologní erytrocyty pacienta od ostatních.</w:t>
      </w:r>
      <w:r>
        <w:rPr>
          <w:spacing w:val="80"/>
        </w:rPr>
        <w:t> </w:t>
      </w:r>
      <w:r>
        <w:rPr/>
        <w:t>Výkon</w:t>
      </w:r>
      <w:r>
        <w:rPr>
          <w:spacing w:val="-16"/>
        </w:rPr>
        <w:t> </w:t>
      </w:r>
      <w:r>
        <w:rPr/>
        <w:t>spočívá</w:t>
      </w:r>
      <w:r>
        <w:rPr>
          <w:spacing w:val="-8"/>
        </w:rPr>
        <w:t> </w:t>
      </w:r>
      <w:r>
        <w:rPr/>
        <w:t>v</w:t>
      </w:r>
      <w:r>
        <w:rPr>
          <w:spacing w:val="-16"/>
        </w:rPr>
        <w:t> </w:t>
      </w:r>
      <w:r>
        <w:rPr/>
        <w:t>centrifugaci</w:t>
      </w:r>
      <w:r>
        <w:rPr>
          <w:spacing w:val="-7"/>
        </w:rPr>
        <w:t> </w:t>
      </w:r>
      <w:r>
        <w:rPr/>
        <w:t>erytrocytů</w:t>
      </w:r>
      <w:r>
        <w:rPr>
          <w:spacing w:val="-8"/>
        </w:rPr>
        <w:t> </w:t>
      </w:r>
      <w:r>
        <w:rPr/>
        <w:t>ve</w:t>
      </w:r>
      <w:r>
        <w:rPr>
          <w:spacing w:val="-8"/>
        </w:rPr>
        <w:t> </w:t>
      </w:r>
      <w:r>
        <w:rPr/>
        <w:t>skleněných</w:t>
      </w:r>
      <w:r>
        <w:rPr>
          <w:spacing w:val="-16"/>
        </w:rPr>
        <w:t> </w:t>
      </w:r>
      <w:r>
        <w:rPr/>
        <w:t>mikrokapilárách</w:t>
      </w:r>
      <w:r>
        <w:rPr>
          <w:spacing w:val="-7"/>
        </w:rPr>
        <w:t> </w:t>
      </w:r>
      <w:r>
        <w:rPr/>
        <w:t>tak,</w:t>
      </w:r>
      <w:r>
        <w:rPr>
          <w:spacing w:val="-7"/>
        </w:rPr>
        <w:t> </w:t>
      </w:r>
      <w:r>
        <w:rPr/>
        <w:t>aby</w:t>
      </w:r>
      <w:r>
        <w:rPr>
          <w:spacing w:val="-10"/>
        </w:rPr>
        <w:t> </w:t>
      </w:r>
      <w:r>
        <w:rPr/>
        <w:t>se</w:t>
      </w:r>
      <w:r>
        <w:rPr>
          <w:spacing w:val="-8"/>
        </w:rPr>
        <w:t> </w:t>
      </w:r>
      <w:r>
        <w:rPr/>
        <w:t>na</w:t>
      </w:r>
      <w:r>
        <w:rPr>
          <w:spacing w:val="-8"/>
        </w:rPr>
        <w:t> </w:t>
      </w:r>
      <w:r>
        <w:rPr/>
        <w:t>principu </w:t>
      </w:r>
      <w:r>
        <w:rPr>
          <w:spacing w:val="-2"/>
        </w:rPr>
        <w:t>rozdílu</w:t>
      </w:r>
      <w:r>
        <w:rPr>
          <w:spacing w:val="-10"/>
        </w:rPr>
        <w:t> </w:t>
      </w:r>
      <w:r>
        <w:rPr>
          <w:spacing w:val="-2"/>
        </w:rPr>
        <w:t>molekulárních</w:t>
      </w:r>
      <w:r>
        <w:rPr>
          <w:spacing w:val="-10"/>
        </w:rPr>
        <w:t> </w:t>
      </w:r>
      <w:r>
        <w:rPr>
          <w:spacing w:val="-2"/>
        </w:rPr>
        <w:t>hmotností</w:t>
      </w:r>
      <w:r>
        <w:rPr>
          <w:spacing w:val="-13"/>
        </w:rPr>
        <w:t> </w:t>
      </w:r>
      <w:r>
        <w:rPr>
          <w:spacing w:val="-2"/>
        </w:rPr>
        <w:t>mladých</w:t>
      </w:r>
      <w:r>
        <w:rPr>
          <w:spacing w:val="-10"/>
        </w:rPr>
        <w:t> </w:t>
      </w:r>
      <w:r>
        <w:rPr>
          <w:spacing w:val="-2"/>
        </w:rPr>
        <w:t>a</w:t>
      </w:r>
      <w:r>
        <w:rPr>
          <w:spacing w:val="-10"/>
        </w:rPr>
        <w:t> </w:t>
      </w:r>
      <w:r>
        <w:rPr>
          <w:spacing w:val="-2"/>
        </w:rPr>
        <w:t>starých</w:t>
      </w:r>
      <w:r>
        <w:rPr>
          <w:spacing w:val="-10"/>
        </w:rPr>
        <w:t> </w:t>
      </w:r>
      <w:r>
        <w:rPr>
          <w:spacing w:val="-2"/>
        </w:rPr>
        <w:t>erytrocytů</w:t>
      </w:r>
      <w:r>
        <w:rPr>
          <w:spacing w:val="-10"/>
        </w:rPr>
        <w:t> </w:t>
      </w:r>
      <w:r>
        <w:rPr>
          <w:spacing w:val="-2"/>
        </w:rPr>
        <w:t>získaly</w:t>
      </w:r>
      <w:r>
        <w:rPr>
          <w:spacing w:val="-12"/>
        </w:rPr>
        <w:t> </w:t>
      </w:r>
      <w:r>
        <w:rPr>
          <w:spacing w:val="-2"/>
        </w:rPr>
        <w:t>různé</w:t>
      </w:r>
      <w:r>
        <w:rPr>
          <w:spacing w:val="-13"/>
        </w:rPr>
        <w:t> </w:t>
      </w:r>
      <w:r>
        <w:rPr>
          <w:spacing w:val="-2"/>
        </w:rPr>
        <w:t>populace</w:t>
      </w:r>
      <w:r>
        <w:rPr>
          <w:spacing w:val="-13"/>
        </w:rPr>
        <w:t> </w:t>
      </w:r>
      <w:r>
        <w:rPr>
          <w:spacing w:val="-2"/>
        </w:rPr>
        <w:t>erytrocytů </w:t>
      </w:r>
      <w:r>
        <w:rPr/>
        <w:t>k vyšetření.</w:t>
      </w:r>
    </w:p>
    <w:p>
      <w:pPr>
        <w:pStyle w:val="BodyText"/>
        <w:spacing w:before="56"/>
        <w:ind w:right="508"/>
        <w:jc w:val="both"/>
      </w:pPr>
      <w:r>
        <w:rPr/>
        <w:t>Test</w:t>
      </w:r>
      <w:r>
        <w:rPr>
          <w:spacing w:val="-15"/>
        </w:rPr>
        <w:t> </w:t>
      </w:r>
      <w:r>
        <w:rPr/>
        <w:t>se</w:t>
      </w:r>
      <w:r>
        <w:rPr>
          <w:spacing w:val="-14"/>
        </w:rPr>
        <w:t> </w:t>
      </w:r>
      <w:r>
        <w:rPr/>
        <w:t>obvykle</w:t>
      </w:r>
      <w:r>
        <w:rPr>
          <w:spacing w:val="-14"/>
        </w:rPr>
        <w:t> </w:t>
      </w:r>
      <w:r>
        <w:rPr/>
        <w:t>provádí</w:t>
      </w:r>
      <w:r>
        <w:rPr>
          <w:spacing w:val="-16"/>
        </w:rPr>
        <w:t> </w:t>
      </w:r>
      <w:r>
        <w:rPr/>
        <w:t>za</w:t>
      </w:r>
      <w:r>
        <w:rPr>
          <w:spacing w:val="-14"/>
        </w:rPr>
        <w:t> </w:t>
      </w:r>
      <w:r>
        <w:rPr/>
        <w:t>účelem</w:t>
      </w:r>
      <w:r>
        <w:rPr>
          <w:spacing w:val="-14"/>
        </w:rPr>
        <w:t> </w:t>
      </w:r>
      <w:r>
        <w:rPr/>
        <w:t>stanovení</w:t>
      </w:r>
      <w:r>
        <w:rPr>
          <w:spacing w:val="-16"/>
        </w:rPr>
        <w:t> </w:t>
      </w:r>
      <w:r>
        <w:rPr/>
        <w:t>erytrocytárních</w:t>
      </w:r>
      <w:r>
        <w:rPr>
          <w:spacing w:val="-14"/>
        </w:rPr>
        <w:t> </w:t>
      </w:r>
      <w:r>
        <w:rPr/>
        <w:t>antigenů</w:t>
      </w:r>
      <w:r>
        <w:rPr>
          <w:spacing w:val="-14"/>
        </w:rPr>
        <w:t> </w:t>
      </w:r>
      <w:r>
        <w:rPr/>
        <w:t>(u</w:t>
      </w:r>
      <w:r>
        <w:rPr>
          <w:spacing w:val="-14"/>
        </w:rPr>
        <w:t> </w:t>
      </w:r>
      <w:r>
        <w:rPr/>
        <w:t>transplantovaných</w:t>
      </w:r>
      <w:r>
        <w:rPr>
          <w:spacing w:val="-13"/>
        </w:rPr>
        <w:t> </w:t>
      </w:r>
      <w:r>
        <w:rPr/>
        <w:t>lze </w:t>
      </w:r>
      <w:r>
        <w:rPr>
          <w:spacing w:val="-4"/>
        </w:rPr>
        <w:t>sledovat</w:t>
      </w:r>
      <w:r>
        <w:rPr>
          <w:spacing w:val="-5"/>
        </w:rPr>
        <w:t> </w:t>
      </w:r>
      <w:r>
        <w:rPr>
          <w:spacing w:val="-4"/>
        </w:rPr>
        <w:t>přihojení</w:t>
      </w:r>
      <w:r>
        <w:rPr>
          <w:spacing w:val="-9"/>
        </w:rPr>
        <w:t> </w:t>
      </w:r>
      <w:r>
        <w:rPr>
          <w:spacing w:val="-4"/>
        </w:rPr>
        <w:t>štěpu)</w:t>
      </w:r>
      <w:r>
        <w:rPr>
          <w:spacing w:val="-5"/>
        </w:rPr>
        <w:t> </w:t>
      </w:r>
      <w:r>
        <w:rPr>
          <w:spacing w:val="-4"/>
        </w:rPr>
        <w:t>a</w:t>
      </w:r>
      <w:r>
        <w:rPr>
          <w:spacing w:val="-6"/>
        </w:rPr>
        <w:t> </w:t>
      </w:r>
      <w:r>
        <w:rPr>
          <w:spacing w:val="-4"/>
        </w:rPr>
        <w:t>je</w:t>
      </w:r>
      <w:r>
        <w:rPr>
          <w:spacing w:val="-6"/>
        </w:rPr>
        <w:t> </w:t>
      </w:r>
      <w:r>
        <w:rPr>
          <w:spacing w:val="-4"/>
        </w:rPr>
        <w:t>součástí/navazuje</w:t>
      </w:r>
      <w:r>
        <w:rPr>
          <w:spacing w:val="-6"/>
        </w:rPr>
        <w:t> </w:t>
      </w:r>
      <w:r>
        <w:rPr>
          <w:spacing w:val="-4"/>
        </w:rPr>
        <w:t>na</w:t>
      </w:r>
      <w:r>
        <w:rPr>
          <w:spacing w:val="-6"/>
        </w:rPr>
        <w:t> </w:t>
      </w:r>
      <w:r>
        <w:rPr>
          <w:spacing w:val="-4"/>
        </w:rPr>
        <w:t>další</w:t>
      </w:r>
      <w:r>
        <w:rPr>
          <w:spacing w:val="-9"/>
        </w:rPr>
        <w:t> </w:t>
      </w:r>
      <w:r>
        <w:rPr>
          <w:spacing w:val="-4"/>
        </w:rPr>
        <w:t>imunohematologická</w:t>
      </w:r>
      <w:r>
        <w:rPr>
          <w:spacing w:val="-6"/>
        </w:rPr>
        <w:t> </w:t>
      </w:r>
      <w:r>
        <w:rPr>
          <w:spacing w:val="-4"/>
        </w:rPr>
        <w:t>vyšetření.</w:t>
      </w:r>
    </w:p>
    <w:p>
      <w:pPr>
        <w:spacing w:line="244" w:lineRule="auto" w:before="71"/>
        <w:ind w:left="358" w:right="510" w:firstLine="0"/>
        <w:jc w:val="both"/>
        <w:rPr>
          <w:sz w:val="22"/>
        </w:rPr>
      </w:pPr>
      <w:r>
        <w:rPr>
          <w:rFonts w:ascii="Arial" w:hAnsi="Arial"/>
          <w:b/>
          <w:sz w:val="22"/>
        </w:rPr>
        <w:t>Biologický materiál: </w:t>
      </w:r>
      <w:r>
        <w:rPr>
          <w:sz w:val="22"/>
        </w:rPr>
        <w:t>nesrážlivá žilní (periferní) krev, čerstvá, s</w:t>
      </w:r>
      <w:r>
        <w:rPr>
          <w:spacing w:val="-16"/>
          <w:sz w:val="22"/>
        </w:rPr>
        <w:t> </w:t>
      </w:r>
      <w:r>
        <w:rPr>
          <w:sz w:val="22"/>
        </w:rPr>
        <w:t>dostatečným počtem </w:t>
      </w:r>
      <w:r>
        <w:rPr>
          <w:spacing w:val="-2"/>
          <w:sz w:val="22"/>
        </w:rPr>
        <w:t>retikulocytů</w:t>
      </w:r>
    </w:p>
    <w:p>
      <w:pPr>
        <w:pStyle w:val="BodyText"/>
        <w:spacing w:line="244" w:lineRule="auto" w:before="61"/>
        <w:ind w:right="508"/>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2"/>
        </w:rPr>
        <w:t>sodného</w:t>
      </w:r>
      <w:r>
        <w:rPr>
          <w:rFonts w:ascii="Arial" w:hAnsi="Arial"/>
          <w:b/>
          <w:spacing w:val="-2"/>
        </w:rPr>
        <w:t>,</w:t>
      </w:r>
      <w:r>
        <w:rPr>
          <w:rFonts w:ascii="Arial" w:hAnsi="Arial"/>
          <w:b/>
          <w:spacing w:val="-11"/>
        </w:rPr>
        <w:t> </w:t>
      </w:r>
      <w:r>
        <w:rPr>
          <w:spacing w:val="-2"/>
        </w:rPr>
        <w:t>doručení</w:t>
      </w:r>
      <w:r>
        <w:rPr>
          <w:spacing w:val="-14"/>
        </w:rPr>
        <w:t> </w:t>
      </w:r>
      <w:r>
        <w:rPr>
          <w:spacing w:val="-2"/>
        </w:rPr>
        <w:t>vzorku</w:t>
      </w:r>
      <w:r>
        <w:rPr>
          <w:spacing w:val="-10"/>
        </w:rPr>
        <w:t> </w:t>
      </w:r>
      <w:r>
        <w:rPr>
          <w:spacing w:val="-2"/>
        </w:rPr>
        <w:t>do</w:t>
      </w:r>
      <w:r>
        <w:rPr>
          <w:spacing w:val="-12"/>
        </w:rPr>
        <w:t> </w:t>
      </w:r>
      <w:r>
        <w:rPr>
          <w:spacing w:val="-2"/>
        </w:rPr>
        <w:t>laboratoře</w:t>
      </w:r>
      <w:r>
        <w:rPr>
          <w:spacing w:val="-12"/>
        </w:rPr>
        <w:t> </w:t>
      </w:r>
      <w:r>
        <w:rPr>
          <w:spacing w:val="-2"/>
        </w:rPr>
        <w:t>do</w:t>
      </w:r>
      <w:r>
        <w:rPr>
          <w:spacing w:val="-12"/>
        </w:rPr>
        <w:t> </w:t>
      </w:r>
      <w:r>
        <w:rPr>
          <w:spacing w:val="-2"/>
        </w:rPr>
        <w:t>3</w:t>
      </w:r>
      <w:r>
        <w:rPr>
          <w:spacing w:val="-12"/>
        </w:rPr>
        <w:t> </w:t>
      </w:r>
      <w:r>
        <w:rPr>
          <w:spacing w:val="-2"/>
        </w:rPr>
        <w:t>hodin</w:t>
      </w:r>
      <w:r>
        <w:rPr>
          <w:spacing w:val="-12"/>
        </w:rPr>
        <w:t> </w:t>
      </w:r>
      <w:r>
        <w:rPr>
          <w:spacing w:val="-2"/>
        </w:rPr>
        <w:t>od</w:t>
      </w:r>
      <w:r>
        <w:rPr>
          <w:spacing w:val="-12"/>
        </w:rPr>
        <w:t> </w:t>
      </w:r>
      <w:r>
        <w:rPr>
          <w:spacing w:val="-2"/>
        </w:rPr>
        <w:t>odběru.</w:t>
      </w:r>
      <w:r>
        <w:rPr>
          <w:spacing w:val="-12"/>
        </w:rPr>
        <w:t> </w:t>
      </w:r>
      <w:r>
        <w:rPr>
          <w:spacing w:val="-2"/>
        </w:rPr>
        <w:t>Odběr</w:t>
      </w:r>
      <w:r>
        <w:rPr>
          <w:spacing w:val="-12"/>
        </w:rPr>
        <w:t> </w:t>
      </w:r>
      <w:r>
        <w:rPr>
          <w:spacing w:val="-2"/>
        </w:rPr>
        <w:t>není</w:t>
      </w:r>
      <w:r>
        <w:rPr>
          <w:spacing w:val="-14"/>
        </w:rPr>
        <w:t> </w:t>
      </w:r>
      <w:r>
        <w:rPr>
          <w:spacing w:val="-2"/>
        </w:rPr>
        <w:t>nutné</w:t>
      </w:r>
      <w:r>
        <w:rPr>
          <w:spacing w:val="-12"/>
        </w:rPr>
        <w:t> </w:t>
      </w:r>
      <w:r>
        <w:rPr>
          <w:spacing w:val="-2"/>
        </w:rPr>
        <w:t>provádět</w:t>
      </w:r>
      <w:r>
        <w:rPr>
          <w:spacing w:val="-12"/>
        </w:rPr>
        <w:t> </w:t>
      </w:r>
      <w:r>
        <w:rPr>
          <w:spacing w:val="-2"/>
        </w:rPr>
        <w:t>na lačno</w:t>
      </w:r>
    </w:p>
    <w:p>
      <w:pPr>
        <w:pStyle w:val="Heading1"/>
        <w:spacing w:before="66"/>
      </w:pPr>
      <w:r>
        <w:rPr/>
        <w:t>Referenční</w:t>
      </w:r>
      <w:r>
        <w:rPr>
          <w:spacing w:val="-2"/>
        </w:rPr>
        <w:t> hodnoty:</w:t>
      </w:r>
    </w:p>
    <w:p>
      <w:pPr>
        <w:pStyle w:val="BodyText"/>
        <w:spacing w:before="64"/>
        <w:jc w:val="both"/>
      </w:pPr>
      <w:r>
        <w:rPr>
          <w:spacing w:val="-6"/>
        </w:rPr>
        <w:t>Výsledek</w:t>
      </w:r>
      <w:r>
        <w:rPr>
          <w:spacing w:val="-3"/>
        </w:rPr>
        <w:t> </w:t>
      </w:r>
      <w:r>
        <w:rPr>
          <w:spacing w:val="-6"/>
        </w:rPr>
        <w:t>se</w:t>
      </w:r>
      <w:r>
        <w:rPr>
          <w:spacing w:val="-5"/>
        </w:rPr>
        <w:t> </w:t>
      </w:r>
      <w:r>
        <w:rPr>
          <w:spacing w:val="-6"/>
        </w:rPr>
        <w:t>vztahuje k</w:t>
      </w:r>
      <w:r>
        <w:rPr>
          <w:spacing w:val="-1"/>
        </w:rPr>
        <w:t> </w:t>
      </w:r>
      <w:r>
        <w:rPr>
          <w:spacing w:val="-6"/>
        </w:rPr>
        <w:t>vyšetření,</w:t>
      </w:r>
      <w:r>
        <w:rPr>
          <w:spacing w:val="-4"/>
        </w:rPr>
        <w:t> </w:t>
      </w:r>
      <w:r>
        <w:rPr>
          <w:spacing w:val="-6"/>
        </w:rPr>
        <w:t>které</w:t>
      </w:r>
      <w:r>
        <w:rPr>
          <w:spacing w:val="-4"/>
        </w:rPr>
        <w:t> </w:t>
      </w:r>
      <w:r>
        <w:rPr>
          <w:spacing w:val="-6"/>
        </w:rPr>
        <w:t>bylo</w:t>
      </w:r>
      <w:r>
        <w:rPr>
          <w:spacing w:val="-5"/>
        </w:rPr>
        <w:t> </w:t>
      </w:r>
      <w:r>
        <w:rPr>
          <w:spacing w:val="-6"/>
        </w:rPr>
        <w:t>požadováno</w:t>
      </w:r>
      <w:r>
        <w:rPr>
          <w:spacing w:val="-5"/>
        </w:rPr>
        <w:t> </w:t>
      </w:r>
      <w:r>
        <w:rPr>
          <w:spacing w:val="-6"/>
        </w:rPr>
        <w:t>(např.</w:t>
      </w:r>
      <w:r>
        <w:rPr>
          <w:spacing w:val="-4"/>
        </w:rPr>
        <w:t> </w:t>
      </w:r>
      <w:r>
        <w:rPr>
          <w:spacing w:val="-6"/>
        </w:rPr>
        <w:t>výsledek</w:t>
      </w:r>
      <w:r>
        <w:rPr>
          <w:spacing w:val="-3"/>
        </w:rPr>
        <w:t> </w:t>
      </w:r>
      <w:r>
        <w:rPr>
          <w:spacing w:val="-6"/>
        </w:rPr>
        <w:t>krevní</w:t>
      </w:r>
      <w:r>
        <w:rPr>
          <w:spacing w:val="-9"/>
        </w:rPr>
        <w:t> </w:t>
      </w:r>
      <w:r>
        <w:rPr>
          <w:spacing w:val="-6"/>
        </w:rPr>
        <w:t>skupiny)</w:t>
      </w:r>
    </w:p>
    <w:p>
      <w:pPr>
        <w:pStyle w:val="BodyText"/>
        <w:spacing w:before="69"/>
        <w:jc w:val="both"/>
      </w:pPr>
      <w:r>
        <w:rPr>
          <w:rFonts w:ascii="Arial" w:hAnsi="Arial"/>
          <w:b/>
          <w:spacing w:val="-8"/>
        </w:rPr>
        <w:t>Metoda:</w:t>
      </w:r>
      <w:r>
        <w:rPr>
          <w:rFonts w:ascii="Arial" w:hAnsi="Arial"/>
          <w:b/>
          <w:spacing w:val="1"/>
        </w:rPr>
        <w:t> </w:t>
      </w:r>
      <w:r>
        <w:rPr>
          <w:spacing w:val="-8"/>
        </w:rPr>
        <w:t>centrifugace</w:t>
      </w:r>
      <w:r>
        <w:rPr/>
        <w:t> </w:t>
      </w:r>
      <w:r>
        <w:rPr>
          <w:spacing w:val="-8"/>
        </w:rPr>
        <w:t>a</w:t>
      </w:r>
      <w:r>
        <w:rPr/>
        <w:t> </w:t>
      </w:r>
      <w:r>
        <w:rPr>
          <w:spacing w:val="-8"/>
        </w:rPr>
        <w:t>separace</w:t>
      </w:r>
      <w:r>
        <w:rPr/>
        <w:t> </w:t>
      </w:r>
      <w:r>
        <w:rPr>
          <w:spacing w:val="-8"/>
        </w:rPr>
        <w:t>buněk</w:t>
      </w:r>
      <w:r>
        <w:rPr>
          <w:spacing w:val="2"/>
        </w:rPr>
        <w:t> </w:t>
      </w:r>
      <w:r>
        <w:rPr>
          <w:spacing w:val="-8"/>
        </w:rPr>
        <w:t>před</w:t>
      </w:r>
      <w:r>
        <w:rPr/>
        <w:t> </w:t>
      </w:r>
      <w:r>
        <w:rPr>
          <w:spacing w:val="-8"/>
        </w:rPr>
        <w:t>aglutinačním</w:t>
      </w:r>
      <w:r>
        <w:rPr>
          <w:spacing w:val="1"/>
        </w:rPr>
        <w:t> </w:t>
      </w:r>
      <w:r>
        <w:rPr>
          <w:spacing w:val="-8"/>
        </w:rPr>
        <w:t>vyšetřením</w:t>
      </w:r>
    </w:p>
    <w:p>
      <w:pPr>
        <w:spacing w:line="307" w:lineRule="auto" w:before="71"/>
        <w:ind w:left="358" w:right="6444" w:firstLine="0"/>
        <w:jc w:val="left"/>
        <w:rPr>
          <w:sz w:val="22"/>
        </w:rPr>
      </w:pPr>
      <w:r>
        <w:rPr>
          <w:rFonts w:ascii="Arial" w:hAnsi="Arial"/>
          <w:b/>
          <w:spacing w:val="-10"/>
          <w:sz w:val="22"/>
        </w:rPr>
        <w:t>Provedení:</w:t>
      </w:r>
      <w:r>
        <w:rPr>
          <w:rFonts w:ascii="Arial" w:hAnsi="Arial"/>
          <w:b/>
          <w:sz w:val="22"/>
        </w:rPr>
        <w:t> </w:t>
      </w:r>
      <w:r>
        <w:rPr>
          <w:spacing w:val="-10"/>
          <w:sz w:val="22"/>
        </w:rPr>
        <w:t>po</w:t>
      </w:r>
      <w:r>
        <w:rPr>
          <w:sz w:val="22"/>
        </w:rPr>
        <w:t> </w:t>
      </w:r>
      <w:r>
        <w:rPr>
          <w:spacing w:val="-10"/>
          <w:sz w:val="22"/>
        </w:rPr>
        <w:t>předchozí</w:t>
      </w:r>
      <w:r>
        <w:rPr>
          <w:spacing w:val="-3"/>
          <w:sz w:val="22"/>
        </w:rPr>
        <w:t> </w:t>
      </w:r>
      <w:r>
        <w:rPr>
          <w:spacing w:val="-10"/>
          <w:sz w:val="22"/>
        </w:rPr>
        <w:t>domluvě </w:t>
      </w:r>
      <w:r>
        <w:rPr>
          <w:rFonts w:ascii="Arial" w:hAnsi="Arial"/>
          <w:b/>
          <w:sz w:val="22"/>
        </w:rPr>
        <w:t>Časová náročnost:</w:t>
      </w:r>
      <w:r>
        <w:rPr>
          <w:rFonts w:ascii="Arial" w:hAnsi="Arial"/>
          <w:b/>
          <w:spacing w:val="40"/>
          <w:sz w:val="22"/>
        </w:rPr>
        <w:t> </w:t>
      </w:r>
      <w:r>
        <w:rPr>
          <w:sz w:val="22"/>
        </w:rPr>
        <w:t>4 hodiny </w:t>
      </w:r>
      <w:r>
        <w:rPr>
          <w:rFonts w:ascii="Arial" w:hAnsi="Arial"/>
          <w:b/>
          <w:sz w:val="22"/>
        </w:rPr>
        <w:t>Doba odezvy:</w:t>
      </w:r>
      <w:r>
        <w:rPr>
          <w:rFonts w:ascii="Arial" w:hAnsi="Arial"/>
          <w:b/>
          <w:spacing w:val="40"/>
          <w:sz w:val="22"/>
        </w:rPr>
        <w:t> </w:t>
      </w:r>
      <w:r>
        <w:rPr>
          <w:sz w:val="22"/>
        </w:rPr>
        <w:t>do 4 dnů </w:t>
      </w:r>
      <w:r>
        <w:rPr>
          <w:rFonts w:ascii="Arial" w:hAnsi="Arial"/>
          <w:b/>
          <w:sz w:val="22"/>
        </w:rPr>
        <w:t>Odbornost: </w:t>
      </w:r>
      <w:r>
        <w:rPr>
          <w:sz w:val="22"/>
        </w:rPr>
        <w:t>222</w:t>
      </w:r>
    </w:p>
    <w:p>
      <w:pPr>
        <w:spacing w:before="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22327</w:t>
      </w:r>
    </w:p>
    <w:p>
      <w:pPr>
        <w:pStyle w:val="BodyText"/>
        <w:spacing w:before="185"/>
        <w:ind w:left="0"/>
      </w:pPr>
    </w:p>
    <w:p>
      <w:pPr>
        <w:pStyle w:val="ListParagraph"/>
        <w:numPr>
          <w:ilvl w:val="2"/>
          <w:numId w:val="14"/>
        </w:numPr>
        <w:tabs>
          <w:tab w:pos="971" w:val="left" w:leader="none"/>
        </w:tabs>
        <w:spacing w:line="240" w:lineRule="auto" w:before="0" w:after="0"/>
        <w:ind w:left="971" w:right="0" w:hanging="613"/>
        <w:jc w:val="left"/>
        <w:rPr>
          <w:sz w:val="22"/>
          <w:u w:val="single"/>
        </w:rPr>
      </w:pPr>
      <w:r>
        <w:rPr>
          <w:sz w:val="22"/>
          <w:u w:val="single"/>
        </w:rPr>
        <w:t> </w:t>
      </w:r>
      <w:r>
        <w:rPr>
          <w:spacing w:val="-6"/>
          <w:sz w:val="22"/>
          <w:u w:val="single"/>
        </w:rPr>
        <w:t>Donath</w:t>
      </w:r>
      <w:r>
        <w:rPr>
          <w:spacing w:val="1"/>
          <w:sz w:val="22"/>
          <w:u w:val="single"/>
        </w:rPr>
        <w:t> </w:t>
      </w:r>
      <w:r>
        <w:rPr>
          <w:spacing w:val="-6"/>
          <w:sz w:val="22"/>
          <w:u w:val="single"/>
        </w:rPr>
        <w:t>Landsteinerův</w:t>
      </w:r>
      <w:r>
        <w:rPr>
          <w:spacing w:val="-2"/>
          <w:sz w:val="22"/>
          <w:u w:val="single"/>
        </w:rPr>
        <w:t> </w:t>
      </w:r>
      <w:r>
        <w:rPr>
          <w:spacing w:val="-6"/>
          <w:sz w:val="22"/>
          <w:u w:val="single"/>
        </w:rPr>
        <w:t>test</w:t>
      </w:r>
    </w:p>
    <w:p>
      <w:pPr>
        <w:spacing w:before="189"/>
        <w:ind w:left="358" w:right="0" w:firstLine="0"/>
        <w:jc w:val="both"/>
        <w:rPr>
          <w:sz w:val="22"/>
        </w:rPr>
      </w:pPr>
      <w:r>
        <w:rPr>
          <w:rFonts w:ascii="Arial" w:hAnsi="Arial"/>
          <w:b/>
          <w:spacing w:val="-4"/>
          <w:sz w:val="22"/>
        </w:rPr>
        <w:t>Název</w:t>
      </w:r>
      <w:r>
        <w:rPr>
          <w:rFonts w:ascii="Arial" w:hAnsi="Arial"/>
          <w:b/>
          <w:spacing w:val="1"/>
          <w:sz w:val="22"/>
        </w:rPr>
        <w:t> </w:t>
      </w:r>
      <w:r>
        <w:rPr>
          <w:rFonts w:ascii="Arial" w:hAnsi="Arial"/>
          <w:b/>
          <w:spacing w:val="-4"/>
          <w:sz w:val="22"/>
        </w:rPr>
        <w:t>vyšetření:</w:t>
      </w:r>
      <w:r>
        <w:rPr>
          <w:rFonts w:ascii="Arial" w:hAnsi="Arial"/>
          <w:b/>
          <w:spacing w:val="7"/>
          <w:sz w:val="22"/>
        </w:rPr>
        <w:t> </w:t>
      </w:r>
      <w:r>
        <w:rPr>
          <w:spacing w:val="-4"/>
          <w:sz w:val="22"/>
        </w:rPr>
        <w:t>Donath-Landsteinerův</w:t>
      </w:r>
      <w:r>
        <w:rPr>
          <w:spacing w:val="2"/>
          <w:sz w:val="22"/>
        </w:rPr>
        <w:t> </w:t>
      </w:r>
      <w:r>
        <w:rPr>
          <w:spacing w:val="-4"/>
          <w:sz w:val="22"/>
        </w:rPr>
        <w:t>test</w:t>
      </w:r>
    </w:p>
    <w:p>
      <w:pPr>
        <w:spacing w:before="71"/>
        <w:ind w:left="358" w:right="0" w:firstLine="0"/>
        <w:jc w:val="left"/>
        <w:rPr>
          <w:sz w:val="22"/>
        </w:rPr>
      </w:pPr>
      <w:r>
        <w:rPr>
          <w:rFonts w:ascii="Arial" w:hAnsi="Arial"/>
          <w:b/>
          <w:sz w:val="22"/>
        </w:rPr>
        <w:t>Zkrácený</w:t>
      </w:r>
      <w:r>
        <w:rPr>
          <w:rFonts w:ascii="Arial" w:hAnsi="Arial"/>
          <w:b/>
          <w:spacing w:val="-11"/>
          <w:sz w:val="22"/>
        </w:rPr>
        <w:t> </w:t>
      </w:r>
      <w:r>
        <w:rPr>
          <w:rFonts w:ascii="Arial" w:hAnsi="Arial"/>
          <w:b/>
          <w:sz w:val="22"/>
        </w:rPr>
        <w:t>název:</w:t>
      </w:r>
      <w:r>
        <w:rPr>
          <w:rFonts w:ascii="Arial" w:hAnsi="Arial"/>
          <w:b/>
          <w:spacing w:val="-3"/>
          <w:sz w:val="22"/>
        </w:rPr>
        <w:t> </w:t>
      </w:r>
      <w:r>
        <w:rPr>
          <w:sz w:val="22"/>
        </w:rPr>
        <w:t>D-L</w:t>
      </w:r>
      <w:r>
        <w:rPr>
          <w:spacing w:val="-4"/>
          <w:sz w:val="22"/>
        </w:rPr>
        <w:t> test</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7"/>
        <w:jc w:val="both"/>
      </w:pPr>
      <w:r>
        <w:rPr>
          <w:rFonts w:ascii="Arial" w:hAnsi="Arial"/>
          <w:b/>
          <w:spacing w:val="-6"/>
        </w:rPr>
        <w:t>Popis: </w:t>
      </w:r>
      <w:r>
        <w:rPr>
          <w:spacing w:val="-6"/>
        </w:rPr>
        <w:t>Zjišťuje se přítomnost bifázického hemolyzinu/IgG protilátky proti erytrocytům. Vyšetření </w:t>
      </w:r>
      <w:r>
        <w:rPr/>
        <w:t>se provádí testováním vyšetřovaného séra v</w:t>
      </w:r>
      <w:r>
        <w:rPr>
          <w:spacing w:val="-16"/>
        </w:rPr>
        <w:t> </w:t>
      </w:r>
      <w:r>
        <w:rPr/>
        <w:t>prostředí kolem 0°C a následně po přidání komplementu inkubací při 37°C.</w:t>
      </w:r>
      <w:r>
        <w:rPr>
          <w:spacing w:val="40"/>
        </w:rPr>
        <w:t> </w:t>
      </w:r>
      <w:r>
        <w:rPr/>
        <w:t>Vizuálně se hodnotí hemolýza ve srovnání s</w:t>
      </w:r>
      <w:r>
        <w:rPr>
          <w:spacing w:val="-7"/>
        </w:rPr>
        <w:t> </w:t>
      </w:r>
      <w:r>
        <w:rPr/>
        <w:t>kontrolním materiálem.</w:t>
      </w:r>
      <w:r>
        <w:rPr>
          <w:spacing w:val="75"/>
          <w:w w:val="150"/>
        </w:rPr>
        <w:t> </w:t>
      </w:r>
      <w:r>
        <w:rPr/>
        <w:t>Test</w:t>
      </w:r>
      <w:r>
        <w:rPr>
          <w:spacing w:val="74"/>
          <w:w w:val="150"/>
        </w:rPr>
        <w:t> </w:t>
      </w:r>
      <w:r>
        <w:rPr/>
        <w:t>je</w:t>
      </w:r>
      <w:r>
        <w:rPr>
          <w:spacing w:val="73"/>
          <w:w w:val="150"/>
        </w:rPr>
        <w:t> </w:t>
      </w:r>
      <w:r>
        <w:rPr/>
        <w:t>specifický</w:t>
      </w:r>
      <w:r>
        <w:rPr>
          <w:spacing w:val="70"/>
          <w:w w:val="150"/>
        </w:rPr>
        <w:t> </w:t>
      </w:r>
      <w:r>
        <w:rPr/>
        <w:t>pro</w:t>
      </w:r>
      <w:r>
        <w:rPr>
          <w:spacing w:val="71"/>
          <w:w w:val="150"/>
        </w:rPr>
        <w:t> </w:t>
      </w:r>
      <w:r>
        <w:rPr/>
        <w:t>průkaz</w:t>
      </w:r>
      <w:r>
        <w:rPr>
          <w:spacing w:val="69"/>
          <w:w w:val="150"/>
        </w:rPr>
        <w:t> </w:t>
      </w:r>
      <w:r>
        <w:rPr/>
        <w:t>Donath-Landsteinerovy</w:t>
      </w:r>
      <w:r>
        <w:rPr>
          <w:spacing w:val="70"/>
          <w:w w:val="150"/>
        </w:rPr>
        <w:t> </w:t>
      </w:r>
      <w:r>
        <w:rPr/>
        <w:t>protilátky,</w:t>
      </w:r>
      <w:r>
        <w:rPr>
          <w:spacing w:val="72"/>
          <w:w w:val="150"/>
        </w:rPr>
        <w:t> </w:t>
      </w:r>
      <w:r>
        <w:rPr/>
        <w:t>tj.</w:t>
      </w:r>
      <w:r>
        <w:rPr>
          <w:spacing w:val="72"/>
          <w:w w:val="150"/>
        </w:rPr>
        <w:t> </w:t>
      </w:r>
      <w:r>
        <w:rPr/>
        <w:t>slouží k diagnostikování paroxysmální chladové hemoglobinurie.</w:t>
      </w:r>
    </w:p>
    <w:p>
      <w:pPr>
        <w:spacing w:before="65"/>
        <w:ind w:left="358" w:right="0" w:firstLine="0"/>
        <w:jc w:val="both"/>
        <w:rPr>
          <w:sz w:val="22"/>
        </w:rPr>
      </w:pPr>
      <w:r>
        <w:rPr>
          <w:rFonts w:ascii="Arial" w:hAnsi="Arial"/>
          <w:b/>
          <w:spacing w:val="-2"/>
          <w:sz w:val="22"/>
        </w:rPr>
        <w:t>Biologický</w:t>
      </w:r>
      <w:r>
        <w:rPr>
          <w:rFonts w:ascii="Arial" w:hAnsi="Arial"/>
          <w:b/>
          <w:spacing w:val="-11"/>
          <w:sz w:val="22"/>
        </w:rPr>
        <w:t> </w:t>
      </w:r>
      <w:r>
        <w:rPr>
          <w:rFonts w:ascii="Arial" w:hAnsi="Arial"/>
          <w:b/>
          <w:spacing w:val="-2"/>
          <w:sz w:val="22"/>
        </w:rPr>
        <w:t>materiál: </w:t>
      </w:r>
      <w:r>
        <w:rPr>
          <w:spacing w:val="-2"/>
          <w:sz w:val="22"/>
        </w:rPr>
        <w:t>vzorek</w:t>
      </w:r>
      <w:r>
        <w:rPr>
          <w:spacing w:val="-3"/>
          <w:sz w:val="22"/>
        </w:rPr>
        <w:t> </w:t>
      </w:r>
      <w:r>
        <w:rPr>
          <w:spacing w:val="-2"/>
          <w:sz w:val="22"/>
        </w:rPr>
        <w:t>plné</w:t>
      </w:r>
      <w:r>
        <w:rPr>
          <w:spacing w:val="-5"/>
          <w:sz w:val="22"/>
        </w:rPr>
        <w:t> </w:t>
      </w:r>
      <w:r>
        <w:rPr>
          <w:spacing w:val="-2"/>
          <w:sz w:val="22"/>
        </w:rPr>
        <w:t>(periferní)</w:t>
      </w:r>
      <w:r>
        <w:rPr>
          <w:spacing w:val="-5"/>
          <w:sz w:val="22"/>
        </w:rPr>
        <w:t> </w:t>
      </w:r>
      <w:r>
        <w:rPr>
          <w:spacing w:val="-2"/>
          <w:sz w:val="22"/>
        </w:rPr>
        <w:t>krve,</w:t>
      </w:r>
      <w:r>
        <w:rPr>
          <w:spacing w:val="-5"/>
          <w:sz w:val="22"/>
        </w:rPr>
        <w:t> </w:t>
      </w:r>
      <w:r>
        <w:rPr>
          <w:spacing w:val="-2"/>
          <w:sz w:val="22"/>
        </w:rPr>
        <w:t>srážlivá</w:t>
      </w:r>
      <w:r>
        <w:rPr>
          <w:spacing w:val="-5"/>
          <w:sz w:val="22"/>
        </w:rPr>
        <w:t> </w:t>
      </w:r>
      <w:r>
        <w:rPr>
          <w:spacing w:val="-4"/>
          <w:sz w:val="22"/>
        </w:rPr>
        <w:t>krev</w:t>
      </w:r>
    </w:p>
    <w:p>
      <w:pPr>
        <w:pStyle w:val="BodyText"/>
        <w:spacing w:before="71"/>
        <w:jc w:val="both"/>
      </w:pPr>
      <w:r>
        <w:rPr>
          <w:rFonts w:ascii="Arial" w:hAnsi="Arial"/>
          <w:b/>
          <w:spacing w:val="-4"/>
        </w:rPr>
        <w:t>Odběr:</w:t>
      </w:r>
      <w:r>
        <w:rPr>
          <w:rFonts w:ascii="Arial" w:hAnsi="Arial"/>
          <w:b/>
          <w:spacing w:val="-9"/>
        </w:rPr>
        <w:t> </w:t>
      </w:r>
      <w:r>
        <w:rPr>
          <w:spacing w:val="-4"/>
        </w:rPr>
        <w:t>zkumavka</w:t>
      </w:r>
      <w:r>
        <w:rPr>
          <w:spacing w:val="-10"/>
        </w:rPr>
        <w:t> </w:t>
      </w:r>
      <w:r>
        <w:rPr>
          <w:spacing w:val="-4"/>
        </w:rPr>
        <w:t>sražené</w:t>
      </w:r>
      <w:r>
        <w:rPr>
          <w:spacing w:val="-9"/>
        </w:rPr>
        <w:t> </w:t>
      </w:r>
      <w:r>
        <w:rPr>
          <w:spacing w:val="-4"/>
        </w:rPr>
        <w:t>krve</w:t>
      </w:r>
      <w:r>
        <w:rPr>
          <w:rFonts w:ascii="Arial" w:hAnsi="Arial"/>
          <w:b/>
          <w:spacing w:val="-4"/>
        </w:rPr>
        <w:t>,</w:t>
      </w:r>
      <w:r>
        <w:rPr>
          <w:rFonts w:ascii="Arial" w:hAnsi="Arial"/>
          <w:b/>
          <w:spacing w:val="-9"/>
        </w:rPr>
        <w:t> </w:t>
      </w:r>
      <w:r>
        <w:rPr>
          <w:spacing w:val="-4"/>
        </w:rPr>
        <w:t>vzorek</w:t>
      </w:r>
      <w:r>
        <w:rPr>
          <w:spacing w:val="-7"/>
        </w:rPr>
        <w:t> </w:t>
      </w:r>
      <w:r>
        <w:rPr>
          <w:spacing w:val="-4"/>
        </w:rPr>
        <w:t>dodat</w:t>
      </w:r>
      <w:r>
        <w:rPr>
          <w:spacing w:val="-8"/>
        </w:rPr>
        <w:t> </w:t>
      </w:r>
      <w:r>
        <w:rPr>
          <w:spacing w:val="-4"/>
        </w:rPr>
        <w:t>co</w:t>
      </w:r>
      <w:r>
        <w:rPr>
          <w:spacing w:val="-10"/>
        </w:rPr>
        <w:t> </w:t>
      </w:r>
      <w:r>
        <w:rPr>
          <w:spacing w:val="-4"/>
        </w:rPr>
        <w:t>nejdříve</w:t>
      </w:r>
      <w:r>
        <w:rPr>
          <w:spacing w:val="-10"/>
        </w:rPr>
        <w:t> </w:t>
      </w:r>
      <w:r>
        <w:rPr>
          <w:spacing w:val="-4"/>
        </w:rPr>
        <w:t>k</w:t>
      </w:r>
      <w:r>
        <w:rPr>
          <w:spacing w:val="-6"/>
        </w:rPr>
        <w:t> </w:t>
      </w:r>
      <w:r>
        <w:rPr>
          <w:spacing w:val="-4"/>
        </w:rPr>
        <w:t>vyšetření</w:t>
      </w:r>
    </w:p>
    <w:p>
      <w:pPr>
        <w:pStyle w:val="Heading1"/>
      </w:pPr>
      <w:r>
        <w:rPr/>
        <w:t>Referenční</w:t>
      </w:r>
      <w:r>
        <w:rPr>
          <w:spacing w:val="-2"/>
        </w:rPr>
        <w:t> hodnoty:</w:t>
      </w:r>
    </w:p>
    <w:p>
      <w:pPr>
        <w:pStyle w:val="BodyText"/>
        <w:spacing w:line="297" w:lineRule="auto" w:before="63"/>
        <w:ind w:right="8168"/>
      </w:pPr>
      <w:r>
        <w:rPr/>
        <w:t>Test pozitivní Test</w:t>
      </w:r>
      <w:r>
        <w:rPr>
          <w:spacing w:val="2"/>
        </w:rPr>
        <w:t> </w:t>
      </w:r>
      <w:r>
        <w:rPr>
          <w:spacing w:val="-2"/>
        </w:rPr>
        <w:t>negativní</w:t>
      </w:r>
    </w:p>
    <w:p>
      <w:pPr>
        <w:pStyle w:val="BodyText"/>
        <w:spacing w:before="2"/>
      </w:pPr>
      <w:r>
        <w:rPr>
          <w:spacing w:val="-4"/>
        </w:rPr>
        <w:t>Výsledek</w:t>
      </w:r>
      <w:r>
        <w:rPr>
          <w:spacing w:val="-7"/>
        </w:rPr>
        <w:t> </w:t>
      </w:r>
      <w:r>
        <w:rPr>
          <w:spacing w:val="-4"/>
        </w:rPr>
        <w:t>obvykle</w:t>
      </w:r>
      <w:r>
        <w:rPr>
          <w:spacing w:val="-8"/>
        </w:rPr>
        <w:t> </w:t>
      </w:r>
      <w:r>
        <w:rPr>
          <w:spacing w:val="-4"/>
        </w:rPr>
        <w:t>obsahuje</w:t>
      </w:r>
      <w:r>
        <w:rPr>
          <w:spacing w:val="-7"/>
        </w:rPr>
        <w:t> </w:t>
      </w:r>
      <w:r>
        <w:rPr>
          <w:spacing w:val="-4"/>
        </w:rPr>
        <w:t>komentář</w:t>
      </w:r>
      <w:r>
        <w:rPr>
          <w:spacing w:val="-7"/>
        </w:rPr>
        <w:t> </w:t>
      </w:r>
      <w:r>
        <w:rPr>
          <w:spacing w:val="-4"/>
        </w:rPr>
        <w:t>k</w:t>
      </w:r>
      <w:r>
        <w:rPr>
          <w:spacing w:val="-6"/>
        </w:rPr>
        <w:t> </w:t>
      </w:r>
      <w:r>
        <w:rPr>
          <w:spacing w:val="-4"/>
        </w:rPr>
        <w:t>nálezu</w:t>
      </w:r>
    </w:p>
    <w:p>
      <w:pPr>
        <w:spacing w:before="69"/>
        <w:ind w:left="358" w:right="0" w:firstLine="0"/>
        <w:jc w:val="left"/>
        <w:rPr>
          <w:sz w:val="22"/>
        </w:rPr>
      </w:pPr>
      <w:r>
        <w:rPr>
          <w:rFonts w:ascii="Arial" w:hAnsi="Arial"/>
          <w:b/>
          <w:sz w:val="22"/>
        </w:rPr>
        <w:t>Metoda:</w:t>
      </w:r>
      <w:r>
        <w:rPr>
          <w:rFonts w:ascii="Arial" w:hAnsi="Arial"/>
          <w:b/>
          <w:spacing w:val="-4"/>
          <w:sz w:val="22"/>
        </w:rPr>
        <w:t> </w:t>
      </w:r>
      <w:r>
        <w:rPr>
          <w:sz w:val="22"/>
        </w:rPr>
        <w:t>sérologický</w:t>
      </w:r>
      <w:r>
        <w:rPr>
          <w:spacing w:val="-6"/>
          <w:sz w:val="22"/>
        </w:rPr>
        <w:t> </w:t>
      </w:r>
      <w:r>
        <w:rPr>
          <w:spacing w:val="-4"/>
          <w:sz w:val="22"/>
        </w:rPr>
        <w:t>test</w:t>
      </w:r>
    </w:p>
    <w:p>
      <w:pPr>
        <w:spacing w:before="71"/>
        <w:ind w:left="358" w:right="0" w:firstLine="0"/>
        <w:jc w:val="left"/>
        <w:rPr>
          <w:sz w:val="22"/>
        </w:rPr>
      </w:pPr>
      <w:r>
        <w:rPr>
          <w:rFonts w:ascii="Arial" w:hAnsi="Arial"/>
          <w:b/>
          <w:w w:val="90"/>
          <w:sz w:val="22"/>
        </w:rPr>
        <w:t>Provedení:</w:t>
      </w:r>
      <w:r>
        <w:rPr>
          <w:rFonts w:ascii="Arial" w:hAnsi="Arial"/>
          <w:b/>
          <w:spacing w:val="26"/>
          <w:sz w:val="22"/>
        </w:rPr>
        <w:t> </w:t>
      </w:r>
      <w:r>
        <w:rPr>
          <w:w w:val="90"/>
          <w:sz w:val="22"/>
        </w:rPr>
        <w:t>rutinní</w:t>
      </w:r>
      <w:r>
        <w:rPr>
          <w:spacing w:val="19"/>
          <w:sz w:val="22"/>
        </w:rPr>
        <w:t> </w:t>
      </w:r>
      <w:r>
        <w:rPr>
          <w:w w:val="90"/>
          <w:sz w:val="22"/>
        </w:rPr>
        <w:t>vyšetření/pondělí</w:t>
      </w:r>
      <w:r>
        <w:rPr>
          <w:spacing w:val="21"/>
          <w:sz w:val="22"/>
        </w:rPr>
        <w:t> </w:t>
      </w:r>
      <w:r>
        <w:rPr>
          <w:w w:val="90"/>
          <w:sz w:val="22"/>
        </w:rPr>
        <w:t>-</w:t>
      </w:r>
      <w:r>
        <w:rPr>
          <w:spacing w:val="27"/>
          <w:sz w:val="22"/>
        </w:rPr>
        <w:t> </w:t>
      </w:r>
      <w:r>
        <w:rPr>
          <w:spacing w:val="-2"/>
          <w:w w:val="90"/>
          <w:sz w:val="22"/>
        </w:rPr>
        <w:t>pátek</w:t>
      </w:r>
    </w:p>
    <w:p>
      <w:pPr>
        <w:spacing w:line="307" w:lineRule="auto" w:before="71"/>
        <w:ind w:left="358" w:right="6444" w:firstLine="0"/>
        <w:jc w:val="left"/>
        <w:rPr>
          <w:sz w:val="22"/>
        </w:rPr>
      </w:pPr>
      <w:r>
        <w:rPr>
          <w:rFonts w:ascii="Arial" w:hAnsi="Arial"/>
          <w:b/>
          <w:sz w:val="22"/>
        </w:rPr>
        <w:t>Časová</w:t>
      </w:r>
      <w:r>
        <w:rPr>
          <w:rFonts w:ascii="Arial" w:hAnsi="Arial"/>
          <w:b/>
          <w:spacing w:val="-8"/>
          <w:sz w:val="22"/>
        </w:rPr>
        <w:t> </w:t>
      </w:r>
      <w:r>
        <w:rPr>
          <w:rFonts w:ascii="Arial" w:hAnsi="Arial"/>
          <w:b/>
          <w:sz w:val="22"/>
        </w:rPr>
        <w:t>náročnost:</w:t>
      </w:r>
      <w:r>
        <w:rPr>
          <w:rFonts w:ascii="Arial" w:hAnsi="Arial"/>
          <w:b/>
          <w:spacing w:val="40"/>
          <w:sz w:val="22"/>
        </w:rPr>
        <w:t> </w:t>
      </w:r>
      <w:r>
        <w:rPr>
          <w:sz w:val="22"/>
        </w:rPr>
        <w:t>4</w:t>
      </w:r>
      <w:r>
        <w:rPr>
          <w:spacing w:val="-8"/>
          <w:sz w:val="22"/>
        </w:rPr>
        <w:t> </w:t>
      </w:r>
      <w:r>
        <w:rPr>
          <w:sz w:val="22"/>
        </w:rPr>
        <w:t>hodiny </w:t>
      </w:r>
      <w:r>
        <w:rPr>
          <w:rFonts w:ascii="Arial" w:hAnsi="Arial"/>
          <w:b/>
          <w:sz w:val="22"/>
        </w:rPr>
        <w:t>Doba odezvy:</w:t>
      </w:r>
      <w:r>
        <w:rPr>
          <w:rFonts w:ascii="Arial" w:hAnsi="Arial"/>
          <w:b/>
          <w:spacing w:val="40"/>
          <w:sz w:val="22"/>
        </w:rPr>
        <w:t> </w:t>
      </w:r>
      <w:r>
        <w:rPr>
          <w:sz w:val="22"/>
        </w:rPr>
        <w:t>do 4 dnů </w:t>
      </w:r>
      <w:r>
        <w:rPr>
          <w:rFonts w:ascii="Arial" w:hAnsi="Arial"/>
          <w:b/>
          <w:sz w:val="22"/>
        </w:rPr>
        <w:t>Odbornost: </w:t>
      </w:r>
      <w:r>
        <w:rPr>
          <w:sz w:val="22"/>
        </w:rPr>
        <w:t>222</w:t>
      </w:r>
    </w:p>
    <w:p>
      <w:pPr>
        <w:spacing w:before="1"/>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22343</w:t>
      </w:r>
    </w:p>
    <w:p>
      <w:pPr>
        <w:spacing w:after="0"/>
        <w:jc w:val="left"/>
        <w:rPr>
          <w:sz w:val="22"/>
        </w:rPr>
        <w:sectPr>
          <w:pgSz w:w="11910" w:h="16850"/>
          <w:pgMar w:header="693" w:footer="645" w:top="920" w:bottom="860" w:left="1060" w:right="620"/>
        </w:sectPr>
      </w:pPr>
    </w:p>
    <w:p>
      <w:pPr>
        <w:pStyle w:val="ListParagraph"/>
        <w:numPr>
          <w:ilvl w:val="2"/>
          <w:numId w:val="14"/>
        </w:numPr>
        <w:tabs>
          <w:tab w:pos="971" w:val="left" w:leader="none"/>
        </w:tabs>
        <w:spacing w:line="240" w:lineRule="auto" w:before="195" w:after="0"/>
        <w:ind w:left="971" w:right="0" w:hanging="613"/>
        <w:jc w:val="left"/>
        <w:rPr>
          <w:sz w:val="22"/>
          <w:u w:val="single"/>
        </w:rPr>
      </w:pPr>
      <w:r>
        <w:rPr>
          <w:spacing w:val="24"/>
          <w:sz w:val="22"/>
          <w:u w:val="single"/>
        </w:rPr>
        <w:t> </w:t>
      </w:r>
      <w:r>
        <w:rPr>
          <w:w w:val="90"/>
          <w:sz w:val="22"/>
          <w:u w:val="single"/>
        </w:rPr>
        <w:t>Vyšetření</w:t>
      </w:r>
      <w:r>
        <w:rPr>
          <w:spacing w:val="20"/>
          <w:sz w:val="22"/>
          <w:u w:val="single"/>
        </w:rPr>
        <w:t> </w:t>
      </w:r>
      <w:r>
        <w:rPr>
          <w:w w:val="90"/>
          <w:sz w:val="22"/>
          <w:u w:val="single"/>
        </w:rPr>
        <w:t>potransfuzní</w:t>
      </w:r>
      <w:r>
        <w:rPr>
          <w:spacing w:val="19"/>
          <w:sz w:val="22"/>
          <w:u w:val="single"/>
        </w:rPr>
        <w:t> </w:t>
      </w:r>
      <w:r>
        <w:rPr>
          <w:spacing w:val="-2"/>
          <w:w w:val="90"/>
          <w:sz w:val="22"/>
          <w:u w:val="single"/>
        </w:rPr>
        <w:t>reakce</w:t>
      </w:r>
    </w:p>
    <w:p>
      <w:pPr>
        <w:spacing w:line="307" w:lineRule="auto" w:before="189"/>
        <w:ind w:left="358" w:right="5143" w:firstLine="0"/>
        <w:jc w:val="both"/>
        <w:rPr>
          <w:sz w:val="22"/>
        </w:rPr>
      </w:pPr>
      <w:r>
        <w:rPr>
          <w:rFonts w:ascii="Arial" w:hAnsi="Arial"/>
          <w:b/>
          <w:spacing w:val="-4"/>
          <w:sz w:val="22"/>
        </w:rPr>
        <w:t>Název vyšetření: </w:t>
      </w:r>
      <w:r>
        <w:rPr>
          <w:spacing w:val="-4"/>
          <w:sz w:val="22"/>
        </w:rPr>
        <w:t>Vyšetření</w:t>
      </w:r>
      <w:r>
        <w:rPr>
          <w:spacing w:val="-5"/>
          <w:sz w:val="22"/>
        </w:rPr>
        <w:t> </w:t>
      </w:r>
      <w:r>
        <w:rPr>
          <w:spacing w:val="-4"/>
          <w:sz w:val="22"/>
        </w:rPr>
        <w:t>potransfuzní</w:t>
      </w:r>
      <w:r>
        <w:rPr>
          <w:spacing w:val="-5"/>
          <w:sz w:val="22"/>
        </w:rPr>
        <w:t> </w:t>
      </w:r>
      <w:r>
        <w:rPr>
          <w:spacing w:val="-4"/>
          <w:sz w:val="22"/>
        </w:rPr>
        <w:t>reakce </w:t>
      </w:r>
      <w:r>
        <w:rPr>
          <w:rFonts w:ascii="Arial" w:hAnsi="Arial"/>
          <w:b/>
          <w:spacing w:val="-2"/>
          <w:sz w:val="22"/>
        </w:rPr>
        <w:t>Zkrácený</w:t>
      </w:r>
      <w:r>
        <w:rPr>
          <w:rFonts w:ascii="Arial" w:hAnsi="Arial"/>
          <w:b/>
          <w:spacing w:val="-14"/>
          <w:sz w:val="22"/>
        </w:rPr>
        <w:t> </w:t>
      </w:r>
      <w:r>
        <w:rPr>
          <w:rFonts w:ascii="Arial" w:hAnsi="Arial"/>
          <w:b/>
          <w:spacing w:val="-2"/>
          <w:sz w:val="22"/>
        </w:rPr>
        <w:t>název:</w:t>
      </w:r>
      <w:r>
        <w:rPr>
          <w:rFonts w:ascii="Arial" w:hAnsi="Arial"/>
          <w:b/>
          <w:spacing w:val="-13"/>
          <w:sz w:val="22"/>
        </w:rPr>
        <w:t> </w:t>
      </w:r>
      <w:r>
        <w:rPr>
          <w:spacing w:val="-2"/>
          <w:sz w:val="22"/>
        </w:rPr>
        <w:t>Vyšetření</w:t>
      </w:r>
      <w:r>
        <w:rPr>
          <w:spacing w:val="-13"/>
          <w:sz w:val="22"/>
        </w:rPr>
        <w:t> </w:t>
      </w:r>
      <w:r>
        <w:rPr>
          <w:spacing w:val="-2"/>
          <w:sz w:val="22"/>
        </w:rPr>
        <w:t>potransfuzní</w:t>
      </w:r>
      <w:r>
        <w:rPr>
          <w:spacing w:val="-14"/>
          <w:sz w:val="22"/>
        </w:rPr>
        <w:t> </w:t>
      </w:r>
      <w:r>
        <w:rPr>
          <w:spacing w:val="-2"/>
          <w:sz w:val="22"/>
        </w:rPr>
        <w:t>reakce </w:t>
      </w:r>
      <w:r>
        <w:rPr>
          <w:rFonts w:ascii="Arial" w:hAnsi="Arial"/>
          <w:b/>
          <w:sz w:val="22"/>
        </w:rPr>
        <w:t>Akreditace: </w:t>
      </w:r>
      <w:r>
        <w:rPr>
          <w:sz w:val="22"/>
        </w:rPr>
        <w:t>NE</w:t>
      </w:r>
    </w:p>
    <w:p>
      <w:pPr>
        <w:pStyle w:val="BodyText"/>
        <w:spacing w:line="242" w:lineRule="auto" w:before="1"/>
        <w:ind w:right="512"/>
        <w:jc w:val="both"/>
      </w:pPr>
      <w:r>
        <w:rPr>
          <w:rFonts w:ascii="Arial" w:hAnsi="Arial"/>
          <w:b/>
        </w:rPr>
        <w:t>Popis: </w:t>
      </w:r>
      <w:r>
        <w:rPr/>
        <w:t>Vyšetření se provádí na základě oznámení o nežádoucí reakci pacienta na transfuzi erytrocytů,</w:t>
      </w:r>
      <w:r>
        <w:rPr>
          <w:spacing w:val="-9"/>
        </w:rPr>
        <w:t> </w:t>
      </w:r>
      <w:r>
        <w:rPr/>
        <w:t>trombocytů</w:t>
      </w:r>
      <w:r>
        <w:rPr>
          <w:spacing w:val="-10"/>
        </w:rPr>
        <w:t> </w:t>
      </w:r>
      <w:r>
        <w:rPr/>
        <w:t>nebo</w:t>
      </w:r>
      <w:r>
        <w:rPr>
          <w:spacing w:val="-10"/>
        </w:rPr>
        <w:t> </w:t>
      </w:r>
      <w:r>
        <w:rPr/>
        <w:t>plazmy.</w:t>
      </w:r>
      <w:r>
        <w:rPr>
          <w:spacing w:val="-9"/>
        </w:rPr>
        <w:t> </w:t>
      </w:r>
      <w:r>
        <w:rPr/>
        <w:t>Rozsah</w:t>
      </w:r>
      <w:r>
        <w:rPr>
          <w:spacing w:val="-10"/>
        </w:rPr>
        <w:t> </w:t>
      </w:r>
      <w:r>
        <w:rPr/>
        <w:t>vyšetření</w:t>
      </w:r>
      <w:r>
        <w:rPr>
          <w:spacing w:val="-11"/>
        </w:rPr>
        <w:t> </w:t>
      </w:r>
      <w:r>
        <w:rPr/>
        <w:t>se</w:t>
      </w:r>
      <w:r>
        <w:rPr>
          <w:spacing w:val="-10"/>
        </w:rPr>
        <w:t> </w:t>
      </w:r>
      <w:r>
        <w:rPr/>
        <w:t>řídí</w:t>
      </w:r>
      <w:r>
        <w:rPr>
          <w:spacing w:val="-12"/>
        </w:rPr>
        <w:t> </w:t>
      </w:r>
      <w:r>
        <w:rPr/>
        <w:t>typem</w:t>
      </w:r>
      <w:r>
        <w:rPr>
          <w:spacing w:val="-10"/>
        </w:rPr>
        <w:t> </w:t>
      </w:r>
      <w:r>
        <w:rPr/>
        <w:t>a</w:t>
      </w:r>
      <w:r>
        <w:rPr>
          <w:spacing w:val="-11"/>
        </w:rPr>
        <w:t> </w:t>
      </w:r>
      <w:r>
        <w:rPr/>
        <w:t>závažností</w:t>
      </w:r>
      <w:r>
        <w:rPr>
          <w:spacing w:val="-13"/>
        </w:rPr>
        <w:t> </w:t>
      </w:r>
      <w:r>
        <w:rPr/>
        <w:t>reakce</w:t>
      </w:r>
      <w:r>
        <w:rPr>
          <w:spacing w:val="-11"/>
        </w:rPr>
        <w:t> </w:t>
      </w:r>
      <w:r>
        <w:rPr/>
        <w:t>a druhem</w:t>
      </w:r>
      <w:r>
        <w:rPr>
          <w:spacing w:val="-16"/>
        </w:rPr>
        <w:t> </w:t>
      </w:r>
      <w:r>
        <w:rPr/>
        <w:t>transfuzního</w:t>
      </w:r>
      <w:r>
        <w:rPr>
          <w:spacing w:val="-14"/>
        </w:rPr>
        <w:t> </w:t>
      </w:r>
      <w:r>
        <w:rPr/>
        <w:t>přípravku,</w:t>
      </w:r>
      <w:r>
        <w:rPr>
          <w:spacing w:val="-14"/>
        </w:rPr>
        <w:t> </w:t>
      </w:r>
      <w:r>
        <w:rPr/>
        <w:t>po</w:t>
      </w:r>
      <w:r>
        <w:rPr>
          <w:spacing w:val="-15"/>
        </w:rPr>
        <w:t> </w:t>
      </w:r>
      <w:r>
        <w:rPr/>
        <w:t>jehož</w:t>
      </w:r>
      <w:r>
        <w:rPr>
          <w:spacing w:val="-16"/>
        </w:rPr>
        <w:t> </w:t>
      </w:r>
      <w:r>
        <w:rPr/>
        <w:t>podání</w:t>
      </w:r>
      <w:r>
        <w:rPr>
          <w:spacing w:val="-15"/>
        </w:rPr>
        <w:t> </w:t>
      </w:r>
      <w:r>
        <w:rPr/>
        <w:t>reakce</w:t>
      </w:r>
      <w:r>
        <w:rPr>
          <w:spacing w:val="-14"/>
        </w:rPr>
        <w:t> </w:t>
      </w:r>
      <w:r>
        <w:rPr/>
        <w:t>nastala.</w:t>
      </w:r>
    </w:p>
    <w:p>
      <w:pPr>
        <w:pStyle w:val="BodyText"/>
        <w:spacing w:before="59"/>
        <w:ind w:right="509"/>
        <w:jc w:val="both"/>
      </w:pPr>
      <w:r>
        <w:rPr/>
        <w:t>Zařízení</w:t>
      </w:r>
      <w:r>
        <w:rPr>
          <w:spacing w:val="-16"/>
        </w:rPr>
        <w:t> </w:t>
      </w:r>
      <w:r>
        <w:rPr/>
        <w:t>oznamující</w:t>
      </w:r>
      <w:r>
        <w:rPr>
          <w:spacing w:val="-15"/>
        </w:rPr>
        <w:t> </w:t>
      </w:r>
      <w:r>
        <w:rPr/>
        <w:t>reakci</w:t>
      </w:r>
      <w:r>
        <w:rPr>
          <w:spacing w:val="-15"/>
        </w:rPr>
        <w:t> </w:t>
      </w:r>
      <w:r>
        <w:rPr/>
        <w:t>zasílá</w:t>
      </w:r>
      <w:r>
        <w:rPr>
          <w:spacing w:val="-16"/>
        </w:rPr>
        <w:t> </w:t>
      </w:r>
      <w:r>
        <w:rPr/>
        <w:t>kompletně</w:t>
      </w:r>
      <w:r>
        <w:rPr>
          <w:spacing w:val="-15"/>
        </w:rPr>
        <w:t> </w:t>
      </w:r>
      <w:r>
        <w:rPr/>
        <w:t>vyplněný</w:t>
      </w:r>
      <w:r>
        <w:rPr>
          <w:spacing w:val="-15"/>
        </w:rPr>
        <w:t> </w:t>
      </w:r>
      <w:r>
        <w:rPr/>
        <w:t>formulář</w:t>
      </w:r>
      <w:r>
        <w:rPr>
          <w:spacing w:val="-15"/>
        </w:rPr>
        <w:t> </w:t>
      </w:r>
      <w:r>
        <w:rPr/>
        <w:t>Zpráva</w:t>
      </w:r>
      <w:r>
        <w:rPr>
          <w:spacing w:val="-16"/>
        </w:rPr>
        <w:t> </w:t>
      </w:r>
      <w:r>
        <w:rPr/>
        <w:t>o</w:t>
      </w:r>
      <w:r>
        <w:rPr>
          <w:spacing w:val="-15"/>
        </w:rPr>
        <w:t> </w:t>
      </w:r>
      <w:r>
        <w:rPr/>
        <w:t>potransfuzní</w:t>
      </w:r>
      <w:r>
        <w:rPr>
          <w:spacing w:val="-15"/>
        </w:rPr>
        <w:t> </w:t>
      </w:r>
      <w:r>
        <w:rPr/>
        <w:t>reakci, transfuzní</w:t>
      </w:r>
      <w:r>
        <w:rPr>
          <w:spacing w:val="-16"/>
        </w:rPr>
        <w:t> </w:t>
      </w:r>
      <w:r>
        <w:rPr/>
        <w:t>vak se zbytkem přípravku, po němž nastala reakce (v</w:t>
      </w:r>
      <w:r>
        <w:rPr>
          <w:spacing w:val="-16"/>
        </w:rPr>
        <w:t> </w:t>
      </w:r>
      <w:r>
        <w:rPr/>
        <w:t>případě více přípravků všechny, které byly aplikované před vznikem reakce) a krevní vzorky pacienta (zkumavka </w:t>
      </w:r>
      <w:r>
        <w:rPr>
          <w:spacing w:val="-4"/>
        </w:rPr>
        <w:t>nesrážlivé</w:t>
      </w:r>
      <w:r>
        <w:rPr>
          <w:spacing w:val="-12"/>
        </w:rPr>
        <w:t> </w:t>
      </w:r>
      <w:r>
        <w:rPr>
          <w:spacing w:val="-4"/>
        </w:rPr>
        <w:t>krve</w:t>
      </w:r>
      <w:r>
        <w:rPr>
          <w:spacing w:val="-11"/>
        </w:rPr>
        <w:t> </w:t>
      </w:r>
      <w:r>
        <w:rPr>
          <w:spacing w:val="-4"/>
        </w:rPr>
        <w:t>+</w:t>
      </w:r>
      <w:r>
        <w:rPr>
          <w:spacing w:val="-11"/>
        </w:rPr>
        <w:t> </w:t>
      </w:r>
      <w:r>
        <w:rPr>
          <w:spacing w:val="-4"/>
        </w:rPr>
        <w:t>zkumavka</w:t>
      </w:r>
      <w:r>
        <w:rPr>
          <w:spacing w:val="-12"/>
        </w:rPr>
        <w:t> </w:t>
      </w:r>
      <w:r>
        <w:rPr>
          <w:spacing w:val="-4"/>
        </w:rPr>
        <w:t>krve</w:t>
      </w:r>
      <w:r>
        <w:rPr>
          <w:spacing w:val="-11"/>
        </w:rPr>
        <w:t> </w:t>
      </w:r>
      <w:r>
        <w:rPr>
          <w:spacing w:val="-4"/>
        </w:rPr>
        <w:t>srážlivé)</w:t>
      </w:r>
      <w:r>
        <w:rPr>
          <w:spacing w:val="-11"/>
        </w:rPr>
        <w:t> </w:t>
      </w:r>
      <w:r>
        <w:rPr>
          <w:spacing w:val="-4"/>
        </w:rPr>
        <w:t>odebrané</w:t>
      </w:r>
      <w:r>
        <w:rPr>
          <w:spacing w:val="-9"/>
        </w:rPr>
        <w:t> </w:t>
      </w:r>
      <w:r>
        <w:rPr>
          <w:spacing w:val="-4"/>
        </w:rPr>
        <w:t>v</w:t>
      </w:r>
      <w:r>
        <w:rPr>
          <w:spacing w:val="-11"/>
        </w:rPr>
        <w:t> </w:t>
      </w:r>
      <w:r>
        <w:rPr>
          <w:spacing w:val="-4"/>
        </w:rPr>
        <w:t>době</w:t>
      </w:r>
      <w:r>
        <w:rPr>
          <w:spacing w:val="-11"/>
        </w:rPr>
        <w:t> </w:t>
      </w:r>
      <w:r>
        <w:rPr>
          <w:spacing w:val="-4"/>
        </w:rPr>
        <w:t>vzniku</w:t>
      </w:r>
      <w:r>
        <w:rPr>
          <w:spacing w:val="-10"/>
        </w:rPr>
        <w:t> </w:t>
      </w:r>
      <w:r>
        <w:rPr>
          <w:spacing w:val="-4"/>
        </w:rPr>
        <w:t>reakce</w:t>
      </w:r>
      <w:r>
        <w:rPr>
          <w:spacing w:val="-11"/>
        </w:rPr>
        <w:t> </w:t>
      </w:r>
      <w:r>
        <w:rPr>
          <w:spacing w:val="-4"/>
        </w:rPr>
        <w:t>nebo</w:t>
      </w:r>
      <w:r>
        <w:rPr>
          <w:spacing w:val="-11"/>
        </w:rPr>
        <w:t> </w:t>
      </w:r>
      <w:r>
        <w:rPr>
          <w:spacing w:val="-4"/>
        </w:rPr>
        <w:t>bezprostředně </w:t>
      </w:r>
      <w:r>
        <w:rPr/>
        <w:t>po ní.</w:t>
      </w:r>
    </w:p>
    <w:p>
      <w:pPr>
        <w:pStyle w:val="BodyText"/>
        <w:spacing w:before="68"/>
        <w:ind w:right="510"/>
        <w:jc w:val="both"/>
      </w:pPr>
      <w:r>
        <w:rPr/>
        <w:t>Vyšetření zahrnuje imunohematologickou analýzu krevních řad erytrocytární, leukocytární a trombocytární (průkaz protilátek proti krevním elementům), při podezření na hemolytickou </w:t>
      </w:r>
      <w:r>
        <w:rPr>
          <w:spacing w:val="-8"/>
        </w:rPr>
        <w:t>reakci</w:t>
      </w:r>
      <w:r>
        <w:rPr>
          <w:spacing w:val="-2"/>
        </w:rPr>
        <w:t> </w:t>
      </w:r>
      <w:r>
        <w:rPr>
          <w:spacing w:val="-8"/>
        </w:rPr>
        <w:t>kompletní</w:t>
      </w:r>
      <w:r>
        <w:rPr>
          <w:spacing w:val="-5"/>
        </w:rPr>
        <w:t> </w:t>
      </w:r>
      <w:r>
        <w:rPr>
          <w:spacing w:val="-8"/>
        </w:rPr>
        <w:t>vyšetření</w:t>
      </w:r>
      <w:r>
        <w:rPr>
          <w:spacing w:val="-5"/>
        </w:rPr>
        <w:t> </w:t>
      </w:r>
      <w:r>
        <w:rPr>
          <w:spacing w:val="-8"/>
        </w:rPr>
        <w:t>k</w:t>
      </w:r>
      <w:r>
        <w:rPr/>
        <w:t> </w:t>
      </w:r>
      <w:r>
        <w:rPr>
          <w:spacing w:val="-8"/>
        </w:rPr>
        <w:t>vyloučení</w:t>
      </w:r>
      <w:r>
        <w:rPr>
          <w:spacing w:val="-5"/>
        </w:rPr>
        <w:t> </w:t>
      </w:r>
      <w:r>
        <w:rPr>
          <w:spacing w:val="-8"/>
        </w:rPr>
        <w:t>záměny/chyby</w:t>
      </w:r>
      <w:r>
        <w:rPr>
          <w:spacing w:val="-4"/>
        </w:rPr>
        <w:t> </w:t>
      </w:r>
      <w:r>
        <w:rPr>
          <w:spacing w:val="-8"/>
        </w:rPr>
        <w:t>při</w:t>
      </w:r>
      <w:r>
        <w:rPr>
          <w:spacing w:val="-2"/>
        </w:rPr>
        <w:t> </w:t>
      </w:r>
      <w:r>
        <w:rPr>
          <w:spacing w:val="-8"/>
        </w:rPr>
        <w:t>přípravě</w:t>
      </w:r>
      <w:r>
        <w:rPr>
          <w:spacing w:val="-2"/>
        </w:rPr>
        <w:t> </w:t>
      </w:r>
      <w:r>
        <w:rPr>
          <w:spacing w:val="-8"/>
        </w:rPr>
        <w:t>a</w:t>
      </w:r>
      <w:r>
        <w:rPr>
          <w:spacing w:val="-1"/>
        </w:rPr>
        <w:t> </w:t>
      </w:r>
      <w:r>
        <w:rPr>
          <w:spacing w:val="-8"/>
        </w:rPr>
        <w:t>podání</w:t>
      </w:r>
      <w:r>
        <w:rPr>
          <w:spacing w:val="-6"/>
        </w:rPr>
        <w:t> </w:t>
      </w:r>
      <w:r>
        <w:rPr>
          <w:spacing w:val="-8"/>
        </w:rPr>
        <w:t>transfuze.</w:t>
      </w:r>
    </w:p>
    <w:p>
      <w:pPr>
        <w:spacing w:line="244" w:lineRule="auto" w:before="71"/>
        <w:ind w:left="358" w:right="509" w:firstLine="0"/>
        <w:jc w:val="both"/>
        <w:rPr>
          <w:sz w:val="22"/>
        </w:rPr>
      </w:pPr>
      <w:r>
        <w:rPr>
          <w:rFonts w:ascii="Arial" w:hAnsi="Arial"/>
          <w:b/>
          <w:sz w:val="22"/>
        </w:rPr>
        <w:t>Biologický materiál: </w:t>
      </w:r>
      <w:r>
        <w:rPr>
          <w:sz w:val="22"/>
        </w:rPr>
        <w:t>žilní (periferní) krev získaná venepunkcí v</w:t>
      </w:r>
      <w:r>
        <w:rPr>
          <w:spacing w:val="-8"/>
          <w:sz w:val="22"/>
        </w:rPr>
        <w:t> </w:t>
      </w:r>
      <w:r>
        <w:rPr>
          <w:sz w:val="22"/>
        </w:rPr>
        <w:t>době reakce nebo </w:t>
      </w:r>
      <w:r>
        <w:rPr>
          <w:spacing w:val="-2"/>
          <w:sz w:val="22"/>
        </w:rPr>
        <w:t>bezprostředně</w:t>
      </w:r>
      <w:r>
        <w:rPr>
          <w:spacing w:val="-14"/>
          <w:sz w:val="22"/>
        </w:rPr>
        <w:t> </w:t>
      </w:r>
      <w:r>
        <w:rPr>
          <w:spacing w:val="-2"/>
          <w:sz w:val="22"/>
        </w:rPr>
        <w:t>po</w:t>
      </w:r>
      <w:r>
        <w:rPr>
          <w:spacing w:val="-13"/>
          <w:sz w:val="22"/>
        </w:rPr>
        <w:t> </w:t>
      </w:r>
      <w:r>
        <w:rPr>
          <w:spacing w:val="-2"/>
          <w:sz w:val="22"/>
        </w:rPr>
        <w:t>ní</w:t>
      </w:r>
    </w:p>
    <w:p>
      <w:pPr>
        <w:pStyle w:val="BodyText"/>
        <w:spacing w:line="244" w:lineRule="auto" w:before="62"/>
        <w:ind w:right="509"/>
        <w:jc w:val="both"/>
      </w:pPr>
      <w:r>
        <w:rPr>
          <w:rFonts w:ascii="Arial" w:hAnsi="Arial"/>
          <w:b/>
          <w:position w:val="2"/>
        </w:rPr>
        <w:t>Odběr: </w:t>
      </w:r>
      <w:r>
        <w:rPr>
          <w:position w:val="2"/>
        </w:rPr>
        <w:t>zkumavka s</w:t>
      </w:r>
      <w:r>
        <w:rPr>
          <w:spacing w:val="-5"/>
          <w:position w:val="2"/>
        </w:rPr>
        <w:t> </w:t>
      </w:r>
      <w:r>
        <w:rPr>
          <w:position w:val="2"/>
        </w:rPr>
        <w:t>nesrážlivou krví odebranou do K</w:t>
      </w:r>
      <w:r>
        <w:rPr>
          <w:sz w:val="14"/>
        </w:rPr>
        <w:t>2</w:t>
      </w:r>
      <w:r>
        <w:rPr>
          <w:position w:val="2"/>
        </w:rPr>
        <w:t>EDTA</w:t>
      </w:r>
      <w:r>
        <w:rPr>
          <w:spacing w:val="40"/>
          <w:position w:val="2"/>
        </w:rPr>
        <w:t> </w:t>
      </w:r>
      <w:r>
        <w:rPr>
          <w:position w:val="2"/>
        </w:rPr>
        <w:t>nebo K</w:t>
      </w:r>
      <w:r>
        <w:rPr>
          <w:sz w:val="14"/>
        </w:rPr>
        <w:t>3</w:t>
      </w:r>
      <w:r>
        <w:rPr>
          <w:position w:val="2"/>
        </w:rPr>
        <w:t>EDTA nebo do citrátu </w:t>
      </w:r>
      <w:r>
        <w:rPr>
          <w:spacing w:val="-6"/>
        </w:rPr>
        <w:t>sodného</w:t>
      </w:r>
      <w:r>
        <w:rPr>
          <w:spacing w:val="-8"/>
        </w:rPr>
        <w:t> </w:t>
      </w:r>
      <w:r>
        <w:rPr>
          <w:spacing w:val="-6"/>
        </w:rPr>
        <w:t>a zkumavka srážlivé krve bez</w:t>
      </w:r>
      <w:r>
        <w:rPr>
          <w:spacing w:val="-7"/>
        </w:rPr>
        <w:t> </w:t>
      </w:r>
      <w:r>
        <w:rPr>
          <w:spacing w:val="-6"/>
        </w:rPr>
        <w:t>přísad, obě v</w:t>
      </w:r>
      <w:r>
        <w:rPr>
          <w:spacing w:val="-10"/>
        </w:rPr>
        <w:t> </w:t>
      </w:r>
      <w:r>
        <w:rPr>
          <w:spacing w:val="-6"/>
        </w:rPr>
        <w:t>množství</w:t>
      </w:r>
      <w:r>
        <w:rPr>
          <w:spacing w:val="-8"/>
        </w:rPr>
        <w:t> </w:t>
      </w:r>
      <w:r>
        <w:rPr>
          <w:spacing w:val="-6"/>
        </w:rPr>
        <w:t>alespoň 5 ml</w:t>
      </w:r>
      <w:r>
        <w:rPr>
          <w:rFonts w:ascii="Arial" w:hAnsi="Arial"/>
          <w:b/>
          <w:spacing w:val="-6"/>
        </w:rPr>
        <w:t>. </w:t>
      </w:r>
      <w:r>
        <w:rPr>
          <w:spacing w:val="-6"/>
        </w:rPr>
        <w:t>Odběr není</w:t>
      </w:r>
      <w:r>
        <w:rPr>
          <w:spacing w:val="-9"/>
        </w:rPr>
        <w:t> </w:t>
      </w:r>
      <w:r>
        <w:rPr>
          <w:spacing w:val="-6"/>
        </w:rPr>
        <w:t>nutné </w:t>
      </w:r>
      <w:r>
        <w:rPr/>
        <w:t>provádět</w:t>
      </w:r>
      <w:r>
        <w:rPr>
          <w:spacing w:val="-16"/>
        </w:rPr>
        <w:t> </w:t>
      </w:r>
      <w:r>
        <w:rPr/>
        <w:t>na</w:t>
      </w:r>
      <w:r>
        <w:rPr>
          <w:spacing w:val="-15"/>
        </w:rPr>
        <w:t> </w:t>
      </w:r>
      <w:r>
        <w:rPr/>
        <w:t>lačno</w:t>
      </w:r>
    </w:p>
    <w:p>
      <w:pPr>
        <w:pStyle w:val="Heading1"/>
        <w:spacing w:before="66"/>
      </w:pPr>
      <w:r>
        <w:rPr/>
        <w:t>Referenční</w:t>
      </w:r>
      <w:r>
        <w:rPr>
          <w:spacing w:val="-2"/>
        </w:rPr>
        <w:t> hodnoty:</w:t>
      </w:r>
    </w:p>
    <w:p>
      <w:pPr>
        <w:pStyle w:val="BodyText"/>
        <w:spacing w:before="64"/>
      </w:pPr>
      <w:r>
        <w:rPr>
          <w:spacing w:val="-4"/>
        </w:rPr>
        <w:t>Textová</w:t>
      </w:r>
      <w:r>
        <w:rPr>
          <w:spacing w:val="-6"/>
        </w:rPr>
        <w:t> </w:t>
      </w:r>
      <w:r>
        <w:rPr>
          <w:spacing w:val="-4"/>
        </w:rPr>
        <w:t>zpráva</w:t>
      </w:r>
      <w:r>
        <w:rPr>
          <w:spacing w:val="-5"/>
        </w:rPr>
        <w:t> </w:t>
      </w:r>
      <w:r>
        <w:rPr>
          <w:spacing w:val="-4"/>
        </w:rPr>
        <w:t>o</w:t>
      </w:r>
      <w:r>
        <w:rPr>
          <w:spacing w:val="-5"/>
        </w:rPr>
        <w:t> </w:t>
      </w:r>
      <w:r>
        <w:rPr>
          <w:spacing w:val="-4"/>
        </w:rPr>
        <w:t>výsledku</w:t>
      </w:r>
      <w:r>
        <w:rPr>
          <w:spacing w:val="-6"/>
        </w:rPr>
        <w:t> </w:t>
      </w:r>
      <w:r>
        <w:rPr>
          <w:spacing w:val="-4"/>
        </w:rPr>
        <w:t>šetření</w:t>
      </w:r>
      <w:r>
        <w:rPr>
          <w:spacing w:val="-8"/>
        </w:rPr>
        <w:t> </w:t>
      </w:r>
      <w:r>
        <w:rPr>
          <w:spacing w:val="-4"/>
        </w:rPr>
        <w:t>reakce</w:t>
      </w:r>
      <w:r>
        <w:rPr>
          <w:spacing w:val="-5"/>
        </w:rPr>
        <w:t> </w:t>
      </w:r>
      <w:r>
        <w:rPr>
          <w:spacing w:val="-4"/>
        </w:rPr>
        <w:t>+ dílčí</w:t>
      </w:r>
      <w:r>
        <w:rPr>
          <w:spacing w:val="-8"/>
        </w:rPr>
        <w:t> </w:t>
      </w:r>
      <w:r>
        <w:rPr>
          <w:spacing w:val="-4"/>
        </w:rPr>
        <w:t>výsledky z</w:t>
      </w:r>
      <w:r>
        <w:rPr>
          <w:spacing w:val="-7"/>
        </w:rPr>
        <w:t> </w:t>
      </w:r>
      <w:r>
        <w:rPr>
          <w:spacing w:val="-4"/>
        </w:rPr>
        <w:t>jednotlivých</w:t>
      </w:r>
      <w:r>
        <w:rPr>
          <w:spacing w:val="-6"/>
        </w:rPr>
        <w:t> </w:t>
      </w:r>
      <w:r>
        <w:rPr>
          <w:spacing w:val="-4"/>
        </w:rPr>
        <w:t>testů.</w:t>
      </w:r>
    </w:p>
    <w:p>
      <w:pPr>
        <w:pStyle w:val="BodyText"/>
        <w:spacing w:line="244" w:lineRule="auto" w:before="69"/>
      </w:pPr>
      <w:r>
        <w:rPr>
          <w:rFonts w:ascii="Arial" w:hAnsi="Arial"/>
          <w:b/>
          <w:spacing w:val="-4"/>
        </w:rPr>
        <w:t>Provedení:</w:t>
      </w:r>
      <w:r>
        <w:rPr>
          <w:rFonts w:ascii="Arial" w:hAnsi="Arial"/>
          <w:b/>
          <w:spacing w:val="35"/>
        </w:rPr>
        <w:t> </w:t>
      </w:r>
      <w:r>
        <w:rPr>
          <w:spacing w:val="-4"/>
        </w:rPr>
        <w:t>při</w:t>
      </w:r>
      <w:r>
        <w:rPr>
          <w:spacing w:val="40"/>
        </w:rPr>
        <w:t> </w:t>
      </w:r>
      <w:r>
        <w:rPr>
          <w:spacing w:val="-4"/>
        </w:rPr>
        <w:t>podezření</w:t>
      </w:r>
      <w:r>
        <w:rPr>
          <w:spacing w:val="39"/>
        </w:rPr>
        <w:t> </w:t>
      </w:r>
      <w:r>
        <w:rPr>
          <w:spacing w:val="-4"/>
        </w:rPr>
        <w:t>na</w:t>
      </w:r>
      <w:r>
        <w:rPr>
          <w:spacing w:val="40"/>
        </w:rPr>
        <w:t> </w:t>
      </w:r>
      <w:r>
        <w:rPr>
          <w:spacing w:val="-4"/>
        </w:rPr>
        <w:t>hemolýzu</w:t>
      </w:r>
      <w:r>
        <w:rPr>
          <w:spacing w:val="40"/>
        </w:rPr>
        <w:t> </w:t>
      </w:r>
      <w:r>
        <w:rPr>
          <w:spacing w:val="-4"/>
        </w:rPr>
        <w:t>okamžité</w:t>
      </w:r>
      <w:r>
        <w:rPr>
          <w:spacing w:val="40"/>
        </w:rPr>
        <w:t> </w:t>
      </w:r>
      <w:r>
        <w:rPr>
          <w:spacing w:val="-4"/>
        </w:rPr>
        <w:t>vyšetření,</w:t>
      </w:r>
      <w:r>
        <w:rPr>
          <w:spacing w:val="40"/>
        </w:rPr>
        <w:t> </w:t>
      </w:r>
      <w:r>
        <w:rPr>
          <w:spacing w:val="-4"/>
        </w:rPr>
        <w:t>v</w:t>
      </w:r>
      <w:r>
        <w:rPr>
          <w:spacing w:val="-12"/>
        </w:rPr>
        <w:t> </w:t>
      </w:r>
      <w:r>
        <w:rPr>
          <w:spacing w:val="-4"/>
        </w:rPr>
        <w:t>ostatních</w:t>
      </w:r>
      <w:r>
        <w:rPr>
          <w:spacing w:val="40"/>
        </w:rPr>
        <w:t> </w:t>
      </w:r>
      <w:r>
        <w:rPr>
          <w:spacing w:val="-4"/>
        </w:rPr>
        <w:t>případech</w:t>
      </w:r>
      <w:r>
        <w:rPr>
          <w:spacing w:val="40"/>
        </w:rPr>
        <w:t> </w:t>
      </w:r>
      <w:r>
        <w:rPr>
          <w:spacing w:val="-4"/>
        </w:rPr>
        <w:t>rutinní vyšetření</w:t>
      </w:r>
      <w:r>
        <w:rPr>
          <w:spacing w:val="-12"/>
        </w:rPr>
        <w:t> </w:t>
      </w:r>
      <w:r>
        <w:rPr>
          <w:spacing w:val="-4"/>
        </w:rPr>
        <w:t>pondělí-pátek</w:t>
      </w:r>
    </w:p>
    <w:p>
      <w:pPr>
        <w:pStyle w:val="BodyText"/>
        <w:spacing w:line="244" w:lineRule="auto" w:before="62"/>
        <w:ind w:right="509"/>
      </w:pPr>
      <w:r>
        <w:rPr>
          <w:rFonts w:ascii="Arial" w:hAnsi="Arial"/>
          <w:b/>
          <w:spacing w:val="-2"/>
        </w:rPr>
        <w:t>Doba</w:t>
      </w:r>
      <w:r>
        <w:rPr>
          <w:rFonts w:ascii="Arial" w:hAnsi="Arial"/>
          <w:b/>
          <w:spacing w:val="27"/>
        </w:rPr>
        <w:t> </w:t>
      </w:r>
      <w:r>
        <w:rPr>
          <w:rFonts w:ascii="Arial" w:hAnsi="Arial"/>
          <w:b/>
          <w:spacing w:val="-2"/>
        </w:rPr>
        <w:t>odezvy:</w:t>
      </w:r>
      <w:r>
        <w:rPr>
          <w:spacing w:val="-2"/>
        </w:rPr>
        <w:t>vyšetření</w:t>
      </w:r>
      <w:r>
        <w:rPr>
          <w:spacing w:val="24"/>
        </w:rPr>
        <w:t> </w:t>
      </w:r>
      <w:r>
        <w:rPr>
          <w:spacing w:val="-2"/>
        </w:rPr>
        <w:t>provádí</w:t>
      </w:r>
      <w:r>
        <w:rPr>
          <w:spacing w:val="24"/>
        </w:rPr>
        <w:t> </w:t>
      </w:r>
      <w:r>
        <w:rPr>
          <w:spacing w:val="-2"/>
        </w:rPr>
        <w:t>více</w:t>
      </w:r>
      <w:r>
        <w:rPr>
          <w:spacing w:val="27"/>
        </w:rPr>
        <w:t> </w:t>
      </w:r>
      <w:r>
        <w:rPr>
          <w:spacing w:val="-2"/>
        </w:rPr>
        <w:t>pracovišť,</w:t>
      </w:r>
      <w:r>
        <w:rPr>
          <w:spacing w:val="28"/>
        </w:rPr>
        <w:t> </w:t>
      </w:r>
      <w:r>
        <w:rPr>
          <w:spacing w:val="-2"/>
        </w:rPr>
        <w:t>po</w:t>
      </w:r>
      <w:r>
        <w:rPr>
          <w:spacing w:val="25"/>
        </w:rPr>
        <w:t> </w:t>
      </w:r>
      <w:r>
        <w:rPr>
          <w:spacing w:val="-2"/>
        </w:rPr>
        <w:t>obdržení</w:t>
      </w:r>
      <w:r>
        <w:rPr>
          <w:spacing w:val="23"/>
        </w:rPr>
        <w:t> </w:t>
      </w:r>
      <w:r>
        <w:rPr>
          <w:spacing w:val="-2"/>
        </w:rPr>
        <w:t>všech</w:t>
      </w:r>
      <w:r>
        <w:rPr>
          <w:spacing w:val="25"/>
        </w:rPr>
        <w:t> </w:t>
      </w:r>
      <w:r>
        <w:rPr>
          <w:spacing w:val="-2"/>
        </w:rPr>
        <w:t>výsledků</w:t>
      </w:r>
      <w:r>
        <w:rPr>
          <w:spacing w:val="25"/>
        </w:rPr>
        <w:t> </w:t>
      </w:r>
      <w:r>
        <w:rPr>
          <w:spacing w:val="-2"/>
        </w:rPr>
        <w:t>kompletování zprávy</w:t>
      </w:r>
    </w:p>
    <w:p>
      <w:pPr>
        <w:spacing w:before="62"/>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7"/>
          <w:sz w:val="22"/>
        </w:rPr>
        <w:t> </w:t>
      </w:r>
      <w:r>
        <w:rPr>
          <w:rFonts w:ascii="Arial" w:hAnsi="Arial"/>
          <w:b/>
          <w:sz w:val="22"/>
        </w:rPr>
        <w:t>pojišťovny:</w:t>
      </w:r>
      <w:r>
        <w:rPr>
          <w:rFonts w:ascii="Arial" w:hAnsi="Arial"/>
          <w:b/>
          <w:spacing w:val="-4"/>
          <w:sz w:val="22"/>
        </w:rPr>
        <w:t> </w:t>
      </w:r>
      <w:r>
        <w:rPr>
          <w:sz w:val="22"/>
        </w:rPr>
        <w:t>reflektuje</w:t>
      </w:r>
      <w:r>
        <w:rPr>
          <w:spacing w:val="-6"/>
          <w:sz w:val="22"/>
        </w:rPr>
        <w:t> </w:t>
      </w:r>
      <w:r>
        <w:rPr>
          <w:sz w:val="22"/>
        </w:rPr>
        <w:t>provedené</w:t>
      </w:r>
      <w:r>
        <w:rPr>
          <w:spacing w:val="-6"/>
          <w:sz w:val="22"/>
        </w:rPr>
        <w:t> </w:t>
      </w:r>
      <w:r>
        <w:rPr>
          <w:spacing w:val="-4"/>
          <w:sz w:val="22"/>
        </w:rPr>
        <w:t>test</w:t>
      </w:r>
    </w:p>
    <w:p>
      <w:pPr>
        <w:pStyle w:val="BodyText"/>
        <w:spacing w:before="193"/>
        <w:ind w:left="0"/>
      </w:pPr>
    </w:p>
    <w:p>
      <w:pPr>
        <w:pStyle w:val="Heading1"/>
        <w:numPr>
          <w:ilvl w:val="1"/>
          <w:numId w:val="15"/>
        </w:numPr>
        <w:tabs>
          <w:tab w:pos="725" w:val="left" w:leader="none"/>
        </w:tabs>
        <w:spacing w:line="240" w:lineRule="auto" w:before="0" w:after="0"/>
        <w:ind w:left="725" w:right="0" w:hanging="367"/>
        <w:jc w:val="left"/>
      </w:pPr>
      <w:r>
        <w:rPr/>
        <w:t>Vyšetření</w:t>
      </w:r>
      <w:r>
        <w:rPr>
          <w:spacing w:val="-6"/>
        </w:rPr>
        <w:t> </w:t>
      </w:r>
      <w:r>
        <w:rPr/>
        <w:t>HLA</w:t>
      </w:r>
      <w:r>
        <w:rPr>
          <w:spacing w:val="-13"/>
        </w:rPr>
        <w:t> </w:t>
      </w:r>
      <w:r>
        <w:rPr>
          <w:spacing w:val="-2"/>
        </w:rPr>
        <w:t>systému</w:t>
      </w:r>
    </w:p>
    <w:p>
      <w:pPr>
        <w:pStyle w:val="ListParagraph"/>
        <w:numPr>
          <w:ilvl w:val="2"/>
          <w:numId w:val="15"/>
        </w:numPr>
        <w:tabs>
          <w:tab w:pos="850" w:val="left" w:leader="none"/>
        </w:tabs>
        <w:spacing w:line="240" w:lineRule="auto" w:before="124" w:after="0"/>
        <w:ind w:left="850" w:right="0" w:hanging="492"/>
        <w:jc w:val="left"/>
        <w:rPr>
          <w:sz w:val="22"/>
          <w:u w:val="single" w:color="FF0000"/>
        </w:rPr>
      </w:pPr>
      <w:r>
        <w:rPr>
          <w:sz w:val="22"/>
          <w:u w:val="single"/>
        </w:rPr>
        <w:t> </w:t>
      </w:r>
      <w:r>
        <w:rPr>
          <w:spacing w:val="-5"/>
          <w:sz w:val="22"/>
          <w:u w:val="single"/>
        </w:rPr>
        <w:t>ACM</w:t>
      </w:r>
    </w:p>
    <w:p>
      <w:pPr>
        <w:spacing w:line="307" w:lineRule="auto" w:before="188"/>
        <w:ind w:left="358" w:right="5404" w:firstLine="0"/>
        <w:jc w:val="left"/>
        <w:rPr>
          <w:sz w:val="22"/>
        </w:rPr>
      </w:pPr>
      <w:r>
        <w:rPr>
          <w:rFonts w:ascii="Arial" w:hAnsi="Arial"/>
          <w:b/>
          <w:sz w:val="22"/>
        </w:rPr>
        <w:t>Název</w:t>
      </w:r>
      <w:r>
        <w:rPr>
          <w:rFonts w:ascii="Arial" w:hAnsi="Arial"/>
          <w:b/>
          <w:spacing w:val="-9"/>
          <w:sz w:val="22"/>
        </w:rPr>
        <w:t> </w:t>
      </w:r>
      <w:r>
        <w:rPr>
          <w:rFonts w:ascii="Arial" w:hAnsi="Arial"/>
          <w:b/>
          <w:sz w:val="22"/>
        </w:rPr>
        <w:t>vyšetření:</w:t>
      </w:r>
      <w:r>
        <w:rPr>
          <w:rFonts w:ascii="Arial" w:hAnsi="Arial"/>
          <w:b/>
          <w:spacing w:val="-4"/>
          <w:sz w:val="22"/>
        </w:rPr>
        <w:t> </w:t>
      </w:r>
      <w:r>
        <w:rPr>
          <w:sz w:val="22"/>
        </w:rPr>
        <w:t>Aktuální</w:t>
      </w:r>
      <w:r>
        <w:rPr>
          <w:spacing w:val="-11"/>
          <w:sz w:val="22"/>
        </w:rPr>
        <w:t> </w:t>
      </w:r>
      <w:r>
        <w:rPr>
          <w:sz w:val="22"/>
        </w:rPr>
        <w:t>cross-</w:t>
      </w:r>
      <w:r>
        <w:rPr>
          <w:spacing w:val="-5"/>
          <w:sz w:val="22"/>
        </w:rPr>
        <w:t> </w:t>
      </w:r>
      <w:r>
        <w:rPr>
          <w:sz w:val="22"/>
        </w:rPr>
        <w:t>match </w:t>
      </w:r>
      <w:r>
        <w:rPr>
          <w:rFonts w:ascii="Arial" w:hAnsi="Arial"/>
          <w:b/>
          <w:sz w:val="22"/>
        </w:rPr>
        <w:t>Zkrácený název vyšetření: </w:t>
      </w:r>
      <w:r>
        <w:rPr>
          <w:sz w:val="22"/>
        </w:rPr>
        <w:t>ACM </w:t>
      </w:r>
      <w:r>
        <w:rPr>
          <w:rFonts w:ascii="Arial" w:hAnsi="Arial"/>
          <w:b/>
          <w:sz w:val="22"/>
        </w:rPr>
        <w:t>Akreditace: </w:t>
      </w:r>
      <w:r>
        <w:rPr>
          <w:sz w:val="22"/>
        </w:rPr>
        <w:t>NE</w:t>
      </w:r>
    </w:p>
    <w:p>
      <w:pPr>
        <w:pStyle w:val="BodyText"/>
        <w:spacing w:line="242" w:lineRule="auto" w:before="1"/>
        <w:ind w:right="509"/>
        <w:jc w:val="both"/>
      </w:pPr>
      <w:r>
        <w:rPr>
          <w:rFonts w:ascii="Arial" w:hAnsi="Arial"/>
          <w:b/>
        </w:rPr>
        <w:t>Popis: </w:t>
      </w:r>
      <w:r>
        <w:rPr/>
        <w:t>Na Terasakiho desky se nakape</w:t>
      </w:r>
      <w:r>
        <w:rPr>
          <w:spacing w:val="40"/>
        </w:rPr>
        <w:t> </w:t>
      </w:r>
      <w:r>
        <w:rPr/>
        <w:t>1µl vyšetřovaného séra pacienta a 1µ suspenze lymfocytů</w:t>
      </w:r>
      <w:r>
        <w:rPr>
          <w:spacing w:val="-1"/>
        </w:rPr>
        <w:t> </w:t>
      </w:r>
      <w:r>
        <w:rPr/>
        <w:t>dárce</w:t>
      </w:r>
      <w:r>
        <w:rPr>
          <w:spacing w:val="-1"/>
        </w:rPr>
        <w:t> </w:t>
      </w:r>
      <w:r>
        <w:rPr/>
        <w:t>orgánu. V</w:t>
      </w:r>
      <w:r>
        <w:rPr>
          <w:spacing w:val="-1"/>
        </w:rPr>
        <w:t> </w:t>
      </w:r>
      <w:r>
        <w:rPr/>
        <w:t>těch</w:t>
      </w:r>
      <w:r>
        <w:rPr>
          <w:spacing w:val="-1"/>
        </w:rPr>
        <w:t> </w:t>
      </w:r>
      <w:r>
        <w:rPr/>
        <w:t>jamkách, ve</w:t>
      </w:r>
      <w:r>
        <w:rPr>
          <w:spacing w:val="-1"/>
        </w:rPr>
        <w:t> </w:t>
      </w:r>
      <w:r>
        <w:rPr/>
        <w:t>kterých</w:t>
      </w:r>
      <w:r>
        <w:rPr>
          <w:spacing w:val="-1"/>
        </w:rPr>
        <w:t> </w:t>
      </w:r>
      <w:r>
        <w:rPr/>
        <w:t>došlo</w:t>
      </w:r>
      <w:r>
        <w:rPr>
          <w:spacing w:val="-1"/>
        </w:rPr>
        <w:t> </w:t>
      </w:r>
      <w:r>
        <w:rPr/>
        <w:t>k</w:t>
      </w:r>
      <w:r>
        <w:rPr>
          <w:spacing w:val="-9"/>
        </w:rPr>
        <w:t> </w:t>
      </w:r>
      <w:r>
        <w:rPr/>
        <w:t>vazbě</w:t>
      </w:r>
      <w:r>
        <w:rPr>
          <w:spacing w:val="-1"/>
        </w:rPr>
        <w:t> </w:t>
      </w:r>
      <w:r>
        <w:rPr/>
        <w:t>antigen - protilátka,</w:t>
      </w:r>
      <w:r>
        <w:rPr>
          <w:spacing w:val="40"/>
        </w:rPr>
        <w:t> </w:t>
      </w:r>
      <w:r>
        <w:rPr/>
        <w:t>dojde po</w:t>
      </w:r>
      <w:r>
        <w:rPr>
          <w:spacing w:val="-1"/>
        </w:rPr>
        <w:t> </w:t>
      </w:r>
      <w:r>
        <w:rPr/>
        <w:t>přidání králičího komplementu k</w:t>
      </w:r>
      <w:r>
        <w:rPr>
          <w:spacing w:val="-16"/>
        </w:rPr>
        <w:t> </w:t>
      </w:r>
      <w:r>
        <w:rPr/>
        <w:t>jeho aktivaci. Výsledný enzym naruší buněčnou stěnu lymfocytů, které následně přijmou vitální barvivo. Živé buňky zůstávají čiré, bezbarvé. Hodnocení mikroskopicky. Vyšetření slouží k</w:t>
      </w:r>
      <w:r>
        <w:rPr>
          <w:spacing w:val="-16"/>
        </w:rPr>
        <w:t> </w:t>
      </w:r>
      <w:r>
        <w:rPr/>
        <w:t>detekci a-HLA protilátek u příjemce před transplantací orgánu.</w:t>
      </w:r>
    </w:p>
    <w:p>
      <w:pPr>
        <w:pStyle w:val="BodyText"/>
        <w:spacing w:line="244" w:lineRule="auto" w:before="63"/>
        <w:ind w:right="508"/>
        <w:jc w:val="both"/>
      </w:pPr>
      <w:r>
        <w:rPr>
          <w:rFonts w:ascii="Arial" w:hAnsi="Arial"/>
          <w:b/>
        </w:rPr>
        <w:t>Biologický materiál: </w:t>
      </w:r>
      <w:r>
        <w:rPr/>
        <w:t>srážlivá krev pacienta; slezina, uzlina kadaverózního dárce; nesrážlivá krev živého dárce</w:t>
      </w:r>
    </w:p>
    <w:p>
      <w:pPr>
        <w:spacing w:before="63"/>
        <w:ind w:left="358" w:right="0" w:firstLine="0"/>
        <w:jc w:val="both"/>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both"/>
        <w:rPr>
          <w:sz w:val="22"/>
        </w:rPr>
      </w:pPr>
      <w:r>
        <w:rPr>
          <w:rFonts w:ascii="Arial" w:hAnsi="Arial"/>
          <w:b/>
          <w:spacing w:val="-4"/>
          <w:sz w:val="22"/>
        </w:rPr>
        <w:t>Referenční</w:t>
      </w:r>
      <w:r>
        <w:rPr>
          <w:rFonts w:ascii="Arial" w:hAnsi="Arial"/>
          <w:b/>
          <w:spacing w:val="2"/>
          <w:sz w:val="22"/>
        </w:rPr>
        <w:t> </w:t>
      </w:r>
      <w:r>
        <w:rPr>
          <w:rFonts w:ascii="Arial" w:hAnsi="Arial"/>
          <w:b/>
          <w:spacing w:val="-4"/>
          <w:sz w:val="22"/>
        </w:rPr>
        <w:t>hodnoty:</w:t>
      </w:r>
      <w:r>
        <w:rPr>
          <w:rFonts w:ascii="Arial" w:hAnsi="Arial"/>
          <w:b/>
          <w:spacing w:val="2"/>
          <w:sz w:val="22"/>
        </w:rPr>
        <w:t> </w:t>
      </w:r>
      <w:r>
        <w:rPr>
          <w:spacing w:val="-4"/>
          <w:sz w:val="22"/>
        </w:rPr>
        <w:t>bez</w:t>
      </w:r>
      <w:r>
        <w:rPr>
          <w:spacing w:val="-2"/>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5"/>
          <w:sz w:val="22"/>
        </w:rPr>
        <w:t>LCT</w:t>
      </w:r>
    </w:p>
    <w:p>
      <w:pPr>
        <w:spacing w:before="71"/>
        <w:ind w:left="358" w:right="0" w:firstLine="0"/>
        <w:jc w:val="left"/>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8"/>
          <w:sz w:val="22"/>
        </w:rPr>
        <w:t> </w:t>
      </w:r>
      <w:r>
        <w:rPr>
          <w:sz w:val="22"/>
        </w:rPr>
        <w:t>5</w:t>
      </w:r>
      <w:r>
        <w:rPr>
          <w:spacing w:val="-3"/>
          <w:sz w:val="22"/>
        </w:rPr>
        <w:t> </w:t>
      </w:r>
      <w:r>
        <w:rPr>
          <w:spacing w:val="-4"/>
          <w:sz w:val="22"/>
        </w:rPr>
        <w:t>hodin</w:t>
      </w:r>
    </w:p>
    <w:p>
      <w:pPr>
        <w:spacing w:before="71"/>
        <w:ind w:left="358" w:right="0" w:firstLine="0"/>
        <w:jc w:val="left"/>
        <w:rPr>
          <w:sz w:val="22"/>
        </w:rPr>
      </w:pPr>
      <w:r>
        <w:rPr>
          <w:rFonts w:ascii="Arial" w:hAnsi="Arial"/>
          <w:b/>
          <w:sz w:val="22"/>
        </w:rPr>
        <w:t>Doba</w:t>
      </w:r>
      <w:r>
        <w:rPr>
          <w:rFonts w:ascii="Arial" w:hAnsi="Arial"/>
          <w:b/>
          <w:spacing w:val="-3"/>
          <w:sz w:val="22"/>
        </w:rPr>
        <w:t> </w:t>
      </w:r>
      <w:r>
        <w:rPr>
          <w:rFonts w:ascii="Arial" w:hAnsi="Arial"/>
          <w:b/>
          <w:sz w:val="22"/>
        </w:rPr>
        <w:t>odezvy: </w:t>
      </w:r>
      <w:r>
        <w:rPr>
          <w:sz w:val="22"/>
        </w:rPr>
        <w:t>RUTINA</w:t>
      </w:r>
      <w:r>
        <w:rPr>
          <w:spacing w:val="-2"/>
          <w:sz w:val="22"/>
        </w:rPr>
        <w:t> </w:t>
      </w:r>
      <w:r>
        <w:rPr>
          <w:sz w:val="22"/>
        </w:rPr>
        <w:t>–</w:t>
      </w:r>
      <w:r>
        <w:rPr>
          <w:spacing w:val="-3"/>
          <w:sz w:val="22"/>
        </w:rPr>
        <w:t> </w:t>
      </w:r>
      <w:r>
        <w:rPr>
          <w:sz w:val="22"/>
        </w:rPr>
        <w:t>1</w:t>
      </w:r>
      <w:r>
        <w:rPr>
          <w:spacing w:val="-2"/>
          <w:sz w:val="22"/>
        </w:rPr>
        <w:t> </w:t>
      </w:r>
      <w:r>
        <w:rPr>
          <w:sz w:val="22"/>
        </w:rPr>
        <w:t>den,</w:t>
      </w:r>
      <w:r>
        <w:rPr>
          <w:spacing w:val="-1"/>
          <w:sz w:val="22"/>
        </w:rPr>
        <w:t> </w:t>
      </w:r>
      <w:r>
        <w:rPr>
          <w:sz w:val="22"/>
        </w:rPr>
        <w:t>STATIM</w:t>
      </w:r>
      <w:r>
        <w:rPr>
          <w:spacing w:val="-5"/>
          <w:sz w:val="22"/>
        </w:rPr>
        <w:t> </w:t>
      </w:r>
      <w:r>
        <w:rPr>
          <w:sz w:val="22"/>
        </w:rPr>
        <w:t>–</w:t>
      </w:r>
      <w:r>
        <w:rPr>
          <w:spacing w:val="-2"/>
          <w:sz w:val="22"/>
        </w:rPr>
        <w:t> </w:t>
      </w:r>
      <w:r>
        <w:rPr>
          <w:sz w:val="22"/>
        </w:rPr>
        <w:t>do</w:t>
      </w:r>
      <w:r>
        <w:rPr>
          <w:spacing w:val="-2"/>
          <w:sz w:val="22"/>
        </w:rPr>
        <w:t> </w:t>
      </w:r>
      <w:r>
        <w:rPr>
          <w:sz w:val="22"/>
        </w:rPr>
        <w:t>5</w:t>
      </w:r>
      <w:r>
        <w:rPr>
          <w:spacing w:val="-2"/>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482"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z w:val="22"/>
        </w:rPr>
        <w:t>Rutina:</w:t>
      </w:r>
      <w:r>
        <w:rPr>
          <w:spacing w:val="-4"/>
          <w:sz w:val="22"/>
        </w:rPr>
        <w:t> </w:t>
      </w:r>
      <w:r>
        <w:rPr>
          <w:spacing w:val="-2"/>
          <w:sz w:val="22"/>
        </w:rPr>
        <w:t>91431</w:t>
      </w:r>
    </w:p>
    <w:p>
      <w:pPr>
        <w:spacing w:after="0"/>
        <w:jc w:val="left"/>
        <w:rPr>
          <w:sz w:val="22"/>
        </w:rPr>
        <w:sectPr>
          <w:pgSz w:w="11910" w:h="16850"/>
          <w:pgMar w:header="693" w:footer="645" w:top="920" w:bottom="860" w:left="1060" w:right="620"/>
        </w:sectPr>
      </w:pPr>
    </w:p>
    <w:p>
      <w:pPr>
        <w:pStyle w:val="BodyText"/>
        <w:spacing w:before="195"/>
        <w:ind w:left="0" w:right="2490"/>
        <w:jc w:val="center"/>
      </w:pPr>
      <w:r>
        <w:rPr/>
        <w:t>86325</w:t>
      </w:r>
      <w:r>
        <w:rPr>
          <w:spacing w:val="30"/>
        </w:rPr>
        <w:t>  </w:t>
      </w:r>
      <w:r>
        <w:rPr>
          <w:spacing w:val="-2"/>
        </w:rPr>
        <w:t>rutina</w:t>
      </w:r>
    </w:p>
    <w:p>
      <w:pPr>
        <w:pStyle w:val="BodyText"/>
        <w:spacing w:before="2"/>
        <w:ind w:left="0" w:right="2498"/>
        <w:jc w:val="center"/>
      </w:pPr>
      <w:r>
        <w:rPr/>
        <w:t>86529</w:t>
      </w:r>
      <w:r>
        <w:rPr>
          <w:spacing w:val="-1"/>
        </w:rPr>
        <w:t> </w:t>
      </w:r>
      <w:r>
        <w:rPr/>
        <w:t>+</w:t>
      </w:r>
      <w:r>
        <w:rPr>
          <w:spacing w:val="1"/>
        </w:rPr>
        <w:t> </w:t>
      </w:r>
      <w:r>
        <w:rPr>
          <w:spacing w:val="-5"/>
        </w:rPr>
        <w:t>ZUM</w:t>
      </w:r>
    </w:p>
    <w:p>
      <w:pPr>
        <w:pStyle w:val="BodyText"/>
        <w:spacing w:before="2"/>
        <w:ind w:left="0" w:right="6422"/>
        <w:jc w:val="right"/>
      </w:pPr>
      <w:r>
        <w:rPr>
          <w:spacing w:val="-2"/>
        </w:rPr>
        <w:t>97111</w:t>
      </w:r>
    </w:p>
    <w:p>
      <w:pPr>
        <w:pStyle w:val="BodyText"/>
        <w:spacing w:before="1"/>
        <w:ind w:left="0" w:right="6422"/>
        <w:jc w:val="right"/>
      </w:pPr>
      <w:r>
        <w:rPr/>
        <w:t>Statim</w:t>
      </w:r>
      <w:r>
        <w:rPr>
          <w:spacing w:val="20"/>
        </w:rPr>
        <w:t> </w:t>
      </w:r>
      <w:r>
        <w:rPr>
          <w:spacing w:val="-2"/>
        </w:rPr>
        <w:t>91431</w:t>
      </w:r>
    </w:p>
    <w:p>
      <w:pPr>
        <w:pStyle w:val="BodyText"/>
        <w:spacing w:before="1"/>
        <w:ind w:left="0" w:right="6422"/>
        <w:jc w:val="right"/>
      </w:pPr>
      <w:r>
        <w:rPr>
          <w:spacing w:val="-2"/>
        </w:rPr>
        <w:t>86115</w:t>
      </w:r>
    </w:p>
    <w:p>
      <w:pPr>
        <w:pStyle w:val="BodyText"/>
        <w:spacing w:before="2"/>
        <w:ind w:left="0" w:right="6420"/>
        <w:jc w:val="right"/>
      </w:pPr>
      <w:r>
        <w:rPr>
          <w:spacing w:val="-2"/>
        </w:rPr>
        <w:t>86127</w:t>
      </w:r>
    </w:p>
    <w:p>
      <w:pPr>
        <w:pStyle w:val="BodyText"/>
        <w:spacing w:before="1"/>
        <w:ind w:left="0" w:right="6422"/>
        <w:jc w:val="right"/>
      </w:pPr>
      <w:r>
        <w:rPr>
          <w:spacing w:val="-2"/>
        </w:rPr>
        <w:t>97111</w:t>
      </w:r>
    </w:p>
    <w:p>
      <w:pPr>
        <w:pStyle w:val="BodyText"/>
        <w:spacing w:before="63"/>
        <w:ind w:left="0"/>
      </w:pPr>
    </w:p>
    <w:p>
      <w:pPr>
        <w:pStyle w:val="ListParagraph"/>
        <w:numPr>
          <w:ilvl w:val="2"/>
          <w:numId w:val="15"/>
        </w:numPr>
        <w:tabs>
          <w:tab w:pos="850" w:val="left" w:leader="none"/>
        </w:tabs>
        <w:spacing w:line="240" w:lineRule="auto" w:before="0" w:after="0"/>
        <w:ind w:left="850" w:right="0" w:hanging="492"/>
        <w:jc w:val="left"/>
        <w:rPr>
          <w:sz w:val="22"/>
          <w:u w:val="single" w:color="FF0000"/>
        </w:rPr>
      </w:pPr>
      <w:r>
        <w:rPr>
          <w:sz w:val="22"/>
          <w:u w:val="single"/>
        </w:rPr>
        <w:t> </w:t>
      </w:r>
      <w:r>
        <w:rPr>
          <w:spacing w:val="-4"/>
          <w:sz w:val="22"/>
          <w:u w:val="single"/>
        </w:rPr>
        <w:t>DIFT</w:t>
      </w:r>
    </w:p>
    <w:p>
      <w:pPr>
        <w:spacing w:before="189"/>
        <w:ind w:left="0" w:right="2461" w:firstLine="0"/>
        <w:jc w:val="center"/>
        <w:rPr>
          <w:sz w:val="22"/>
        </w:rPr>
      </w:pPr>
      <w:r>
        <w:rPr>
          <w:rFonts w:ascii="Arial" w:hAnsi="Arial"/>
          <w:b/>
          <w:spacing w:val="-4"/>
          <w:sz w:val="22"/>
        </w:rPr>
        <w:t>Název</w:t>
      </w:r>
      <w:r>
        <w:rPr>
          <w:rFonts w:ascii="Arial" w:hAnsi="Arial"/>
          <w:b/>
          <w:spacing w:val="3"/>
          <w:sz w:val="22"/>
        </w:rPr>
        <w:t> </w:t>
      </w:r>
      <w:r>
        <w:rPr>
          <w:rFonts w:ascii="Arial" w:hAnsi="Arial"/>
          <w:b/>
          <w:spacing w:val="-4"/>
          <w:sz w:val="22"/>
        </w:rPr>
        <w:t>vyšetření:</w:t>
      </w:r>
      <w:r>
        <w:rPr>
          <w:rFonts w:ascii="Arial" w:hAnsi="Arial"/>
          <w:b/>
          <w:spacing w:val="9"/>
          <w:sz w:val="22"/>
        </w:rPr>
        <w:t> </w:t>
      </w:r>
      <w:r>
        <w:rPr>
          <w:spacing w:val="-4"/>
          <w:sz w:val="22"/>
        </w:rPr>
        <w:t>Screeningové</w:t>
      </w:r>
      <w:r>
        <w:rPr>
          <w:spacing w:val="6"/>
          <w:sz w:val="22"/>
        </w:rPr>
        <w:t> </w:t>
      </w:r>
      <w:r>
        <w:rPr>
          <w:spacing w:val="-4"/>
          <w:sz w:val="22"/>
        </w:rPr>
        <w:t>vyšetření</w:t>
      </w:r>
      <w:r>
        <w:rPr>
          <w:spacing w:val="2"/>
          <w:sz w:val="22"/>
        </w:rPr>
        <w:t> </w:t>
      </w:r>
      <w:r>
        <w:rPr>
          <w:spacing w:val="-4"/>
          <w:sz w:val="22"/>
        </w:rPr>
        <w:t>antitrombocytárních</w:t>
      </w:r>
      <w:r>
        <w:rPr>
          <w:spacing w:val="6"/>
          <w:sz w:val="22"/>
        </w:rPr>
        <w:t> </w:t>
      </w:r>
      <w:r>
        <w:rPr>
          <w:spacing w:val="-4"/>
          <w:sz w:val="22"/>
        </w:rPr>
        <w:t>protilátek</w:t>
      </w:r>
    </w:p>
    <w:p>
      <w:pPr>
        <w:pStyle w:val="Heading1"/>
        <w:rPr>
          <w:rFonts w:ascii="Arial MT" w:hAnsi="Arial MT"/>
          <w:b w:val="0"/>
        </w:rPr>
      </w:pPr>
      <w:r>
        <w:rPr/>
        <w:t>Zkrácený</w:t>
      </w:r>
      <w:r>
        <w:rPr>
          <w:spacing w:val="-11"/>
        </w:rPr>
        <w:t> </w:t>
      </w:r>
      <w:r>
        <w:rPr/>
        <w:t>název</w:t>
      </w:r>
      <w:r>
        <w:rPr>
          <w:spacing w:val="-8"/>
        </w:rPr>
        <w:t> </w:t>
      </w:r>
      <w:r>
        <w:rPr/>
        <w:t>vyšetření:</w:t>
      </w:r>
      <w:r>
        <w:rPr>
          <w:spacing w:val="-3"/>
        </w:rPr>
        <w:t> </w:t>
      </w:r>
      <w:r>
        <w:rPr>
          <w:rFonts w:ascii="Arial MT" w:hAnsi="Arial MT"/>
          <w:b w:val="0"/>
          <w:spacing w:val="-4"/>
        </w:rPr>
        <w:t>DIFT</w:t>
      </w:r>
    </w:p>
    <w:p>
      <w:pPr>
        <w:spacing w:before="71"/>
        <w:ind w:left="358" w:right="0" w:firstLine="0"/>
        <w:jc w:val="left"/>
        <w:rPr>
          <w:sz w:val="22"/>
        </w:rPr>
      </w:pPr>
      <w:r>
        <w:rPr>
          <w:rFonts w:ascii="Arial"/>
          <w:b/>
          <w:sz w:val="22"/>
        </w:rPr>
        <w:t>Akreditace:</w:t>
      </w:r>
      <w:r>
        <w:rPr>
          <w:rFonts w:ascii="Arial"/>
          <w:b/>
          <w:spacing w:val="-13"/>
          <w:sz w:val="22"/>
        </w:rPr>
        <w:t> </w:t>
      </w:r>
      <w:r>
        <w:rPr>
          <w:spacing w:val="-5"/>
          <w:sz w:val="22"/>
        </w:rPr>
        <w:t>NE</w:t>
      </w:r>
    </w:p>
    <w:p>
      <w:pPr>
        <w:pStyle w:val="BodyText"/>
        <w:spacing w:line="242" w:lineRule="auto" w:before="71"/>
        <w:ind w:right="510"/>
        <w:jc w:val="both"/>
      </w:pPr>
      <w:r>
        <w:rPr>
          <w:rFonts w:ascii="Arial" w:hAnsi="Arial"/>
          <w:b/>
        </w:rPr>
        <w:t>Popis:</w:t>
      </w:r>
      <w:r>
        <w:rPr>
          <w:rFonts w:ascii="Arial" w:hAnsi="Arial"/>
          <w:b/>
          <w:spacing w:val="-13"/>
        </w:rPr>
        <w:t> </w:t>
      </w:r>
      <w:r>
        <w:rPr/>
        <w:t>Vyšetřované</w:t>
      </w:r>
      <w:r>
        <w:rPr>
          <w:spacing w:val="-14"/>
        </w:rPr>
        <w:t> </w:t>
      </w:r>
      <w:r>
        <w:rPr/>
        <w:t>sérum</w:t>
      </w:r>
      <w:r>
        <w:rPr>
          <w:spacing w:val="-13"/>
        </w:rPr>
        <w:t> </w:t>
      </w:r>
      <w:r>
        <w:rPr/>
        <w:t>se</w:t>
      </w:r>
      <w:r>
        <w:rPr>
          <w:spacing w:val="-14"/>
        </w:rPr>
        <w:t> </w:t>
      </w:r>
      <w:r>
        <w:rPr/>
        <w:t>inkubuje</w:t>
      </w:r>
      <w:r>
        <w:rPr>
          <w:spacing w:val="-15"/>
        </w:rPr>
        <w:t> </w:t>
      </w:r>
      <w:r>
        <w:rPr/>
        <w:t>ve</w:t>
      </w:r>
      <w:r>
        <w:rPr>
          <w:spacing w:val="-14"/>
        </w:rPr>
        <w:t> </w:t>
      </w:r>
      <w:r>
        <w:rPr/>
        <w:t>zkumavkách</w:t>
      </w:r>
      <w:r>
        <w:rPr>
          <w:spacing w:val="-15"/>
        </w:rPr>
        <w:t> </w:t>
      </w:r>
      <w:r>
        <w:rPr/>
        <w:t>se</w:t>
      </w:r>
      <w:r>
        <w:rPr>
          <w:spacing w:val="-15"/>
        </w:rPr>
        <w:t> </w:t>
      </w:r>
      <w:r>
        <w:rPr/>
        <w:t>2</w:t>
      </w:r>
      <w:r>
        <w:rPr>
          <w:spacing w:val="-15"/>
        </w:rPr>
        <w:t> </w:t>
      </w:r>
      <w:r>
        <w:rPr/>
        <w:t>různými</w:t>
      </w:r>
      <w:r>
        <w:rPr>
          <w:spacing w:val="-16"/>
        </w:rPr>
        <w:t> </w:t>
      </w:r>
      <w:r>
        <w:rPr/>
        <w:t>suspenzemi</w:t>
      </w:r>
      <w:r>
        <w:rPr>
          <w:spacing w:val="-14"/>
        </w:rPr>
        <w:t> </w:t>
      </w:r>
      <w:r>
        <w:rPr/>
        <w:t>trombocytů. Pokud je v</w:t>
      </w:r>
      <w:r>
        <w:rPr>
          <w:spacing w:val="-10"/>
        </w:rPr>
        <w:t> </w:t>
      </w:r>
      <w:r>
        <w:rPr/>
        <w:t>séru přítomná antitrombocytární protilátka, dojde k</w:t>
      </w:r>
      <w:r>
        <w:rPr>
          <w:spacing w:val="-4"/>
        </w:rPr>
        <w:t> </w:t>
      </w:r>
      <w:r>
        <w:rPr/>
        <w:t>vazbě této protilátky na trombocyty. Vizualizace navázané protilátky se provádí přidáním sekundární protilátky Rabbit Anti-Human IgA, IgG, IgM, která je značená fluorescenční barvou FITC. Obsah zkumavek se </w:t>
      </w:r>
      <w:r>
        <w:rPr>
          <w:spacing w:val="-4"/>
        </w:rPr>
        <w:t>přenese na podložní</w:t>
      </w:r>
      <w:r>
        <w:rPr>
          <w:spacing w:val="-6"/>
        </w:rPr>
        <w:t> </w:t>
      </w:r>
      <w:r>
        <w:rPr>
          <w:spacing w:val="-4"/>
        </w:rPr>
        <w:t>skla. Hodnocení</w:t>
      </w:r>
      <w:r>
        <w:rPr>
          <w:spacing w:val="-6"/>
        </w:rPr>
        <w:t> </w:t>
      </w:r>
      <w:r>
        <w:rPr>
          <w:spacing w:val="-4"/>
        </w:rPr>
        <w:t>mikroskopicky</w:t>
      </w:r>
      <w:r>
        <w:rPr>
          <w:spacing w:val="-5"/>
        </w:rPr>
        <w:t> </w:t>
      </w:r>
      <w:r>
        <w:rPr>
          <w:spacing w:val="-4"/>
        </w:rPr>
        <w:t>ve fluorescenčním mikroskopu. Vyšetření </w:t>
      </w:r>
      <w:r>
        <w:rPr/>
        <w:t>se provádí v sérii vzorků.</w:t>
      </w:r>
    </w:p>
    <w:p>
      <w:pPr>
        <w:spacing w:before="63"/>
        <w:ind w:left="358" w:right="0" w:firstLine="0"/>
        <w:jc w:val="left"/>
        <w:rPr>
          <w:sz w:val="22"/>
        </w:rPr>
      </w:pPr>
      <w:r>
        <w:rPr>
          <w:rFonts w:ascii="Arial" w:hAnsi="Arial"/>
          <w:b/>
          <w:spacing w:val="-4"/>
          <w:sz w:val="22"/>
        </w:rPr>
        <w:t>Biologický</w:t>
      </w:r>
      <w:r>
        <w:rPr>
          <w:rFonts w:ascii="Arial" w:hAnsi="Arial"/>
          <w:b/>
          <w:spacing w:val="-6"/>
          <w:sz w:val="22"/>
        </w:rPr>
        <w:t> </w:t>
      </w:r>
      <w:r>
        <w:rPr>
          <w:rFonts w:ascii="Arial" w:hAnsi="Arial"/>
          <w:b/>
          <w:spacing w:val="-4"/>
          <w:sz w:val="22"/>
        </w:rPr>
        <w:t>materiál:</w:t>
      </w:r>
      <w:r>
        <w:rPr>
          <w:rFonts w:ascii="Arial" w:hAnsi="Arial"/>
          <w:b/>
          <w:spacing w:val="2"/>
          <w:sz w:val="22"/>
        </w:rPr>
        <w:t> </w:t>
      </w:r>
      <w:r>
        <w:rPr>
          <w:spacing w:val="-4"/>
          <w:sz w:val="22"/>
        </w:rPr>
        <w:t>srážlivá</w:t>
      </w:r>
      <w:r>
        <w:rPr>
          <w:sz w:val="22"/>
        </w:rPr>
        <w:t> </w:t>
      </w:r>
      <w:r>
        <w:rPr>
          <w:spacing w:val="-4"/>
          <w:sz w:val="22"/>
        </w:rPr>
        <w:t>krev</w:t>
      </w:r>
      <w:r>
        <w:rPr>
          <w:spacing w:val="-3"/>
          <w:sz w:val="22"/>
        </w:rPr>
        <w:t> </w:t>
      </w:r>
      <w:r>
        <w:rPr>
          <w:spacing w:val="-4"/>
          <w:sz w:val="22"/>
        </w:rPr>
        <w:t>pacienta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2"/>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5"/>
          <w:sz w:val="22"/>
        </w:rPr>
        <w:t> </w:t>
      </w:r>
      <w:r>
        <w:rPr>
          <w:spacing w:val="-4"/>
          <w:sz w:val="22"/>
        </w:rPr>
        <w:t>DIFT</w:t>
      </w:r>
    </w:p>
    <w:p>
      <w:pPr>
        <w:spacing w:before="72"/>
        <w:ind w:left="358" w:right="0" w:firstLine="0"/>
        <w:jc w:val="left"/>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8"/>
          <w:sz w:val="22"/>
        </w:rPr>
        <w:t> </w:t>
      </w:r>
      <w:r>
        <w:rPr>
          <w:sz w:val="22"/>
        </w:rPr>
        <w:t>2</w:t>
      </w:r>
      <w:r>
        <w:rPr>
          <w:spacing w:val="-3"/>
          <w:sz w:val="22"/>
        </w:rPr>
        <w:t> </w:t>
      </w:r>
      <w:r>
        <w:rPr>
          <w:spacing w:val="-5"/>
          <w:sz w:val="22"/>
        </w:rPr>
        <w:t>dny</w:t>
      </w:r>
    </w:p>
    <w:p>
      <w:pPr>
        <w:spacing w:before="71"/>
        <w:ind w:left="358" w:right="0" w:firstLine="0"/>
        <w:jc w:val="left"/>
        <w:rPr>
          <w:sz w:val="22"/>
        </w:rPr>
      </w:pPr>
      <w:r>
        <w:rPr>
          <w:rFonts w:ascii="Arial" w:hAnsi="Arial"/>
          <w:b/>
          <w:sz w:val="22"/>
        </w:rPr>
        <w:t>Doba</w:t>
      </w:r>
      <w:r>
        <w:rPr>
          <w:rFonts w:ascii="Arial" w:hAnsi="Arial"/>
          <w:b/>
          <w:spacing w:val="-16"/>
          <w:sz w:val="22"/>
        </w:rPr>
        <w:t> </w:t>
      </w:r>
      <w:r>
        <w:rPr>
          <w:rFonts w:ascii="Arial" w:hAnsi="Arial"/>
          <w:b/>
          <w:sz w:val="22"/>
        </w:rPr>
        <w:t>odezvy:</w:t>
      </w:r>
      <w:r>
        <w:rPr>
          <w:rFonts w:ascii="Arial" w:hAnsi="Arial"/>
          <w:b/>
          <w:spacing w:val="-14"/>
          <w:sz w:val="22"/>
        </w:rPr>
        <w:t> </w:t>
      </w:r>
      <w:r>
        <w:rPr>
          <w:sz w:val="22"/>
        </w:rPr>
        <w:t>RUTINA</w:t>
      </w:r>
      <w:r>
        <w:rPr>
          <w:spacing w:val="-15"/>
          <w:sz w:val="22"/>
        </w:rPr>
        <w:t> </w:t>
      </w:r>
      <w:r>
        <w:rPr>
          <w:sz w:val="22"/>
        </w:rPr>
        <w:t>–</w:t>
      </w:r>
      <w:r>
        <w:rPr>
          <w:spacing w:val="-16"/>
          <w:sz w:val="22"/>
        </w:rPr>
        <w:t> </w:t>
      </w:r>
      <w:r>
        <w:rPr>
          <w:sz w:val="22"/>
        </w:rPr>
        <w:t>15</w:t>
      </w:r>
      <w:r>
        <w:rPr>
          <w:spacing w:val="-15"/>
          <w:sz w:val="22"/>
        </w:rPr>
        <w:t> </w:t>
      </w:r>
      <w:r>
        <w:rPr>
          <w:sz w:val="22"/>
        </w:rPr>
        <w:t>pracovních</w:t>
      </w:r>
      <w:r>
        <w:rPr>
          <w:spacing w:val="-15"/>
          <w:sz w:val="22"/>
        </w:rPr>
        <w:t> </w:t>
      </w:r>
      <w:r>
        <w:rPr>
          <w:sz w:val="22"/>
        </w:rPr>
        <w:t>dnů</w:t>
      </w:r>
      <w:r>
        <w:rPr>
          <w:spacing w:val="-16"/>
          <w:sz w:val="22"/>
        </w:rPr>
        <w:t> </w:t>
      </w:r>
      <w:r>
        <w:rPr>
          <w:sz w:val="22"/>
        </w:rPr>
        <w:t>do</w:t>
      </w:r>
      <w:r>
        <w:rPr>
          <w:spacing w:val="-15"/>
          <w:sz w:val="22"/>
        </w:rPr>
        <w:t> </w:t>
      </w:r>
      <w:r>
        <w:rPr>
          <w:sz w:val="22"/>
        </w:rPr>
        <w:t>kompletace</w:t>
      </w:r>
      <w:r>
        <w:rPr>
          <w:spacing w:val="-15"/>
          <w:sz w:val="22"/>
        </w:rPr>
        <w:t> </w:t>
      </w:r>
      <w:r>
        <w:rPr>
          <w:spacing w:val="-2"/>
          <w:sz w:val="22"/>
        </w:rPr>
        <w:t>výsledků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482"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91431</w:t>
      </w:r>
    </w:p>
    <w:p>
      <w:pPr>
        <w:pStyle w:val="BodyText"/>
        <w:spacing w:before="4"/>
        <w:ind w:left="2482"/>
      </w:pPr>
      <w:r>
        <w:rPr>
          <w:spacing w:val="-2"/>
        </w:rPr>
        <w:t>22125</w:t>
      </w:r>
    </w:p>
    <w:p>
      <w:pPr>
        <w:pStyle w:val="BodyText"/>
        <w:spacing w:before="1"/>
        <w:ind w:left="2482"/>
      </w:pPr>
      <w:r>
        <w:rPr>
          <w:spacing w:val="-2"/>
        </w:rPr>
        <w:t>97111</w:t>
      </w:r>
    </w:p>
    <w:p>
      <w:pPr>
        <w:pStyle w:val="BodyText"/>
        <w:spacing w:before="123"/>
        <w:ind w:left="0"/>
      </w:pPr>
    </w:p>
    <w:p>
      <w:pPr>
        <w:pStyle w:val="ListParagraph"/>
        <w:numPr>
          <w:ilvl w:val="2"/>
          <w:numId w:val="15"/>
        </w:numPr>
        <w:tabs>
          <w:tab w:pos="850" w:val="left" w:leader="none"/>
        </w:tabs>
        <w:spacing w:line="240" w:lineRule="auto" w:before="0" w:after="0"/>
        <w:ind w:left="850" w:right="0" w:hanging="492"/>
        <w:jc w:val="left"/>
        <w:rPr>
          <w:rFonts w:ascii="Arial"/>
          <w:i/>
          <w:color w:val="FF0000"/>
          <w:sz w:val="22"/>
          <w:u w:val="single" w:color="FF0000"/>
        </w:rPr>
      </w:pPr>
      <w:r>
        <w:rPr>
          <w:rFonts w:ascii="Arial"/>
          <w:i/>
          <w:color w:val="FF0000"/>
          <w:spacing w:val="8"/>
          <w:sz w:val="22"/>
          <w:u w:val="single" w:color="FF0000"/>
        </w:rPr>
        <w:t> </w:t>
      </w:r>
      <w:r>
        <w:rPr>
          <w:rFonts w:ascii="Arial"/>
          <w:i/>
          <w:color w:val="FF0000"/>
          <w:spacing w:val="-2"/>
          <w:sz w:val="22"/>
          <w:u w:val="single" w:color="FF0000"/>
        </w:rPr>
        <w:t>CAPTURE-</w:t>
      </w:r>
      <w:r>
        <w:rPr>
          <w:rFonts w:ascii="Arial"/>
          <w:i/>
          <w:color w:val="FF0000"/>
          <w:spacing w:val="-10"/>
          <w:sz w:val="22"/>
          <w:u w:val="single" w:color="FF0000"/>
        </w:rPr>
        <w:t>P</w:t>
      </w:r>
    </w:p>
    <w:p>
      <w:pPr>
        <w:spacing w:before="66"/>
        <w:ind w:left="358" w:right="0" w:firstLine="0"/>
        <w:jc w:val="left"/>
        <w:rPr>
          <w:rFonts w:ascii="Arial" w:hAnsi="Arial"/>
          <w:i/>
          <w:sz w:val="22"/>
        </w:rPr>
      </w:pPr>
      <w:r>
        <w:rPr>
          <w:rFonts w:ascii="Arial" w:hAnsi="Arial"/>
          <w:b/>
          <w:i/>
          <w:color w:val="FF0000"/>
          <w:sz w:val="22"/>
        </w:rPr>
        <w:t>Název</w:t>
      </w:r>
      <w:r>
        <w:rPr>
          <w:rFonts w:ascii="Arial" w:hAnsi="Arial"/>
          <w:b/>
          <w:i/>
          <w:color w:val="FF0000"/>
          <w:spacing w:val="-5"/>
          <w:sz w:val="22"/>
        </w:rPr>
        <w:t> </w:t>
      </w:r>
      <w:r>
        <w:rPr>
          <w:rFonts w:ascii="Arial" w:hAnsi="Arial"/>
          <w:b/>
          <w:i/>
          <w:color w:val="FF0000"/>
          <w:sz w:val="22"/>
        </w:rPr>
        <w:t>vyšetření:</w:t>
      </w:r>
      <w:r>
        <w:rPr>
          <w:rFonts w:ascii="Arial" w:hAnsi="Arial"/>
          <w:b/>
          <w:i/>
          <w:color w:val="FF0000"/>
          <w:spacing w:val="-2"/>
          <w:sz w:val="22"/>
        </w:rPr>
        <w:t> </w:t>
      </w:r>
      <w:r>
        <w:rPr>
          <w:rFonts w:ascii="Arial" w:hAnsi="Arial"/>
          <w:i/>
          <w:color w:val="FF0000"/>
          <w:sz w:val="22"/>
        </w:rPr>
        <w:t>Screeningové</w:t>
      </w:r>
      <w:r>
        <w:rPr>
          <w:rFonts w:ascii="Arial" w:hAnsi="Arial"/>
          <w:i/>
          <w:color w:val="FF0000"/>
          <w:spacing w:val="-5"/>
          <w:sz w:val="22"/>
        </w:rPr>
        <w:t> </w:t>
      </w:r>
      <w:r>
        <w:rPr>
          <w:rFonts w:ascii="Arial" w:hAnsi="Arial"/>
          <w:i/>
          <w:color w:val="FF0000"/>
          <w:sz w:val="22"/>
        </w:rPr>
        <w:t>vyšetření</w:t>
      </w:r>
      <w:r>
        <w:rPr>
          <w:rFonts w:ascii="Arial" w:hAnsi="Arial"/>
          <w:i/>
          <w:color w:val="FF0000"/>
          <w:spacing w:val="-3"/>
          <w:sz w:val="22"/>
        </w:rPr>
        <w:t> </w:t>
      </w:r>
      <w:r>
        <w:rPr>
          <w:rFonts w:ascii="Arial" w:hAnsi="Arial"/>
          <w:i/>
          <w:color w:val="FF0000"/>
          <w:sz w:val="22"/>
        </w:rPr>
        <w:t>antitrombocytárních</w:t>
      </w:r>
      <w:r>
        <w:rPr>
          <w:rFonts w:ascii="Arial" w:hAnsi="Arial"/>
          <w:i/>
          <w:color w:val="FF0000"/>
          <w:spacing w:val="-5"/>
          <w:sz w:val="22"/>
        </w:rPr>
        <w:t> </w:t>
      </w:r>
      <w:r>
        <w:rPr>
          <w:rFonts w:ascii="Arial" w:hAnsi="Arial"/>
          <w:i/>
          <w:color w:val="FF0000"/>
          <w:sz w:val="22"/>
        </w:rPr>
        <w:t>protilátek</w:t>
      </w:r>
      <w:r>
        <w:rPr>
          <w:rFonts w:ascii="Arial" w:hAnsi="Arial"/>
          <w:i/>
          <w:color w:val="FF0000"/>
          <w:spacing w:val="-2"/>
          <w:sz w:val="22"/>
        </w:rPr>
        <w:t> </w:t>
      </w:r>
      <w:r>
        <w:rPr>
          <w:rFonts w:ascii="Arial" w:hAnsi="Arial"/>
          <w:i/>
          <w:color w:val="FF0000"/>
          <w:sz w:val="22"/>
        </w:rPr>
        <w:t>metodou</w:t>
      </w:r>
      <w:r>
        <w:rPr>
          <w:rFonts w:ascii="Arial" w:hAnsi="Arial"/>
          <w:i/>
          <w:color w:val="FF0000"/>
          <w:spacing w:val="-5"/>
          <w:sz w:val="22"/>
        </w:rPr>
        <w:t> </w:t>
      </w:r>
      <w:r>
        <w:rPr>
          <w:rFonts w:ascii="Arial" w:hAnsi="Arial"/>
          <w:i/>
          <w:color w:val="FF0000"/>
          <w:sz w:val="22"/>
        </w:rPr>
        <w:t>pevné</w:t>
      </w:r>
      <w:r>
        <w:rPr>
          <w:rFonts w:ascii="Arial" w:hAnsi="Arial"/>
          <w:i/>
          <w:color w:val="FF0000"/>
          <w:spacing w:val="-4"/>
          <w:sz w:val="22"/>
        </w:rPr>
        <w:t> fáze</w:t>
      </w:r>
    </w:p>
    <w:p>
      <w:pPr>
        <w:spacing w:before="66"/>
        <w:ind w:left="358" w:right="0" w:firstLine="0"/>
        <w:jc w:val="left"/>
        <w:rPr>
          <w:rFonts w:ascii="Arial" w:hAnsi="Arial"/>
          <w:i/>
          <w:sz w:val="22"/>
        </w:rPr>
      </w:pPr>
      <w:r>
        <w:rPr>
          <w:rFonts w:ascii="Arial" w:hAnsi="Arial"/>
          <w:b/>
          <w:i/>
          <w:color w:val="FF0000"/>
          <w:sz w:val="22"/>
        </w:rPr>
        <w:t>Zkrácený</w:t>
      </w:r>
      <w:r>
        <w:rPr>
          <w:rFonts w:ascii="Arial" w:hAnsi="Arial"/>
          <w:b/>
          <w:i/>
          <w:color w:val="FF0000"/>
          <w:spacing w:val="-9"/>
          <w:sz w:val="22"/>
        </w:rPr>
        <w:t> </w:t>
      </w:r>
      <w:r>
        <w:rPr>
          <w:rFonts w:ascii="Arial" w:hAnsi="Arial"/>
          <w:b/>
          <w:i/>
          <w:color w:val="FF0000"/>
          <w:sz w:val="22"/>
        </w:rPr>
        <w:t>název</w:t>
      </w:r>
      <w:r>
        <w:rPr>
          <w:rFonts w:ascii="Arial" w:hAnsi="Arial"/>
          <w:b/>
          <w:i/>
          <w:color w:val="FF0000"/>
          <w:spacing w:val="-7"/>
          <w:sz w:val="22"/>
        </w:rPr>
        <w:t> </w:t>
      </w:r>
      <w:r>
        <w:rPr>
          <w:rFonts w:ascii="Arial" w:hAnsi="Arial"/>
          <w:b/>
          <w:i/>
          <w:color w:val="FF0000"/>
          <w:sz w:val="22"/>
        </w:rPr>
        <w:t>vyšetření:</w:t>
      </w:r>
      <w:r>
        <w:rPr>
          <w:rFonts w:ascii="Arial" w:hAnsi="Arial"/>
          <w:b/>
          <w:i/>
          <w:color w:val="FF0000"/>
          <w:spacing w:val="-4"/>
          <w:sz w:val="22"/>
        </w:rPr>
        <w:t> </w:t>
      </w:r>
      <w:r>
        <w:rPr>
          <w:rFonts w:ascii="Arial" w:hAnsi="Arial"/>
          <w:i/>
          <w:color w:val="FF0000"/>
          <w:sz w:val="22"/>
        </w:rPr>
        <w:t>CAPTURE-</w:t>
      </w:r>
      <w:r>
        <w:rPr>
          <w:rFonts w:ascii="Arial" w:hAnsi="Arial"/>
          <w:i/>
          <w:color w:val="FF0000"/>
          <w:spacing w:val="-10"/>
          <w:sz w:val="22"/>
        </w:rPr>
        <w:t>P</w:t>
      </w:r>
    </w:p>
    <w:p>
      <w:pPr>
        <w:pStyle w:val="Heading2"/>
        <w:spacing w:before="67"/>
        <w:rPr>
          <w:b w:val="0"/>
        </w:rPr>
      </w:pPr>
      <w:r>
        <w:rPr>
          <w:color w:val="FF0000"/>
        </w:rPr>
        <w:t>Akreditace:</w:t>
      </w:r>
      <w:r>
        <w:rPr>
          <w:color w:val="FF0000"/>
          <w:spacing w:val="-6"/>
        </w:rPr>
        <w:t> </w:t>
      </w:r>
      <w:r>
        <w:rPr>
          <w:b w:val="0"/>
          <w:color w:val="FF0000"/>
          <w:spacing w:val="-5"/>
        </w:rPr>
        <w:t>NE</w:t>
      </w:r>
    </w:p>
    <w:p>
      <w:pPr>
        <w:spacing w:before="66"/>
        <w:ind w:left="358" w:right="508" w:firstLine="0"/>
        <w:jc w:val="both"/>
        <w:rPr>
          <w:rFonts w:ascii="Arial" w:hAnsi="Arial"/>
          <w:i/>
          <w:sz w:val="22"/>
        </w:rPr>
      </w:pPr>
      <w:r>
        <w:rPr>
          <w:rFonts w:ascii="Arial" w:hAnsi="Arial"/>
          <w:b/>
          <w:i/>
          <w:color w:val="FF0000"/>
          <w:sz w:val="22"/>
        </w:rPr>
        <w:t>Popis: </w:t>
      </w:r>
      <w:r>
        <w:rPr>
          <w:rFonts w:ascii="Arial" w:hAnsi="Arial"/>
          <w:i/>
          <w:color w:val="FF0000"/>
          <w:sz w:val="22"/>
        </w:rPr>
        <w:t>Směs izolované panelových trombocytů od 2 dárců</w:t>
      </w:r>
      <w:r>
        <w:rPr>
          <w:rFonts w:ascii="Arial" w:hAnsi="Arial"/>
          <w:i/>
          <w:color w:val="FF0000"/>
          <w:spacing w:val="-2"/>
          <w:sz w:val="22"/>
        </w:rPr>
        <w:t> </w:t>
      </w:r>
      <w:r>
        <w:rPr>
          <w:rFonts w:ascii="Arial" w:hAnsi="Arial"/>
          <w:i/>
          <w:color w:val="FF0000"/>
          <w:sz w:val="22"/>
        </w:rPr>
        <w:t>je</w:t>
      </w:r>
      <w:r>
        <w:rPr>
          <w:rFonts w:ascii="Arial" w:hAnsi="Arial"/>
          <w:i/>
          <w:color w:val="FF0000"/>
          <w:spacing w:val="-2"/>
          <w:sz w:val="22"/>
        </w:rPr>
        <w:t> </w:t>
      </w:r>
      <w:r>
        <w:rPr>
          <w:rFonts w:ascii="Arial" w:hAnsi="Arial"/>
          <w:i/>
          <w:color w:val="FF0000"/>
          <w:sz w:val="22"/>
        </w:rPr>
        <w:t>rozkapána</w:t>
      </w:r>
      <w:r>
        <w:rPr>
          <w:rFonts w:ascii="Arial" w:hAnsi="Arial"/>
          <w:i/>
          <w:color w:val="FF0000"/>
          <w:spacing w:val="-2"/>
          <w:sz w:val="22"/>
        </w:rPr>
        <w:t> </w:t>
      </w:r>
      <w:r>
        <w:rPr>
          <w:rFonts w:ascii="Arial" w:hAnsi="Arial"/>
          <w:i/>
          <w:color w:val="FF0000"/>
          <w:sz w:val="22"/>
        </w:rPr>
        <w:t>na</w:t>
      </w:r>
      <w:r>
        <w:rPr>
          <w:rFonts w:ascii="Arial" w:hAnsi="Arial"/>
          <w:i/>
          <w:color w:val="FF0000"/>
          <w:spacing w:val="-2"/>
          <w:sz w:val="22"/>
        </w:rPr>
        <w:t> </w:t>
      </w:r>
      <w:r>
        <w:rPr>
          <w:rFonts w:ascii="Arial" w:hAnsi="Arial"/>
          <w:i/>
          <w:color w:val="FF0000"/>
          <w:sz w:val="22"/>
        </w:rPr>
        <w:t>dno</w:t>
      </w:r>
      <w:r>
        <w:rPr>
          <w:rFonts w:ascii="Arial" w:hAnsi="Arial"/>
          <w:i/>
          <w:color w:val="FF0000"/>
          <w:spacing w:val="-2"/>
          <w:sz w:val="22"/>
        </w:rPr>
        <w:t> </w:t>
      </w:r>
      <w:r>
        <w:rPr>
          <w:rFonts w:ascii="Arial" w:hAnsi="Arial"/>
          <w:i/>
          <w:color w:val="FF0000"/>
          <w:sz w:val="22"/>
        </w:rPr>
        <w:t>stripu</w:t>
      </w:r>
      <w:r>
        <w:rPr>
          <w:rFonts w:ascii="Arial" w:hAnsi="Arial"/>
          <w:i/>
          <w:color w:val="FF0000"/>
          <w:spacing w:val="-1"/>
          <w:sz w:val="22"/>
        </w:rPr>
        <w:t> </w:t>
      </w:r>
      <w:r>
        <w:rPr>
          <w:rFonts w:ascii="Arial" w:hAnsi="Arial"/>
          <w:i/>
          <w:color w:val="FF0000"/>
          <w:sz w:val="22"/>
        </w:rPr>
        <w:t>dle</w:t>
      </w:r>
      <w:r>
        <w:rPr>
          <w:rFonts w:ascii="Arial" w:hAnsi="Arial"/>
          <w:i/>
          <w:color w:val="FF0000"/>
          <w:spacing w:val="-2"/>
          <w:sz w:val="22"/>
        </w:rPr>
        <w:t> </w:t>
      </w:r>
      <w:r>
        <w:rPr>
          <w:rFonts w:ascii="Arial" w:hAnsi="Arial"/>
          <w:i/>
          <w:color w:val="FF0000"/>
          <w:sz w:val="22"/>
        </w:rPr>
        <w:t>počtu vzorků.</w:t>
      </w:r>
      <w:r>
        <w:rPr>
          <w:rFonts w:ascii="Arial" w:hAnsi="Arial"/>
          <w:i/>
          <w:color w:val="FF0000"/>
          <w:spacing w:val="24"/>
          <w:sz w:val="22"/>
        </w:rPr>
        <w:t> </w:t>
      </w:r>
      <w:r>
        <w:rPr>
          <w:rFonts w:ascii="Arial" w:hAnsi="Arial"/>
          <w:i/>
          <w:color w:val="FF0000"/>
          <w:sz w:val="22"/>
        </w:rPr>
        <w:t>Přidá</w:t>
      </w:r>
      <w:r>
        <w:rPr>
          <w:rFonts w:ascii="Arial" w:hAnsi="Arial"/>
          <w:i/>
          <w:color w:val="FF0000"/>
          <w:spacing w:val="23"/>
          <w:sz w:val="22"/>
        </w:rPr>
        <w:t> </w:t>
      </w:r>
      <w:r>
        <w:rPr>
          <w:rFonts w:ascii="Arial" w:hAnsi="Arial"/>
          <w:i/>
          <w:color w:val="FF0000"/>
          <w:sz w:val="22"/>
        </w:rPr>
        <w:t>se</w:t>
      </w:r>
      <w:r>
        <w:rPr>
          <w:rFonts w:ascii="Arial" w:hAnsi="Arial"/>
          <w:i/>
          <w:color w:val="FF0000"/>
          <w:spacing w:val="23"/>
          <w:sz w:val="22"/>
        </w:rPr>
        <w:t> </w:t>
      </w:r>
      <w:r>
        <w:rPr>
          <w:rFonts w:ascii="Arial" w:hAnsi="Arial"/>
          <w:i/>
          <w:color w:val="FF0000"/>
          <w:sz w:val="22"/>
        </w:rPr>
        <w:t>sérum</w:t>
      </w:r>
      <w:r>
        <w:rPr>
          <w:rFonts w:ascii="Arial" w:hAnsi="Arial"/>
          <w:i/>
          <w:color w:val="FF0000"/>
          <w:spacing w:val="24"/>
          <w:sz w:val="22"/>
        </w:rPr>
        <w:t> </w:t>
      </w:r>
      <w:r>
        <w:rPr>
          <w:rFonts w:ascii="Arial" w:hAnsi="Arial"/>
          <w:i/>
          <w:color w:val="FF0000"/>
          <w:sz w:val="22"/>
        </w:rPr>
        <w:t>pacienta,</w:t>
      </w:r>
      <w:r>
        <w:rPr>
          <w:rFonts w:ascii="Arial" w:hAnsi="Arial"/>
          <w:i/>
          <w:color w:val="FF0000"/>
          <w:spacing w:val="24"/>
          <w:sz w:val="22"/>
        </w:rPr>
        <w:t> </w:t>
      </w:r>
      <w:r>
        <w:rPr>
          <w:rFonts w:ascii="Arial" w:hAnsi="Arial"/>
          <w:i/>
          <w:color w:val="FF0000"/>
          <w:sz w:val="22"/>
        </w:rPr>
        <w:t>pokud</w:t>
      </w:r>
      <w:r>
        <w:rPr>
          <w:rFonts w:ascii="Arial" w:hAnsi="Arial"/>
          <w:i/>
          <w:color w:val="FF0000"/>
          <w:spacing w:val="23"/>
          <w:sz w:val="22"/>
        </w:rPr>
        <w:t> </w:t>
      </w:r>
      <w:r>
        <w:rPr>
          <w:rFonts w:ascii="Arial" w:hAnsi="Arial"/>
          <w:i/>
          <w:color w:val="FF0000"/>
          <w:sz w:val="22"/>
        </w:rPr>
        <w:t>je</w:t>
      </w:r>
      <w:r>
        <w:rPr>
          <w:rFonts w:ascii="Arial" w:hAnsi="Arial"/>
          <w:i/>
          <w:color w:val="FF0000"/>
          <w:spacing w:val="23"/>
          <w:sz w:val="22"/>
        </w:rPr>
        <w:t> </w:t>
      </w:r>
      <w:r>
        <w:rPr>
          <w:rFonts w:ascii="Arial" w:hAnsi="Arial"/>
          <w:i/>
          <w:color w:val="FF0000"/>
          <w:sz w:val="22"/>
        </w:rPr>
        <w:t>v séru</w:t>
      </w:r>
      <w:r>
        <w:rPr>
          <w:rFonts w:ascii="Arial" w:hAnsi="Arial"/>
          <w:i/>
          <w:color w:val="FF0000"/>
          <w:spacing w:val="24"/>
          <w:sz w:val="22"/>
        </w:rPr>
        <w:t> </w:t>
      </w:r>
      <w:r>
        <w:rPr>
          <w:rFonts w:ascii="Arial" w:hAnsi="Arial"/>
          <w:i/>
          <w:color w:val="FF0000"/>
          <w:sz w:val="22"/>
        </w:rPr>
        <w:t>přítomná</w:t>
      </w:r>
      <w:r>
        <w:rPr>
          <w:rFonts w:ascii="Arial" w:hAnsi="Arial"/>
          <w:i/>
          <w:color w:val="FF0000"/>
          <w:spacing w:val="21"/>
          <w:sz w:val="22"/>
        </w:rPr>
        <w:t> </w:t>
      </w:r>
      <w:r>
        <w:rPr>
          <w:rFonts w:ascii="Arial" w:hAnsi="Arial"/>
          <w:i/>
          <w:color w:val="FF0000"/>
          <w:sz w:val="22"/>
        </w:rPr>
        <w:t>antitrombocytární</w:t>
      </w:r>
      <w:r>
        <w:rPr>
          <w:rFonts w:ascii="Arial" w:hAnsi="Arial"/>
          <w:i/>
          <w:color w:val="FF0000"/>
          <w:spacing w:val="22"/>
          <w:sz w:val="22"/>
        </w:rPr>
        <w:t> </w:t>
      </w:r>
      <w:r>
        <w:rPr>
          <w:rFonts w:ascii="Arial" w:hAnsi="Arial"/>
          <w:i/>
          <w:color w:val="FF0000"/>
          <w:sz w:val="22"/>
        </w:rPr>
        <w:t>protilátka,</w:t>
      </w:r>
      <w:r>
        <w:rPr>
          <w:rFonts w:ascii="Arial" w:hAnsi="Arial"/>
          <w:i/>
          <w:color w:val="FF0000"/>
          <w:spacing w:val="22"/>
          <w:sz w:val="22"/>
        </w:rPr>
        <w:t> </w:t>
      </w:r>
      <w:r>
        <w:rPr>
          <w:rFonts w:ascii="Arial" w:hAnsi="Arial"/>
          <w:i/>
          <w:color w:val="FF0000"/>
          <w:sz w:val="22"/>
        </w:rPr>
        <w:t>dojde k</w:t>
      </w:r>
      <w:r>
        <w:rPr>
          <w:rFonts w:ascii="Arial" w:hAnsi="Arial"/>
          <w:i/>
          <w:color w:val="FF0000"/>
          <w:spacing w:val="-1"/>
          <w:sz w:val="22"/>
        </w:rPr>
        <w:t> </w:t>
      </w:r>
      <w:r>
        <w:rPr>
          <w:rFonts w:ascii="Arial" w:hAnsi="Arial"/>
          <w:i/>
          <w:color w:val="FF0000"/>
          <w:sz w:val="22"/>
        </w:rPr>
        <w:t>vazbě této protilátky na trombocyty. Vizualizace navázané protilátky se provádí přidáním indikátorových erytrocytů. Po centrifugaci se provádí hodnocení výsledku, při negativním výsledku indikátorové erytrocyty tvoří terčík na dně stripu. Při pozitivním výsledku zůstávájí erytrocyty rozprostřené v jednolité vrstvě jamky.</w:t>
      </w:r>
    </w:p>
    <w:p>
      <w:pPr>
        <w:spacing w:before="74"/>
        <w:ind w:left="358" w:right="0" w:firstLine="0"/>
        <w:jc w:val="both"/>
        <w:rPr>
          <w:rFonts w:ascii="Arial" w:hAnsi="Arial"/>
          <w:i/>
          <w:sz w:val="22"/>
        </w:rPr>
      </w:pPr>
      <w:r>
        <w:rPr>
          <w:rFonts w:ascii="Arial" w:hAnsi="Arial"/>
          <w:b/>
          <w:i/>
          <w:color w:val="FF0000"/>
          <w:sz w:val="22"/>
        </w:rPr>
        <w:t>Biologický</w:t>
      </w:r>
      <w:r>
        <w:rPr>
          <w:rFonts w:ascii="Arial" w:hAnsi="Arial"/>
          <w:b/>
          <w:i/>
          <w:color w:val="FF0000"/>
          <w:spacing w:val="-5"/>
          <w:sz w:val="22"/>
        </w:rPr>
        <w:t> </w:t>
      </w:r>
      <w:r>
        <w:rPr>
          <w:rFonts w:ascii="Arial" w:hAnsi="Arial"/>
          <w:b/>
          <w:i/>
          <w:color w:val="FF0000"/>
          <w:sz w:val="22"/>
        </w:rPr>
        <w:t>materiál:</w:t>
      </w:r>
      <w:r>
        <w:rPr>
          <w:rFonts w:ascii="Arial" w:hAnsi="Arial"/>
          <w:b/>
          <w:i/>
          <w:color w:val="FF0000"/>
          <w:spacing w:val="-3"/>
          <w:sz w:val="22"/>
        </w:rPr>
        <w:t> </w:t>
      </w:r>
      <w:r>
        <w:rPr>
          <w:rFonts w:ascii="Arial" w:hAnsi="Arial"/>
          <w:i/>
          <w:color w:val="FF0000"/>
          <w:sz w:val="22"/>
        </w:rPr>
        <w:t>srážlivá</w:t>
      </w:r>
      <w:r>
        <w:rPr>
          <w:rFonts w:ascii="Arial" w:hAnsi="Arial"/>
          <w:i/>
          <w:color w:val="FF0000"/>
          <w:spacing w:val="-5"/>
          <w:sz w:val="22"/>
        </w:rPr>
        <w:t> </w:t>
      </w:r>
      <w:r>
        <w:rPr>
          <w:rFonts w:ascii="Arial" w:hAnsi="Arial"/>
          <w:i/>
          <w:color w:val="FF0000"/>
          <w:sz w:val="22"/>
        </w:rPr>
        <w:t>krev</w:t>
      </w:r>
      <w:r>
        <w:rPr>
          <w:rFonts w:ascii="Arial" w:hAnsi="Arial"/>
          <w:i/>
          <w:color w:val="FF0000"/>
          <w:spacing w:val="-4"/>
          <w:sz w:val="22"/>
        </w:rPr>
        <w:t> </w:t>
      </w:r>
      <w:r>
        <w:rPr>
          <w:rFonts w:ascii="Arial" w:hAnsi="Arial"/>
          <w:i/>
          <w:color w:val="FF0000"/>
          <w:spacing w:val="-2"/>
          <w:sz w:val="22"/>
        </w:rPr>
        <w:t>pacienta</w:t>
      </w:r>
    </w:p>
    <w:p>
      <w:pPr>
        <w:spacing w:before="66"/>
        <w:ind w:left="358" w:right="0" w:firstLine="0"/>
        <w:jc w:val="both"/>
        <w:rPr>
          <w:rFonts w:ascii="Arial" w:hAnsi="Arial"/>
          <w:i/>
          <w:sz w:val="22"/>
        </w:rPr>
      </w:pPr>
      <w:r>
        <w:rPr>
          <w:rFonts w:ascii="Arial" w:hAnsi="Arial"/>
          <w:b/>
          <w:i/>
          <w:color w:val="FF0000"/>
          <w:sz w:val="22"/>
        </w:rPr>
        <w:t>Jednotky:</w:t>
      </w:r>
      <w:r>
        <w:rPr>
          <w:rFonts w:ascii="Arial" w:hAnsi="Arial"/>
          <w:b/>
          <w:i/>
          <w:color w:val="FF0000"/>
          <w:spacing w:val="-7"/>
          <w:sz w:val="22"/>
        </w:rPr>
        <w:t> </w:t>
      </w:r>
      <w:r>
        <w:rPr>
          <w:rFonts w:ascii="Arial" w:hAnsi="Arial"/>
          <w:i/>
          <w:color w:val="FF0000"/>
          <w:sz w:val="22"/>
        </w:rPr>
        <w:t>kvalitativní</w:t>
      </w:r>
      <w:r>
        <w:rPr>
          <w:rFonts w:ascii="Arial" w:hAnsi="Arial"/>
          <w:i/>
          <w:color w:val="FF0000"/>
          <w:spacing w:val="-6"/>
          <w:sz w:val="22"/>
        </w:rPr>
        <w:t> </w:t>
      </w:r>
      <w:r>
        <w:rPr>
          <w:rFonts w:ascii="Arial" w:hAnsi="Arial"/>
          <w:i/>
          <w:color w:val="FF0000"/>
          <w:spacing w:val="-2"/>
          <w:sz w:val="22"/>
        </w:rPr>
        <w:t>metoda</w:t>
      </w:r>
    </w:p>
    <w:p>
      <w:pPr>
        <w:spacing w:before="66"/>
        <w:ind w:left="358" w:right="0" w:firstLine="0"/>
        <w:jc w:val="both"/>
        <w:rPr>
          <w:rFonts w:ascii="Arial" w:hAnsi="Arial"/>
          <w:i/>
          <w:sz w:val="22"/>
        </w:rPr>
      </w:pPr>
      <w:r>
        <w:rPr>
          <w:rFonts w:ascii="Arial" w:hAnsi="Arial"/>
          <w:b/>
          <w:i/>
          <w:color w:val="FF0000"/>
          <w:sz w:val="22"/>
        </w:rPr>
        <w:t>Rerefenční</w:t>
      </w:r>
      <w:r>
        <w:rPr>
          <w:rFonts w:ascii="Arial" w:hAnsi="Arial"/>
          <w:b/>
          <w:i/>
          <w:color w:val="FF0000"/>
          <w:spacing w:val="-2"/>
          <w:sz w:val="22"/>
        </w:rPr>
        <w:t> </w:t>
      </w:r>
      <w:r>
        <w:rPr>
          <w:rFonts w:ascii="Arial" w:hAnsi="Arial"/>
          <w:b/>
          <w:i/>
          <w:color w:val="FF0000"/>
          <w:sz w:val="22"/>
        </w:rPr>
        <w:t>hodnoty:</w:t>
      </w:r>
      <w:r>
        <w:rPr>
          <w:rFonts w:ascii="Arial" w:hAnsi="Arial"/>
          <w:b/>
          <w:i/>
          <w:color w:val="FF0000"/>
          <w:spacing w:val="-2"/>
          <w:sz w:val="22"/>
        </w:rPr>
        <w:t> </w:t>
      </w:r>
      <w:r>
        <w:rPr>
          <w:rFonts w:ascii="Arial" w:hAnsi="Arial"/>
          <w:i/>
          <w:color w:val="FF0000"/>
          <w:sz w:val="22"/>
        </w:rPr>
        <w:t>bez</w:t>
      </w:r>
      <w:r>
        <w:rPr>
          <w:rFonts w:ascii="Arial" w:hAnsi="Arial"/>
          <w:i/>
          <w:color w:val="FF0000"/>
          <w:spacing w:val="-11"/>
          <w:sz w:val="22"/>
        </w:rPr>
        <w:t> </w:t>
      </w:r>
      <w:r>
        <w:rPr>
          <w:rFonts w:ascii="Arial" w:hAnsi="Arial"/>
          <w:i/>
          <w:color w:val="FF0000"/>
          <w:sz w:val="22"/>
        </w:rPr>
        <w:t>referenčních</w:t>
      </w:r>
      <w:r>
        <w:rPr>
          <w:rFonts w:ascii="Arial" w:hAnsi="Arial"/>
          <w:i/>
          <w:color w:val="FF0000"/>
          <w:spacing w:val="-2"/>
          <w:sz w:val="22"/>
        </w:rPr>
        <w:t> </w:t>
      </w:r>
      <w:r>
        <w:rPr>
          <w:rFonts w:ascii="Arial" w:hAnsi="Arial"/>
          <w:i/>
          <w:color w:val="FF0000"/>
          <w:spacing w:val="-4"/>
          <w:sz w:val="22"/>
        </w:rPr>
        <w:t>mezí</w:t>
      </w:r>
    </w:p>
    <w:p>
      <w:pPr>
        <w:spacing w:before="66"/>
        <w:ind w:left="358" w:right="0" w:firstLine="0"/>
        <w:jc w:val="both"/>
        <w:rPr>
          <w:rFonts w:ascii="Arial"/>
          <w:i/>
          <w:sz w:val="22"/>
        </w:rPr>
      </w:pPr>
      <w:r>
        <w:rPr>
          <w:rFonts w:ascii="Arial"/>
          <w:b/>
          <w:i/>
          <w:color w:val="FF0000"/>
          <w:sz w:val="22"/>
        </w:rPr>
        <w:t>Metoda:</w:t>
      </w:r>
      <w:r>
        <w:rPr>
          <w:rFonts w:ascii="Arial"/>
          <w:b/>
          <w:i/>
          <w:color w:val="FF0000"/>
          <w:spacing w:val="-12"/>
          <w:sz w:val="22"/>
        </w:rPr>
        <w:t> </w:t>
      </w:r>
      <w:r>
        <w:rPr>
          <w:rFonts w:ascii="Arial"/>
          <w:i/>
          <w:color w:val="FF0000"/>
          <w:sz w:val="22"/>
        </w:rPr>
        <w:t>CAPTURE-</w:t>
      </w:r>
      <w:r>
        <w:rPr>
          <w:rFonts w:ascii="Arial"/>
          <w:i/>
          <w:color w:val="FF0000"/>
          <w:spacing w:val="-10"/>
          <w:sz w:val="22"/>
        </w:rPr>
        <w:t>P</w:t>
      </w:r>
    </w:p>
    <w:p>
      <w:pPr>
        <w:spacing w:before="67"/>
        <w:ind w:left="358" w:right="0" w:firstLine="0"/>
        <w:jc w:val="left"/>
        <w:rPr>
          <w:rFonts w:ascii="Arial" w:hAnsi="Arial"/>
          <w:i/>
          <w:sz w:val="22"/>
        </w:rPr>
      </w:pPr>
      <w:r>
        <w:rPr>
          <w:rFonts w:ascii="Arial" w:hAnsi="Arial"/>
          <w:b/>
          <w:i/>
          <w:color w:val="FF0000"/>
          <w:sz w:val="22"/>
        </w:rPr>
        <w:t>Časová</w:t>
      </w:r>
      <w:r>
        <w:rPr>
          <w:rFonts w:ascii="Arial" w:hAnsi="Arial"/>
          <w:b/>
          <w:i/>
          <w:color w:val="FF0000"/>
          <w:spacing w:val="-4"/>
          <w:sz w:val="22"/>
        </w:rPr>
        <w:t> </w:t>
      </w:r>
      <w:r>
        <w:rPr>
          <w:rFonts w:ascii="Arial" w:hAnsi="Arial"/>
          <w:b/>
          <w:i/>
          <w:color w:val="FF0000"/>
          <w:sz w:val="22"/>
        </w:rPr>
        <w:t>náročnost:</w:t>
      </w:r>
      <w:r>
        <w:rPr>
          <w:rFonts w:ascii="Arial" w:hAnsi="Arial"/>
          <w:b/>
          <w:i/>
          <w:color w:val="FF0000"/>
          <w:spacing w:val="-1"/>
          <w:sz w:val="22"/>
        </w:rPr>
        <w:t> </w:t>
      </w:r>
      <w:r>
        <w:rPr>
          <w:rFonts w:ascii="Arial" w:hAnsi="Arial"/>
          <w:i/>
          <w:color w:val="FF0000"/>
          <w:sz w:val="22"/>
        </w:rPr>
        <w:t>1</w:t>
      </w:r>
      <w:r>
        <w:rPr>
          <w:rFonts w:ascii="Arial" w:hAnsi="Arial"/>
          <w:i/>
          <w:color w:val="FF0000"/>
          <w:spacing w:val="-3"/>
          <w:sz w:val="22"/>
        </w:rPr>
        <w:t> </w:t>
      </w:r>
      <w:r>
        <w:rPr>
          <w:rFonts w:ascii="Arial" w:hAnsi="Arial"/>
          <w:i/>
          <w:color w:val="FF0000"/>
          <w:spacing w:val="-5"/>
          <w:sz w:val="22"/>
        </w:rPr>
        <w:t>den</w:t>
      </w:r>
    </w:p>
    <w:p>
      <w:pPr>
        <w:spacing w:before="66"/>
        <w:ind w:left="358" w:right="0" w:firstLine="0"/>
        <w:jc w:val="left"/>
        <w:rPr>
          <w:rFonts w:ascii="Arial" w:hAnsi="Arial"/>
          <w:i/>
          <w:sz w:val="22"/>
        </w:rPr>
      </w:pPr>
      <w:r>
        <w:rPr>
          <w:rFonts w:ascii="Arial" w:hAnsi="Arial"/>
          <w:b/>
          <w:i/>
          <w:color w:val="FF0000"/>
          <w:sz w:val="22"/>
        </w:rPr>
        <w:t>Doba</w:t>
      </w:r>
      <w:r>
        <w:rPr>
          <w:rFonts w:ascii="Arial" w:hAnsi="Arial"/>
          <w:b/>
          <w:i/>
          <w:color w:val="FF0000"/>
          <w:spacing w:val="-6"/>
          <w:sz w:val="22"/>
        </w:rPr>
        <w:t> </w:t>
      </w:r>
      <w:r>
        <w:rPr>
          <w:rFonts w:ascii="Arial" w:hAnsi="Arial"/>
          <w:b/>
          <w:i/>
          <w:color w:val="FF0000"/>
          <w:sz w:val="22"/>
        </w:rPr>
        <w:t>odezvy:</w:t>
      </w:r>
      <w:r>
        <w:rPr>
          <w:rFonts w:ascii="Arial" w:hAnsi="Arial"/>
          <w:b/>
          <w:i/>
          <w:color w:val="FF0000"/>
          <w:spacing w:val="-3"/>
          <w:sz w:val="22"/>
        </w:rPr>
        <w:t> </w:t>
      </w:r>
      <w:r>
        <w:rPr>
          <w:rFonts w:ascii="Arial" w:hAnsi="Arial"/>
          <w:i/>
          <w:color w:val="FF0000"/>
          <w:sz w:val="22"/>
        </w:rPr>
        <w:t>RUTINA</w:t>
      </w:r>
      <w:r>
        <w:rPr>
          <w:rFonts w:ascii="Arial" w:hAnsi="Arial"/>
          <w:i/>
          <w:color w:val="FF0000"/>
          <w:spacing w:val="-4"/>
          <w:sz w:val="22"/>
        </w:rPr>
        <w:t> </w:t>
      </w:r>
      <w:r>
        <w:rPr>
          <w:rFonts w:ascii="Arial" w:hAnsi="Arial"/>
          <w:i/>
          <w:color w:val="FF0000"/>
          <w:sz w:val="22"/>
        </w:rPr>
        <w:t>–</w:t>
      </w:r>
      <w:r>
        <w:rPr>
          <w:rFonts w:ascii="Arial" w:hAnsi="Arial"/>
          <w:i/>
          <w:color w:val="FF0000"/>
          <w:spacing w:val="-3"/>
          <w:sz w:val="22"/>
        </w:rPr>
        <w:t> </w:t>
      </w:r>
      <w:r>
        <w:rPr>
          <w:rFonts w:ascii="Arial" w:hAnsi="Arial"/>
          <w:i/>
          <w:color w:val="FF0000"/>
          <w:sz w:val="22"/>
        </w:rPr>
        <w:t>15</w:t>
      </w:r>
      <w:r>
        <w:rPr>
          <w:rFonts w:ascii="Arial" w:hAnsi="Arial"/>
          <w:i/>
          <w:color w:val="FF0000"/>
          <w:spacing w:val="-4"/>
          <w:sz w:val="22"/>
        </w:rPr>
        <w:t> </w:t>
      </w:r>
      <w:r>
        <w:rPr>
          <w:rFonts w:ascii="Arial" w:hAnsi="Arial"/>
          <w:i/>
          <w:color w:val="FF0000"/>
          <w:sz w:val="22"/>
        </w:rPr>
        <w:t>pracovních</w:t>
      </w:r>
      <w:r>
        <w:rPr>
          <w:rFonts w:ascii="Arial" w:hAnsi="Arial"/>
          <w:i/>
          <w:color w:val="FF0000"/>
          <w:spacing w:val="-3"/>
          <w:sz w:val="22"/>
        </w:rPr>
        <w:t> </w:t>
      </w:r>
      <w:r>
        <w:rPr>
          <w:rFonts w:ascii="Arial" w:hAnsi="Arial"/>
          <w:i/>
          <w:color w:val="FF0000"/>
          <w:sz w:val="22"/>
        </w:rPr>
        <w:t>dnů</w:t>
      </w:r>
      <w:r>
        <w:rPr>
          <w:rFonts w:ascii="Arial" w:hAnsi="Arial"/>
          <w:i/>
          <w:color w:val="FF0000"/>
          <w:spacing w:val="-4"/>
          <w:sz w:val="22"/>
        </w:rPr>
        <w:t> </w:t>
      </w:r>
      <w:r>
        <w:rPr>
          <w:rFonts w:ascii="Arial" w:hAnsi="Arial"/>
          <w:i/>
          <w:color w:val="FF0000"/>
          <w:sz w:val="22"/>
        </w:rPr>
        <w:t>do</w:t>
      </w:r>
      <w:r>
        <w:rPr>
          <w:rFonts w:ascii="Arial" w:hAnsi="Arial"/>
          <w:i/>
          <w:color w:val="FF0000"/>
          <w:spacing w:val="-4"/>
          <w:sz w:val="22"/>
        </w:rPr>
        <w:t> </w:t>
      </w:r>
      <w:r>
        <w:rPr>
          <w:rFonts w:ascii="Arial" w:hAnsi="Arial"/>
          <w:i/>
          <w:color w:val="FF0000"/>
          <w:sz w:val="22"/>
        </w:rPr>
        <w:t>kompletace</w:t>
      </w:r>
      <w:r>
        <w:rPr>
          <w:rFonts w:ascii="Arial" w:hAnsi="Arial"/>
          <w:i/>
          <w:color w:val="FF0000"/>
          <w:spacing w:val="-3"/>
          <w:sz w:val="22"/>
        </w:rPr>
        <w:t> </w:t>
      </w:r>
      <w:r>
        <w:rPr>
          <w:rFonts w:ascii="Arial" w:hAnsi="Arial"/>
          <w:i/>
          <w:color w:val="FF0000"/>
          <w:spacing w:val="-2"/>
          <w:sz w:val="22"/>
        </w:rPr>
        <w:t>výsledků</w:t>
      </w:r>
    </w:p>
    <w:p>
      <w:pPr>
        <w:spacing w:before="67"/>
        <w:ind w:left="358" w:right="0" w:firstLine="0"/>
        <w:jc w:val="left"/>
        <w:rPr>
          <w:rFonts w:ascii="Arial"/>
          <w:i/>
          <w:sz w:val="22"/>
        </w:rPr>
      </w:pPr>
      <w:r>
        <w:rPr>
          <w:rFonts w:ascii="Arial"/>
          <w:b/>
          <w:i/>
          <w:color w:val="FF0000"/>
          <w:sz w:val="22"/>
        </w:rPr>
        <w:t>Odbornost:</w:t>
      </w:r>
      <w:r>
        <w:rPr>
          <w:rFonts w:ascii="Arial"/>
          <w:b/>
          <w:i/>
          <w:color w:val="FF0000"/>
          <w:spacing w:val="-2"/>
          <w:sz w:val="22"/>
        </w:rPr>
        <w:t> </w:t>
      </w:r>
      <w:r>
        <w:rPr>
          <w:rFonts w:ascii="Arial"/>
          <w:i/>
          <w:color w:val="FF0000"/>
          <w:spacing w:val="-5"/>
          <w:sz w:val="22"/>
        </w:rPr>
        <w:t>222</w:t>
      </w:r>
    </w:p>
    <w:p>
      <w:pPr>
        <w:tabs>
          <w:tab w:pos="2482" w:val="left" w:leader="none"/>
        </w:tabs>
        <w:spacing w:before="6"/>
        <w:ind w:left="358" w:right="0" w:firstLine="0"/>
        <w:jc w:val="left"/>
        <w:rPr>
          <w:rFonts w:ascii="Arial" w:hAnsi="Arial"/>
          <w:i/>
          <w:sz w:val="22"/>
        </w:rPr>
      </w:pPr>
      <w:r>
        <w:rPr>
          <w:rFonts w:ascii="Arial" w:hAnsi="Arial"/>
          <w:b/>
          <w:i/>
          <w:color w:val="FF0000"/>
          <w:sz w:val="22"/>
        </w:rPr>
        <w:t>Kód</w:t>
      </w:r>
      <w:r>
        <w:rPr>
          <w:rFonts w:ascii="Arial" w:hAnsi="Arial"/>
          <w:b/>
          <w:i/>
          <w:color w:val="FF0000"/>
          <w:spacing w:val="-2"/>
          <w:sz w:val="22"/>
        </w:rPr>
        <w:t> pojišťovny:</w:t>
      </w:r>
      <w:r>
        <w:rPr>
          <w:rFonts w:ascii="Arial" w:hAnsi="Arial"/>
          <w:b/>
          <w:i/>
          <w:color w:val="FF0000"/>
          <w:sz w:val="22"/>
        </w:rPr>
        <w:tab/>
      </w:r>
      <w:r>
        <w:rPr>
          <w:rFonts w:ascii="Arial" w:hAnsi="Arial"/>
          <w:i/>
          <w:color w:val="FF0000"/>
          <w:spacing w:val="-2"/>
          <w:sz w:val="22"/>
        </w:rPr>
        <w:t>91431</w:t>
      </w:r>
    </w:p>
    <w:p>
      <w:pPr>
        <w:spacing w:before="1"/>
        <w:ind w:left="2482" w:right="0" w:firstLine="0"/>
        <w:jc w:val="left"/>
        <w:rPr>
          <w:rFonts w:ascii="Arial"/>
          <w:i/>
          <w:sz w:val="22"/>
        </w:rPr>
      </w:pPr>
      <w:r>
        <w:rPr>
          <w:rFonts w:ascii="Arial"/>
          <w:i/>
          <w:color w:val="FF0000"/>
          <w:spacing w:val="-2"/>
          <w:sz w:val="22"/>
        </w:rPr>
        <w:t>22217</w:t>
      </w:r>
    </w:p>
    <w:p>
      <w:pPr>
        <w:spacing w:before="2"/>
        <w:ind w:left="2482" w:right="0" w:firstLine="0"/>
        <w:jc w:val="left"/>
        <w:rPr>
          <w:rFonts w:ascii="Arial"/>
          <w:i/>
          <w:sz w:val="22"/>
        </w:rPr>
      </w:pPr>
      <w:r>
        <w:rPr>
          <w:rFonts w:ascii="Arial"/>
          <w:i/>
          <w:color w:val="FF0000"/>
          <w:spacing w:val="-2"/>
          <w:sz w:val="22"/>
        </w:rPr>
        <w:t>97111</w:t>
      </w:r>
    </w:p>
    <w:p>
      <w:pPr>
        <w:spacing w:after="0"/>
        <w:jc w:val="left"/>
        <w:rPr>
          <w:rFonts w:ascii="Arial"/>
          <w:sz w:val="22"/>
        </w:rPr>
        <w:sectPr>
          <w:pgSz w:w="11910" w:h="16850"/>
          <w:pgMar w:header="693" w:footer="645" w:top="920" w:bottom="860" w:left="1060" w:right="620"/>
        </w:sectPr>
      </w:pPr>
    </w:p>
    <w:p>
      <w:pPr>
        <w:pStyle w:val="ListParagraph"/>
        <w:numPr>
          <w:ilvl w:val="2"/>
          <w:numId w:val="15"/>
        </w:numPr>
        <w:tabs>
          <w:tab w:pos="850" w:val="left" w:leader="none"/>
        </w:tabs>
        <w:spacing w:line="240" w:lineRule="auto" w:before="195" w:after="0"/>
        <w:ind w:left="850" w:right="0" w:hanging="492"/>
        <w:jc w:val="left"/>
        <w:rPr>
          <w:sz w:val="22"/>
          <w:u w:val="single" w:color="FF0000"/>
        </w:rPr>
      </w:pPr>
      <w:r>
        <w:rPr>
          <w:sz w:val="22"/>
          <w:u w:val="single"/>
        </w:rPr>
        <w:t> </w:t>
      </w:r>
      <w:r>
        <w:rPr>
          <w:spacing w:val="-5"/>
          <w:sz w:val="22"/>
          <w:u w:val="single"/>
        </w:rPr>
        <w:t>FCM</w:t>
      </w:r>
    </w:p>
    <w:p>
      <w:pPr>
        <w:pStyle w:val="BodyText"/>
        <w:spacing w:before="189"/>
      </w:pPr>
      <w:r>
        <w:rPr>
          <w:rFonts w:ascii="Arial" w:hAnsi="Arial"/>
          <w:b/>
          <w:spacing w:val="-2"/>
        </w:rPr>
        <w:t>Název</w:t>
      </w:r>
      <w:r>
        <w:rPr>
          <w:rFonts w:ascii="Arial" w:hAnsi="Arial"/>
          <w:b/>
          <w:spacing w:val="-8"/>
        </w:rPr>
        <w:t> </w:t>
      </w:r>
      <w:r>
        <w:rPr>
          <w:rFonts w:ascii="Arial" w:hAnsi="Arial"/>
          <w:b/>
          <w:spacing w:val="-2"/>
        </w:rPr>
        <w:t>vyšetření:</w:t>
      </w:r>
      <w:r>
        <w:rPr>
          <w:rFonts w:ascii="Arial" w:hAnsi="Arial"/>
          <w:b/>
          <w:spacing w:val="-3"/>
        </w:rPr>
        <w:t> </w:t>
      </w:r>
      <w:r>
        <w:rPr>
          <w:spacing w:val="-2"/>
        </w:rPr>
        <w:t>Vyšetření</w:t>
      </w:r>
      <w:r>
        <w:rPr>
          <w:spacing w:val="-8"/>
        </w:rPr>
        <w:t> </w:t>
      </w:r>
      <w:r>
        <w:rPr>
          <w:spacing w:val="-2"/>
        </w:rPr>
        <w:t>antitrombocytárních</w:t>
      </w:r>
      <w:r>
        <w:rPr>
          <w:spacing w:val="-5"/>
        </w:rPr>
        <w:t> </w:t>
      </w:r>
      <w:r>
        <w:rPr>
          <w:spacing w:val="-2"/>
        </w:rPr>
        <w:t>protilátek</w:t>
      </w:r>
      <w:r>
        <w:rPr>
          <w:spacing w:val="-1"/>
        </w:rPr>
        <w:t> </w:t>
      </w:r>
      <w:r>
        <w:rPr>
          <w:spacing w:val="-2"/>
        </w:rPr>
        <w:t>flow</w:t>
      </w:r>
      <w:r>
        <w:rPr>
          <w:spacing w:val="-8"/>
        </w:rPr>
        <w:t> </w:t>
      </w:r>
      <w:r>
        <w:rPr>
          <w:spacing w:val="-2"/>
        </w:rPr>
        <w:t>cytometrickou</w:t>
      </w:r>
      <w:r>
        <w:rPr>
          <w:spacing w:val="-5"/>
        </w:rPr>
        <w:t> </w:t>
      </w:r>
      <w:r>
        <w:rPr>
          <w:spacing w:val="-2"/>
        </w:rPr>
        <w:t>metodou</w:t>
      </w:r>
      <w:r>
        <w:rPr>
          <w:spacing w:val="-5"/>
        </w:rPr>
        <w:t> </w:t>
      </w:r>
      <w:r>
        <w:rPr>
          <w:spacing w:val="-2"/>
        </w:rPr>
        <w:t>(FCM)</w:t>
      </w:r>
    </w:p>
    <w:p>
      <w:pPr>
        <w:pStyle w:val="Heading1"/>
        <w:rPr>
          <w:rFonts w:ascii="Arial MT" w:hAnsi="Arial MT"/>
          <w:b w:val="0"/>
        </w:rPr>
      </w:pPr>
      <w:r>
        <w:rPr/>
        <w:t>Zkrácený</w:t>
      </w:r>
      <w:r>
        <w:rPr>
          <w:spacing w:val="-11"/>
        </w:rPr>
        <w:t> </w:t>
      </w:r>
      <w:r>
        <w:rPr/>
        <w:t>název</w:t>
      </w:r>
      <w:r>
        <w:rPr>
          <w:spacing w:val="-8"/>
        </w:rPr>
        <w:t> </w:t>
      </w:r>
      <w:r>
        <w:rPr/>
        <w:t>vyšetření:</w:t>
      </w:r>
      <w:r>
        <w:rPr>
          <w:spacing w:val="-3"/>
        </w:rPr>
        <w:t> </w:t>
      </w:r>
      <w:r>
        <w:rPr>
          <w:rFonts w:ascii="Arial MT" w:hAnsi="Arial MT"/>
          <w:b w:val="0"/>
          <w:spacing w:val="-5"/>
        </w:rPr>
        <w:t>FCM</w:t>
      </w:r>
    </w:p>
    <w:p>
      <w:pPr>
        <w:spacing w:before="71"/>
        <w:ind w:left="358" w:right="0" w:firstLine="0"/>
        <w:jc w:val="left"/>
        <w:rPr>
          <w:sz w:val="22"/>
        </w:rPr>
      </w:pPr>
      <w:r>
        <w:rPr>
          <w:rFonts w:ascii="Arial"/>
          <w:b/>
          <w:sz w:val="22"/>
        </w:rPr>
        <w:t>Akreditace:</w:t>
      </w:r>
      <w:r>
        <w:rPr>
          <w:rFonts w:ascii="Arial"/>
          <w:b/>
          <w:spacing w:val="-13"/>
          <w:sz w:val="22"/>
        </w:rPr>
        <w:t> </w:t>
      </w:r>
      <w:r>
        <w:rPr>
          <w:spacing w:val="-5"/>
          <w:sz w:val="22"/>
        </w:rPr>
        <w:t>NE</w:t>
      </w:r>
    </w:p>
    <w:p>
      <w:pPr>
        <w:pStyle w:val="BodyText"/>
        <w:spacing w:line="242" w:lineRule="auto" w:before="71"/>
        <w:ind w:right="511"/>
        <w:jc w:val="both"/>
      </w:pPr>
      <w:r>
        <w:rPr>
          <w:rFonts w:ascii="Arial" w:hAnsi="Arial"/>
          <w:b/>
          <w:spacing w:val="-2"/>
        </w:rPr>
        <w:t>Popis:</w:t>
      </w:r>
      <w:r>
        <w:rPr>
          <w:rFonts w:ascii="Arial" w:hAnsi="Arial"/>
          <w:b/>
          <w:spacing w:val="-2"/>
        </w:rPr>
        <w:t> </w:t>
      </w:r>
      <w:r>
        <w:rPr>
          <w:spacing w:val="-2"/>
        </w:rPr>
        <w:t>Vyšetření</w:t>
      </w:r>
      <w:r>
        <w:rPr>
          <w:spacing w:val="-4"/>
        </w:rPr>
        <w:t> </w:t>
      </w:r>
      <w:r>
        <w:rPr>
          <w:spacing w:val="-2"/>
        </w:rPr>
        <w:t>přítomnosti</w:t>
      </w:r>
      <w:r>
        <w:rPr>
          <w:spacing w:val="-2"/>
        </w:rPr>
        <w:t> antitrombocytárních</w:t>
      </w:r>
      <w:r>
        <w:rPr>
          <w:spacing w:val="-2"/>
        </w:rPr>
        <w:t> protilátek</w:t>
      </w:r>
      <w:r>
        <w:rPr>
          <w:spacing w:val="-2"/>
        </w:rPr>
        <w:t> vázaných</w:t>
      </w:r>
      <w:r>
        <w:rPr>
          <w:spacing w:val="-3"/>
        </w:rPr>
        <w:t> </w:t>
      </w:r>
      <w:r>
        <w:rPr>
          <w:spacing w:val="-2"/>
        </w:rPr>
        <w:t>přímo</w:t>
      </w:r>
      <w:r>
        <w:rPr>
          <w:spacing w:val="-3"/>
        </w:rPr>
        <w:t> </w:t>
      </w:r>
      <w:r>
        <w:rPr>
          <w:spacing w:val="-2"/>
        </w:rPr>
        <w:t>na</w:t>
      </w:r>
      <w:r>
        <w:rPr>
          <w:spacing w:val="-4"/>
        </w:rPr>
        <w:t> </w:t>
      </w:r>
      <w:r>
        <w:rPr>
          <w:spacing w:val="-2"/>
        </w:rPr>
        <w:t>trombocytech </w:t>
      </w:r>
      <w:r>
        <w:rPr/>
        <w:t>pacienta nebo protilátek v</w:t>
      </w:r>
      <w:r>
        <w:rPr>
          <w:spacing w:val="-16"/>
        </w:rPr>
        <w:t> </w:t>
      </w:r>
      <w:r>
        <w:rPr/>
        <w:t>jeho séru. Ke značení populace trombocytů se používá protilátka anti-CD41/PE.</w:t>
      </w:r>
      <w:r>
        <w:rPr>
          <w:spacing w:val="-10"/>
        </w:rPr>
        <w:t> </w:t>
      </w:r>
      <w:r>
        <w:rPr/>
        <w:t>Pokud</w:t>
      </w:r>
      <w:r>
        <w:rPr>
          <w:spacing w:val="-13"/>
        </w:rPr>
        <w:t> </w:t>
      </w:r>
      <w:r>
        <w:rPr/>
        <w:t>je</w:t>
      </w:r>
      <w:r>
        <w:rPr>
          <w:spacing w:val="-12"/>
        </w:rPr>
        <w:t> </w:t>
      </w:r>
      <w:r>
        <w:rPr/>
        <w:t>antitrombocytární</w:t>
      </w:r>
      <w:r>
        <w:rPr>
          <w:spacing w:val="-14"/>
        </w:rPr>
        <w:t> </w:t>
      </w:r>
      <w:r>
        <w:rPr/>
        <w:t>protilátka</w:t>
      </w:r>
      <w:r>
        <w:rPr>
          <w:spacing w:val="-12"/>
        </w:rPr>
        <w:t> </w:t>
      </w:r>
      <w:r>
        <w:rPr/>
        <w:t>již</w:t>
      </w:r>
      <w:r>
        <w:rPr>
          <w:spacing w:val="-13"/>
        </w:rPr>
        <w:t> </w:t>
      </w:r>
      <w:r>
        <w:rPr/>
        <w:t>přímo</w:t>
      </w:r>
      <w:r>
        <w:rPr>
          <w:spacing w:val="-12"/>
        </w:rPr>
        <w:t> </w:t>
      </w:r>
      <w:r>
        <w:rPr/>
        <w:t>navázaná</w:t>
      </w:r>
      <w:r>
        <w:rPr>
          <w:spacing w:val="-12"/>
        </w:rPr>
        <w:t> </w:t>
      </w:r>
      <w:r>
        <w:rPr/>
        <w:t>na</w:t>
      </w:r>
      <w:r>
        <w:rPr>
          <w:spacing w:val="-13"/>
        </w:rPr>
        <w:t> </w:t>
      </w:r>
      <w:r>
        <w:rPr/>
        <w:t>trombocytech</w:t>
      </w:r>
      <w:r>
        <w:rPr>
          <w:spacing w:val="-13"/>
        </w:rPr>
        <w:t> </w:t>
      </w:r>
      <w:r>
        <w:rPr/>
        <w:t>nebo se naváže na trombocyty ze séra po inkubaci, její detekce se provádí sekundární protilátkou Goat Anti-Human IgG/FITC (IgM/FITC). Detekce navázaných protilátek na trombocytech probíhá ve flow cytometru,</w:t>
      </w:r>
      <w:r>
        <w:rPr>
          <w:spacing w:val="40"/>
        </w:rPr>
        <w:t> </w:t>
      </w:r>
      <w:r>
        <w:rPr/>
        <w:t>laserový paprsek snímá fluorescenci jednotlivých trombocytů. </w:t>
      </w:r>
      <w:r>
        <w:rPr>
          <w:spacing w:val="-6"/>
        </w:rPr>
        <w:t>Vyšetření</w:t>
      </w:r>
      <w:r>
        <w:rPr>
          <w:spacing w:val="-8"/>
        </w:rPr>
        <w:t> </w:t>
      </w:r>
      <w:r>
        <w:rPr>
          <w:spacing w:val="-6"/>
        </w:rPr>
        <w:t>se provádí</w:t>
      </w:r>
      <w:r>
        <w:rPr>
          <w:spacing w:val="-8"/>
        </w:rPr>
        <w:t> </w:t>
      </w:r>
      <w:r>
        <w:rPr>
          <w:spacing w:val="-6"/>
        </w:rPr>
        <w:t>převážně u pacientů s</w:t>
      </w:r>
      <w:r>
        <w:rPr>
          <w:spacing w:val="-2"/>
        </w:rPr>
        <w:t> </w:t>
      </w:r>
      <w:r>
        <w:rPr>
          <w:spacing w:val="-6"/>
        </w:rPr>
        <w:t>autoimunitní</w:t>
      </w:r>
      <w:r>
        <w:rPr>
          <w:spacing w:val="-9"/>
        </w:rPr>
        <w:t> </w:t>
      </w:r>
      <w:r>
        <w:rPr>
          <w:spacing w:val="-6"/>
        </w:rPr>
        <w:t>trombocytopenií</w:t>
      </w:r>
      <w:r>
        <w:rPr>
          <w:spacing w:val="-8"/>
        </w:rPr>
        <w:t> </w:t>
      </w:r>
      <w:r>
        <w:rPr>
          <w:spacing w:val="-6"/>
        </w:rPr>
        <w:t>(ITP).</w:t>
      </w:r>
    </w:p>
    <w:p>
      <w:pPr>
        <w:spacing w:before="62"/>
        <w:ind w:left="358" w:right="0" w:firstLine="0"/>
        <w:jc w:val="left"/>
        <w:rPr>
          <w:sz w:val="22"/>
        </w:rPr>
      </w:pPr>
      <w:r>
        <w:rPr>
          <w:rFonts w:ascii="Arial" w:hAnsi="Arial"/>
          <w:b/>
          <w:spacing w:val="-4"/>
          <w:sz w:val="22"/>
        </w:rPr>
        <w:t>Biologický</w:t>
      </w:r>
      <w:r>
        <w:rPr>
          <w:rFonts w:ascii="Arial" w:hAnsi="Arial"/>
          <w:b/>
          <w:spacing w:val="-12"/>
          <w:sz w:val="22"/>
        </w:rPr>
        <w:t> </w:t>
      </w:r>
      <w:r>
        <w:rPr>
          <w:rFonts w:ascii="Arial" w:hAnsi="Arial"/>
          <w:b/>
          <w:spacing w:val="-4"/>
          <w:sz w:val="22"/>
        </w:rPr>
        <w:t>materiál:</w:t>
      </w:r>
      <w:r>
        <w:rPr>
          <w:rFonts w:ascii="Arial" w:hAnsi="Arial"/>
          <w:b/>
          <w:spacing w:val="46"/>
          <w:sz w:val="22"/>
        </w:rPr>
        <w:t> </w:t>
      </w:r>
      <w:r>
        <w:rPr>
          <w:spacing w:val="-4"/>
          <w:sz w:val="22"/>
        </w:rPr>
        <w:t>nesrážlivá</w:t>
      </w:r>
      <w:r>
        <w:rPr>
          <w:spacing w:val="-8"/>
          <w:sz w:val="22"/>
        </w:rPr>
        <w:t> </w:t>
      </w:r>
      <w:r>
        <w:rPr>
          <w:spacing w:val="-4"/>
          <w:sz w:val="22"/>
        </w:rPr>
        <w:t>krev</w:t>
      </w:r>
      <w:r>
        <w:rPr>
          <w:spacing w:val="45"/>
          <w:sz w:val="22"/>
        </w:rPr>
        <w:t> </w:t>
      </w:r>
      <w:r>
        <w:rPr>
          <w:spacing w:val="-4"/>
          <w:sz w:val="22"/>
        </w:rPr>
        <w:t>EDTA,</w:t>
      </w:r>
      <w:r>
        <w:rPr>
          <w:spacing w:val="-6"/>
          <w:sz w:val="22"/>
        </w:rPr>
        <w:t> </w:t>
      </w:r>
      <w:r>
        <w:rPr>
          <w:spacing w:val="-4"/>
          <w:sz w:val="22"/>
        </w:rPr>
        <w:t>srážlivá</w:t>
      </w:r>
      <w:r>
        <w:rPr>
          <w:spacing w:val="-9"/>
          <w:sz w:val="22"/>
        </w:rPr>
        <w:t> </w:t>
      </w:r>
      <w:r>
        <w:rPr>
          <w:spacing w:val="-4"/>
          <w:sz w:val="22"/>
        </w:rPr>
        <w:t>krev</w:t>
      </w:r>
    </w:p>
    <w:p>
      <w:pPr>
        <w:spacing w:before="72"/>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2"/>
          <w:sz w:val="22"/>
        </w:rPr>
        <w:t>Referenční</w:t>
      </w:r>
      <w:r>
        <w:rPr>
          <w:rFonts w:ascii="Arial" w:hAnsi="Arial"/>
          <w:b/>
          <w:spacing w:val="-14"/>
          <w:sz w:val="22"/>
        </w:rPr>
        <w:t> </w:t>
      </w:r>
      <w:r>
        <w:rPr>
          <w:rFonts w:ascii="Arial" w:hAnsi="Arial"/>
          <w:b/>
          <w:spacing w:val="-2"/>
          <w:sz w:val="22"/>
        </w:rPr>
        <w:t>hodnoty:</w:t>
      </w:r>
      <w:r>
        <w:rPr>
          <w:rFonts w:ascii="Arial" w:hAnsi="Arial"/>
          <w:b/>
          <w:spacing w:val="36"/>
          <w:sz w:val="22"/>
        </w:rPr>
        <w:t> </w:t>
      </w:r>
      <w:r>
        <w:rPr>
          <w:spacing w:val="-2"/>
          <w:sz w:val="22"/>
        </w:rPr>
        <w:t>bez</w:t>
      </w:r>
      <w:r>
        <w:rPr>
          <w:spacing w:val="-13"/>
          <w:sz w:val="22"/>
        </w:rPr>
        <w:t> </w:t>
      </w:r>
      <w:r>
        <w:rPr>
          <w:spacing w:val="-2"/>
          <w:sz w:val="22"/>
        </w:rPr>
        <w:t>referenčních</w:t>
      </w:r>
      <w:r>
        <w:rPr>
          <w:spacing w:val="-13"/>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5"/>
          <w:sz w:val="22"/>
        </w:rPr>
        <w:t>FCM</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2</w:t>
      </w:r>
      <w:r>
        <w:rPr>
          <w:spacing w:val="-4"/>
          <w:sz w:val="22"/>
        </w:rPr>
        <w:t> </w:t>
      </w:r>
      <w:r>
        <w:rPr>
          <w:spacing w:val="-5"/>
          <w:sz w:val="22"/>
        </w:rPr>
        <w:t>dny</w:t>
      </w:r>
    </w:p>
    <w:p>
      <w:pPr>
        <w:spacing w:before="71"/>
        <w:ind w:left="358" w:right="0" w:firstLine="0"/>
        <w:jc w:val="left"/>
        <w:rPr>
          <w:sz w:val="22"/>
        </w:rPr>
      </w:pPr>
      <w:r>
        <w:rPr>
          <w:rFonts w:ascii="Arial" w:hAnsi="Arial"/>
          <w:b/>
          <w:sz w:val="22"/>
        </w:rPr>
        <w:t>Doba</w:t>
      </w:r>
      <w:r>
        <w:rPr>
          <w:rFonts w:ascii="Arial" w:hAnsi="Arial"/>
          <w:b/>
          <w:spacing w:val="-14"/>
          <w:sz w:val="22"/>
        </w:rPr>
        <w:t> </w:t>
      </w:r>
      <w:r>
        <w:rPr>
          <w:rFonts w:ascii="Arial" w:hAnsi="Arial"/>
          <w:b/>
          <w:sz w:val="22"/>
        </w:rPr>
        <w:t>odezvy:</w:t>
      </w:r>
      <w:r>
        <w:rPr>
          <w:rFonts w:ascii="Arial" w:hAnsi="Arial"/>
          <w:b/>
          <w:spacing w:val="-12"/>
          <w:sz w:val="22"/>
        </w:rPr>
        <w:t> </w:t>
      </w:r>
      <w:r>
        <w:rPr>
          <w:sz w:val="22"/>
        </w:rPr>
        <w:t>RUTINA</w:t>
      </w:r>
      <w:r>
        <w:rPr>
          <w:spacing w:val="-14"/>
          <w:sz w:val="22"/>
        </w:rPr>
        <w:t> </w:t>
      </w:r>
      <w:r>
        <w:rPr>
          <w:sz w:val="22"/>
        </w:rPr>
        <w:t>–</w:t>
      </w:r>
      <w:r>
        <w:rPr>
          <w:spacing w:val="35"/>
          <w:sz w:val="22"/>
        </w:rPr>
        <w:t> </w:t>
      </w:r>
      <w:r>
        <w:rPr>
          <w:sz w:val="22"/>
        </w:rPr>
        <w:t>15</w:t>
      </w:r>
      <w:r>
        <w:rPr>
          <w:spacing w:val="-14"/>
          <w:sz w:val="22"/>
        </w:rPr>
        <w:t> </w:t>
      </w:r>
      <w:r>
        <w:rPr>
          <w:sz w:val="22"/>
        </w:rPr>
        <w:t>pracovních</w:t>
      </w:r>
      <w:r>
        <w:rPr>
          <w:spacing w:val="-14"/>
          <w:sz w:val="22"/>
        </w:rPr>
        <w:t> </w:t>
      </w:r>
      <w:r>
        <w:rPr>
          <w:sz w:val="22"/>
        </w:rPr>
        <w:t>dnů</w:t>
      </w:r>
      <w:r>
        <w:rPr>
          <w:spacing w:val="-14"/>
          <w:sz w:val="22"/>
        </w:rPr>
        <w:t> </w:t>
      </w:r>
      <w:r>
        <w:rPr>
          <w:sz w:val="22"/>
        </w:rPr>
        <w:t>do</w:t>
      </w:r>
      <w:r>
        <w:rPr>
          <w:spacing w:val="-13"/>
          <w:sz w:val="22"/>
        </w:rPr>
        <w:t> </w:t>
      </w:r>
      <w:r>
        <w:rPr>
          <w:sz w:val="22"/>
        </w:rPr>
        <w:t>kompletace</w:t>
      </w:r>
      <w:r>
        <w:rPr>
          <w:spacing w:val="-14"/>
          <w:sz w:val="22"/>
        </w:rPr>
        <w:t> </w:t>
      </w:r>
      <w:r>
        <w:rPr>
          <w:spacing w:val="-2"/>
          <w:sz w:val="22"/>
        </w:rPr>
        <w:t>výsledků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482"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91431</w:t>
      </w:r>
    </w:p>
    <w:p>
      <w:pPr>
        <w:pStyle w:val="BodyText"/>
        <w:spacing w:before="4"/>
        <w:ind w:left="2482"/>
      </w:pPr>
      <w:r>
        <w:rPr>
          <w:spacing w:val="-2"/>
        </w:rPr>
        <w:t>22125</w:t>
      </w:r>
    </w:p>
    <w:p>
      <w:pPr>
        <w:pStyle w:val="BodyText"/>
        <w:spacing w:before="1"/>
        <w:ind w:left="2482"/>
      </w:pPr>
      <w:r>
        <w:rPr>
          <w:spacing w:val="-2"/>
        </w:rPr>
        <w:t>97111</w:t>
      </w:r>
    </w:p>
    <w:p>
      <w:pPr>
        <w:pStyle w:val="BodyText"/>
        <w:spacing w:before="123"/>
        <w:ind w:left="0"/>
      </w:pPr>
    </w:p>
    <w:p>
      <w:pPr>
        <w:pStyle w:val="ListParagraph"/>
        <w:numPr>
          <w:ilvl w:val="2"/>
          <w:numId w:val="15"/>
        </w:numPr>
        <w:tabs>
          <w:tab w:pos="850" w:val="left" w:leader="none"/>
        </w:tabs>
        <w:spacing w:line="240" w:lineRule="auto" w:before="1" w:after="0"/>
        <w:ind w:left="850" w:right="0" w:hanging="492"/>
        <w:jc w:val="left"/>
        <w:rPr>
          <w:sz w:val="22"/>
          <w:u w:val="single" w:color="FF0000"/>
        </w:rPr>
      </w:pPr>
      <w:r>
        <w:rPr>
          <w:spacing w:val="-4"/>
          <w:sz w:val="22"/>
          <w:u w:val="single"/>
        </w:rPr>
        <w:t> Vyšetření</w:t>
      </w:r>
      <w:r>
        <w:rPr>
          <w:spacing w:val="-6"/>
          <w:sz w:val="22"/>
          <w:u w:val="single"/>
        </w:rPr>
        <w:t> </w:t>
      </w:r>
      <w:r>
        <w:rPr>
          <w:spacing w:val="-4"/>
          <w:sz w:val="22"/>
          <w:u w:val="single"/>
        </w:rPr>
        <w:t>anti-HLA</w:t>
      </w:r>
      <w:r>
        <w:rPr>
          <w:spacing w:val="-5"/>
          <w:sz w:val="22"/>
          <w:u w:val="single"/>
        </w:rPr>
        <w:t> </w:t>
      </w:r>
      <w:r>
        <w:rPr>
          <w:spacing w:val="-4"/>
          <w:sz w:val="22"/>
          <w:u w:val="single"/>
        </w:rPr>
        <w:t>a</w:t>
      </w:r>
      <w:r>
        <w:rPr>
          <w:spacing w:val="-3"/>
          <w:sz w:val="22"/>
          <w:u w:val="single"/>
        </w:rPr>
        <w:t> </w:t>
      </w:r>
      <w:r>
        <w:rPr>
          <w:spacing w:val="-4"/>
          <w:sz w:val="22"/>
          <w:u w:val="single"/>
        </w:rPr>
        <w:t>anti-MICA protilátek</w:t>
      </w:r>
      <w:r>
        <w:rPr>
          <w:spacing w:val="1"/>
          <w:sz w:val="22"/>
          <w:u w:val="single"/>
        </w:rPr>
        <w:t> </w:t>
      </w:r>
      <w:r>
        <w:rPr>
          <w:spacing w:val="-4"/>
          <w:sz w:val="22"/>
          <w:u w:val="single"/>
        </w:rPr>
        <w:t>(Luminex)</w:t>
      </w:r>
    </w:p>
    <w:p>
      <w:pPr>
        <w:pStyle w:val="BodyText"/>
        <w:spacing w:line="283" w:lineRule="auto" w:before="188"/>
        <w:ind w:right="510"/>
        <w:jc w:val="both"/>
      </w:pPr>
      <w:r>
        <w:rPr>
          <w:rFonts w:ascii="Arial" w:hAnsi="Arial"/>
          <w:b/>
        </w:rPr>
        <w:t>Název vyšetření: </w:t>
      </w:r>
      <w:r>
        <w:rPr/>
        <w:t>Vyšetření anti-HLA a anti-MICA protilátek xMAP technologií na analyzátoru </w:t>
      </w:r>
      <w:r>
        <w:rPr>
          <w:spacing w:val="-2"/>
        </w:rPr>
        <w:t>Luminex</w:t>
      </w:r>
    </w:p>
    <w:p>
      <w:pPr>
        <w:spacing w:before="61"/>
        <w:ind w:left="358" w:right="0" w:firstLine="0"/>
        <w:jc w:val="left"/>
        <w:rPr>
          <w:sz w:val="22"/>
        </w:rPr>
      </w:pPr>
      <w:r>
        <w:rPr>
          <w:rFonts w:ascii="Arial" w:hAnsi="Arial"/>
          <w:b/>
          <w:sz w:val="22"/>
        </w:rPr>
        <w:t>Zkrácený</w:t>
      </w:r>
      <w:r>
        <w:rPr>
          <w:rFonts w:ascii="Arial" w:hAnsi="Arial"/>
          <w:b/>
          <w:spacing w:val="-9"/>
          <w:sz w:val="22"/>
        </w:rPr>
        <w:t> </w:t>
      </w:r>
      <w:r>
        <w:rPr>
          <w:rFonts w:ascii="Arial" w:hAnsi="Arial"/>
          <w:b/>
          <w:sz w:val="22"/>
        </w:rPr>
        <w:t>název</w:t>
      </w:r>
      <w:r>
        <w:rPr>
          <w:rFonts w:ascii="Arial" w:hAnsi="Arial"/>
          <w:b/>
          <w:spacing w:val="-8"/>
          <w:sz w:val="22"/>
        </w:rPr>
        <w:t> </w:t>
      </w:r>
      <w:r>
        <w:rPr>
          <w:rFonts w:ascii="Arial" w:hAnsi="Arial"/>
          <w:b/>
          <w:sz w:val="22"/>
        </w:rPr>
        <w:t>vyšetření:</w:t>
      </w:r>
      <w:r>
        <w:rPr>
          <w:rFonts w:ascii="Arial" w:hAnsi="Arial"/>
          <w:b/>
          <w:spacing w:val="-3"/>
          <w:sz w:val="22"/>
        </w:rPr>
        <w:t> </w:t>
      </w:r>
      <w:r>
        <w:rPr>
          <w:sz w:val="22"/>
        </w:rPr>
        <w:t>a-HLA</w:t>
      </w:r>
      <w:r>
        <w:rPr>
          <w:spacing w:val="-6"/>
          <w:sz w:val="22"/>
        </w:rPr>
        <w:t> </w:t>
      </w:r>
      <w:r>
        <w:rPr>
          <w:spacing w:val="-2"/>
          <w:sz w:val="22"/>
        </w:rPr>
        <w:t>Luminex</w:t>
      </w:r>
    </w:p>
    <w:p>
      <w:pPr>
        <w:pStyle w:val="Heading1"/>
        <w:spacing w:before="112"/>
        <w:rPr>
          <w:rFonts w:ascii="Arial MT"/>
          <w:b w:val="0"/>
        </w:rPr>
      </w:pPr>
      <w:r>
        <w:rPr/>
        <w:t>Akreditace:</w:t>
      </w:r>
      <w:r>
        <w:rPr>
          <w:spacing w:val="-13"/>
        </w:rPr>
        <w:t> </w:t>
      </w:r>
      <w:r>
        <w:rPr>
          <w:rFonts w:ascii="Arial MT"/>
          <w:b w:val="0"/>
          <w:spacing w:val="-5"/>
        </w:rPr>
        <w:t>NE</w:t>
      </w:r>
    </w:p>
    <w:p>
      <w:pPr>
        <w:pStyle w:val="BodyText"/>
        <w:spacing w:line="278" w:lineRule="auto" w:before="11"/>
        <w:ind w:right="514"/>
      </w:pPr>
      <w:r>
        <w:rPr>
          <w:rFonts w:ascii="Arial" w:hAnsi="Arial"/>
          <w:b/>
        </w:rPr>
        <w:t>Popis:</w:t>
      </w:r>
      <w:r>
        <w:rPr>
          <w:rFonts w:ascii="Arial" w:hAnsi="Arial"/>
          <w:b/>
          <w:spacing w:val="-6"/>
        </w:rPr>
        <w:t> </w:t>
      </w:r>
      <w:r>
        <w:rPr/>
        <w:t>sérum</w:t>
      </w:r>
      <w:r>
        <w:rPr>
          <w:spacing w:val="-5"/>
        </w:rPr>
        <w:t> </w:t>
      </w:r>
      <w:r>
        <w:rPr/>
        <w:t>pacienta</w:t>
      </w:r>
      <w:r>
        <w:rPr>
          <w:spacing w:val="-7"/>
        </w:rPr>
        <w:t> </w:t>
      </w:r>
      <w:r>
        <w:rPr/>
        <w:t>inkubováno</w:t>
      </w:r>
      <w:r>
        <w:rPr>
          <w:spacing w:val="-7"/>
        </w:rPr>
        <w:t> </w:t>
      </w:r>
      <w:r>
        <w:rPr/>
        <w:t>s</w:t>
      </w:r>
      <w:r>
        <w:rPr>
          <w:spacing w:val="-5"/>
        </w:rPr>
        <w:t> </w:t>
      </w:r>
      <w:r>
        <w:rPr/>
        <w:t>fluorescenčně</w:t>
      </w:r>
      <w:r>
        <w:rPr>
          <w:spacing w:val="-7"/>
        </w:rPr>
        <w:t> </w:t>
      </w:r>
      <w:r>
        <w:rPr/>
        <w:t>kódovanými</w:t>
      </w:r>
      <w:r>
        <w:rPr>
          <w:spacing w:val="-7"/>
        </w:rPr>
        <w:t> </w:t>
      </w:r>
      <w:r>
        <w:rPr/>
        <w:t>mikropartikulemi</w:t>
      </w:r>
      <w:r>
        <w:rPr>
          <w:spacing w:val="-7"/>
        </w:rPr>
        <w:t> </w:t>
      </w:r>
      <w:r>
        <w:rPr/>
        <w:t>(beads),</w:t>
      </w:r>
      <w:r>
        <w:rPr>
          <w:spacing w:val="-5"/>
        </w:rPr>
        <w:t> </w:t>
      </w:r>
      <w:r>
        <w:rPr/>
        <w:t>na kterých</w:t>
      </w:r>
      <w:r>
        <w:rPr>
          <w:spacing w:val="-12"/>
        </w:rPr>
        <w:t> </w:t>
      </w:r>
      <w:r>
        <w:rPr/>
        <w:t>jsou</w:t>
      </w:r>
      <w:r>
        <w:rPr>
          <w:spacing w:val="-12"/>
        </w:rPr>
        <w:t> </w:t>
      </w:r>
      <w:r>
        <w:rPr/>
        <w:t>navázány</w:t>
      </w:r>
      <w:r>
        <w:rPr>
          <w:spacing w:val="-13"/>
        </w:rPr>
        <w:t> </w:t>
      </w:r>
      <w:r>
        <w:rPr/>
        <w:t>HLA</w:t>
      </w:r>
      <w:r>
        <w:rPr>
          <w:spacing w:val="-12"/>
        </w:rPr>
        <w:t> </w:t>
      </w:r>
      <w:r>
        <w:rPr/>
        <w:t>antigeny</w:t>
      </w:r>
      <w:r>
        <w:rPr>
          <w:spacing w:val="-13"/>
        </w:rPr>
        <w:t> </w:t>
      </w:r>
      <w:r>
        <w:rPr/>
        <w:t>I.</w:t>
      </w:r>
      <w:r>
        <w:rPr>
          <w:spacing w:val="-10"/>
        </w:rPr>
        <w:t> </w:t>
      </w:r>
      <w:r>
        <w:rPr/>
        <w:t>nebo</w:t>
      </w:r>
      <w:r>
        <w:rPr>
          <w:spacing w:val="-12"/>
        </w:rPr>
        <w:t> </w:t>
      </w:r>
      <w:r>
        <w:rPr/>
        <w:t>II.</w:t>
      </w:r>
      <w:r>
        <w:rPr>
          <w:spacing w:val="-10"/>
        </w:rPr>
        <w:t> </w:t>
      </w:r>
      <w:r>
        <w:rPr/>
        <w:t>třídy,</w:t>
      </w:r>
      <w:r>
        <w:rPr>
          <w:spacing w:val="-10"/>
        </w:rPr>
        <w:t> </w:t>
      </w:r>
      <w:r>
        <w:rPr/>
        <w:t>a</w:t>
      </w:r>
      <w:r>
        <w:rPr>
          <w:spacing w:val="-12"/>
        </w:rPr>
        <w:t> </w:t>
      </w:r>
      <w:r>
        <w:rPr/>
        <w:t>MICA</w:t>
      </w:r>
      <w:r>
        <w:rPr>
          <w:spacing w:val="-12"/>
        </w:rPr>
        <w:t> </w:t>
      </w:r>
      <w:r>
        <w:rPr/>
        <w:t>antigeny.</w:t>
      </w:r>
      <w:r>
        <w:rPr>
          <w:spacing w:val="-10"/>
        </w:rPr>
        <w:t> </w:t>
      </w:r>
      <w:r>
        <w:rPr/>
        <w:t>Po</w:t>
      </w:r>
      <w:r>
        <w:rPr>
          <w:spacing w:val="-12"/>
        </w:rPr>
        <w:t> </w:t>
      </w:r>
      <w:r>
        <w:rPr/>
        <w:t>přidání</w:t>
      </w:r>
      <w:r>
        <w:rPr>
          <w:spacing w:val="-15"/>
        </w:rPr>
        <w:t> </w:t>
      </w:r>
      <w:r>
        <w:rPr/>
        <w:t>konjugátu dochází u pozitivní</w:t>
      </w:r>
      <w:r>
        <w:rPr>
          <w:spacing w:val="-2"/>
        </w:rPr>
        <w:t> </w:t>
      </w:r>
      <w:r>
        <w:rPr/>
        <w:t>reakce (vazba antigen-protilátka) k navázání konjugátu, který je značen fluorochromem</w:t>
      </w:r>
      <w:r>
        <w:rPr>
          <w:spacing w:val="-12"/>
        </w:rPr>
        <w:t> </w:t>
      </w:r>
      <w:r>
        <w:rPr/>
        <w:t>PE.</w:t>
      </w:r>
      <w:r>
        <w:rPr>
          <w:spacing w:val="-12"/>
        </w:rPr>
        <w:t> </w:t>
      </w:r>
      <w:r>
        <w:rPr/>
        <w:t>Jednotlivé</w:t>
      </w:r>
      <w:r>
        <w:rPr>
          <w:spacing w:val="-13"/>
        </w:rPr>
        <w:t> </w:t>
      </w:r>
      <w:r>
        <w:rPr/>
        <w:t>mikropartikule</w:t>
      </w:r>
      <w:r>
        <w:rPr>
          <w:spacing w:val="-13"/>
        </w:rPr>
        <w:t> </w:t>
      </w:r>
      <w:r>
        <w:rPr/>
        <w:t>jsou</w:t>
      </w:r>
      <w:r>
        <w:rPr>
          <w:spacing w:val="-13"/>
        </w:rPr>
        <w:t> </w:t>
      </w:r>
      <w:r>
        <w:rPr/>
        <w:t>snímány</w:t>
      </w:r>
      <w:r>
        <w:rPr>
          <w:spacing w:val="-15"/>
        </w:rPr>
        <w:t> </w:t>
      </w:r>
      <w:r>
        <w:rPr/>
        <w:t>dvojicí</w:t>
      </w:r>
      <w:r>
        <w:rPr>
          <w:spacing w:val="-16"/>
        </w:rPr>
        <w:t> </w:t>
      </w:r>
      <w:r>
        <w:rPr/>
        <w:t>laserů.</w:t>
      </w:r>
      <w:r>
        <w:rPr>
          <w:spacing w:val="-12"/>
        </w:rPr>
        <w:t> </w:t>
      </w:r>
      <w:r>
        <w:rPr/>
        <w:t>Ovládání</w:t>
      </w:r>
      <w:r>
        <w:rPr>
          <w:spacing w:val="-16"/>
        </w:rPr>
        <w:t> </w:t>
      </w:r>
      <w:r>
        <w:rPr/>
        <w:t>analyzátoru, </w:t>
      </w:r>
      <w:r>
        <w:rPr>
          <w:spacing w:val="-4"/>
        </w:rPr>
        <w:t>měření</w:t>
      </w:r>
      <w:r>
        <w:rPr>
          <w:spacing w:val="-12"/>
        </w:rPr>
        <w:t> </w:t>
      </w:r>
      <w:r>
        <w:rPr>
          <w:spacing w:val="-4"/>
        </w:rPr>
        <w:t>fluorescencí</w:t>
      </w:r>
      <w:r>
        <w:rPr>
          <w:spacing w:val="-11"/>
        </w:rPr>
        <w:t> </w:t>
      </w:r>
      <w:r>
        <w:rPr>
          <w:spacing w:val="-4"/>
        </w:rPr>
        <w:t>jednotlivých</w:t>
      </w:r>
      <w:r>
        <w:rPr>
          <w:spacing w:val="-11"/>
        </w:rPr>
        <w:t> </w:t>
      </w:r>
      <w:r>
        <w:rPr>
          <w:spacing w:val="-4"/>
        </w:rPr>
        <w:t>mikropartikulí</w:t>
      </w:r>
      <w:r>
        <w:rPr>
          <w:spacing w:val="38"/>
        </w:rPr>
        <w:t> </w:t>
      </w:r>
      <w:r>
        <w:rPr>
          <w:spacing w:val="-4"/>
        </w:rPr>
        <w:t>a</w:t>
      </w:r>
      <w:r>
        <w:rPr>
          <w:spacing w:val="-10"/>
        </w:rPr>
        <w:t> </w:t>
      </w:r>
      <w:r>
        <w:rPr>
          <w:spacing w:val="-4"/>
        </w:rPr>
        <w:t>hodnocení</w:t>
      </w:r>
      <w:r>
        <w:rPr>
          <w:spacing w:val="-12"/>
        </w:rPr>
        <w:t> </w:t>
      </w:r>
      <w:r>
        <w:rPr>
          <w:spacing w:val="-4"/>
        </w:rPr>
        <w:t>výsledků</w:t>
      </w:r>
      <w:r>
        <w:rPr>
          <w:spacing w:val="-9"/>
        </w:rPr>
        <w:t> </w:t>
      </w:r>
      <w:r>
        <w:rPr>
          <w:spacing w:val="-4"/>
        </w:rPr>
        <w:t>je</w:t>
      </w:r>
      <w:r>
        <w:rPr>
          <w:spacing w:val="-10"/>
        </w:rPr>
        <w:t> </w:t>
      </w:r>
      <w:r>
        <w:rPr>
          <w:spacing w:val="-4"/>
        </w:rPr>
        <w:t>umožněno</w:t>
      </w:r>
      <w:r>
        <w:rPr>
          <w:spacing w:val="-10"/>
        </w:rPr>
        <w:t> </w:t>
      </w:r>
      <w:r>
        <w:rPr>
          <w:spacing w:val="-4"/>
        </w:rPr>
        <w:t>pomocí </w:t>
      </w:r>
      <w:r>
        <w:rPr/>
        <w:t>specifických SW.</w:t>
      </w:r>
    </w:p>
    <w:p>
      <w:pPr>
        <w:spacing w:before="68"/>
        <w:ind w:left="358" w:right="0" w:firstLine="0"/>
        <w:jc w:val="left"/>
        <w:rPr>
          <w:sz w:val="22"/>
        </w:rPr>
      </w:pPr>
      <w:r>
        <w:rPr>
          <w:rFonts w:ascii="Arial" w:hAnsi="Arial"/>
          <w:b/>
          <w:spacing w:val="-2"/>
          <w:sz w:val="22"/>
        </w:rPr>
        <w:t>Biologický</w:t>
      </w:r>
      <w:r>
        <w:rPr>
          <w:rFonts w:ascii="Arial" w:hAnsi="Arial"/>
          <w:b/>
          <w:spacing w:val="-14"/>
          <w:sz w:val="22"/>
        </w:rPr>
        <w:t> </w:t>
      </w:r>
      <w:r>
        <w:rPr>
          <w:rFonts w:ascii="Arial" w:hAnsi="Arial"/>
          <w:b/>
          <w:spacing w:val="-2"/>
          <w:sz w:val="22"/>
        </w:rPr>
        <w:t>materiál:</w:t>
      </w:r>
      <w:r>
        <w:rPr>
          <w:rFonts w:ascii="Arial" w:hAnsi="Arial"/>
          <w:b/>
          <w:spacing w:val="36"/>
          <w:sz w:val="22"/>
        </w:rPr>
        <w:t> </w:t>
      </w:r>
      <w:r>
        <w:rPr>
          <w:spacing w:val="-2"/>
          <w:sz w:val="22"/>
        </w:rPr>
        <w:t>srážlivá</w:t>
      </w:r>
      <w:r>
        <w:rPr>
          <w:spacing w:val="-13"/>
          <w:sz w:val="22"/>
        </w:rPr>
        <w:t> </w:t>
      </w:r>
      <w:r>
        <w:rPr>
          <w:spacing w:val="-2"/>
          <w:sz w:val="22"/>
        </w:rPr>
        <w:t>krev</w:t>
      </w:r>
      <w:r>
        <w:rPr>
          <w:spacing w:val="-13"/>
          <w:sz w:val="22"/>
        </w:rPr>
        <w:t> </w:t>
      </w:r>
      <w:r>
        <w:rPr>
          <w:spacing w:val="-2"/>
          <w:sz w:val="22"/>
        </w:rPr>
        <w:t>pacienta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kvantitavní</w:t>
      </w:r>
      <w:r>
        <w:rPr>
          <w:spacing w:val="-13"/>
          <w:sz w:val="22"/>
        </w:rPr>
        <w:t> </w:t>
      </w:r>
      <w:r>
        <w:rPr>
          <w:spacing w:val="-2"/>
          <w:sz w:val="22"/>
        </w:rPr>
        <w:t>metoda</w:t>
      </w:r>
    </w:p>
    <w:p>
      <w:pPr>
        <w:spacing w:before="71"/>
        <w:ind w:left="358" w:right="0" w:firstLine="0"/>
        <w:jc w:val="left"/>
        <w:rPr>
          <w:sz w:val="22"/>
        </w:rPr>
      </w:pPr>
      <w:r>
        <w:rPr>
          <w:rFonts w:ascii="Arial" w:hAnsi="Arial"/>
          <w:b/>
          <w:spacing w:val="-2"/>
          <w:sz w:val="22"/>
        </w:rPr>
        <w:t>Referenční</w:t>
      </w:r>
      <w:r>
        <w:rPr>
          <w:rFonts w:ascii="Arial" w:hAnsi="Arial"/>
          <w:b/>
          <w:spacing w:val="-14"/>
          <w:sz w:val="22"/>
        </w:rPr>
        <w:t> </w:t>
      </w:r>
      <w:r>
        <w:rPr>
          <w:rFonts w:ascii="Arial" w:hAnsi="Arial"/>
          <w:b/>
          <w:spacing w:val="-2"/>
          <w:sz w:val="22"/>
        </w:rPr>
        <w:t>hodnoty:</w:t>
      </w:r>
      <w:r>
        <w:rPr>
          <w:rFonts w:ascii="Arial" w:hAnsi="Arial"/>
          <w:b/>
          <w:spacing w:val="36"/>
          <w:sz w:val="22"/>
        </w:rPr>
        <w:t> </w:t>
      </w:r>
      <w:r>
        <w:rPr>
          <w:spacing w:val="-2"/>
          <w:sz w:val="22"/>
        </w:rPr>
        <w:t>bez</w:t>
      </w:r>
      <w:r>
        <w:rPr>
          <w:spacing w:val="-13"/>
          <w:sz w:val="22"/>
        </w:rPr>
        <w:t> </w:t>
      </w:r>
      <w:r>
        <w:rPr>
          <w:spacing w:val="-2"/>
          <w:sz w:val="22"/>
        </w:rPr>
        <w:t>referenčních</w:t>
      </w:r>
      <w:r>
        <w:rPr>
          <w:spacing w:val="-13"/>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2"/>
          <w:sz w:val="22"/>
        </w:rPr>
        <w:t>Luminex</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3"/>
          <w:sz w:val="22"/>
        </w:rPr>
        <w:t> </w:t>
      </w:r>
      <w:r>
        <w:rPr>
          <w:sz w:val="22"/>
        </w:rPr>
        <w:t>1-2</w:t>
      </w:r>
      <w:r>
        <w:rPr>
          <w:spacing w:val="-4"/>
          <w:sz w:val="22"/>
        </w:rPr>
        <w:t> </w:t>
      </w:r>
      <w:r>
        <w:rPr>
          <w:spacing w:val="-5"/>
          <w:sz w:val="22"/>
        </w:rPr>
        <w:t>dny</w:t>
      </w:r>
    </w:p>
    <w:p>
      <w:pPr>
        <w:spacing w:before="71"/>
        <w:ind w:left="358" w:right="0" w:firstLine="0"/>
        <w:jc w:val="left"/>
        <w:rPr>
          <w:sz w:val="22"/>
        </w:rPr>
      </w:pPr>
      <w:r>
        <w:rPr>
          <w:rFonts w:ascii="Arial" w:hAnsi="Arial"/>
          <w:b/>
          <w:sz w:val="22"/>
        </w:rPr>
        <w:t>Doba</w:t>
      </w:r>
      <w:r>
        <w:rPr>
          <w:rFonts w:ascii="Arial" w:hAnsi="Arial"/>
          <w:b/>
          <w:spacing w:val="-7"/>
          <w:sz w:val="22"/>
        </w:rPr>
        <w:t> </w:t>
      </w:r>
      <w:r>
        <w:rPr>
          <w:rFonts w:ascii="Arial" w:hAnsi="Arial"/>
          <w:b/>
          <w:sz w:val="22"/>
        </w:rPr>
        <w:t>odezvy:</w:t>
      </w:r>
      <w:r>
        <w:rPr>
          <w:rFonts w:ascii="Arial" w:hAnsi="Arial"/>
          <w:b/>
          <w:spacing w:val="-3"/>
          <w:sz w:val="22"/>
        </w:rPr>
        <w:t> </w:t>
      </w:r>
      <w:r>
        <w:rPr>
          <w:sz w:val="22"/>
        </w:rPr>
        <w:t>RUTINA</w:t>
      </w:r>
      <w:r>
        <w:rPr>
          <w:spacing w:val="-5"/>
          <w:sz w:val="22"/>
        </w:rPr>
        <w:t> </w:t>
      </w:r>
      <w:r>
        <w:rPr>
          <w:sz w:val="22"/>
        </w:rPr>
        <w:t>–</w:t>
      </w:r>
      <w:r>
        <w:rPr>
          <w:spacing w:val="53"/>
          <w:sz w:val="22"/>
        </w:rPr>
        <w:t> </w:t>
      </w:r>
      <w:r>
        <w:rPr>
          <w:sz w:val="22"/>
        </w:rPr>
        <w:t>7</w:t>
      </w:r>
      <w:r>
        <w:rPr>
          <w:spacing w:val="-5"/>
          <w:sz w:val="22"/>
        </w:rPr>
        <w:t> </w:t>
      </w:r>
      <w:r>
        <w:rPr>
          <w:sz w:val="22"/>
        </w:rPr>
        <w:t>pracovních</w:t>
      </w:r>
      <w:r>
        <w:rPr>
          <w:spacing w:val="-4"/>
          <w:sz w:val="22"/>
        </w:rPr>
        <w:t> </w:t>
      </w:r>
      <w:r>
        <w:rPr>
          <w:spacing w:val="-5"/>
          <w:sz w:val="22"/>
        </w:rPr>
        <w:t>dní</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482"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91583</w:t>
      </w:r>
    </w:p>
    <w:p>
      <w:pPr>
        <w:pStyle w:val="BodyText"/>
        <w:spacing w:before="5"/>
        <w:ind w:left="2480"/>
      </w:pPr>
      <w:r>
        <w:rPr>
          <w:spacing w:val="-2"/>
        </w:rPr>
        <w:t>91584</w:t>
      </w:r>
    </w:p>
    <w:p>
      <w:pPr>
        <w:pStyle w:val="BodyText"/>
        <w:spacing w:before="122"/>
        <w:ind w:left="0"/>
      </w:pPr>
    </w:p>
    <w:p>
      <w:pPr>
        <w:pStyle w:val="ListParagraph"/>
        <w:numPr>
          <w:ilvl w:val="2"/>
          <w:numId w:val="15"/>
        </w:numPr>
        <w:tabs>
          <w:tab w:pos="850" w:val="left" w:leader="none"/>
        </w:tabs>
        <w:spacing w:line="240" w:lineRule="auto" w:before="0" w:after="0"/>
        <w:ind w:left="850" w:right="0" w:hanging="492"/>
        <w:jc w:val="left"/>
        <w:rPr>
          <w:sz w:val="22"/>
          <w:u w:val="single" w:color="FF0000"/>
        </w:rPr>
      </w:pPr>
      <w:r>
        <w:rPr>
          <w:sz w:val="22"/>
          <w:u w:val="single"/>
        </w:rPr>
        <w:t> </w:t>
      </w:r>
      <w:r>
        <w:rPr>
          <w:spacing w:val="-4"/>
          <w:sz w:val="22"/>
          <w:u w:val="single"/>
        </w:rPr>
        <w:t>GIFT</w:t>
      </w:r>
    </w:p>
    <w:p>
      <w:pPr>
        <w:spacing w:before="189"/>
        <w:ind w:left="358" w:right="0" w:firstLine="0"/>
        <w:jc w:val="left"/>
        <w:rPr>
          <w:sz w:val="22"/>
        </w:rPr>
      </w:pPr>
      <w:r>
        <w:rPr>
          <w:rFonts w:ascii="Arial" w:hAnsi="Arial"/>
          <w:b/>
          <w:spacing w:val="-4"/>
          <w:sz w:val="22"/>
        </w:rPr>
        <w:t>Název</w:t>
      </w:r>
      <w:r>
        <w:rPr>
          <w:rFonts w:ascii="Arial" w:hAnsi="Arial"/>
          <w:b/>
          <w:spacing w:val="3"/>
          <w:sz w:val="22"/>
        </w:rPr>
        <w:t> </w:t>
      </w:r>
      <w:r>
        <w:rPr>
          <w:rFonts w:ascii="Arial" w:hAnsi="Arial"/>
          <w:b/>
          <w:spacing w:val="-4"/>
          <w:sz w:val="22"/>
        </w:rPr>
        <w:t>vyšetření:</w:t>
      </w:r>
      <w:r>
        <w:rPr>
          <w:rFonts w:ascii="Arial" w:hAnsi="Arial"/>
          <w:b/>
          <w:spacing w:val="9"/>
          <w:sz w:val="22"/>
        </w:rPr>
        <w:t> </w:t>
      </w:r>
      <w:r>
        <w:rPr>
          <w:spacing w:val="-4"/>
          <w:sz w:val="22"/>
        </w:rPr>
        <w:t>Screeningové</w:t>
      </w:r>
      <w:r>
        <w:rPr>
          <w:spacing w:val="6"/>
          <w:sz w:val="22"/>
        </w:rPr>
        <w:t> </w:t>
      </w:r>
      <w:r>
        <w:rPr>
          <w:spacing w:val="-4"/>
          <w:sz w:val="22"/>
        </w:rPr>
        <w:t>vyšetření</w:t>
      </w:r>
      <w:r>
        <w:rPr>
          <w:spacing w:val="2"/>
          <w:sz w:val="22"/>
        </w:rPr>
        <w:t> </w:t>
      </w:r>
      <w:r>
        <w:rPr>
          <w:spacing w:val="-4"/>
          <w:sz w:val="22"/>
        </w:rPr>
        <w:t>antigranulocytárních</w:t>
      </w:r>
      <w:r>
        <w:rPr>
          <w:spacing w:val="6"/>
          <w:sz w:val="22"/>
        </w:rPr>
        <w:t> </w:t>
      </w:r>
      <w:r>
        <w:rPr>
          <w:spacing w:val="-4"/>
          <w:sz w:val="22"/>
        </w:rPr>
        <w:t>protilátek</w:t>
      </w:r>
    </w:p>
    <w:p>
      <w:pPr>
        <w:pStyle w:val="Heading1"/>
        <w:rPr>
          <w:rFonts w:ascii="Arial MT" w:hAnsi="Arial MT"/>
          <w:b w:val="0"/>
        </w:rPr>
      </w:pPr>
      <w:r>
        <w:rPr/>
        <w:t>Zkrácený</w:t>
      </w:r>
      <w:r>
        <w:rPr>
          <w:spacing w:val="-11"/>
        </w:rPr>
        <w:t> </w:t>
      </w:r>
      <w:r>
        <w:rPr/>
        <w:t>název</w:t>
      </w:r>
      <w:r>
        <w:rPr>
          <w:spacing w:val="-8"/>
        </w:rPr>
        <w:t> </w:t>
      </w:r>
      <w:r>
        <w:rPr/>
        <w:t>vyšetření:</w:t>
      </w:r>
      <w:r>
        <w:rPr>
          <w:spacing w:val="-3"/>
        </w:rPr>
        <w:t> </w:t>
      </w:r>
      <w:r>
        <w:rPr>
          <w:rFonts w:ascii="Arial MT" w:hAnsi="Arial MT"/>
          <w:b w:val="0"/>
          <w:spacing w:val="-4"/>
        </w:rPr>
        <w:t>GIFT</w:t>
      </w:r>
    </w:p>
    <w:p>
      <w:pPr>
        <w:spacing w:before="71"/>
        <w:ind w:left="358" w:right="0" w:firstLine="0"/>
        <w:jc w:val="left"/>
        <w:rPr>
          <w:sz w:val="22"/>
        </w:rPr>
      </w:pPr>
      <w:r>
        <w:rPr>
          <w:rFonts w:ascii="Arial"/>
          <w:b/>
          <w:sz w:val="22"/>
        </w:rPr>
        <w:t>Akreditace:</w:t>
      </w:r>
      <w:r>
        <w:rPr>
          <w:rFonts w:ascii="Arial"/>
          <w:b/>
          <w:spacing w:val="-13"/>
          <w:sz w:val="22"/>
        </w:rPr>
        <w:t> </w:t>
      </w:r>
      <w:r>
        <w:rPr>
          <w:spacing w:val="-5"/>
          <w:sz w:val="22"/>
        </w:rPr>
        <w:t>NE</w:t>
      </w:r>
    </w:p>
    <w:p>
      <w:pPr>
        <w:spacing w:after="0"/>
        <w:jc w:val="left"/>
        <w:rPr>
          <w:sz w:val="22"/>
        </w:rPr>
        <w:sectPr>
          <w:pgSz w:w="11910" w:h="16850"/>
          <w:pgMar w:header="693" w:footer="645" w:top="920" w:bottom="860" w:left="1060" w:right="620"/>
        </w:sectPr>
      </w:pPr>
    </w:p>
    <w:p>
      <w:pPr>
        <w:pStyle w:val="BodyText"/>
        <w:spacing w:line="242" w:lineRule="auto" w:before="203"/>
        <w:ind w:right="509"/>
        <w:jc w:val="both"/>
      </w:pPr>
      <w:r>
        <w:rPr>
          <w:rFonts w:ascii="Arial" w:hAnsi="Arial"/>
          <w:b/>
          <w:spacing w:val="-2"/>
        </w:rPr>
        <w:t>Popis:</w:t>
      </w:r>
      <w:r>
        <w:rPr>
          <w:rFonts w:ascii="Arial" w:hAnsi="Arial"/>
          <w:b/>
          <w:spacing w:val="-3"/>
        </w:rPr>
        <w:t> </w:t>
      </w:r>
      <w:r>
        <w:rPr>
          <w:spacing w:val="-2"/>
        </w:rPr>
        <w:t>Vyšetřované</w:t>
      </w:r>
      <w:r>
        <w:rPr>
          <w:spacing w:val="-4"/>
        </w:rPr>
        <w:t> </w:t>
      </w:r>
      <w:r>
        <w:rPr>
          <w:spacing w:val="-2"/>
        </w:rPr>
        <w:t>sérum</w:t>
      </w:r>
      <w:r>
        <w:rPr>
          <w:spacing w:val="-3"/>
        </w:rPr>
        <w:t> </w:t>
      </w:r>
      <w:r>
        <w:rPr>
          <w:spacing w:val="-2"/>
        </w:rPr>
        <w:t>se</w:t>
      </w:r>
      <w:r>
        <w:rPr>
          <w:spacing w:val="-4"/>
        </w:rPr>
        <w:t> </w:t>
      </w:r>
      <w:r>
        <w:rPr>
          <w:spacing w:val="-2"/>
        </w:rPr>
        <w:t>inkubuje</w:t>
      </w:r>
      <w:r>
        <w:rPr>
          <w:spacing w:val="-4"/>
        </w:rPr>
        <w:t> </w:t>
      </w:r>
      <w:r>
        <w:rPr>
          <w:spacing w:val="-2"/>
        </w:rPr>
        <w:t>ve</w:t>
      </w:r>
      <w:r>
        <w:rPr>
          <w:spacing w:val="-4"/>
        </w:rPr>
        <w:t> </w:t>
      </w:r>
      <w:r>
        <w:rPr>
          <w:spacing w:val="-2"/>
        </w:rPr>
        <w:t>zkumavkách</w:t>
      </w:r>
      <w:r>
        <w:rPr>
          <w:spacing w:val="-6"/>
        </w:rPr>
        <w:t> </w:t>
      </w:r>
      <w:r>
        <w:rPr>
          <w:spacing w:val="-2"/>
        </w:rPr>
        <w:t>se</w:t>
      </w:r>
      <w:r>
        <w:rPr>
          <w:spacing w:val="-6"/>
        </w:rPr>
        <w:t> </w:t>
      </w:r>
      <w:r>
        <w:rPr>
          <w:spacing w:val="-2"/>
        </w:rPr>
        <w:t>2</w:t>
      </w:r>
      <w:r>
        <w:rPr>
          <w:spacing w:val="-6"/>
        </w:rPr>
        <w:t> </w:t>
      </w:r>
      <w:r>
        <w:rPr>
          <w:spacing w:val="-2"/>
        </w:rPr>
        <w:t>různými</w:t>
      </w:r>
      <w:r>
        <w:rPr>
          <w:spacing w:val="-7"/>
        </w:rPr>
        <w:t> </w:t>
      </w:r>
      <w:r>
        <w:rPr>
          <w:spacing w:val="-2"/>
        </w:rPr>
        <w:t>suspenzemi</w:t>
      </w:r>
      <w:r>
        <w:rPr>
          <w:spacing w:val="-6"/>
        </w:rPr>
        <w:t> </w:t>
      </w:r>
      <w:r>
        <w:rPr>
          <w:spacing w:val="-2"/>
        </w:rPr>
        <w:t>granulocytů. </w:t>
      </w:r>
      <w:r>
        <w:rPr/>
        <w:t>Pokud je v</w:t>
      </w:r>
      <w:r>
        <w:rPr>
          <w:spacing w:val="-10"/>
        </w:rPr>
        <w:t> </w:t>
      </w:r>
      <w:r>
        <w:rPr/>
        <w:t>séru přítomná antigranulocytární protilátka, dojde k</w:t>
      </w:r>
      <w:r>
        <w:rPr>
          <w:spacing w:val="-3"/>
        </w:rPr>
        <w:t> </w:t>
      </w:r>
      <w:r>
        <w:rPr/>
        <w:t>vazbě této protilátky na granulocyty. Vizualizace navázané protilátky se provádí přidáním sekundární protilátky Rabbit Anti-Human IgG a IgM, které jsou značené fluorescenční barvou FITC. Obsah zkumavek se </w:t>
      </w:r>
      <w:r>
        <w:rPr>
          <w:spacing w:val="-4"/>
        </w:rPr>
        <w:t>přenese na podložní</w:t>
      </w:r>
      <w:r>
        <w:rPr>
          <w:spacing w:val="-6"/>
        </w:rPr>
        <w:t> </w:t>
      </w:r>
      <w:r>
        <w:rPr>
          <w:spacing w:val="-4"/>
        </w:rPr>
        <w:t>skla. Hodnocení</w:t>
      </w:r>
      <w:r>
        <w:rPr>
          <w:spacing w:val="-6"/>
        </w:rPr>
        <w:t> </w:t>
      </w:r>
      <w:r>
        <w:rPr>
          <w:spacing w:val="-4"/>
        </w:rPr>
        <w:t>mikroskopicky</w:t>
      </w:r>
      <w:r>
        <w:rPr>
          <w:spacing w:val="-5"/>
        </w:rPr>
        <w:t> </w:t>
      </w:r>
      <w:r>
        <w:rPr>
          <w:spacing w:val="-4"/>
        </w:rPr>
        <w:t>ve fluorescenčním mikroskopu. Vyšetření </w:t>
      </w:r>
      <w:r>
        <w:rPr/>
        <w:t>se provádí v sérii vzorků.</w:t>
      </w:r>
    </w:p>
    <w:p>
      <w:pPr>
        <w:spacing w:before="63"/>
        <w:ind w:left="358" w:right="0" w:firstLine="0"/>
        <w:jc w:val="left"/>
        <w:rPr>
          <w:sz w:val="22"/>
        </w:rPr>
      </w:pPr>
      <w:r>
        <w:rPr>
          <w:rFonts w:ascii="Arial" w:hAnsi="Arial"/>
          <w:b/>
          <w:spacing w:val="-4"/>
          <w:sz w:val="22"/>
        </w:rPr>
        <w:t>Biologický</w:t>
      </w:r>
      <w:r>
        <w:rPr>
          <w:rFonts w:ascii="Arial" w:hAnsi="Arial"/>
          <w:b/>
          <w:spacing w:val="-6"/>
          <w:sz w:val="22"/>
        </w:rPr>
        <w:t> </w:t>
      </w:r>
      <w:r>
        <w:rPr>
          <w:rFonts w:ascii="Arial" w:hAnsi="Arial"/>
          <w:b/>
          <w:spacing w:val="-4"/>
          <w:sz w:val="22"/>
        </w:rPr>
        <w:t>materiál:</w:t>
      </w:r>
      <w:r>
        <w:rPr>
          <w:rFonts w:ascii="Arial" w:hAnsi="Arial"/>
          <w:b/>
          <w:spacing w:val="2"/>
          <w:sz w:val="22"/>
        </w:rPr>
        <w:t> </w:t>
      </w:r>
      <w:r>
        <w:rPr>
          <w:spacing w:val="-4"/>
          <w:sz w:val="22"/>
        </w:rPr>
        <w:t>srážlivá</w:t>
      </w:r>
      <w:r>
        <w:rPr>
          <w:sz w:val="22"/>
        </w:rPr>
        <w:t> </w:t>
      </w:r>
      <w:r>
        <w:rPr>
          <w:spacing w:val="-4"/>
          <w:sz w:val="22"/>
        </w:rPr>
        <w:t>krev</w:t>
      </w:r>
      <w:r>
        <w:rPr>
          <w:spacing w:val="-3"/>
          <w:sz w:val="22"/>
        </w:rPr>
        <w:t> </w:t>
      </w:r>
      <w:r>
        <w:rPr>
          <w:spacing w:val="-4"/>
          <w:sz w:val="22"/>
        </w:rPr>
        <w:t>pacienta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5"/>
          <w:sz w:val="22"/>
        </w:rPr>
        <w:t> </w:t>
      </w:r>
      <w:r>
        <w:rPr>
          <w:spacing w:val="-4"/>
          <w:sz w:val="22"/>
        </w:rPr>
        <w:t>GIFT</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2</w:t>
      </w:r>
      <w:r>
        <w:rPr>
          <w:spacing w:val="-4"/>
          <w:sz w:val="22"/>
        </w:rPr>
        <w:t> </w:t>
      </w:r>
      <w:r>
        <w:rPr>
          <w:spacing w:val="-5"/>
          <w:sz w:val="22"/>
        </w:rPr>
        <w:t>dny</w:t>
      </w:r>
    </w:p>
    <w:p>
      <w:pPr>
        <w:spacing w:before="71"/>
        <w:ind w:left="358" w:right="0" w:firstLine="0"/>
        <w:jc w:val="left"/>
        <w:rPr>
          <w:sz w:val="22"/>
        </w:rPr>
      </w:pPr>
      <w:r>
        <w:rPr>
          <w:rFonts w:ascii="Arial" w:hAnsi="Arial"/>
          <w:b/>
          <w:sz w:val="22"/>
        </w:rPr>
        <w:t>Doba</w:t>
      </w:r>
      <w:r>
        <w:rPr>
          <w:rFonts w:ascii="Arial" w:hAnsi="Arial"/>
          <w:b/>
          <w:spacing w:val="-16"/>
          <w:sz w:val="22"/>
        </w:rPr>
        <w:t> </w:t>
      </w:r>
      <w:r>
        <w:rPr>
          <w:rFonts w:ascii="Arial" w:hAnsi="Arial"/>
          <w:b/>
          <w:sz w:val="22"/>
        </w:rPr>
        <w:t>odezvy:</w:t>
      </w:r>
      <w:r>
        <w:rPr>
          <w:rFonts w:ascii="Arial" w:hAnsi="Arial"/>
          <w:b/>
          <w:spacing w:val="-14"/>
          <w:sz w:val="22"/>
        </w:rPr>
        <w:t> </w:t>
      </w:r>
      <w:r>
        <w:rPr>
          <w:sz w:val="22"/>
        </w:rPr>
        <w:t>RUTINA</w:t>
      </w:r>
      <w:r>
        <w:rPr>
          <w:spacing w:val="-15"/>
          <w:sz w:val="22"/>
        </w:rPr>
        <w:t> </w:t>
      </w:r>
      <w:r>
        <w:rPr>
          <w:sz w:val="22"/>
        </w:rPr>
        <w:t>–</w:t>
      </w:r>
      <w:r>
        <w:rPr>
          <w:spacing w:val="-16"/>
          <w:sz w:val="22"/>
        </w:rPr>
        <w:t> </w:t>
      </w:r>
      <w:r>
        <w:rPr>
          <w:sz w:val="22"/>
        </w:rPr>
        <w:t>15</w:t>
      </w:r>
      <w:r>
        <w:rPr>
          <w:spacing w:val="-15"/>
          <w:sz w:val="22"/>
        </w:rPr>
        <w:t> </w:t>
      </w:r>
      <w:r>
        <w:rPr>
          <w:sz w:val="22"/>
        </w:rPr>
        <w:t>pracovních</w:t>
      </w:r>
      <w:r>
        <w:rPr>
          <w:spacing w:val="-15"/>
          <w:sz w:val="22"/>
        </w:rPr>
        <w:t> </w:t>
      </w:r>
      <w:r>
        <w:rPr>
          <w:sz w:val="22"/>
        </w:rPr>
        <w:t>dnů</w:t>
      </w:r>
      <w:r>
        <w:rPr>
          <w:spacing w:val="-16"/>
          <w:sz w:val="22"/>
        </w:rPr>
        <w:t> </w:t>
      </w:r>
      <w:r>
        <w:rPr>
          <w:sz w:val="22"/>
        </w:rPr>
        <w:t>do</w:t>
      </w:r>
      <w:r>
        <w:rPr>
          <w:spacing w:val="-15"/>
          <w:sz w:val="22"/>
        </w:rPr>
        <w:t> </w:t>
      </w:r>
      <w:r>
        <w:rPr>
          <w:sz w:val="22"/>
        </w:rPr>
        <w:t>kompletace</w:t>
      </w:r>
      <w:r>
        <w:rPr>
          <w:spacing w:val="-15"/>
          <w:sz w:val="22"/>
        </w:rPr>
        <w:t> </w:t>
      </w:r>
      <w:r>
        <w:rPr>
          <w:spacing w:val="-2"/>
          <w:sz w:val="22"/>
        </w:rPr>
        <w:t>výsledků</w:t>
      </w:r>
    </w:p>
    <w:p>
      <w:pPr>
        <w:spacing w:before="72"/>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482"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91435</w:t>
      </w:r>
    </w:p>
    <w:p>
      <w:pPr>
        <w:pStyle w:val="BodyText"/>
        <w:spacing w:before="3"/>
        <w:ind w:left="2482"/>
      </w:pPr>
      <w:r>
        <w:rPr>
          <w:spacing w:val="-2"/>
        </w:rPr>
        <w:t>22122</w:t>
      </w:r>
    </w:p>
    <w:p>
      <w:pPr>
        <w:pStyle w:val="BodyText"/>
        <w:spacing w:before="2"/>
        <w:ind w:left="2482"/>
      </w:pPr>
      <w:r>
        <w:rPr>
          <w:spacing w:val="-2"/>
        </w:rPr>
        <w:t>97111</w:t>
      </w:r>
    </w:p>
    <w:p>
      <w:pPr>
        <w:pStyle w:val="BodyText"/>
        <w:spacing w:before="63"/>
        <w:ind w:left="0"/>
      </w:pPr>
    </w:p>
    <w:p>
      <w:pPr>
        <w:pStyle w:val="ListParagraph"/>
        <w:numPr>
          <w:ilvl w:val="2"/>
          <w:numId w:val="15"/>
        </w:numPr>
        <w:tabs>
          <w:tab w:pos="850" w:val="left" w:leader="none"/>
        </w:tabs>
        <w:spacing w:line="240" w:lineRule="auto" w:before="0" w:after="0"/>
        <w:ind w:left="850" w:right="0" w:hanging="492"/>
        <w:jc w:val="left"/>
        <w:rPr>
          <w:sz w:val="22"/>
          <w:u w:val="single" w:color="FF0000"/>
        </w:rPr>
      </w:pPr>
      <w:r>
        <w:rPr>
          <w:spacing w:val="-1"/>
          <w:sz w:val="22"/>
          <w:u w:val="single"/>
        </w:rPr>
        <w:t> </w:t>
      </w:r>
      <w:r>
        <w:rPr>
          <w:sz w:val="22"/>
          <w:u w:val="single"/>
        </w:rPr>
        <w:t>LCT</w:t>
      </w:r>
      <w:r>
        <w:rPr>
          <w:spacing w:val="2"/>
          <w:sz w:val="22"/>
          <w:u w:val="single"/>
        </w:rPr>
        <w:t> </w:t>
      </w:r>
      <w:r>
        <w:rPr>
          <w:spacing w:val="-4"/>
          <w:sz w:val="22"/>
          <w:u w:val="single"/>
        </w:rPr>
        <w:t>test</w:t>
      </w:r>
    </w:p>
    <w:p>
      <w:pPr>
        <w:spacing w:before="188"/>
        <w:ind w:left="358" w:right="0" w:firstLine="0"/>
        <w:jc w:val="left"/>
        <w:rPr>
          <w:sz w:val="22"/>
        </w:rPr>
      </w:pPr>
      <w:r>
        <w:rPr>
          <w:rFonts w:ascii="Arial" w:hAnsi="Arial"/>
          <w:b/>
          <w:spacing w:val="-2"/>
          <w:sz w:val="22"/>
        </w:rPr>
        <w:t>Název</w:t>
      </w:r>
      <w:r>
        <w:rPr>
          <w:rFonts w:ascii="Arial" w:hAnsi="Arial"/>
          <w:b/>
          <w:spacing w:val="-10"/>
          <w:sz w:val="22"/>
        </w:rPr>
        <w:t> </w:t>
      </w:r>
      <w:r>
        <w:rPr>
          <w:rFonts w:ascii="Arial" w:hAnsi="Arial"/>
          <w:b/>
          <w:spacing w:val="-2"/>
          <w:sz w:val="22"/>
        </w:rPr>
        <w:t>vyšetření:</w:t>
      </w:r>
      <w:r>
        <w:rPr>
          <w:rFonts w:ascii="Arial" w:hAnsi="Arial"/>
          <w:b/>
          <w:spacing w:val="-6"/>
          <w:sz w:val="22"/>
        </w:rPr>
        <w:t> </w:t>
      </w:r>
      <w:r>
        <w:rPr>
          <w:spacing w:val="-2"/>
          <w:sz w:val="22"/>
        </w:rPr>
        <w:t>Screeningové</w:t>
      </w:r>
      <w:r>
        <w:rPr>
          <w:spacing w:val="-8"/>
          <w:sz w:val="22"/>
        </w:rPr>
        <w:t> </w:t>
      </w:r>
      <w:r>
        <w:rPr>
          <w:spacing w:val="-2"/>
          <w:sz w:val="22"/>
        </w:rPr>
        <w:t>vyšetření</w:t>
      </w:r>
      <w:r>
        <w:rPr>
          <w:spacing w:val="-10"/>
          <w:sz w:val="22"/>
        </w:rPr>
        <w:t> </w:t>
      </w:r>
      <w:r>
        <w:rPr>
          <w:spacing w:val="-2"/>
          <w:sz w:val="22"/>
        </w:rPr>
        <w:t>anti-HLA</w:t>
      </w:r>
      <w:r>
        <w:rPr>
          <w:spacing w:val="-9"/>
          <w:sz w:val="22"/>
        </w:rPr>
        <w:t> </w:t>
      </w:r>
      <w:r>
        <w:rPr>
          <w:spacing w:val="-2"/>
          <w:sz w:val="22"/>
        </w:rPr>
        <w:t>protilátek</w:t>
      </w:r>
      <w:r>
        <w:rPr>
          <w:spacing w:val="-5"/>
          <w:sz w:val="22"/>
        </w:rPr>
        <w:t> </w:t>
      </w:r>
      <w:r>
        <w:rPr>
          <w:spacing w:val="-2"/>
          <w:sz w:val="22"/>
        </w:rPr>
        <w:t>lymfocytotoxickým</w:t>
      </w:r>
      <w:r>
        <w:rPr>
          <w:spacing w:val="-7"/>
          <w:sz w:val="22"/>
        </w:rPr>
        <w:t> </w:t>
      </w:r>
      <w:r>
        <w:rPr>
          <w:spacing w:val="-2"/>
          <w:sz w:val="22"/>
        </w:rPr>
        <w:t>testem</w:t>
      </w:r>
    </w:p>
    <w:p>
      <w:pPr>
        <w:pStyle w:val="Heading1"/>
        <w:rPr>
          <w:rFonts w:ascii="Arial MT" w:hAnsi="Arial MT"/>
          <w:b w:val="0"/>
        </w:rPr>
      </w:pPr>
      <w:r>
        <w:rPr/>
        <w:t>Zkrácený</w:t>
      </w:r>
      <w:r>
        <w:rPr>
          <w:spacing w:val="-11"/>
        </w:rPr>
        <w:t> </w:t>
      </w:r>
      <w:r>
        <w:rPr/>
        <w:t>název</w:t>
      </w:r>
      <w:r>
        <w:rPr>
          <w:spacing w:val="-8"/>
        </w:rPr>
        <w:t> </w:t>
      </w:r>
      <w:r>
        <w:rPr/>
        <w:t>vyšetření:</w:t>
      </w:r>
      <w:r>
        <w:rPr>
          <w:spacing w:val="-3"/>
        </w:rPr>
        <w:t> </w:t>
      </w:r>
      <w:r>
        <w:rPr>
          <w:rFonts w:ascii="Arial MT" w:hAnsi="Arial MT"/>
          <w:b w:val="0"/>
          <w:spacing w:val="-5"/>
        </w:rPr>
        <w:t>LCT</w:t>
      </w:r>
    </w:p>
    <w:p>
      <w:pPr>
        <w:spacing w:before="71"/>
        <w:ind w:left="358" w:right="0" w:firstLine="0"/>
        <w:jc w:val="left"/>
        <w:rPr>
          <w:sz w:val="22"/>
        </w:rPr>
      </w:pPr>
      <w:r>
        <w:rPr>
          <w:rFonts w:ascii="Arial"/>
          <w:b/>
          <w:sz w:val="22"/>
        </w:rPr>
        <w:t>Akreditace:</w:t>
      </w:r>
      <w:r>
        <w:rPr>
          <w:rFonts w:ascii="Arial"/>
          <w:b/>
          <w:spacing w:val="-13"/>
          <w:sz w:val="22"/>
        </w:rPr>
        <w:t> </w:t>
      </w:r>
      <w:r>
        <w:rPr>
          <w:spacing w:val="-5"/>
          <w:sz w:val="22"/>
        </w:rPr>
        <w:t>NE</w:t>
      </w:r>
    </w:p>
    <w:p>
      <w:pPr>
        <w:pStyle w:val="BodyText"/>
        <w:spacing w:line="242" w:lineRule="auto" w:before="71"/>
        <w:ind w:right="508"/>
        <w:jc w:val="both"/>
      </w:pPr>
      <w:r>
        <w:rPr>
          <w:rFonts w:ascii="Arial" w:hAnsi="Arial"/>
          <w:b/>
        </w:rPr>
        <w:t>Popis: </w:t>
      </w:r>
      <w:r>
        <w:rPr/>
        <w:t>Na Terasakiho desky se nakape po</w:t>
      </w:r>
      <w:r>
        <w:rPr>
          <w:spacing w:val="40"/>
        </w:rPr>
        <w:t> </w:t>
      </w:r>
      <w:r>
        <w:rPr/>
        <w:t>1µl vyšetřovaného séra pacienta a 1µ neotypované suspenze lymfocytů (18 suspenzí, popřípadě 50). V těch jamkách, ve kterých došlo k</w:t>
      </w:r>
      <w:r>
        <w:rPr>
          <w:spacing w:val="-16"/>
        </w:rPr>
        <w:t> </w:t>
      </w:r>
      <w:r>
        <w:rPr/>
        <w:t>vazbě antigen - protilátka, nastane, po přidání králičího komplementu,</w:t>
      </w:r>
      <w:r>
        <w:rPr>
          <w:spacing w:val="-16"/>
        </w:rPr>
        <w:t> </w:t>
      </w:r>
      <w:r>
        <w:rPr/>
        <w:t>jeho aktivace. </w:t>
      </w:r>
      <w:r>
        <w:rPr>
          <w:spacing w:val="-6"/>
        </w:rPr>
        <w:t>Výsledný</w:t>
      </w:r>
      <w:r>
        <w:rPr>
          <w:spacing w:val="-10"/>
        </w:rPr>
        <w:t> </w:t>
      </w:r>
      <w:r>
        <w:rPr>
          <w:spacing w:val="-6"/>
        </w:rPr>
        <w:t>enzym</w:t>
      </w:r>
      <w:r>
        <w:rPr>
          <w:spacing w:val="-9"/>
        </w:rPr>
        <w:t> </w:t>
      </w:r>
      <w:r>
        <w:rPr>
          <w:spacing w:val="-6"/>
        </w:rPr>
        <w:t>naruší</w:t>
      </w:r>
      <w:r>
        <w:rPr>
          <w:spacing w:val="-9"/>
        </w:rPr>
        <w:t> </w:t>
      </w:r>
      <w:r>
        <w:rPr>
          <w:spacing w:val="-6"/>
        </w:rPr>
        <w:t>buněčnou</w:t>
      </w:r>
      <w:r>
        <w:rPr>
          <w:spacing w:val="-10"/>
        </w:rPr>
        <w:t> </w:t>
      </w:r>
      <w:r>
        <w:rPr>
          <w:spacing w:val="-6"/>
        </w:rPr>
        <w:t>stěnu</w:t>
      </w:r>
      <w:r>
        <w:rPr>
          <w:spacing w:val="-9"/>
        </w:rPr>
        <w:t> </w:t>
      </w:r>
      <w:r>
        <w:rPr>
          <w:spacing w:val="-6"/>
        </w:rPr>
        <w:t>lymfocytů,</w:t>
      </w:r>
      <w:r>
        <w:rPr>
          <w:spacing w:val="-9"/>
        </w:rPr>
        <w:t> </w:t>
      </w:r>
      <w:r>
        <w:rPr>
          <w:spacing w:val="-6"/>
        </w:rPr>
        <w:t>které</w:t>
      </w:r>
      <w:r>
        <w:rPr>
          <w:spacing w:val="-9"/>
        </w:rPr>
        <w:t> </w:t>
      </w:r>
      <w:r>
        <w:rPr>
          <w:spacing w:val="-6"/>
        </w:rPr>
        <w:t>následně</w:t>
      </w:r>
      <w:r>
        <w:rPr>
          <w:spacing w:val="-10"/>
        </w:rPr>
        <w:t> </w:t>
      </w:r>
      <w:r>
        <w:rPr>
          <w:spacing w:val="-6"/>
        </w:rPr>
        <w:t>přijmou</w:t>
      </w:r>
      <w:r>
        <w:rPr>
          <w:spacing w:val="-9"/>
        </w:rPr>
        <w:t> </w:t>
      </w:r>
      <w:r>
        <w:rPr>
          <w:spacing w:val="-6"/>
        </w:rPr>
        <w:t>vitální</w:t>
      </w:r>
      <w:r>
        <w:rPr>
          <w:spacing w:val="-9"/>
        </w:rPr>
        <w:t> </w:t>
      </w:r>
      <w:r>
        <w:rPr>
          <w:spacing w:val="-6"/>
        </w:rPr>
        <w:t>barvivo.</w:t>
      </w:r>
      <w:r>
        <w:rPr>
          <w:spacing w:val="-10"/>
        </w:rPr>
        <w:t> </w:t>
      </w:r>
      <w:r>
        <w:rPr>
          <w:spacing w:val="-6"/>
        </w:rPr>
        <w:t>Živé </w:t>
      </w:r>
      <w:r>
        <w:rPr>
          <w:spacing w:val="-8"/>
        </w:rPr>
        <w:t>buňky</w:t>
      </w:r>
      <w:r>
        <w:rPr>
          <w:spacing w:val="-4"/>
        </w:rPr>
        <w:t> </w:t>
      </w:r>
      <w:r>
        <w:rPr>
          <w:spacing w:val="-8"/>
        </w:rPr>
        <w:t>zůstávají</w:t>
      </w:r>
      <w:r>
        <w:rPr>
          <w:spacing w:val="-5"/>
        </w:rPr>
        <w:t> </w:t>
      </w:r>
      <w:r>
        <w:rPr>
          <w:spacing w:val="-8"/>
        </w:rPr>
        <w:t>čiré,</w:t>
      </w:r>
      <w:r>
        <w:rPr/>
        <w:t> </w:t>
      </w:r>
      <w:r>
        <w:rPr>
          <w:spacing w:val="-8"/>
        </w:rPr>
        <w:t>bezbarvé.</w:t>
      </w:r>
      <w:r>
        <w:rPr/>
        <w:t> </w:t>
      </w:r>
      <w:r>
        <w:rPr>
          <w:spacing w:val="-8"/>
        </w:rPr>
        <w:t>Hodnocení</w:t>
      </w:r>
      <w:r>
        <w:rPr>
          <w:spacing w:val="-5"/>
        </w:rPr>
        <w:t> </w:t>
      </w:r>
      <w:r>
        <w:rPr>
          <w:spacing w:val="-8"/>
        </w:rPr>
        <w:t>mikroskopicky.</w:t>
      </w:r>
      <w:r>
        <w:rPr/>
        <w:t> </w:t>
      </w:r>
      <w:r>
        <w:rPr>
          <w:spacing w:val="-8"/>
        </w:rPr>
        <w:t>Vyšetření</w:t>
      </w:r>
      <w:r>
        <w:rPr>
          <w:spacing w:val="-7"/>
        </w:rPr>
        <w:t> </w:t>
      </w:r>
      <w:r>
        <w:rPr>
          <w:spacing w:val="-8"/>
        </w:rPr>
        <w:t>v</w:t>
      </w:r>
      <w:r>
        <w:rPr>
          <w:spacing w:val="-1"/>
        </w:rPr>
        <w:t> </w:t>
      </w:r>
      <w:r>
        <w:rPr>
          <w:spacing w:val="-8"/>
        </w:rPr>
        <w:t>sérii</w:t>
      </w:r>
      <w:r>
        <w:rPr>
          <w:spacing w:val="-5"/>
        </w:rPr>
        <w:t> </w:t>
      </w:r>
      <w:r>
        <w:rPr>
          <w:spacing w:val="-8"/>
        </w:rPr>
        <w:t>vzorků.</w:t>
      </w:r>
      <w:r>
        <w:rPr>
          <w:spacing w:val="-1"/>
        </w:rPr>
        <w:t> </w:t>
      </w:r>
      <w:r>
        <w:rPr>
          <w:spacing w:val="-8"/>
        </w:rPr>
        <w:t>Vyšetření</w:t>
      </w:r>
      <w:r>
        <w:rPr>
          <w:spacing w:val="-7"/>
        </w:rPr>
        <w:t> </w:t>
      </w:r>
      <w:r>
        <w:rPr>
          <w:spacing w:val="-8"/>
        </w:rPr>
        <w:t>se </w:t>
      </w:r>
      <w:r>
        <w:rPr/>
        <w:t>provádí</w:t>
      </w:r>
      <w:r>
        <w:rPr>
          <w:spacing w:val="-15"/>
        </w:rPr>
        <w:t> </w:t>
      </w:r>
      <w:r>
        <w:rPr/>
        <w:t>ke zjištění</w:t>
      </w:r>
      <w:r>
        <w:rPr>
          <w:spacing w:val="-2"/>
        </w:rPr>
        <w:t> </w:t>
      </w:r>
      <w:r>
        <w:rPr/>
        <w:t>přítomnosti</w:t>
      </w:r>
      <w:r>
        <w:rPr>
          <w:spacing w:val="-1"/>
        </w:rPr>
        <w:t> </w:t>
      </w:r>
      <w:r>
        <w:rPr/>
        <w:t>anti-HLA</w:t>
      </w:r>
      <w:r>
        <w:rPr>
          <w:spacing w:val="-1"/>
        </w:rPr>
        <w:t> </w:t>
      </w:r>
      <w:r>
        <w:rPr/>
        <w:t>protilátek v</w:t>
      </w:r>
      <w:r>
        <w:rPr>
          <w:spacing w:val="-16"/>
        </w:rPr>
        <w:t> </w:t>
      </w:r>
      <w:r>
        <w:rPr/>
        <w:t>séru pacienta, nezbytné vyšetření</w:t>
      </w:r>
      <w:r>
        <w:rPr>
          <w:spacing w:val="-3"/>
        </w:rPr>
        <w:t> </w:t>
      </w:r>
      <w:r>
        <w:rPr/>
        <w:t>před </w:t>
      </w:r>
      <w:r>
        <w:rPr>
          <w:spacing w:val="-4"/>
        </w:rPr>
        <w:t>zařazením</w:t>
      </w:r>
      <w:r>
        <w:rPr>
          <w:spacing w:val="-5"/>
        </w:rPr>
        <w:t> </w:t>
      </w:r>
      <w:r>
        <w:rPr>
          <w:spacing w:val="-4"/>
        </w:rPr>
        <w:t>pacienta</w:t>
      </w:r>
      <w:r>
        <w:rPr>
          <w:spacing w:val="-6"/>
        </w:rPr>
        <w:t> </w:t>
      </w:r>
      <w:r>
        <w:rPr>
          <w:spacing w:val="-4"/>
        </w:rPr>
        <w:t>na</w:t>
      </w:r>
      <w:r>
        <w:rPr>
          <w:spacing w:val="-6"/>
        </w:rPr>
        <w:t> </w:t>
      </w:r>
      <w:r>
        <w:rPr>
          <w:spacing w:val="-4"/>
        </w:rPr>
        <w:t>čekací</w:t>
      </w:r>
      <w:r>
        <w:rPr>
          <w:spacing w:val="-10"/>
        </w:rPr>
        <w:t> </w:t>
      </w:r>
      <w:r>
        <w:rPr>
          <w:spacing w:val="-4"/>
        </w:rPr>
        <w:t>listinu</w:t>
      </w:r>
      <w:r>
        <w:rPr>
          <w:spacing w:val="-6"/>
        </w:rPr>
        <w:t> </w:t>
      </w:r>
      <w:r>
        <w:rPr>
          <w:spacing w:val="-4"/>
        </w:rPr>
        <w:t>před</w:t>
      </w:r>
      <w:r>
        <w:rPr>
          <w:spacing w:val="-6"/>
        </w:rPr>
        <w:t> </w:t>
      </w:r>
      <w:r>
        <w:rPr>
          <w:spacing w:val="-4"/>
        </w:rPr>
        <w:t>transplantací</w:t>
      </w:r>
      <w:r>
        <w:rPr>
          <w:spacing w:val="-10"/>
        </w:rPr>
        <w:t> </w:t>
      </w:r>
      <w:r>
        <w:rPr>
          <w:spacing w:val="-4"/>
        </w:rPr>
        <w:t>orgánu.</w:t>
      </w:r>
    </w:p>
    <w:p>
      <w:pPr>
        <w:spacing w:before="63"/>
        <w:ind w:left="358" w:right="0" w:firstLine="0"/>
        <w:jc w:val="left"/>
        <w:rPr>
          <w:sz w:val="22"/>
        </w:rPr>
      </w:pPr>
      <w:r>
        <w:rPr>
          <w:rFonts w:ascii="Arial" w:hAnsi="Arial"/>
          <w:b/>
          <w:spacing w:val="-4"/>
          <w:sz w:val="22"/>
        </w:rPr>
        <w:t>Biologický</w:t>
      </w:r>
      <w:r>
        <w:rPr>
          <w:rFonts w:ascii="Arial" w:hAnsi="Arial"/>
          <w:b/>
          <w:spacing w:val="-12"/>
          <w:sz w:val="22"/>
        </w:rPr>
        <w:t> </w:t>
      </w:r>
      <w:r>
        <w:rPr>
          <w:rFonts w:ascii="Arial" w:hAnsi="Arial"/>
          <w:b/>
          <w:spacing w:val="-4"/>
          <w:sz w:val="22"/>
        </w:rPr>
        <w:t>materiál: </w:t>
      </w:r>
      <w:r>
        <w:rPr>
          <w:spacing w:val="-4"/>
          <w:sz w:val="22"/>
        </w:rPr>
        <w:t>srážlivá</w:t>
      </w:r>
      <w:r>
        <w:rPr>
          <w:spacing w:val="-7"/>
          <w:sz w:val="22"/>
        </w:rPr>
        <w:t> </w:t>
      </w:r>
      <w:r>
        <w:rPr>
          <w:spacing w:val="-4"/>
          <w:sz w:val="22"/>
        </w:rPr>
        <w:t>krev</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2"/>
          <w:sz w:val="22"/>
        </w:rPr>
        <w:t> </w:t>
      </w:r>
      <w:r>
        <w:rPr>
          <w:rFonts w:ascii="Arial" w:hAnsi="Arial"/>
          <w:b/>
          <w:spacing w:val="-4"/>
          <w:sz w:val="22"/>
        </w:rPr>
        <w:t>hodnoty:</w:t>
      </w:r>
      <w:r>
        <w:rPr>
          <w:rFonts w:ascii="Arial" w:hAnsi="Arial"/>
          <w:b/>
          <w:spacing w:val="2"/>
          <w:sz w:val="22"/>
        </w:rPr>
        <w:t> </w:t>
      </w:r>
      <w:r>
        <w:rPr>
          <w:spacing w:val="-4"/>
          <w:sz w:val="22"/>
        </w:rPr>
        <w:t>bez</w:t>
      </w:r>
      <w:r>
        <w:rPr>
          <w:spacing w:val="-2"/>
          <w:sz w:val="22"/>
        </w:rPr>
        <w:t> </w:t>
      </w:r>
      <w:r>
        <w:rPr>
          <w:spacing w:val="-4"/>
          <w:sz w:val="22"/>
        </w:rPr>
        <w:t>referenčních</w:t>
      </w:r>
      <w:r>
        <w:rPr>
          <w:spacing w:val="1"/>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5"/>
          <w:sz w:val="22"/>
        </w:rPr>
        <w:t>LCT</w:t>
      </w:r>
    </w:p>
    <w:p>
      <w:pPr>
        <w:spacing w:before="71"/>
        <w:ind w:left="358" w:right="0" w:firstLine="0"/>
        <w:jc w:val="left"/>
        <w:rPr>
          <w:sz w:val="22"/>
        </w:rPr>
      </w:pPr>
      <w:r>
        <w:rPr>
          <w:rFonts w:ascii="Arial" w:hAnsi="Arial"/>
          <w:b/>
          <w:sz w:val="22"/>
        </w:rPr>
        <w:t>Časová</w:t>
      </w:r>
      <w:r>
        <w:rPr>
          <w:rFonts w:ascii="Arial" w:hAnsi="Arial"/>
          <w:b/>
          <w:spacing w:val="-17"/>
          <w:sz w:val="22"/>
        </w:rPr>
        <w:t> </w:t>
      </w:r>
      <w:r>
        <w:rPr>
          <w:rFonts w:ascii="Arial" w:hAnsi="Arial"/>
          <w:b/>
          <w:sz w:val="22"/>
        </w:rPr>
        <w:t>náročnost:</w:t>
      </w:r>
      <w:r>
        <w:rPr>
          <w:rFonts w:ascii="Arial" w:hAnsi="Arial"/>
          <w:b/>
          <w:spacing w:val="-13"/>
          <w:sz w:val="22"/>
        </w:rPr>
        <w:t> </w:t>
      </w:r>
      <w:r>
        <w:rPr>
          <w:sz w:val="22"/>
        </w:rPr>
        <w:t>3</w:t>
      </w:r>
      <w:r>
        <w:rPr>
          <w:spacing w:val="-14"/>
          <w:sz w:val="22"/>
        </w:rPr>
        <w:t> </w:t>
      </w:r>
      <w:r>
        <w:rPr>
          <w:sz w:val="22"/>
        </w:rPr>
        <w:t>dny</w:t>
      </w:r>
      <w:r>
        <w:rPr>
          <w:spacing w:val="-16"/>
          <w:sz w:val="22"/>
        </w:rPr>
        <w:t> </w:t>
      </w:r>
      <w:r>
        <w:rPr>
          <w:sz w:val="22"/>
        </w:rPr>
        <w:t>(18</w:t>
      </w:r>
      <w:r>
        <w:rPr>
          <w:spacing w:val="-14"/>
          <w:sz w:val="22"/>
        </w:rPr>
        <w:t> </w:t>
      </w:r>
      <w:r>
        <w:rPr>
          <w:sz w:val="22"/>
        </w:rPr>
        <w:t>suspenzí),</w:t>
      </w:r>
      <w:r>
        <w:rPr>
          <w:spacing w:val="-13"/>
          <w:sz w:val="22"/>
        </w:rPr>
        <w:t> </w:t>
      </w:r>
      <w:r>
        <w:rPr>
          <w:sz w:val="22"/>
        </w:rPr>
        <w:t>12</w:t>
      </w:r>
      <w:r>
        <w:rPr>
          <w:spacing w:val="-14"/>
          <w:sz w:val="22"/>
        </w:rPr>
        <w:t> </w:t>
      </w:r>
      <w:r>
        <w:rPr>
          <w:sz w:val="22"/>
        </w:rPr>
        <w:t>dnů</w:t>
      </w:r>
      <w:r>
        <w:rPr>
          <w:spacing w:val="-14"/>
          <w:sz w:val="22"/>
        </w:rPr>
        <w:t> </w:t>
      </w:r>
      <w:r>
        <w:rPr>
          <w:sz w:val="22"/>
        </w:rPr>
        <w:t>(50</w:t>
      </w:r>
      <w:r>
        <w:rPr>
          <w:spacing w:val="-14"/>
          <w:sz w:val="22"/>
        </w:rPr>
        <w:t> </w:t>
      </w:r>
      <w:r>
        <w:rPr>
          <w:spacing w:val="-2"/>
          <w:sz w:val="22"/>
        </w:rPr>
        <w:t>suspenzí)</w:t>
      </w:r>
    </w:p>
    <w:p>
      <w:pPr>
        <w:spacing w:before="71"/>
        <w:ind w:left="358" w:right="0" w:firstLine="0"/>
        <w:jc w:val="left"/>
        <w:rPr>
          <w:sz w:val="22"/>
        </w:rPr>
      </w:pPr>
      <w:r>
        <w:rPr>
          <w:rFonts w:ascii="Arial" w:hAnsi="Arial"/>
          <w:b/>
          <w:sz w:val="22"/>
        </w:rPr>
        <w:t>Doba</w:t>
      </w:r>
      <w:r>
        <w:rPr>
          <w:rFonts w:ascii="Arial" w:hAnsi="Arial"/>
          <w:b/>
          <w:spacing w:val="-16"/>
          <w:sz w:val="22"/>
        </w:rPr>
        <w:t> </w:t>
      </w:r>
      <w:r>
        <w:rPr>
          <w:rFonts w:ascii="Arial" w:hAnsi="Arial"/>
          <w:b/>
          <w:sz w:val="22"/>
        </w:rPr>
        <w:t>odezvy:</w:t>
      </w:r>
      <w:r>
        <w:rPr>
          <w:rFonts w:ascii="Arial" w:hAnsi="Arial"/>
          <w:b/>
          <w:spacing w:val="-14"/>
          <w:sz w:val="22"/>
        </w:rPr>
        <w:t> </w:t>
      </w:r>
      <w:r>
        <w:rPr>
          <w:sz w:val="22"/>
        </w:rPr>
        <w:t>RUTINA</w:t>
      </w:r>
      <w:r>
        <w:rPr>
          <w:spacing w:val="-15"/>
          <w:sz w:val="22"/>
        </w:rPr>
        <w:t> </w:t>
      </w:r>
      <w:r>
        <w:rPr>
          <w:sz w:val="22"/>
        </w:rPr>
        <w:t>–</w:t>
      </w:r>
      <w:r>
        <w:rPr>
          <w:spacing w:val="-16"/>
          <w:sz w:val="22"/>
        </w:rPr>
        <w:t> </w:t>
      </w:r>
      <w:r>
        <w:rPr>
          <w:sz w:val="22"/>
        </w:rPr>
        <w:t>15</w:t>
      </w:r>
      <w:r>
        <w:rPr>
          <w:spacing w:val="-15"/>
          <w:sz w:val="22"/>
        </w:rPr>
        <w:t> </w:t>
      </w:r>
      <w:r>
        <w:rPr>
          <w:sz w:val="22"/>
        </w:rPr>
        <w:t>pracovních</w:t>
      </w:r>
      <w:r>
        <w:rPr>
          <w:spacing w:val="-15"/>
          <w:sz w:val="22"/>
        </w:rPr>
        <w:t> </w:t>
      </w:r>
      <w:r>
        <w:rPr>
          <w:sz w:val="22"/>
        </w:rPr>
        <w:t>dnů</w:t>
      </w:r>
      <w:r>
        <w:rPr>
          <w:spacing w:val="-16"/>
          <w:sz w:val="22"/>
        </w:rPr>
        <w:t> </w:t>
      </w:r>
      <w:r>
        <w:rPr>
          <w:sz w:val="22"/>
        </w:rPr>
        <w:t>do</w:t>
      </w:r>
      <w:r>
        <w:rPr>
          <w:spacing w:val="-15"/>
          <w:sz w:val="22"/>
        </w:rPr>
        <w:t> </w:t>
      </w:r>
      <w:r>
        <w:rPr>
          <w:sz w:val="22"/>
        </w:rPr>
        <w:t>kompletace</w:t>
      </w:r>
      <w:r>
        <w:rPr>
          <w:spacing w:val="-15"/>
          <w:sz w:val="22"/>
        </w:rPr>
        <w:t> </w:t>
      </w:r>
      <w:r>
        <w:rPr>
          <w:spacing w:val="-2"/>
          <w:sz w:val="22"/>
        </w:rPr>
        <w:t>výsledků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z w:val="22"/>
        </w:rPr>
        <w:t>Kód</w:t>
      </w:r>
      <w:r>
        <w:rPr>
          <w:rFonts w:ascii="Arial" w:hAnsi="Arial"/>
          <w:b/>
          <w:spacing w:val="-5"/>
          <w:sz w:val="22"/>
        </w:rPr>
        <w:t> </w:t>
      </w:r>
      <w:r>
        <w:rPr>
          <w:rFonts w:ascii="Arial" w:hAnsi="Arial"/>
          <w:b/>
          <w:sz w:val="22"/>
        </w:rPr>
        <w:t>pojišťovny:</w:t>
      </w:r>
      <w:r>
        <w:rPr>
          <w:rFonts w:ascii="Arial" w:hAnsi="Arial"/>
          <w:b/>
          <w:spacing w:val="26"/>
          <w:sz w:val="22"/>
        </w:rPr>
        <w:t>  </w:t>
      </w:r>
      <w:r>
        <w:rPr>
          <w:spacing w:val="-4"/>
          <w:sz w:val="22"/>
        </w:rPr>
        <w:t>91431</w:t>
      </w:r>
    </w:p>
    <w:p>
      <w:pPr>
        <w:pStyle w:val="BodyText"/>
        <w:spacing w:before="64"/>
        <w:ind w:left="2230"/>
      </w:pPr>
      <w:r>
        <w:rPr/>
        <w:t>22127</w:t>
      </w:r>
      <w:r>
        <w:rPr>
          <w:spacing w:val="30"/>
        </w:rPr>
        <w:t>  </w:t>
      </w:r>
      <w:r>
        <w:rPr/>
        <w:t>1-</w:t>
      </w:r>
      <w:r>
        <w:rPr>
          <w:spacing w:val="-5"/>
        </w:rPr>
        <w:t>2x</w:t>
      </w:r>
    </w:p>
    <w:p>
      <w:pPr>
        <w:pStyle w:val="BodyText"/>
        <w:spacing w:before="62"/>
        <w:ind w:left="2230"/>
      </w:pPr>
      <w:r>
        <w:rPr>
          <w:spacing w:val="-2"/>
        </w:rPr>
        <w:t>97111</w:t>
      </w:r>
    </w:p>
    <w:p>
      <w:pPr>
        <w:pStyle w:val="BodyText"/>
        <w:spacing w:before="122"/>
        <w:ind w:left="0"/>
      </w:pPr>
    </w:p>
    <w:p>
      <w:pPr>
        <w:pStyle w:val="ListParagraph"/>
        <w:numPr>
          <w:ilvl w:val="2"/>
          <w:numId w:val="15"/>
        </w:numPr>
        <w:tabs>
          <w:tab w:pos="850" w:val="left" w:leader="none"/>
        </w:tabs>
        <w:spacing w:line="240" w:lineRule="auto" w:before="1" w:after="0"/>
        <w:ind w:left="850" w:right="0" w:hanging="492"/>
        <w:jc w:val="left"/>
        <w:rPr>
          <w:sz w:val="22"/>
          <w:u w:val="single" w:color="FF0000"/>
        </w:rPr>
      </w:pPr>
      <w:r>
        <w:rPr>
          <w:spacing w:val="3"/>
          <w:sz w:val="22"/>
          <w:u w:val="single"/>
        </w:rPr>
        <w:t> </w:t>
      </w:r>
      <w:r>
        <w:rPr>
          <w:w w:val="90"/>
          <w:sz w:val="22"/>
          <w:u w:val="single"/>
        </w:rPr>
        <w:t>HLA</w:t>
      </w:r>
      <w:r>
        <w:rPr>
          <w:spacing w:val="1"/>
          <w:sz w:val="22"/>
          <w:u w:val="single"/>
        </w:rPr>
        <w:t> </w:t>
      </w:r>
      <w:r>
        <w:rPr>
          <w:w w:val="90"/>
          <w:sz w:val="22"/>
          <w:u w:val="single"/>
        </w:rPr>
        <w:t>typizace</w:t>
      </w:r>
      <w:r>
        <w:rPr>
          <w:spacing w:val="3"/>
          <w:sz w:val="22"/>
          <w:u w:val="single"/>
        </w:rPr>
        <w:t> </w:t>
      </w:r>
      <w:r>
        <w:rPr>
          <w:w w:val="90"/>
          <w:sz w:val="22"/>
          <w:u w:val="single"/>
        </w:rPr>
        <w:t>I.tř.</w:t>
      </w:r>
      <w:r>
        <w:rPr>
          <w:spacing w:val="4"/>
          <w:sz w:val="22"/>
          <w:u w:val="single"/>
        </w:rPr>
        <w:t> </w:t>
      </w:r>
      <w:r>
        <w:rPr>
          <w:spacing w:val="-2"/>
          <w:w w:val="90"/>
          <w:sz w:val="22"/>
          <w:u w:val="single"/>
        </w:rPr>
        <w:t>sérologie</w:t>
      </w:r>
    </w:p>
    <w:p>
      <w:pPr>
        <w:spacing w:line="307" w:lineRule="auto" w:before="188"/>
        <w:ind w:left="358" w:right="3135" w:firstLine="0"/>
        <w:jc w:val="left"/>
        <w:rPr>
          <w:sz w:val="22"/>
        </w:rPr>
      </w:pPr>
      <w:r>
        <w:rPr>
          <w:rFonts w:ascii="Arial" w:hAnsi="Arial"/>
          <w:b/>
          <w:spacing w:val="-4"/>
          <w:sz w:val="22"/>
        </w:rPr>
        <w:t>Název</w:t>
      </w:r>
      <w:r>
        <w:rPr>
          <w:rFonts w:ascii="Arial" w:hAnsi="Arial"/>
          <w:b/>
          <w:spacing w:val="-12"/>
          <w:sz w:val="22"/>
        </w:rPr>
        <w:t> </w:t>
      </w:r>
      <w:r>
        <w:rPr>
          <w:rFonts w:ascii="Arial" w:hAnsi="Arial"/>
          <w:b/>
          <w:spacing w:val="-4"/>
          <w:sz w:val="22"/>
        </w:rPr>
        <w:t>vyšetření:</w:t>
      </w:r>
      <w:r>
        <w:rPr>
          <w:rFonts w:ascii="Arial" w:hAnsi="Arial"/>
          <w:b/>
          <w:spacing w:val="-7"/>
          <w:sz w:val="22"/>
        </w:rPr>
        <w:t> </w:t>
      </w:r>
      <w:r>
        <w:rPr>
          <w:spacing w:val="-4"/>
          <w:sz w:val="22"/>
        </w:rPr>
        <w:t>Typizace</w:t>
      </w:r>
      <w:r>
        <w:rPr>
          <w:spacing w:val="-10"/>
          <w:sz w:val="22"/>
        </w:rPr>
        <w:t> </w:t>
      </w:r>
      <w:r>
        <w:rPr>
          <w:spacing w:val="-4"/>
          <w:sz w:val="22"/>
        </w:rPr>
        <w:t>HLA</w:t>
      </w:r>
      <w:r>
        <w:rPr>
          <w:spacing w:val="-11"/>
          <w:sz w:val="22"/>
        </w:rPr>
        <w:t> </w:t>
      </w:r>
      <w:r>
        <w:rPr>
          <w:spacing w:val="-4"/>
          <w:sz w:val="22"/>
        </w:rPr>
        <w:t>antigenů</w:t>
      </w:r>
      <w:r>
        <w:rPr>
          <w:spacing w:val="-10"/>
          <w:sz w:val="22"/>
        </w:rPr>
        <w:t> </w:t>
      </w:r>
      <w:r>
        <w:rPr>
          <w:spacing w:val="-4"/>
          <w:sz w:val="22"/>
        </w:rPr>
        <w:t>I.třídy</w:t>
      </w:r>
      <w:r>
        <w:rPr>
          <w:spacing w:val="-10"/>
          <w:sz w:val="22"/>
        </w:rPr>
        <w:t> </w:t>
      </w:r>
      <w:r>
        <w:rPr>
          <w:spacing w:val="-4"/>
          <w:sz w:val="22"/>
        </w:rPr>
        <w:t>–</w:t>
      </w:r>
      <w:r>
        <w:rPr>
          <w:spacing w:val="-10"/>
          <w:sz w:val="22"/>
        </w:rPr>
        <w:t> </w:t>
      </w:r>
      <w:r>
        <w:rPr>
          <w:spacing w:val="-4"/>
          <w:sz w:val="22"/>
        </w:rPr>
        <w:t>sérologie </w:t>
      </w:r>
      <w:r>
        <w:rPr>
          <w:rFonts w:ascii="Arial" w:hAnsi="Arial"/>
          <w:b/>
          <w:sz w:val="22"/>
        </w:rPr>
        <w:t>Zkrácený</w:t>
      </w:r>
      <w:r>
        <w:rPr>
          <w:rFonts w:ascii="Arial" w:hAnsi="Arial"/>
          <w:b/>
          <w:spacing w:val="-6"/>
          <w:sz w:val="22"/>
        </w:rPr>
        <w:t> </w:t>
      </w:r>
      <w:r>
        <w:rPr>
          <w:rFonts w:ascii="Arial" w:hAnsi="Arial"/>
          <w:b/>
          <w:sz w:val="22"/>
        </w:rPr>
        <w:t>název</w:t>
      </w:r>
      <w:r>
        <w:rPr>
          <w:rFonts w:ascii="Arial" w:hAnsi="Arial"/>
          <w:b/>
          <w:spacing w:val="-4"/>
          <w:sz w:val="22"/>
        </w:rPr>
        <w:t> </w:t>
      </w:r>
      <w:r>
        <w:rPr>
          <w:rFonts w:ascii="Arial" w:hAnsi="Arial"/>
          <w:b/>
          <w:sz w:val="22"/>
        </w:rPr>
        <w:t>vyšetření: </w:t>
      </w:r>
      <w:r>
        <w:rPr>
          <w:sz w:val="22"/>
        </w:rPr>
        <w:t>HLA</w:t>
      </w:r>
      <w:r>
        <w:rPr>
          <w:spacing w:val="-3"/>
          <w:sz w:val="22"/>
        </w:rPr>
        <w:t> </w:t>
      </w:r>
      <w:r>
        <w:rPr>
          <w:sz w:val="22"/>
        </w:rPr>
        <w:t>typizace</w:t>
      </w:r>
      <w:r>
        <w:rPr>
          <w:spacing w:val="-2"/>
          <w:sz w:val="22"/>
        </w:rPr>
        <w:t> </w:t>
      </w:r>
      <w:r>
        <w:rPr>
          <w:sz w:val="22"/>
        </w:rPr>
        <w:t>I.tř. sérologie </w:t>
      </w:r>
      <w:r>
        <w:rPr>
          <w:rFonts w:ascii="Arial" w:hAnsi="Arial"/>
          <w:b/>
          <w:sz w:val="22"/>
        </w:rPr>
        <w:t>Akreditace: </w:t>
      </w:r>
      <w:r>
        <w:rPr>
          <w:sz w:val="22"/>
        </w:rPr>
        <w:t>ANO</w:t>
      </w:r>
    </w:p>
    <w:p>
      <w:pPr>
        <w:pStyle w:val="BodyText"/>
        <w:spacing w:line="242" w:lineRule="auto" w:before="1"/>
        <w:ind w:right="509"/>
        <w:jc w:val="both"/>
      </w:pPr>
      <w:r>
        <w:rPr>
          <w:rFonts w:ascii="Arial" w:hAnsi="Arial"/>
          <w:b/>
        </w:rPr>
        <w:t>Popis:</w:t>
      </w:r>
      <w:r>
        <w:rPr>
          <w:rFonts w:ascii="Arial" w:hAnsi="Arial"/>
          <w:b/>
          <w:spacing w:val="-12"/>
        </w:rPr>
        <w:t> </w:t>
      </w:r>
      <w:r>
        <w:rPr/>
        <w:t>Na</w:t>
      </w:r>
      <w:r>
        <w:rPr>
          <w:spacing w:val="-12"/>
        </w:rPr>
        <w:t> </w:t>
      </w:r>
      <w:r>
        <w:rPr/>
        <w:t>Terasakiho</w:t>
      </w:r>
      <w:r>
        <w:rPr>
          <w:spacing w:val="-12"/>
        </w:rPr>
        <w:t> </w:t>
      </w:r>
      <w:r>
        <w:rPr/>
        <w:t>desky</w:t>
      </w:r>
      <w:r>
        <w:rPr>
          <w:spacing w:val="-15"/>
        </w:rPr>
        <w:t> </w:t>
      </w:r>
      <w:r>
        <w:rPr/>
        <w:t>s</w:t>
      </w:r>
      <w:r>
        <w:rPr>
          <w:spacing w:val="-16"/>
        </w:rPr>
        <w:t> </w:t>
      </w:r>
      <w:r>
        <w:rPr/>
        <w:t>předkapanými</w:t>
      </w:r>
      <w:r>
        <w:rPr>
          <w:spacing w:val="-13"/>
        </w:rPr>
        <w:t> </w:t>
      </w:r>
      <w:r>
        <w:rPr/>
        <w:t>typizačními</w:t>
      </w:r>
      <w:r>
        <w:rPr>
          <w:spacing w:val="-14"/>
        </w:rPr>
        <w:t> </w:t>
      </w:r>
      <w:r>
        <w:rPr/>
        <w:t>a-HLA</w:t>
      </w:r>
      <w:r>
        <w:rPr>
          <w:spacing w:val="-14"/>
        </w:rPr>
        <w:t> </w:t>
      </w:r>
      <w:r>
        <w:rPr/>
        <w:t>séry</w:t>
      </w:r>
      <w:r>
        <w:rPr>
          <w:spacing w:val="-14"/>
        </w:rPr>
        <w:t> </w:t>
      </w:r>
      <w:r>
        <w:rPr/>
        <w:t>se</w:t>
      </w:r>
      <w:r>
        <w:rPr>
          <w:spacing w:val="-14"/>
        </w:rPr>
        <w:t> </w:t>
      </w:r>
      <w:r>
        <w:rPr/>
        <w:t>nakape</w:t>
      </w:r>
      <w:r>
        <w:rPr>
          <w:spacing w:val="-14"/>
        </w:rPr>
        <w:t> </w:t>
      </w:r>
      <w:r>
        <w:rPr/>
        <w:t>1</w:t>
      </w:r>
      <w:r>
        <w:rPr>
          <w:spacing w:val="-14"/>
        </w:rPr>
        <w:t> </w:t>
      </w:r>
      <w:r>
        <w:rPr/>
        <w:t>µl</w:t>
      </w:r>
      <w:r>
        <w:rPr>
          <w:spacing w:val="-14"/>
        </w:rPr>
        <w:t> </w:t>
      </w:r>
      <w:r>
        <w:rPr/>
        <w:t>suspenze lymfocytů typovaného jedince. V těch jamkách, ve kterých došlo k</w:t>
      </w:r>
      <w:r>
        <w:rPr>
          <w:spacing w:val="-10"/>
        </w:rPr>
        <w:t> </w:t>
      </w:r>
      <w:r>
        <w:rPr/>
        <w:t>vazbě antigen - protilátka, </w:t>
      </w:r>
      <w:r>
        <w:rPr>
          <w:spacing w:val="-6"/>
        </w:rPr>
        <w:t>dojde po přidání</w:t>
      </w:r>
      <w:r>
        <w:rPr>
          <w:spacing w:val="-9"/>
        </w:rPr>
        <w:t> </w:t>
      </w:r>
      <w:r>
        <w:rPr>
          <w:spacing w:val="-6"/>
        </w:rPr>
        <w:t>králičího komplementu k jeho aktivaci. Výsledný</w:t>
      </w:r>
      <w:r>
        <w:rPr>
          <w:spacing w:val="-8"/>
        </w:rPr>
        <w:t> </w:t>
      </w:r>
      <w:r>
        <w:rPr>
          <w:spacing w:val="-6"/>
        </w:rPr>
        <w:t>enzym naruší</w:t>
      </w:r>
      <w:r>
        <w:rPr>
          <w:spacing w:val="-9"/>
        </w:rPr>
        <w:t> </w:t>
      </w:r>
      <w:r>
        <w:rPr>
          <w:spacing w:val="-6"/>
        </w:rPr>
        <w:t>buněčnou stěnu </w:t>
      </w:r>
      <w:r>
        <w:rPr/>
        <w:t>lymfocytů, které následně přijmou vitální barvivo. Živé buňky zůstávají čiré, bezbarvé. </w:t>
      </w:r>
      <w:r>
        <w:rPr>
          <w:spacing w:val="-2"/>
        </w:rPr>
        <w:t>Hodnocení</w:t>
      </w:r>
      <w:r>
        <w:rPr>
          <w:spacing w:val="-14"/>
        </w:rPr>
        <w:t> </w:t>
      </w:r>
      <w:r>
        <w:rPr>
          <w:spacing w:val="-2"/>
        </w:rPr>
        <w:t>mikroskopicky.</w:t>
      </w:r>
      <w:r>
        <w:rPr>
          <w:spacing w:val="-13"/>
        </w:rPr>
        <w:t> </w:t>
      </w:r>
      <w:r>
        <w:rPr>
          <w:spacing w:val="-2"/>
        </w:rPr>
        <w:t>Vyšetření</w:t>
      </w:r>
      <w:r>
        <w:rPr>
          <w:spacing w:val="-13"/>
        </w:rPr>
        <w:t> </w:t>
      </w:r>
      <w:r>
        <w:rPr>
          <w:spacing w:val="-2"/>
        </w:rPr>
        <w:t>se</w:t>
      </w:r>
      <w:r>
        <w:rPr>
          <w:spacing w:val="-14"/>
        </w:rPr>
        <w:t> </w:t>
      </w:r>
      <w:r>
        <w:rPr>
          <w:spacing w:val="-2"/>
        </w:rPr>
        <w:t>provádí</w:t>
      </w:r>
      <w:r>
        <w:rPr>
          <w:spacing w:val="-13"/>
        </w:rPr>
        <w:t> </w:t>
      </w:r>
      <w:r>
        <w:rPr>
          <w:spacing w:val="-2"/>
        </w:rPr>
        <w:t>u</w:t>
      </w:r>
      <w:r>
        <w:rPr>
          <w:spacing w:val="-13"/>
        </w:rPr>
        <w:t> </w:t>
      </w:r>
      <w:r>
        <w:rPr>
          <w:spacing w:val="-2"/>
        </w:rPr>
        <w:t>pacientů</w:t>
      </w:r>
      <w:r>
        <w:rPr>
          <w:spacing w:val="-13"/>
        </w:rPr>
        <w:t> </w:t>
      </w:r>
      <w:r>
        <w:rPr>
          <w:spacing w:val="-2"/>
        </w:rPr>
        <w:t>před</w:t>
      </w:r>
      <w:r>
        <w:rPr>
          <w:spacing w:val="-14"/>
        </w:rPr>
        <w:t> </w:t>
      </w:r>
      <w:r>
        <w:rPr>
          <w:spacing w:val="-2"/>
        </w:rPr>
        <w:t>transplantací</w:t>
      </w:r>
      <w:r>
        <w:rPr>
          <w:spacing w:val="-13"/>
        </w:rPr>
        <w:t> </w:t>
      </w:r>
      <w:r>
        <w:rPr>
          <w:spacing w:val="-2"/>
        </w:rPr>
        <w:t>orgánu</w:t>
      </w:r>
      <w:r>
        <w:rPr>
          <w:spacing w:val="-13"/>
        </w:rPr>
        <w:t> </w:t>
      </w:r>
      <w:r>
        <w:rPr>
          <w:spacing w:val="-2"/>
        </w:rPr>
        <w:t>či</w:t>
      </w:r>
      <w:r>
        <w:rPr>
          <w:spacing w:val="-14"/>
        </w:rPr>
        <w:t> </w:t>
      </w:r>
      <w:r>
        <w:rPr>
          <w:spacing w:val="-2"/>
        </w:rPr>
        <w:t>kostní </w:t>
      </w:r>
      <w:r>
        <w:rPr>
          <w:spacing w:val="-8"/>
        </w:rPr>
        <w:t>dřeně,</w:t>
      </w:r>
      <w:r>
        <w:rPr>
          <w:spacing w:val="-1"/>
        </w:rPr>
        <w:t> </w:t>
      </w:r>
      <w:r>
        <w:rPr>
          <w:spacing w:val="-8"/>
        </w:rPr>
        <w:t>při</w:t>
      </w:r>
      <w:r>
        <w:rPr>
          <w:spacing w:val="-2"/>
        </w:rPr>
        <w:t> </w:t>
      </w:r>
      <w:r>
        <w:rPr>
          <w:spacing w:val="-8"/>
        </w:rPr>
        <w:t>typizaci</w:t>
      </w:r>
      <w:r>
        <w:rPr>
          <w:spacing w:val="-3"/>
        </w:rPr>
        <w:t> </w:t>
      </w:r>
      <w:r>
        <w:rPr>
          <w:spacing w:val="-8"/>
        </w:rPr>
        <w:t>kadaverózního</w:t>
      </w:r>
      <w:r>
        <w:rPr>
          <w:spacing w:val="-2"/>
        </w:rPr>
        <w:t> </w:t>
      </w:r>
      <w:r>
        <w:rPr>
          <w:spacing w:val="-8"/>
        </w:rPr>
        <w:t>dárce</w:t>
      </w:r>
      <w:r>
        <w:rPr>
          <w:spacing w:val="-2"/>
        </w:rPr>
        <w:t> </w:t>
      </w:r>
      <w:r>
        <w:rPr>
          <w:spacing w:val="-8"/>
        </w:rPr>
        <w:t>orgánů.</w:t>
      </w:r>
    </w:p>
    <w:p>
      <w:pPr>
        <w:spacing w:after="0" w:line="242" w:lineRule="auto"/>
        <w:jc w:val="both"/>
        <w:sectPr>
          <w:pgSz w:w="11910" w:h="16850"/>
          <w:pgMar w:header="693" w:footer="645" w:top="920" w:bottom="860" w:left="1060" w:right="620"/>
        </w:sectPr>
      </w:pPr>
    </w:p>
    <w:p>
      <w:pPr>
        <w:spacing w:before="203"/>
        <w:ind w:left="358" w:right="0" w:firstLine="0"/>
        <w:jc w:val="left"/>
        <w:rPr>
          <w:sz w:val="22"/>
        </w:rPr>
      </w:pPr>
      <w:r>
        <w:rPr>
          <w:rFonts w:ascii="Arial" w:hAnsi="Arial"/>
          <w:b/>
          <w:spacing w:val="-6"/>
          <w:sz w:val="22"/>
        </w:rPr>
        <w:t>Biologický</w:t>
      </w:r>
      <w:r>
        <w:rPr>
          <w:rFonts w:ascii="Arial" w:hAnsi="Arial"/>
          <w:b/>
          <w:spacing w:val="-2"/>
          <w:sz w:val="22"/>
        </w:rPr>
        <w:t> </w:t>
      </w:r>
      <w:r>
        <w:rPr>
          <w:rFonts w:ascii="Arial" w:hAnsi="Arial"/>
          <w:b/>
          <w:spacing w:val="-6"/>
          <w:sz w:val="22"/>
        </w:rPr>
        <w:t>materiál:</w:t>
      </w:r>
      <w:r>
        <w:rPr>
          <w:rFonts w:ascii="Arial" w:hAnsi="Arial"/>
          <w:b/>
          <w:spacing w:val="8"/>
          <w:sz w:val="22"/>
        </w:rPr>
        <w:t> </w:t>
      </w:r>
      <w:r>
        <w:rPr>
          <w:spacing w:val="-6"/>
          <w:sz w:val="22"/>
        </w:rPr>
        <w:t>krev</w:t>
      </w:r>
      <w:r>
        <w:rPr>
          <w:spacing w:val="2"/>
          <w:sz w:val="22"/>
        </w:rPr>
        <w:t> </w:t>
      </w:r>
      <w:r>
        <w:rPr>
          <w:spacing w:val="-6"/>
          <w:sz w:val="22"/>
        </w:rPr>
        <w:t>nesrážlivá;</w:t>
      </w:r>
      <w:r>
        <w:rPr>
          <w:spacing w:val="5"/>
          <w:sz w:val="22"/>
        </w:rPr>
        <w:t> </w:t>
      </w:r>
      <w:r>
        <w:rPr>
          <w:spacing w:val="-6"/>
          <w:sz w:val="22"/>
        </w:rPr>
        <w:t>slezina</w:t>
      </w:r>
      <w:r>
        <w:rPr>
          <w:spacing w:val="5"/>
          <w:sz w:val="22"/>
        </w:rPr>
        <w:t> </w:t>
      </w:r>
      <w:r>
        <w:rPr>
          <w:spacing w:val="-6"/>
          <w:sz w:val="22"/>
        </w:rPr>
        <w:t>(uzlina)</w:t>
      </w:r>
      <w:r>
        <w:rPr>
          <w:spacing w:val="5"/>
          <w:sz w:val="22"/>
        </w:rPr>
        <w:t> </w:t>
      </w:r>
      <w:r>
        <w:rPr>
          <w:spacing w:val="-6"/>
          <w:sz w:val="22"/>
        </w:rPr>
        <w:t>v</w:t>
      </w:r>
      <w:r>
        <w:rPr>
          <w:spacing w:val="7"/>
          <w:sz w:val="22"/>
        </w:rPr>
        <w:t> </w:t>
      </w:r>
      <w:r>
        <w:rPr>
          <w:spacing w:val="-6"/>
          <w:sz w:val="22"/>
        </w:rPr>
        <w:t>případě</w:t>
      </w:r>
      <w:r>
        <w:rPr>
          <w:spacing w:val="4"/>
          <w:sz w:val="22"/>
        </w:rPr>
        <w:t> </w:t>
      </w:r>
      <w:r>
        <w:rPr>
          <w:spacing w:val="-6"/>
          <w:sz w:val="22"/>
        </w:rPr>
        <w:t>typizace</w:t>
      </w:r>
      <w:r>
        <w:rPr>
          <w:spacing w:val="4"/>
          <w:sz w:val="22"/>
        </w:rPr>
        <w:t> </w:t>
      </w:r>
      <w:r>
        <w:rPr>
          <w:spacing w:val="-6"/>
          <w:sz w:val="22"/>
        </w:rPr>
        <w:t>kadaverózního</w:t>
      </w:r>
      <w:r>
        <w:rPr>
          <w:spacing w:val="4"/>
          <w:sz w:val="22"/>
        </w:rPr>
        <w:t> </w:t>
      </w:r>
      <w:r>
        <w:rPr>
          <w:spacing w:val="-6"/>
          <w:sz w:val="22"/>
        </w:rPr>
        <w:t>dárce</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2"/>
          <w:sz w:val="22"/>
        </w:rPr>
        <w:t>Referenční</w:t>
      </w:r>
      <w:r>
        <w:rPr>
          <w:rFonts w:ascii="Arial" w:hAnsi="Arial"/>
          <w:b/>
          <w:spacing w:val="-14"/>
          <w:sz w:val="22"/>
        </w:rPr>
        <w:t> </w:t>
      </w:r>
      <w:r>
        <w:rPr>
          <w:rFonts w:ascii="Arial" w:hAnsi="Arial"/>
          <w:b/>
          <w:spacing w:val="-2"/>
          <w:sz w:val="22"/>
        </w:rPr>
        <w:t>hodnoty:</w:t>
      </w:r>
      <w:r>
        <w:rPr>
          <w:rFonts w:ascii="Arial" w:hAnsi="Arial"/>
          <w:b/>
          <w:spacing w:val="36"/>
          <w:sz w:val="22"/>
        </w:rPr>
        <w:t> </w:t>
      </w:r>
      <w:r>
        <w:rPr>
          <w:spacing w:val="-2"/>
          <w:sz w:val="22"/>
        </w:rPr>
        <w:t>bez</w:t>
      </w:r>
      <w:r>
        <w:rPr>
          <w:spacing w:val="-13"/>
          <w:sz w:val="22"/>
        </w:rPr>
        <w:t> </w:t>
      </w:r>
      <w:r>
        <w:rPr>
          <w:spacing w:val="-2"/>
          <w:sz w:val="22"/>
        </w:rPr>
        <w:t>referenčních</w:t>
      </w:r>
      <w:r>
        <w:rPr>
          <w:spacing w:val="-13"/>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5"/>
          <w:sz w:val="22"/>
        </w:rPr>
        <w:t>LCT</w:t>
      </w:r>
    </w:p>
    <w:p>
      <w:pPr>
        <w:spacing w:before="71"/>
        <w:ind w:left="358" w:right="0" w:firstLine="0"/>
        <w:jc w:val="left"/>
        <w:rPr>
          <w:sz w:val="22"/>
        </w:rPr>
      </w:pPr>
      <w:r>
        <w:rPr>
          <w:rFonts w:ascii="Arial" w:hAnsi="Arial"/>
          <w:b/>
          <w:sz w:val="22"/>
        </w:rPr>
        <w:t>Časová</w:t>
      </w:r>
      <w:r>
        <w:rPr>
          <w:rFonts w:ascii="Arial" w:hAnsi="Arial"/>
          <w:b/>
          <w:spacing w:val="-4"/>
          <w:sz w:val="22"/>
        </w:rPr>
        <w:t> </w:t>
      </w:r>
      <w:r>
        <w:rPr>
          <w:rFonts w:ascii="Arial" w:hAnsi="Arial"/>
          <w:b/>
          <w:sz w:val="22"/>
        </w:rPr>
        <w:t>náročnost:</w:t>
      </w:r>
      <w:r>
        <w:rPr>
          <w:rFonts w:ascii="Arial" w:hAnsi="Arial"/>
          <w:b/>
          <w:spacing w:val="58"/>
          <w:sz w:val="22"/>
        </w:rPr>
        <w:t> </w:t>
      </w:r>
      <w:r>
        <w:rPr>
          <w:sz w:val="22"/>
        </w:rPr>
        <w:t>5</w:t>
      </w:r>
      <w:r>
        <w:rPr>
          <w:spacing w:val="-3"/>
          <w:sz w:val="22"/>
        </w:rPr>
        <w:t> </w:t>
      </w:r>
      <w:r>
        <w:rPr>
          <w:spacing w:val="-4"/>
          <w:sz w:val="22"/>
        </w:rPr>
        <w:t>hodin</w:t>
      </w:r>
    </w:p>
    <w:p>
      <w:pPr>
        <w:spacing w:before="71"/>
        <w:ind w:left="358" w:right="0" w:firstLine="0"/>
        <w:jc w:val="left"/>
        <w:rPr>
          <w:sz w:val="22"/>
        </w:rPr>
      </w:pPr>
      <w:r>
        <w:rPr>
          <w:rFonts w:ascii="Arial" w:hAnsi="Arial"/>
          <w:b/>
          <w:sz w:val="22"/>
        </w:rPr>
        <w:t>Doba</w:t>
      </w:r>
      <w:r>
        <w:rPr>
          <w:rFonts w:ascii="Arial" w:hAnsi="Arial"/>
          <w:b/>
          <w:spacing w:val="-12"/>
          <w:sz w:val="22"/>
        </w:rPr>
        <w:t> </w:t>
      </w:r>
      <w:r>
        <w:rPr>
          <w:rFonts w:ascii="Arial" w:hAnsi="Arial"/>
          <w:b/>
          <w:sz w:val="22"/>
        </w:rPr>
        <w:t>odezvy:</w:t>
      </w:r>
      <w:r>
        <w:rPr>
          <w:rFonts w:ascii="Arial" w:hAnsi="Arial"/>
          <w:b/>
          <w:spacing w:val="-9"/>
          <w:sz w:val="22"/>
        </w:rPr>
        <w:t> </w:t>
      </w:r>
      <w:r>
        <w:rPr>
          <w:sz w:val="22"/>
        </w:rPr>
        <w:t>RUTINA</w:t>
      </w:r>
      <w:r>
        <w:rPr>
          <w:spacing w:val="-12"/>
          <w:sz w:val="22"/>
        </w:rPr>
        <w:t> </w:t>
      </w:r>
      <w:r>
        <w:rPr>
          <w:sz w:val="22"/>
        </w:rPr>
        <w:t>–</w:t>
      </w:r>
      <w:r>
        <w:rPr>
          <w:spacing w:val="-11"/>
          <w:sz w:val="22"/>
        </w:rPr>
        <w:t> </w:t>
      </w:r>
      <w:r>
        <w:rPr>
          <w:sz w:val="22"/>
        </w:rPr>
        <w:t>do</w:t>
      </w:r>
      <w:r>
        <w:rPr>
          <w:spacing w:val="-11"/>
          <w:sz w:val="22"/>
        </w:rPr>
        <w:t> </w:t>
      </w:r>
      <w:r>
        <w:rPr>
          <w:sz w:val="22"/>
        </w:rPr>
        <w:t>7</w:t>
      </w:r>
      <w:r>
        <w:rPr>
          <w:spacing w:val="-12"/>
          <w:sz w:val="22"/>
        </w:rPr>
        <w:t> </w:t>
      </w:r>
      <w:r>
        <w:rPr>
          <w:sz w:val="22"/>
        </w:rPr>
        <w:t>pracovních</w:t>
      </w:r>
      <w:r>
        <w:rPr>
          <w:spacing w:val="-11"/>
          <w:sz w:val="22"/>
        </w:rPr>
        <w:t> </w:t>
      </w:r>
      <w:r>
        <w:rPr>
          <w:sz w:val="22"/>
        </w:rPr>
        <w:t>dnů,</w:t>
      </w:r>
      <w:r>
        <w:rPr>
          <w:spacing w:val="-10"/>
          <w:sz w:val="22"/>
        </w:rPr>
        <w:t> </w:t>
      </w:r>
      <w:r>
        <w:rPr>
          <w:sz w:val="22"/>
        </w:rPr>
        <w:t>STATIM</w:t>
      </w:r>
      <w:r>
        <w:rPr>
          <w:spacing w:val="-13"/>
          <w:sz w:val="22"/>
        </w:rPr>
        <w:t> </w:t>
      </w:r>
      <w:r>
        <w:rPr>
          <w:sz w:val="22"/>
        </w:rPr>
        <w:t>–</w:t>
      </w:r>
      <w:r>
        <w:rPr>
          <w:spacing w:val="-11"/>
          <w:sz w:val="22"/>
        </w:rPr>
        <w:t> </w:t>
      </w:r>
      <w:r>
        <w:rPr>
          <w:sz w:val="22"/>
        </w:rPr>
        <w:t>do</w:t>
      </w:r>
      <w:r>
        <w:rPr>
          <w:spacing w:val="-11"/>
          <w:sz w:val="22"/>
        </w:rPr>
        <w:t> </w:t>
      </w:r>
      <w:r>
        <w:rPr>
          <w:sz w:val="22"/>
        </w:rPr>
        <w:t>5</w:t>
      </w:r>
      <w:r>
        <w:rPr>
          <w:spacing w:val="-11"/>
          <w:sz w:val="22"/>
        </w:rPr>
        <w:t> </w:t>
      </w:r>
      <w:r>
        <w:rPr>
          <w:spacing w:val="-5"/>
          <w:sz w:val="22"/>
        </w:rPr>
        <w:t>hod</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297" w:val="left" w:leader="none"/>
          <w:tab w:pos="3191"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rutina</w:t>
      </w:r>
      <w:r>
        <w:rPr>
          <w:sz w:val="22"/>
        </w:rPr>
        <w:tab/>
      </w:r>
      <w:r>
        <w:rPr>
          <w:spacing w:val="-4"/>
          <w:sz w:val="22"/>
        </w:rPr>
        <w:t>91431</w:t>
      </w:r>
    </w:p>
    <w:p>
      <w:pPr>
        <w:pStyle w:val="BodyText"/>
        <w:spacing w:before="4"/>
        <w:ind w:left="0" w:right="6422"/>
        <w:jc w:val="right"/>
      </w:pPr>
      <w:r>
        <w:rPr>
          <w:spacing w:val="-2"/>
        </w:rPr>
        <w:t>86213</w:t>
      </w:r>
    </w:p>
    <w:p>
      <w:pPr>
        <w:pStyle w:val="BodyText"/>
        <w:spacing w:before="1"/>
        <w:ind w:left="0" w:right="6403"/>
        <w:jc w:val="right"/>
      </w:pPr>
      <w:r>
        <w:rPr/>
        <w:t>kadaverózní</w:t>
      </w:r>
      <w:r>
        <w:rPr>
          <w:spacing w:val="-7"/>
        </w:rPr>
        <w:t> </w:t>
      </w:r>
      <w:r>
        <w:rPr/>
        <w:t>dárce</w:t>
      </w:r>
      <w:r>
        <w:rPr>
          <w:spacing w:val="-1"/>
        </w:rPr>
        <w:t> </w:t>
      </w:r>
      <w:r>
        <w:rPr/>
        <w:t>- statim </w:t>
      </w:r>
      <w:r>
        <w:rPr>
          <w:spacing w:val="-4"/>
        </w:rPr>
        <w:t>91431</w:t>
      </w:r>
    </w:p>
    <w:p>
      <w:pPr>
        <w:pStyle w:val="BodyText"/>
        <w:spacing w:before="2"/>
        <w:ind w:left="0" w:right="6420"/>
        <w:jc w:val="right"/>
      </w:pPr>
      <w:r>
        <w:rPr>
          <w:spacing w:val="-2"/>
        </w:rPr>
        <w:t>86127</w:t>
      </w:r>
    </w:p>
    <w:p>
      <w:pPr>
        <w:pStyle w:val="BodyText"/>
        <w:spacing w:before="1"/>
        <w:ind w:left="0" w:right="6420"/>
        <w:jc w:val="right"/>
      </w:pPr>
      <w:r>
        <w:rPr>
          <w:spacing w:val="-2"/>
        </w:rPr>
        <w:t>86241</w:t>
      </w:r>
    </w:p>
    <w:p>
      <w:pPr>
        <w:pStyle w:val="BodyText"/>
        <w:spacing w:before="123"/>
        <w:ind w:left="0"/>
      </w:pPr>
    </w:p>
    <w:p>
      <w:pPr>
        <w:pStyle w:val="BodyText"/>
        <w:spacing w:before="1"/>
      </w:pPr>
      <w:r>
        <w:rPr/>
        <w:t>86125,</w:t>
      </w:r>
      <w:r>
        <w:rPr>
          <w:spacing w:val="-14"/>
        </w:rPr>
        <w:t> </w:t>
      </w:r>
      <w:r>
        <w:rPr/>
        <w:t>86123,</w:t>
      </w:r>
      <w:r>
        <w:rPr>
          <w:spacing w:val="-13"/>
        </w:rPr>
        <w:t> </w:t>
      </w:r>
      <w:r>
        <w:rPr/>
        <w:t>86113,</w:t>
      </w:r>
      <w:r>
        <w:rPr>
          <w:spacing w:val="-13"/>
        </w:rPr>
        <w:t> </w:t>
      </w:r>
      <w:r>
        <w:rPr/>
        <w:t>86121</w:t>
      </w:r>
      <w:r>
        <w:rPr>
          <w:spacing w:val="-13"/>
        </w:rPr>
        <w:t> </w:t>
      </w:r>
      <w:r>
        <w:rPr/>
        <w:t>účtován</w:t>
      </w:r>
      <w:r>
        <w:rPr>
          <w:spacing w:val="-14"/>
        </w:rPr>
        <w:t> </w:t>
      </w:r>
      <w:r>
        <w:rPr/>
        <w:t>1x</w:t>
      </w:r>
      <w:r>
        <w:rPr>
          <w:spacing w:val="-15"/>
        </w:rPr>
        <w:t> </w:t>
      </w:r>
      <w:r>
        <w:rPr/>
        <w:t>kód</w:t>
      </w:r>
      <w:r>
        <w:rPr>
          <w:spacing w:val="-13"/>
        </w:rPr>
        <w:t> </w:t>
      </w:r>
      <w:r>
        <w:rPr/>
        <w:t>dle</w:t>
      </w:r>
      <w:r>
        <w:rPr>
          <w:spacing w:val="-14"/>
        </w:rPr>
        <w:t> </w:t>
      </w:r>
      <w:r>
        <w:rPr/>
        <w:t>typu</w:t>
      </w:r>
      <w:r>
        <w:rPr>
          <w:spacing w:val="-13"/>
        </w:rPr>
        <w:t> </w:t>
      </w:r>
      <w:r>
        <w:rPr/>
        <w:t>krevní</w:t>
      </w:r>
      <w:r>
        <w:rPr>
          <w:spacing w:val="-15"/>
        </w:rPr>
        <w:t> </w:t>
      </w:r>
      <w:r>
        <w:rPr>
          <w:spacing w:val="-2"/>
        </w:rPr>
        <w:t>skupiny</w:t>
      </w:r>
    </w:p>
    <w:p>
      <w:pPr>
        <w:pStyle w:val="BodyText"/>
        <w:spacing w:before="122"/>
        <w:ind w:left="0"/>
      </w:pPr>
    </w:p>
    <w:p>
      <w:pPr>
        <w:pStyle w:val="ListParagraph"/>
        <w:numPr>
          <w:ilvl w:val="2"/>
          <w:numId w:val="15"/>
        </w:numPr>
        <w:tabs>
          <w:tab w:pos="850" w:val="left" w:leader="none"/>
        </w:tabs>
        <w:spacing w:line="240" w:lineRule="auto" w:before="0" w:after="0"/>
        <w:ind w:left="850" w:right="0" w:hanging="492"/>
        <w:jc w:val="left"/>
        <w:rPr>
          <w:sz w:val="22"/>
          <w:u w:val="single" w:color="FF0000"/>
        </w:rPr>
      </w:pPr>
      <w:r>
        <w:rPr>
          <w:spacing w:val="-2"/>
          <w:sz w:val="22"/>
          <w:u w:val="single"/>
        </w:rPr>
        <w:t> </w:t>
      </w:r>
      <w:r>
        <w:rPr>
          <w:sz w:val="22"/>
          <w:u w:val="single"/>
        </w:rPr>
        <w:t>LCT</w:t>
      </w:r>
      <w:r>
        <w:rPr>
          <w:spacing w:val="-1"/>
          <w:sz w:val="22"/>
          <w:u w:val="single"/>
        </w:rPr>
        <w:t> </w:t>
      </w:r>
      <w:r>
        <w:rPr>
          <w:sz w:val="22"/>
          <w:u w:val="single"/>
        </w:rPr>
        <w:t>s</w:t>
      </w:r>
      <w:r>
        <w:rPr>
          <w:spacing w:val="-1"/>
          <w:sz w:val="22"/>
          <w:u w:val="single"/>
        </w:rPr>
        <w:t> </w:t>
      </w:r>
      <w:r>
        <w:rPr>
          <w:sz w:val="22"/>
          <w:u w:val="single"/>
        </w:rPr>
        <w:t>50</w:t>
      </w:r>
      <w:r>
        <w:rPr>
          <w:spacing w:val="-3"/>
          <w:sz w:val="22"/>
          <w:u w:val="single"/>
        </w:rPr>
        <w:t> </w:t>
      </w:r>
      <w:r>
        <w:rPr>
          <w:sz w:val="22"/>
          <w:u w:val="single"/>
        </w:rPr>
        <w:t>suspenzemi</w:t>
      </w:r>
      <w:r>
        <w:rPr>
          <w:spacing w:val="-2"/>
          <w:sz w:val="22"/>
          <w:u w:val="single"/>
        </w:rPr>
        <w:t> (%PRA</w:t>
      </w:r>
      <w:r>
        <w:rPr>
          <w:spacing w:val="-2"/>
          <w:sz w:val="22"/>
        </w:rPr>
        <w:t>)</w:t>
      </w:r>
    </w:p>
    <w:p>
      <w:pPr>
        <w:pStyle w:val="BodyText"/>
        <w:spacing w:line="244" w:lineRule="auto" w:before="189"/>
        <w:ind w:right="511"/>
        <w:jc w:val="both"/>
      </w:pPr>
      <w:r>
        <w:rPr>
          <w:rFonts w:ascii="Arial" w:hAnsi="Arial"/>
          <w:b/>
        </w:rPr>
        <w:t>Název</w:t>
      </w:r>
      <w:r>
        <w:rPr>
          <w:rFonts w:ascii="Arial" w:hAnsi="Arial"/>
          <w:b/>
          <w:spacing w:val="-16"/>
        </w:rPr>
        <w:t> </w:t>
      </w:r>
      <w:r>
        <w:rPr>
          <w:rFonts w:ascii="Arial" w:hAnsi="Arial"/>
          <w:b/>
        </w:rPr>
        <w:t>vyšetření:</w:t>
      </w:r>
      <w:r>
        <w:rPr>
          <w:rFonts w:ascii="Arial" w:hAnsi="Arial"/>
          <w:b/>
          <w:spacing w:val="-15"/>
        </w:rPr>
        <w:t> </w:t>
      </w:r>
      <w:r>
        <w:rPr/>
        <w:t>Screeningové</w:t>
      </w:r>
      <w:r>
        <w:rPr>
          <w:spacing w:val="-15"/>
        </w:rPr>
        <w:t> </w:t>
      </w:r>
      <w:r>
        <w:rPr/>
        <w:t>vyšetření</w:t>
      </w:r>
      <w:r>
        <w:rPr>
          <w:spacing w:val="-16"/>
        </w:rPr>
        <w:t> </w:t>
      </w:r>
      <w:r>
        <w:rPr/>
        <w:t>anti-HLA</w:t>
      </w:r>
      <w:r>
        <w:rPr>
          <w:spacing w:val="-15"/>
        </w:rPr>
        <w:t> </w:t>
      </w:r>
      <w:r>
        <w:rPr/>
        <w:t>protilátek</w:t>
      </w:r>
      <w:r>
        <w:rPr>
          <w:spacing w:val="-15"/>
        </w:rPr>
        <w:t> </w:t>
      </w:r>
      <w:r>
        <w:rPr/>
        <w:t>u</w:t>
      </w:r>
      <w:r>
        <w:rPr>
          <w:spacing w:val="-15"/>
        </w:rPr>
        <w:t> </w:t>
      </w:r>
      <w:r>
        <w:rPr/>
        <w:t>pacientů</w:t>
      </w:r>
      <w:r>
        <w:rPr>
          <w:spacing w:val="-16"/>
        </w:rPr>
        <w:t> </w:t>
      </w:r>
      <w:r>
        <w:rPr/>
        <w:t>před</w:t>
      </w:r>
      <w:r>
        <w:rPr>
          <w:spacing w:val="-15"/>
        </w:rPr>
        <w:t> </w:t>
      </w:r>
      <w:r>
        <w:rPr/>
        <w:t>zařazením</w:t>
      </w:r>
      <w:r>
        <w:rPr>
          <w:spacing w:val="-15"/>
        </w:rPr>
        <w:t> </w:t>
      </w:r>
      <w:r>
        <w:rPr/>
        <w:t>do </w:t>
      </w:r>
      <w:r>
        <w:rPr>
          <w:spacing w:val="-6"/>
        </w:rPr>
        <w:t>čekací</w:t>
      </w:r>
      <w:r>
        <w:rPr>
          <w:spacing w:val="-10"/>
        </w:rPr>
        <w:t> </w:t>
      </w:r>
      <w:r>
        <w:rPr>
          <w:spacing w:val="-6"/>
        </w:rPr>
        <w:t>listiny</w:t>
      </w:r>
      <w:r>
        <w:rPr>
          <w:spacing w:val="-9"/>
        </w:rPr>
        <w:t> </w:t>
      </w:r>
      <w:r>
        <w:rPr>
          <w:spacing w:val="-6"/>
        </w:rPr>
        <w:t>příjemců</w:t>
      </w:r>
      <w:r>
        <w:rPr>
          <w:spacing w:val="-9"/>
        </w:rPr>
        <w:t> </w:t>
      </w:r>
      <w:r>
        <w:rPr>
          <w:spacing w:val="-6"/>
        </w:rPr>
        <w:t>ledvin</w:t>
      </w:r>
    </w:p>
    <w:p>
      <w:pPr>
        <w:spacing w:before="62"/>
        <w:ind w:left="358" w:right="0" w:firstLine="0"/>
        <w:jc w:val="left"/>
        <w:rPr>
          <w:sz w:val="22"/>
        </w:rPr>
      </w:pPr>
      <w:r>
        <w:rPr>
          <w:rFonts w:ascii="Arial" w:hAnsi="Arial"/>
          <w:b/>
          <w:sz w:val="22"/>
        </w:rPr>
        <w:t>Zkrácený</w:t>
      </w:r>
      <w:r>
        <w:rPr>
          <w:rFonts w:ascii="Arial" w:hAnsi="Arial"/>
          <w:b/>
          <w:spacing w:val="-10"/>
          <w:sz w:val="22"/>
        </w:rPr>
        <w:t> </w:t>
      </w:r>
      <w:r>
        <w:rPr>
          <w:rFonts w:ascii="Arial" w:hAnsi="Arial"/>
          <w:b/>
          <w:sz w:val="22"/>
        </w:rPr>
        <w:t>název</w:t>
      </w:r>
      <w:r>
        <w:rPr>
          <w:rFonts w:ascii="Arial" w:hAnsi="Arial"/>
          <w:b/>
          <w:spacing w:val="-6"/>
          <w:sz w:val="22"/>
        </w:rPr>
        <w:t> </w:t>
      </w:r>
      <w:r>
        <w:rPr>
          <w:rFonts w:ascii="Arial" w:hAnsi="Arial"/>
          <w:b/>
          <w:sz w:val="22"/>
        </w:rPr>
        <w:t>vyšetření:</w:t>
      </w:r>
      <w:r>
        <w:rPr>
          <w:rFonts w:ascii="Arial" w:hAnsi="Arial"/>
          <w:b/>
          <w:spacing w:val="57"/>
          <w:sz w:val="22"/>
        </w:rPr>
        <w:t> </w:t>
      </w:r>
      <w:r>
        <w:rPr>
          <w:sz w:val="22"/>
        </w:rPr>
        <w:t>LCT</w:t>
      </w:r>
      <w:r>
        <w:rPr>
          <w:spacing w:val="-2"/>
          <w:sz w:val="22"/>
        </w:rPr>
        <w:t> </w:t>
      </w:r>
      <w:r>
        <w:rPr>
          <w:sz w:val="22"/>
        </w:rPr>
        <w:t>s</w:t>
      </w:r>
      <w:r>
        <w:rPr>
          <w:spacing w:val="-4"/>
          <w:sz w:val="22"/>
        </w:rPr>
        <w:t> </w:t>
      </w:r>
      <w:r>
        <w:rPr>
          <w:sz w:val="22"/>
        </w:rPr>
        <w:t>50</w:t>
      </w:r>
      <w:r>
        <w:rPr>
          <w:spacing w:val="-3"/>
          <w:sz w:val="22"/>
        </w:rPr>
        <w:t> </w:t>
      </w:r>
      <w:r>
        <w:rPr>
          <w:sz w:val="22"/>
        </w:rPr>
        <w:t>suspenzemi</w:t>
      </w:r>
      <w:r>
        <w:rPr>
          <w:spacing w:val="-4"/>
          <w:sz w:val="22"/>
        </w:rPr>
        <w:t> </w:t>
      </w:r>
      <w:r>
        <w:rPr>
          <w:spacing w:val="-2"/>
          <w:sz w:val="22"/>
        </w:rPr>
        <w:t>(%PRA)</w:t>
      </w:r>
    </w:p>
    <w:p>
      <w:pPr>
        <w:pStyle w:val="Heading1"/>
        <w:rPr>
          <w:rFonts w:ascii="Arial MT"/>
          <w:b w:val="0"/>
        </w:rPr>
      </w:pPr>
      <w:r>
        <w:rPr/>
        <w:t>Akreditace:</w:t>
      </w:r>
      <w:r>
        <w:rPr>
          <w:spacing w:val="-13"/>
        </w:rPr>
        <w:t> </w:t>
      </w:r>
      <w:r>
        <w:rPr>
          <w:rFonts w:ascii="Arial MT"/>
          <w:b w:val="0"/>
          <w:spacing w:val="-5"/>
        </w:rPr>
        <w:t>NE</w:t>
      </w:r>
    </w:p>
    <w:p>
      <w:pPr>
        <w:pStyle w:val="BodyText"/>
        <w:spacing w:line="242" w:lineRule="auto" w:before="71"/>
        <w:ind w:right="507"/>
        <w:jc w:val="both"/>
      </w:pPr>
      <w:r>
        <w:rPr>
          <w:rFonts w:ascii="Arial" w:hAnsi="Arial"/>
          <w:b/>
        </w:rPr>
        <w:t>Popis: </w:t>
      </w:r>
      <w:r>
        <w:rPr/>
        <w:t>Na Terasakiho desky se nakape po</w:t>
      </w:r>
      <w:r>
        <w:rPr>
          <w:spacing w:val="40"/>
        </w:rPr>
        <w:t> </w:t>
      </w:r>
      <w:r>
        <w:rPr/>
        <w:t>1µl vyšetřovaných sér pacientů</w:t>
      </w:r>
      <w:r>
        <w:rPr>
          <w:spacing w:val="40"/>
        </w:rPr>
        <w:t> </w:t>
      </w:r>
      <w:r>
        <w:rPr/>
        <w:t>zařazených na čekací</w:t>
      </w:r>
      <w:r>
        <w:rPr>
          <w:spacing w:val="-6"/>
        </w:rPr>
        <w:t> </w:t>
      </w:r>
      <w:r>
        <w:rPr/>
        <w:t>listinu</w:t>
      </w:r>
      <w:r>
        <w:rPr>
          <w:spacing w:val="-3"/>
        </w:rPr>
        <w:t> </w:t>
      </w:r>
      <w:r>
        <w:rPr/>
        <w:t>na</w:t>
      </w:r>
      <w:r>
        <w:rPr>
          <w:spacing w:val="-3"/>
        </w:rPr>
        <w:t> </w:t>
      </w:r>
      <w:r>
        <w:rPr/>
        <w:t>transplantaci</w:t>
      </w:r>
      <w:r>
        <w:rPr>
          <w:spacing w:val="-3"/>
        </w:rPr>
        <w:t> </w:t>
      </w:r>
      <w:r>
        <w:rPr/>
        <w:t>ledviny</w:t>
      </w:r>
      <w:r>
        <w:rPr>
          <w:spacing w:val="40"/>
        </w:rPr>
        <w:t> </w:t>
      </w:r>
      <w:r>
        <w:rPr/>
        <w:t>a</w:t>
      </w:r>
      <w:r>
        <w:rPr>
          <w:spacing w:val="-3"/>
        </w:rPr>
        <w:t> </w:t>
      </w:r>
      <w:r>
        <w:rPr/>
        <w:t>1µ</w:t>
      </w:r>
      <w:r>
        <w:rPr>
          <w:spacing w:val="-3"/>
        </w:rPr>
        <w:t> </w:t>
      </w:r>
      <w:r>
        <w:rPr/>
        <w:t>HLA</w:t>
      </w:r>
      <w:r>
        <w:rPr>
          <w:spacing w:val="-6"/>
        </w:rPr>
        <w:t> </w:t>
      </w:r>
      <w:r>
        <w:rPr/>
        <w:t>otypované</w:t>
      </w:r>
      <w:r>
        <w:rPr>
          <w:spacing w:val="-5"/>
        </w:rPr>
        <w:t> </w:t>
      </w:r>
      <w:r>
        <w:rPr/>
        <w:t>suspenze</w:t>
      </w:r>
      <w:r>
        <w:rPr>
          <w:spacing w:val="-5"/>
        </w:rPr>
        <w:t> </w:t>
      </w:r>
      <w:r>
        <w:rPr/>
        <w:t>lymfocytů</w:t>
      </w:r>
      <w:r>
        <w:rPr>
          <w:spacing w:val="-5"/>
        </w:rPr>
        <w:t> </w:t>
      </w:r>
      <w:r>
        <w:rPr/>
        <w:t>(celkem</w:t>
      </w:r>
      <w:r>
        <w:rPr>
          <w:spacing w:val="-4"/>
        </w:rPr>
        <w:t> </w:t>
      </w:r>
      <w:r>
        <w:rPr/>
        <w:t>panel 50-ti otypovaných suspenzí lymfocytů). V těch jamkách, ve kterých došlo k</w:t>
      </w:r>
      <w:r>
        <w:rPr>
          <w:spacing w:val="-8"/>
        </w:rPr>
        <w:t> </w:t>
      </w:r>
      <w:r>
        <w:rPr/>
        <w:t>vazbě antigen - protilátka,</w:t>
      </w:r>
      <w:r>
        <w:rPr>
          <w:spacing w:val="40"/>
        </w:rPr>
        <w:t> </w:t>
      </w:r>
      <w:r>
        <w:rPr/>
        <w:t>dojde po přidání králičího komplementu k</w:t>
      </w:r>
      <w:r>
        <w:rPr>
          <w:spacing w:val="-9"/>
        </w:rPr>
        <w:t> </w:t>
      </w:r>
      <w:r>
        <w:rPr/>
        <w:t>jeho aktivaci. Výsledný enzym naruší </w:t>
      </w:r>
      <w:r>
        <w:rPr>
          <w:spacing w:val="-6"/>
        </w:rPr>
        <w:t>buněčnou</w:t>
      </w:r>
      <w:r>
        <w:rPr>
          <w:spacing w:val="-10"/>
        </w:rPr>
        <w:t> </w:t>
      </w:r>
      <w:r>
        <w:rPr>
          <w:spacing w:val="-6"/>
        </w:rPr>
        <w:t>stěnu</w:t>
      </w:r>
      <w:r>
        <w:rPr>
          <w:spacing w:val="-9"/>
        </w:rPr>
        <w:t> </w:t>
      </w:r>
      <w:r>
        <w:rPr>
          <w:spacing w:val="-6"/>
        </w:rPr>
        <w:t>lymfocytů,</w:t>
      </w:r>
      <w:r>
        <w:rPr>
          <w:spacing w:val="-9"/>
        </w:rPr>
        <w:t> </w:t>
      </w:r>
      <w:r>
        <w:rPr>
          <w:spacing w:val="-6"/>
        </w:rPr>
        <w:t>které</w:t>
      </w:r>
      <w:r>
        <w:rPr>
          <w:spacing w:val="-10"/>
        </w:rPr>
        <w:t> </w:t>
      </w:r>
      <w:r>
        <w:rPr>
          <w:spacing w:val="-6"/>
        </w:rPr>
        <w:t>následně</w:t>
      </w:r>
      <w:r>
        <w:rPr>
          <w:spacing w:val="-9"/>
        </w:rPr>
        <w:t> </w:t>
      </w:r>
      <w:r>
        <w:rPr>
          <w:spacing w:val="-6"/>
        </w:rPr>
        <w:t>přijmou</w:t>
      </w:r>
      <w:r>
        <w:rPr>
          <w:spacing w:val="-9"/>
        </w:rPr>
        <w:t> </w:t>
      </w:r>
      <w:r>
        <w:rPr>
          <w:spacing w:val="-6"/>
        </w:rPr>
        <w:t>vitální</w:t>
      </w:r>
      <w:r>
        <w:rPr>
          <w:spacing w:val="-9"/>
        </w:rPr>
        <w:t> </w:t>
      </w:r>
      <w:r>
        <w:rPr>
          <w:spacing w:val="-6"/>
        </w:rPr>
        <w:t>barvivo.</w:t>
      </w:r>
      <w:r>
        <w:rPr>
          <w:spacing w:val="-10"/>
        </w:rPr>
        <w:t> </w:t>
      </w:r>
      <w:r>
        <w:rPr>
          <w:spacing w:val="-6"/>
        </w:rPr>
        <w:t>Živé</w:t>
      </w:r>
      <w:r>
        <w:rPr>
          <w:spacing w:val="-9"/>
        </w:rPr>
        <w:t> </w:t>
      </w:r>
      <w:r>
        <w:rPr>
          <w:spacing w:val="-6"/>
        </w:rPr>
        <w:t>buňky</w:t>
      </w:r>
      <w:r>
        <w:rPr>
          <w:spacing w:val="-9"/>
        </w:rPr>
        <w:t> </w:t>
      </w:r>
      <w:r>
        <w:rPr>
          <w:spacing w:val="-6"/>
        </w:rPr>
        <w:t>zůstávají</w:t>
      </w:r>
      <w:r>
        <w:rPr>
          <w:spacing w:val="-10"/>
        </w:rPr>
        <w:t> </w:t>
      </w:r>
      <w:r>
        <w:rPr>
          <w:spacing w:val="-6"/>
        </w:rPr>
        <w:t>čiré, </w:t>
      </w:r>
      <w:r>
        <w:rPr/>
        <w:t>bezbarvé. Hodnocení mikroskopicky. Vyšetření se provádí 1x za 3 měsíce ke zjištění </w:t>
      </w:r>
      <w:r>
        <w:rPr>
          <w:spacing w:val="-6"/>
        </w:rPr>
        <w:t>přítomnost a-HLA protilátky, případně určení specifiky protilátky.</w:t>
      </w:r>
    </w:p>
    <w:p>
      <w:pPr>
        <w:spacing w:before="63"/>
        <w:ind w:left="358" w:right="0" w:firstLine="0"/>
        <w:jc w:val="left"/>
        <w:rPr>
          <w:sz w:val="22"/>
        </w:rPr>
      </w:pPr>
      <w:r>
        <w:rPr>
          <w:rFonts w:ascii="Arial" w:hAnsi="Arial"/>
          <w:b/>
          <w:sz w:val="22"/>
        </w:rPr>
        <w:t>Zkrácený</w:t>
      </w:r>
      <w:r>
        <w:rPr>
          <w:rFonts w:ascii="Arial" w:hAnsi="Arial"/>
          <w:b/>
          <w:spacing w:val="-10"/>
          <w:sz w:val="22"/>
        </w:rPr>
        <w:t> </w:t>
      </w:r>
      <w:r>
        <w:rPr>
          <w:rFonts w:ascii="Arial" w:hAnsi="Arial"/>
          <w:b/>
          <w:sz w:val="22"/>
        </w:rPr>
        <w:t>název</w:t>
      </w:r>
      <w:r>
        <w:rPr>
          <w:rFonts w:ascii="Arial" w:hAnsi="Arial"/>
          <w:b/>
          <w:spacing w:val="-6"/>
          <w:sz w:val="22"/>
        </w:rPr>
        <w:t> </w:t>
      </w:r>
      <w:r>
        <w:rPr>
          <w:rFonts w:ascii="Arial" w:hAnsi="Arial"/>
          <w:b/>
          <w:sz w:val="22"/>
        </w:rPr>
        <w:t>vyšetření:</w:t>
      </w:r>
      <w:r>
        <w:rPr>
          <w:rFonts w:ascii="Arial" w:hAnsi="Arial"/>
          <w:b/>
          <w:spacing w:val="57"/>
          <w:sz w:val="22"/>
        </w:rPr>
        <w:t> </w:t>
      </w:r>
      <w:r>
        <w:rPr>
          <w:sz w:val="22"/>
        </w:rPr>
        <w:t>LCT</w:t>
      </w:r>
      <w:r>
        <w:rPr>
          <w:spacing w:val="-2"/>
          <w:sz w:val="22"/>
        </w:rPr>
        <w:t> </w:t>
      </w:r>
      <w:r>
        <w:rPr>
          <w:sz w:val="22"/>
        </w:rPr>
        <w:t>s</w:t>
      </w:r>
      <w:r>
        <w:rPr>
          <w:spacing w:val="-4"/>
          <w:sz w:val="22"/>
        </w:rPr>
        <w:t> </w:t>
      </w:r>
      <w:r>
        <w:rPr>
          <w:sz w:val="22"/>
        </w:rPr>
        <w:t>50</w:t>
      </w:r>
      <w:r>
        <w:rPr>
          <w:spacing w:val="-3"/>
          <w:sz w:val="22"/>
        </w:rPr>
        <w:t> </w:t>
      </w:r>
      <w:r>
        <w:rPr>
          <w:sz w:val="22"/>
        </w:rPr>
        <w:t>suspenzemi</w:t>
      </w:r>
      <w:r>
        <w:rPr>
          <w:spacing w:val="-4"/>
          <w:sz w:val="22"/>
        </w:rPr>
        <w:t> </w:t>
      </w:r>
      <w:r>
        <w:rPr>
          <w:spacing w:val="-2"/>
          <w:sz w:val="22"/>
        </w:rPr>
        <w:t>(%PRA)</w:t>
      </w:r>
    </w:p>
    <w:p>
      <w:pPr>
        <w:spacing w:before="71"/>
        <w:ind w:left="358" w:right="0" w:firstLine="0"/>
        <w:jc w:val="left"/>
        <w:rPr>
          <w:sz w:val="22"/>
        </w:rPr>
      </w:pPr>
      <w:r>
        <w:rPr>
          <w:rFonts w:ascii="Arial" w:hAnsi="Arial"/>
          <w:b/>
          <w:spacing w:val="-4"/>
          <w:sz w:val="22"/>
        </w:rPr>
        <w:t>Biologický</w:t>
      </w:r>
      <w:r>
        <w:rPr>
          <w:rFonts w:ascii="Arial" w:hAnsi="Arial"/>
          <w:b/>
          <w:spacing w:val="-12"/>
          <w:sz w:val="22"/>
        </w:rPr>
        <w:t> </w:t>
      </w:r>
      <w:r>
        <w:rPr>
          <w:rFonts w:ascii="Arial" w:hAnsi="Arial"/>
          <w:b/>
          <w:spacing w:val="-4"/>
          <w:sz w:val="22"/>
        </w:rPr>
        <w:t>materiál: </w:t>
      </w:r>
      <w:r>
        <w:rPr>
          <w:spacing w:val="-4"/>
          <w:sz w:val="22"/>
        </w:rPr>
        <w:t>srážlivá</w:t>
      </w:r>
      <w:r>
        <w:rPr>
          <w:spacing w:val="-7"/>
          <w:sz w:val="22"/>
        </w:rPr>
        <w:t> </w:t>
      </w:r>
      <w:r>
        <w:rPr>
          <w:spacing w:val="-4"/>
          <w:sz w:val="22"/>
        </w:rPr>
        <w:t>krev</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b/>
          <w:sz w:val="22"/>
        </w:rPr>
        <w:t>Metoda:</w:t>
      </w:r>
      <w:r>
        <w:rPr>
          <w:rFonts w:ascii="Arial"/>
          <w:b/>
          <w:spacing w:val="-3"/>
          <w:sz w:val="22"/>
        </w:rPr>
        <w:t> </w:t>
      </w:r>
      <w:r>
        <w:rPr>
          <w:spacing w:val="-5"/>
          <w:sz w:val="22"/>
        </w:rPr>
        <w:t>LCT</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3"/>
          <w:sz w:val="22"/>
        </w:rPr>
        <w:t> </w:t>
      </w:r>
      <w:r>
        <w:rPr>
          <w:sz w:val="22"/>
        </w:rPr>
        <w:t>10</w:t>
      </w:r>
      <w:r>
        <w:rPr>
          <w:spacing w:val="-4"/>
          <w:sz w:val="22"/>
        </w:rPr>
        <w:t> </w:t>
      </w:r>
      <w:r>
        <w:rPr>
          <w:spacing w:val="-5"/>
          <w:sz w:val="22"/>
        </w:rPr>
        <w:t>dní</w:t>
      </w:r>
    </w:p>
    <w:p>
      <w:pPr>
        <w:spacing w:before="71"/>
        <w:ind w:left="358" w:right="0" w:firstLine="0"/>
        <w:jc w:val="left"/>
        <w:rPr>
          <w:sz w:val="22"/>
        </w:rPr>
      </w:pPr>
      <w:r>
        <w:rPr>
          <w:rFonts w:ascii="Arial" w:hAnsi="Arial"/>
          <w:b/>
          <w:sz w:val="22"/>
        </w:rPr>
        <w:t>Doba</w:t>
      </w:r>
      <w:r>
        <w:rPr>
          <w:rFonts w:ascii="Arial" w:hAnsi="Arial"/>
          <w:b/>
          <w:spacing w:val="-8"/>
          <w:sz w:val="22"/>
        </w:rPr>
        <w:t> </w:t>
      </w:r>
      <w:r>
        <w:rPr>
          <w:rFonts w:ascii="Arial" w:hAnsi="Arial"/>
          <w:b/>
          <w:sz w:val="22"/>
        </w:rPr>
        <w:t>odezvy:</w:t>
      </w:r>
      <w:r>
        <w:rPr>
          <w:rFonts w:ascii="Arial" w:hAnsi="Arial"/>
          <w:b/>
          <w:spacing w:val="-3"/>
          <w:sz w:val="22"/>
        </w:rPr>
        <w:t> </w:t>
      </w:r>
      <w:r>
        <w:rPr>
          <w:sz w:val="22"/>
        </w:rPr>
        <w:t>RUTINA</w:t>
      </w:r>
      <w:r>
        <w:rPr>
          <w:spacing w:val="-6"/>
          <w:sz w:val="22"/>
        </w:rPr>
        <w:t> </w:t>
      </w:r>
      <w:r>
        <w:rPr>
          <w:sz w:val="22"/>
        </w:rPr>
        <w:t>–</w:t>
      </w:r>
      <w:r>
        <w:rPr>
          <w:spacing w:val="-5"/>
          <w:sz w:val="22"/>
        </w:rPr>
        <w:t> </w:t>
      </w:r>
      <w:r>
        <w:rPr>
          <w:sz w:val="22"/>
        </w:rPr>
        <w:t>15</w:t>
      </w:r>
      <w:r>
        <w:rPr>
          <w:spacing w:val="-5"/>
          <w:sz w:val="22"/>
        </w:rPr>
        <w:t> </w:t>
      </w:r>
      <w:r>
        <w:rPr>
          <w:sz w:val="22"/>
        </w:rPr>
        <w:t>pracovních</w:t>
      </w:r>
      <w:r>
        <w:rPr>
          <w:spacing w:val="-5"/>
          <w:sz w:val="22"/>
        </w:rPr>
        <w:t> dní</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222</w:t>
      </w:r>
    </w:p>
    <w:p>
      <w:pPr>
        <w:tabs>
          <w:tab w:pos="2360"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91431</w:t>
      </w:r>
    </w:p>
    <w:p>
      <w:pPr>
        <w:pStyle w:val="BodyText"/>
        <w:spacing w:before="4"/>
        <w:ind w:left="0" w:right="3853"/>
        <w:jc w:val="center"/>
      </w:pPr>
      <w:r>
        <w:rPr/>
        <w:t>86413</w:t>
      </w:r>
      <w:r>
        <w:rPr>
          <w:spacing w:val="-2"/>
        </w:rPr>
        <w:t> (2x)+ZUM</w:t>
      </w:r>
    </w:p>
    <w:p>
      <w:pPr>
        <w:pStyle w:val="BodyText"/>
        <w:spacing w:before="2"/>
        <w:ind w:left="2355"/>
      </w:pPr>
      <w:r>
        <w:rPr>
          <w:spacing w:val="-2"/>
        </w:rPr>
        <w:t>86425+ZUM</w:t>
      </w:r>
    </w:p>
    <w:p>
      <w:pPr>
        <w:pStyle w:val="BodyText"/>
        <w:spacing w:before="122"/>
        <w:ind w:left="0"/>
      </w:pPr>
    </w:p>
    <w:p>
      <w:pPr>
        <w:pStyle w:val="ListParagraph"/>
        <w:numPr>
          <w:ilvl w:val="2"/>
          <w:numId w:val="15"/>
        </w:numPr>
        <w:tabs>
          <w:tab w:pos="972" w:val="left" w:leader="none"/>
        </w:tabs>
        <w:spacing w:line="240" w:lineRule="auto" w:before="1" w:after="0"/>
        <w:ind w:left="972" w:right="0" w:hanging="614"/>
        <w:jc w:val="left"/>
        <w:rPr>
          <w:sz w:val="22"/>
          <w:u w:val="single" w:color="FF0000"/>
        </w:rPr>
      </w:pPr>
      <w:r>
        <w:rPr>
          <w:spacing w:val="-4"/>
          <w:sz w:val="22"/>
          <w:u w:val="single"/>
        </w:rPr>
        <w:t> </w:t>
      </w:r>
      <w:r>
        <w:rPr>
          <w:sz w:val="22"/>
          <w:u w:val="single"/>
        </w:rPr>
        <w:t>HPA</w:t>
      </w:r>
      <w:r>
        <w:rPr>
          <w:spacing w:val="-3"/>
          <w:sz w:val="22"/>
          <w:u w:val="single"/>
        </w:rPr>
        <w:t> </w:t>
      </w:r>
      <w:r>
        <w:rPr>
          <w:sz w:val="22"/>
          <w:u w:val="single"/>
        </w:rPr>
        <w:t>PCR-</w:t>
      </w:r>
      <w:r>
        <w:rPr>
          <w:spacing w:val="-5"/>
          <w:sz w:val="22"/>
          <w:u w:val="single"/>
        </w:rPr>
        <w:t>SSP</w:t>
      </w:r>
    </w:p>
    <w:p>
      <w:pPr>
        <w:spacing w:before="188"/>
        <w:ind w:left="0" w:right="3878" w:firstLine="0"/>
        <w:jc w:val="center"/>
        <w:rPr>
          <w:sz w:val="22"/>
        </w:rPr>
      </w:pPr>
      <w:r>
        <w:rPr>
          <w:rFonts w:ascii="Arial" w:hAnsi="Arial"/>
          <w:b/>
          <w:sz w:val="22"/>
        </w:rPr>
        <w:t>Název</w:t>
      </w:r>
      <w:r>
        <w:rPr>
          <w:rFonts w:ascii="Arial" w:hAnsi="Arial"/>
          <w:b/>
          <w:spacing w:val="-9"/>
          <w:sz w:val="22"/>
        </w:rPr>
        <w:t> </w:t>
      </w:r>
      <w:r>
        <w:rPr>
          <w:rFonts w:ascii="Arial" w:hAnsi="Arial"/>
          <w:b/>
          <w:sz w:val="22"/>
        </w:rPr>
        <w:t>vyšetření:</w:t>
      </w:r>
      <w:r>
        <w:rPr>
          <w:rFonts w:ascii="Arial" w:hAnsi="Arial"/>
          <w:b/>
          <w:spacing w:val="-3"/>
          <w:sz w:val="22"/>
        </w:rPr>
        <w:t> </w:t>
      </w:r>
      <w:r>
        <w:rPr>
          <w:sz w:val="22"/>
        </w:rPr>
        <w:t>HPA</w:t>
      </w:r>
      <w:r>
        <w:rPr>
          <w:spacing w:val="49"/>
          <w:sz w:val="22"/>
        </w:rPr>
        <w:t> </w:t>
      </w:r>
      <w:r>
        <w:rPr>
          <w:sz w:val="22"/>
        </w:rPr>
        <w:t>genotypizace</w:t>
      </w:r>
      <w:r>
        <w:rPr>
          <w:spacing w:val="-6"/>
          <w:sz w:val="22"/>
        </w:rPr>
        <w:t> </w:t>
      </w:r>
      <w:r>
        <w:rPr>
          <w:sz w:val="22"/>
        </w:rPr>
        <w:t>metodou</w:t>
      </w:r>
      <w:r>
        <w:rPr>
          <w:spacing w:val="-6"/>
          <w:sz w:val="22"/>
        </w:rPr>
        <w:t> </w:t>
      </w:r>
      <w:r>
        <w:rPr>
          <w:sz w:val="22"/>
        </w:rPr>
        <w:t>PCR-</w:t>
      </w:r>
      <w:r>
        <w:rPr>
          <w:spacing w:val="-5"/>
          <w:sz w:val="22"/>
        </w:rPr>
        <w:t>SSP</w:t>
      </w:r>
    </w:p>
    <w:p>
      <w:pPr>
        <w:spacing w:before="71"/>
        <w:ind w:left="358" w:right="0" w:firstLine="0"/>
        <w:jc w:val="left"/>
        <w:rPr>
          <w:sz w:val="22"/>
        </w:rPr>
      </w:pPr>
      <w:r>
        <w:rPr>
          <w:rFonts w:ascii="Arial" w:hAnsi="Arial"/>
          <w:b/>
          <w:sz w:val="22"/>
        </w:rPr>
        <w:t>Zkrácený</w:t>
      </w:r>
      <w:r>
        <w:rPr>
          <w:rFonts w:ascii="Arial" w:hAnsi="Arial"/>
          <w:b/>
          <w:spacing w:val="-13"/>
          <w:sz w:val="22"/>
        </w:rPr>
        <w:t> </w:t>
      </w:r>
      <w:r>
        <w:rPr>
          <w:rFonts w:ascii="Arial" w:hAnsi="Arial"/>
          <w:b/>
          <w:sz w:val="22"/>
        </w:rPr>
        <w:t>název</w:t>
      </w:r>
      <w:r>
        <w:rPr>
          <w:rFonts w:ascii="Arial" w:hAnsi="Arial"/>
          <w:b/>
          <w:spacing w:val="-8"/>
          <w:sz w:val="22"/>
        </w:rPr>
        <w:t> </w:t>
      </w:r>
      <w:r>
        <w:rPr>
          <w:rFonts w:ascii="Arial" w:hAnsi="Arial"/>
          <w:b/>
          <w:sz w:val="22"/>
        </w:rPr>
        <w:t>vyšetření:</w:t>
      </w:r>
      <w:r>
        <w:rPr>
          <w:rFonts w:ascii="Arial" w:hAnsi="Arial"/>
          <w:b/>
          <w:spacing w:val="-4"/>
          <w:sz w:val="22"/>
        </w:rPr>
        <w:t> </w:t>
      </w:r>
      <w:r>
        <w:rPr>
          <w:sz w:val="22"/>
        </w:rPr>
        <w:t>HPA</w:t>
      </w:r>
      <w:r>
        <w:rPr>
          <w:spacing w:val="-6"/>
          <w:sz w:val="22"/>
        </w:rPr>
        <w:t> </w:t>
      </w:r>
      <w:r>
        <w:rPr>
          <w:sz w:val="22"/>
        </w:rPr>
        <w:t>PCR-</w:t>
      </w:r>
      <w:r>
        <w:rPr>
          <w:spacing w:val="-5"/>
          <w:sz w:val="22"/>
        </w:rPr>
        <w:t>SSP</w:t>
      </w:r>
    </w:p>
    <w:p>
      <w:pPr>
        <w:pStyle w:val="Heading1"/>
        <w:spacing w:before="72"/>
        <w:rPr>
          <w:rFonts w:ascii="Arial MT"/>
          <w:b w:val="0"/>
        </w:rPr>
      </w:pPr>
      <w:r>
        <w:rPr/>
        <w:t>Akreditace:</w:t>
      </w:r>
      <w:r>
        <w:rPr>
          <w:spacing w:val="-13"/>
        </w:rPr>
        <w:t> </w:t>
      </w:r>
      <w:r>
        <w:rPr>
          <w:rFonts w:ascii="Arial MT"/>
          <w:b w:val="0"/>
          <w:spacing w:val="-5"/>
        </w:rPr>
        <w:t>NE</w:t>
      </w:r>
    </w:p>
    <w:p>
      <w:pPr>
        <w:pStyle w:val="BodyText"/>
        <w:spacing w:line="242" w:lineRule="auto" w:before="71"/>
        <w:ind w:right="510"/>
        <w:jc w:val="both"/>
      </w:pPr>
      <w:r>
        <w:rPr>
          <w:rFonts w:ascii="Arial" w:hAnsi="Arial"/>
          <w:b/>
        </w:rPr>
        <w:t>Popis: </w:t>
      </w:r>
      <w:r>
        <w:rPr/>
        <w:t>Pomocí PCR dojde k</w:t>
      </w:r>
      <w:r>
        <w:rPr>
          <w:spacing w:val="-9"/>
        </w:rPr>
        <w:t> </w:t>
      </w:r>
      <w:r>
        <w:rPr/>
        <w:t>namnožení specifických úseků DNA, které jsou vymezeny páry </w:t>
      </w:r>
      <w:r>
        <w:rPr>
          <w:spacing w:val="-2"/>
        </w:rPr>
        <w:t>specifických</w:t>
      </w:r>
      <w:r>
        <w:rPr>
          <w:spacing w:val="-14"/>
        </w:rPr>
        <w:t> </w:t>
      </w:r>
      <w:r>
        <w:rPr>
          <w:spacing w:val="-2"/>
        </w:rPr>
        <w:t>primerů.</w:t>
      </w:r>
      <w:r>
        <w:rPr>
          <w:spacing w:val="-13"/>
        </w:rPr>
        <w:t> </w:t>
      </w:r>
      <w:r>
        <w:rPr>
          <w:spacing w:val="-2"/>
        </w:rPr>
        <w:t>Přítomnost</w:t>
      </w:r>
      <w:r>
        <w:rPr>
          <w:spacing w:val="-13"/>
        </w:rPr>
        <w:t> </w:t>
      </w:r>
      <w:r>
        <w:rPr>
          <w:spacing w:val="-2"/>
        </w:rPr>
        <w:t>PCR</w:t>
      </w:r>
      <w:r>
        <w:rPr>
          <w:spacing w:val="-14"/>
        </w:rPr>
        <w:t> </w:t>
      </w:r>
      <w:r>
        <w:rPr>
          <w:spacing w:val="-2"/>
        </w:rPr>
        <w:t>produktů</w:t>
      </w:r>
      <w:r>
        <w:rPr>
          <w:spacing w:val="-10"/>
        </w:rPr>
        <w:t> </w:t>
      </w:r>
      <w:r>
        <w:rPr>
          <w:spacing w:val="-2"/>
        </w:rPr>
        <w:t>je</w:t>
      </w:r>
      <w:r>
        <w:rPr>
          <w:spacing w:val="-14"/>
        </w:rPr>
        <w:t> </w:t>
      </w:r>
      <w:r>
        <w:rPr>
          <w:spacing w:val="-2"/>
        </w:rPr>
        <w:t>vyhodnocena</w:t>
      </w:r>
      <w:r>
        <w:rPr>
          <w:spacing w:val="-13"/>
        </w:rPr>
        <w:t> </w:t>
      </w:r>
      <w:r>
        <w:rPr>
          <w:spacing w:val="-2"/>
        </w:rPr>
        <w:t>elektroforézou</w:t>
      </w:r>
      <w:r>
        <w:rPr>
          <w:spacing w:val="-13"/>
        </w:rPr>
        <w:t> </w:t>
      </w:r>
      <w:r>
        <w:rPr>
          <w:spacing w:val="-2"/>
        </w:rPr>
        <w:t>na</w:t>
      </w:r>
      <w:r>
        <w:rPr>
          <w:spacing w:val="-13"/>
        </w:rPr>
        <w:t> </w:t>
      </w:r>
      <w:r>
        <w:rPr>
          <w:spacing w:val="-2"/>
        </w:rPr>
        <w:t>agarózovém </w:t>
      </w:r>
      <w:r>
        <w:rPr/>
        <w:t>gelu. Vyšetření se provádí ke zjištění HPA genotypu u pacientů s</w:t>
      </w:r>
      <w:r>
        <w:rPr>
          <w:spacing w:val="-12"/>
        </w:rPr>
        <w:t> </w:t>
      </w:r>
      <w:r>
        <w:rPr/>
        <w:t>tvorbou specifických antitrombocytárních protilátek (FMAIT).</w:t>
      </w:r>
    </w:p>
    <w:p>
      <w:pPr>
        <w:spacing w:before="65"/>
        <w:ind w:left="358" w:right="0" w:firstLine="0"/>
        <w:jc w:val="left"/>
        <w:rPr>
          <w:sz w:val="22"/>
        </w:rPr>
      </w:pPr>
      <w:r>
        <w:rPr>
          <w:rFonts w:ascii="Arial" w:hAnsi="Arial"/>
          <w:b/>
          <w:spacing w:val="-4"/>
          <w:sz w:val="22"/>
        </w:rPr>
        <w:t>Biologický</w:t>
      </w:r>
      <w:r>
        <w:rPr>
          <w:rFonts w:ascii="Arial" w:hAnsi="Arial"/>
          <w:b/>
          <w:spacing w:val="-5"/>
          <w:sz w:val="22"/>
        </w:rPr>
        <w:t> </w:t>
      </w:r>
      <w:r>
        <w:rPr>
          <w:rFonts w:ascii="Arial" w:hAnsi="Arial"/>
          <w:b/>
          <w:spacing w:val="-4"/>
          <w:sz w:val="22"/>
        </w:rPr>
        <w:t>materiál:</w:t>
      </w:r>
      <w:r>
        <w:rPr>
          <w:rFonts w:ascii="Arial" w:hAnsi="Arial"/>
          <w:b/>
          <w:spacing w:val="4"/>
          <w:sz w:val="22"/>
        </w:rPr>
        <w:t> </w:t>
      </w:r>
      <w:r>
        <w:rPr>
          <w:spacing w:val="-4"/>
          <w:sz w:val="22"/>
        </w:rPr>
        <w:t>krev</w:t>
      </w:r>
      <w:r>
        <w:rPr>
          <w:spacing w:val="-1"/>
          <w:sz w:val="22"/>
        </w:rPr>
        <w:t> </w:t>
      </w:r>
      <w:r>
        <w:rPr>
          <w:spacing w:val="-4"/>
          <w:sz w:val="22"/>
        </w:rPr>
        <w:t>nesrážlivá</w:t>
      </w:r>
      <w:r>
        <w:rPr>
          <w:spacing w:val="1"/>
          <w:sz w:val="22"/>
        </w:rPr>
        <w:t> </w:t>
      </w:r>
      <w:r>
        <w:rPr>
          <w:spacing w:val="-4"/>
          <w:sz w:val="22"/>
        </w:rPr>
        <w:t>EDTA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after="0"/>
        <w:jc w:val="left"/>
        <w:rPr>
          <w:sz w:val="22"/>
        </w:rPr>
        <w:sectPr>
          <w:pgSz w:w="11910" w:h="16850"/>
          <w:pgMar w:header="693" w:footer="645" w:top="920" w:bottom="860" w:left="1060" w:right="620"/>
        </w:sectPr>
      </w:pPr>
    </w:p>
    <w:p>
      <w:pPr>
        <w:spacing w:before="203"/>
        <w:ind w:left="358" w:right="0" w:firstLine="0"/>
        <w:jc w:val="left"/>
        <w:rPr>
          <w:sz w:val="22"/>
        </w:rPr>
      </w:pPr>
      <w:r>
        <w:rPr>
          <w:rFonts w:ascii="Arial" w:hAnsi="Arial"/>
          <w:b/>
          <w:spacing w:val="-4"/>
          <w:sz w:val="22"/>
        </w:rPr>
        <w:t>Referenční</w:t>
      </w:r>
      <w:r>
        <w:rPr>
          <w:rFonts w:ascii="Arial" w:hAnsi="Arial"/>
          <w:b/>
          <w:spacing w:val="2"/>
          <w:sz w:val="22"/>
        </w:rPr>
        <w:t> </w:t>
      </w:r>
      <w:r>
        <w:rPr>
          <w:rFonts w:ascii="Arial" w:hAnsi="Arial"/>
          <w:b/>
          <w:spacing w:val="-4"/>
          <w:sz w:val="22"/>
        </w:rPr>
        <w:t>hodnoty:</w:t>
      </w:r>
      <w:r>
        <w:rPr>
          <w:rFonts w:ascii="Arial" w:hAnsi="Arial"/>
          <w:b/>
          <w:spacing w:val="2"/>
          <w:sz w:val="22"/>
        </w:rPr>
        <w:t> </w:t>
      </w:r>
      <w:r>
        <w:rPr>
          <w:spacing w:val="-4"/>
          <w:sz w:val="22"/>
        </w:rPr>
        <w:t>bez</w:t>
      </w:r>
      <w:r>
        <w:rPr>
          <w:spacing w:val="-2"/>
          <w:sz w:val="22"/>
        </w:rPr>
        <w:t> </w:t>
      </w:r>
      <w:r>
        <w:rPr>
          <w:spacing w:val="-4"/>
          <w:sz w:val="22"/>
        </w:rPr>
        <w:t>referenčních</w:t>
      </w:r>
      <w:r>
        <w:rPr>
          <w:spacing w:val="1"/>
          <w:sz w:val="22"/>
        </w:rPr>
        <w:t> </w:t>
      </w:r>
      <w:r>
        <w:rPr>
          <w:spacing w:val="-4"/>
          <w:sz w:val="22"/>
        </w:rPr>
        <w:t>mezí</w:t>
      </w:r>
    </w:p>
    <w:p>
      <w:pPr>
        <w:spacing w:before="71"/>
        <w:ind w:left="358" w:right="0" w:firstLine="0"/>
        <w:jc w:val="left"/>
        <w:rPr>
          <w:sz w:val="22"/>
        </w:rPr>
      </w:pPr>
      <w:r>
        <w:rPr>
          <w:rFonts w:ascii="Arial" w:hAnsi="Arial"/>
          <w:b/>
          <w:sz w:val="22"/>
        </w:rPr>
        <w:t>Metoda:</w:t>
      </w:r>
      <w:r>
        <w:rPr>
          <w:rFonts w:ascii="Arial" w:hAnsi="Arial"/>
          <w:b/>
          <w:spacing w:val="-3"/>
          <w:sz w:val="22"/>
        </w:rPr>
        <w:t> </w:t>
      </w:r>
      <w:r>
        <w:rPr>
          <w:sz w:val="22"/>
        </w:rPr>
        <w:t>PCR</w:t>
      </w:r>
      <w:r>
        <w:rPr>
          <w:spacing w:val="-2"/>
          <w:sz w:val="22"/>
        </w:rPr>
        <w:t> </w:t>
      </w:r>
      <w:r>
        <w:rPr>
          <w:sz w:val="22"/>
        </w:rPr>
        <w:t>–</w:t>
      </w:r>
      <w:r>
        <w:rPr>
          <w:spacing w:val="-2"/>
          <w:sz w:val="22"/>
        </w:rPr>
        <w:t> </w:t>
      </w:r>
      <w:r>
        <w:rPr>
          <w:spacing w:val="-5"/>
          <w:sz w:val="22"/>
        </w:rPr>
        <w:t>SSP</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1</w:t>
      </w:r>
      <w:r>
        <w:rPr>
          <w:spacing w:val="-4"/>
          <w:sz w:val="22"/>
        </w:rPr>
        <w:t> </w:t>
      </w:r>
      <w:r>
        <w:rPr>
          <w:spacing w:val="-5"/>
          <w:sz w:val="22"/>
        </w:rPr>
        <w:t>den</w:t>
      </w:r>
    </w:p>
    <w:p>
      <w:pPr>
        <w:spacing w:before="71"/>
        <w:ind w:left="358" w:right="0" w:firstLine="0"/>
        <w:jc w:val="left"/>
        <w:rPr>
          <w:sz w:val="22"/>
        </w:rPr>
      </w:pPr>
      <w:r>
        <w:rPr>
          <w:rFonts w:ascii="Arial" w:hAnsi="Arial"/>
          <w:b/>
          <w:sz w:val="22"/>
        </w:rPr>
        <w:t>Doba</w:t>
      </w:r>
      <w:r>
        <w:rPr>
          <w:rFonts w:ascii="Arial" w:hAnsi="Arial"/>
          <w:b/>
          <w:spacing w:val="-9"/>
          <w:sz w:val="22"/>
        </w:rPr>
        <w:t> </w:t>
      </w:r>
      <w:r>
        <w:rPr>
          <w:rFonts w:ascii="Arial" w:hAnsi="Arial"/>
          <w:b/>
          <w:sz w:val="22"/>
        </w:rPr>
        <w:t>odezvy:</w:t>
      </w:r>
      <w:r>
        <w:rPr>
          <w:rFonts w:ascii="Arial" w:hAnsi="Arial"/>
          <w:b/>
          <w:spacing w:val="-6"/>
          <w:sz w:val="22"/>
        </w:rPr>
        <w:t> </w:t>
      </w:r>
      <w:r>
        <w:rPr>
          <w:sz w:val="22"/>
        </w:rPr>
        <w:t>RUTINA</w:t>
      </w:r>
      <w:r>
        <w:rPr>
          <w:spacing w:val="-7"/>
          <w:sz w:val="22"/>
        </w:rPr>
        <w:t> </w:t>
      </w:r>
      <w:r>
        <w:rPr>
          <w:sz w:val="22"/>
        </w:rPr>
        <w:t>–7</w:t>
      </w:r>
      <w:r>
        <w:rPr>
          <w:spacing w:val="-7"/>
          <w:sz w:val="22"/>
        </w:rPr>
        <w:t> </w:t>
      </w:r>
      <w:r>
        <w:rPr>
          <w:sz w:val="22"/>
        </w:rPr>
        <w:t>pracovních</w:t>
      </w:r>
      <w:r>
        <w:rPr>
          <w:spacing w:val="-6"/>
          <w:sz w:val="22"/>
        </w:rPr>
        <w:t> </w:t>
      </w:r>
      <w:r>
        <w:rPr>
          <w:spacing w:val="-4"/>
          <w:sz w:val="22"/>
        </w:rPr>
        <w:t>dnů,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816</w:t>
      </w:r>
    </w:p>
    <w:p>
      <w:pPr>
        <w:tabs>
          <w:tab w:pos="2482"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94235</w:t>
      </w:r>
    </w:p>
    <w:p>
      <w:pPr>
        <w:pStyle w:val="BodyText"/>
        <w:spacing w:before="4"/>
        <w:ind w:left="2480"/>
      </w:pPr>
      <w:r>
        <w:rPr>
          <w:spacing w:val="-2"/>
        </w:rPr>
        <w:t>94351</w:t>
      </w:r>
    </w:p>
    <w:p>
      <w:pPr>
        <w:pStyle w:val="BodyText"/>
        <w:spacing w:before="63"/>
        <w:ind w:left="0"/>
      </w:pPr>
    </w:p>
    <w:p>
      <w:pPr>
        <w:pStyle w:val="ListParagraph"/>
        <w:numPr>
          <w:ilvl w:val="2"/>
          <w:numId w:val="15"/>
        </w:numPr>
        <w:tabs>
          <w:tab w:pos="972" w:val="left" w:leader="none"/>
        </w:tabs>
        <w:spacing w:line="240" w:lineRule="auto" w:before="0" w:after="0"/>
        <w:ind w:left="972" w:right="0" w:hanging="614"/>
        <w:jc w:val="left"/>
        <w:rPr>
          <w:sz w:val="22"/>
          <w:u w:val="single" w:color="FF0000"/>
        </w:rPr>
      </w:pPr>
      <w:r>
        <w:rPr>
          <w:spacing w:val="-6"/>
          <w:sz w:val="22"/>
          <w:u w:val="single"/>
        </w:rPr>
        <w:t> </w:t>
      </w:r>
      <w:r>
        <w:rPr>
          <w:sz w:val="22"/>
          <w:u w:val="single"/>
        </w:rPr>
        <w:t>HLA</w:t>
      </w:r>
      <w:r>
        <w:rPr>
          <w:spacing w:val="-3"/>
          <w:sz w:val="22"/>
          <w:u w:val="single"/>
        </w:rPr>
        <w:t> </w:t>
      </w:r>
      <w:r>
        <w:rPr>
          <w:sz w:val="22"/>
          <w:u w:val="single"/>
        </w:rPr>
        <w:t>PCR-</w:t>
      </w:r>
      <w:r>
        <w:rPr>
          <w:spacing w:val="-4"/>
          <w:sz w:val="22"/>
          <w:u w:val="single"/>
        </w:rPr>
        <w:t>SSOP</w:t>
      </w:r>
    </w:p>
    <w:p>
      <w:pPr>
        <w:spacing w:before="68"/>
        <w:ind w:left="358" w:right="0" w:firstLine="0"/>
        <w:jc w:val="left"/>
        <w:rPr>
          <w:sz w:val="22"/>
        </w:rPr>
      </w:pPr>
      <w:r>
        <w:rPr>
          <w:rFonts w:ascii="Arial" w:hAnsi="Arial"/>
          <w:b/>
          <w:spacing w:val="-4"/>
          <w:sz w:val="22"/>
        </w:rPr>
        <w:t>Název</w:t>
      </w:r>
      <w:r>
        <w:rPr>
          <w:rFonts w:ascii="Arial" w:hAnsi="Arial"/>
          <w:b/>
          <w:spacing w:val="-10"/>
          <w:sz w:val="22"/>
        </w:rPr>
        <w:t> </w:t>
      </w:r>
      <w:r>
        <w:rPr>
          <w:rFonts w:ascii="Arial" w:hAnsi="Arial"/>
          <w:b/>
          <w:spacing w:val="-4"/>
          <w:sz w:val="22"/>
        </w:rPr>
        <w:t>vyšetření:</w:t>
      </w:r>
      <w:r>
        <w:rPr>
          <w:rFonts w:ascii="Arial" w:hAnsi="Arial"/>
          <w:b/>
          <w:spacing w:val="-6"/>
          <w:sz w:val="22"/>
        </w:rPr>
        <w:t> </w:t>
      </w:r>
      <w:r>
        <w:rPr>
          <w:spacing w:val="-4"/>
          <w:sz w:val="22"/>
        </w:rPr>
        <w:t>Typizace</w:t>
      </w:r>
      <w:r>
        <w:rPr>
          <w:spacing w:val="-8"/>
          <w:sz w:val="22"/>
        </w:rPr>
        <w:t> </w:t>
      </w:r>
      <w:r>
        <w:rPr>
          <w:spacing w:val="-4"/>
          <w:sz w:val="22"/>
        </w:rPr>
        <w:t>HLA</w:t>
      </w:r>
      <w:r>
        <w:rPr>
          <w:spacing w:val="-9"/>
          <w:sz w:val="22"/>
        </w:rPr>
        <w:t> </w:t>
      </w:r>
      <w:r>
        <w:rPr>
          <w:spacing w:val="-4"/>
          <w:sz w:val="22"/>
        </w:rPr>
        <w:t>antigenů</w:t>
      </w:r>
      <w:r>
        <w:rPr>
          <w:spacing w:val="-6"/>
          <w:sz w:val="22"/>
        </w:rPr>
        <w:t> </w:t>
      </w:r>
      <w:r>
        <w:rPr>
          <w:spacing w:val="-4"/>
          <w:sz w:val="22"/>
        </w:rPr>
        <w:t>I.,</w:t>
      </w:r>
      <w:r>
        <w:rPr>
          <w:spacing w:val="-7"/>
          <w:sz w:val="22"/>
        </w:rPr>
        <w:t> </w:t>
      </w:r>
      <w:r>
        <w:rPr>
          <w:spacing w:val="-4"/>
          <w:sz w:val="22"/>
        </w:rPr>
        <w:t>II.třídy</w:t>
      </w:r>
      <w:r>
        <w:rPr>
          <w:spacing w:val="-10"/>
          <w:sz w:val="22"/>
        </w:rPr>
        <w:t> </w:t>
      </w:r>
      <w:r>
        <w:rPr>
          <w:spacing w:val="-4"/>
          <w:sz w:val="22"/>
        </w:rPr>
        <w:t>metodou</w:t>
      </w:r>
      <w:r>
        <w:rPr>
          <w:spacing w:val="-8"/>
          <w:sz w:val="22"/>
        </w:rPr>
        <w:t> </w:t>
      </w:r>
      <w:r>
        <w:rPr>
          <w:spacing w:val="-4"/>
          <w:sz w:val="22"/>
        </w:rPr>
        <w:t>PCR-SSOP</w:t>
      </w:r>
    </w:p>
    <w:p>
      <w:pPr>
        <w:spacing w:before="71"/>
        <w:ind w:left="358" w:right="0" w:firstLine="0"/>
        <w:jc w:val="left"/>
        <w:rPr>
          <w:sz w:val="22"/>
        </w:rPr>
      </w:pPr>
      <w:r>
        <w:rPr>
          <w:rFonts w:ascii="Arial" w:hAnsi="Arial"/>
          <w:b/>
          <w:sz w:val="22"/>
        </w:rPr>
        <w:t>Zkrácený</w:t>
      </w:r>
      <w:r>
        <w:rPr>
          <w:rFonts w:ascii="Arial" w:hAnsi="Arial"/>
          <w:b/>
          <w:spacing w:val="-10"/>
          <w:sz w:val="22"/>
        </w:rPr>
        <w:t> </w:t>
      </w:r>
      <w:r>
        <w:rPr>
          <w:rFonts w:ascii="Arial" w:hAnsi="Arial"/>
          <w:b/>
          <w:sz w:val="22"/>
        </w:rPr>
        <w:t>název</w:t>
      </w:r>
      <w:r>
        <w:rPr>
          <w:rFonts w:ascii="Arial" w:hAnsi="Arial"/>
          <w:b/>
          <w:spacing w:val="-9"/>
          <w:sz w:val="22"/>
        </w:rPr>
        <w:t> </w:t>
      </w:r>
      <w:r>
        <w:rPr>
          <w:rFonts w:ascii="Arial" w:hAnsi="Arial"/>
          <w:b/>
          <w:sz w:val="22"/>
        </w:rPr>
        <w:t>vyšetření:</w:t>
      </w:r>
      <w:r>
        <w:rPr>
          <w:rFonts w:ascii="Arial" w:hAnsi="Arial"/>
          <w:b/>
          <w:spacing w:val="-3"/>
          <w:sz w:val="22"/>
        </w:rPr>
        <w:t> </w:t>
      </w:r>
      <w:r>
        <w:rPr>
          <w:sz w:val="22"/>
        </w:rPr>
        <w:t>HLA</w:t>
      </w:r>
      <w:r>
        <w:rPr>
          <w:spacing w:val="-7"/>
          <w:sz w:val="22"/>
        </w:rPr>
        <w:t> </w:t>
      </w:r>
      <w:r>
        <w:rPr>
          <w:sz w:val="22"/>
        </w:rPr>
        <w:t>PCR-</w:t>
      </w:r>
      <w:r>
        <w:rPr>
          <w:spacing w:val="-4"/>
          <w:sz w:val="22"/>
        </w:rPr>
        <w:t>SSOP</w:t>
      </w:r>
    </w:p>
    <w:p>
      <w:pPr>
        <w:pStyle w:val="Heading1"/>
        <w:spacing w:before="72"/>
        <w:rPr>
          <w:rFonts w:ascii="Arial MT"/>
          <w:b w:val="0"/>
        </w:rPr>
      </w:pPr>
      <w:r>
        <w:rPr/>
        <w:t>Akreditace:</w:t>
      </w:r>
      <w:r>
        <w:rPr>
          <w:spacing w:val="-13"/>
        </w:rPr>
        <w:t> </w:t>
      </w:r>
      <w:r>
        <w:rPr>
          <w:rFonts w:ascii="Arial MT"/>
          <w:b w:val="0"/>
          <w:spacing w:val="-5"/>
        </w:rPr>
        <w:t>NE</w:t>
      </w:r>
    </w:p>
    <w:p>
      <w:pPr>
        <w:pStyle w:val="BodyText"/>
        <w:spacing w:line="242" w:lineRule="auto" w:before="71"/>
        <w:ind w:right="509"/>
        <w:jc w:val="both"/>
      </w:pPr>
      <w:r>
        <w:rPr>
          <w:rFonts w:ascii="Arial" w:hAnsi="Arial"/>
          <w:b/>
        </w:rPr>
        <w:t>Popis: </w:t>
      </w:r>
      <w:r>
        <w:rPr/>
        <w:t>Pomocí PCR dojde k</w:t>
      </w:r>
      <w:r>
        <w:rPr>
          <w:spacing w:val="-7"/>
        </w:rPr>
        <w:t> </w:t>
      </w:r>
      <w:r>
        <w:rPr/>
        <w:t>namnožení specifického úseků DNA, který je následně denaturován a hybridizován se specifickými DNA sondami, které jsou navázány na </w:t>
      </w:r>
      <w:r>
        <w:rPr>
          <w:spacing w:val="-4"/>
        </w:rPr>
        <w:t>mikročásticích.</w:t>
      </w:r>
      <w:r>
        <w:rPr>
          <w:spacing w:val="-12"/>
        </w:rPr>
        <w:t> </w:t>
      </w:r>
      <w:r>
        <w:rPr>
          <w:spacing w:val="-4"/>
        </w:rPr>
        <w:t>Po</w:t>
      </w:r>
      <w:r>
        <w:rPr>
          <w:spacing w:val="-11"/>
        </w:rPr>
        <w:t> </w:t>
      </w:r>
      <w:r>
        <w:rPr>
          <w:spacing w:val="-4"/>
        </w:rPr>
        <w:t>přidání</w:t>
      </w:r>
      <w:r>
        <w:rPr>
          <w:spacing w:val="-11"/>
        </w:rPr>
        <w:t> </w:t>
      </w:r>
      <w:r>
        <w:rPr>
          <w:spacing w:val="-4"/>
        </w:rPr>
        <w:t>konjugátu</w:t>
      </w:r>
      <w:r>
        <w:rPr>
          <w:spacing w:val="-12"/>
        </w:rPr>
        <w:t> </w:t>
      </w:r>
      <w:r>
        <w:rPr>
          <w:spacing w:val="-4"/>
        </w:rPr>
        <w:t>je</w:t>
      </w:r>
      <w:r>
        <w:rPr>
          <w:spacing w:val="-11"/>
        </w:rPr>
        <w:t> </w:t>
      </w:r>
      <w:r>
        <w:rPr>
          <w:spacing w:val="-4"/>
        </w:rPr>
        <w:t>měřena</w:t>
      </w:r>
      <w:r>
        <w:rPr>
          <w:spacing w:val="-11"/>
        </w:rPr>
        <w:t> </w:t>
      </w:r>
      <w:r>
        <w:rPr>
          <w:spacing w:val="-4"/>
        </w:rPr>
        <w:t>fluorescence</w:t>
      </w:r>
      <w:r>
        <w:rPr>
          <w:spacing w:val="-11"/>
        </w:rPr>
        <w:t> </w:t>
      </w:r>
      <w:r>
        <w:rPr>
          <w:spacing w:val="-4"/>
        </w:rPr>
        <w:t>pomocí</w:t>
      </w:r>
      <w:r>
        <w:rPr>
          <w:spacing w:val="-12"/>
        </w:rPr>
        <w:t> </w:t>
      </w:r>
      <w:r>
        <w:rPr>
          <w:spacing w:val="-4"/>
        </w:rPr>
        <w:t>laseru</w:t>
      </w:r>
      <w:r>
        <w:rPr>
          <w:spacing w:val="-11"/>
        </w:rPr>
        <w:t> </w:t>
      </w:r>
      <w:r>
        <w:rPr>
          <w:spacing w:val="-4"/>
        </w:rPr>
        <w:t>přístroje</w:t>
      </w:r>
      <w:r>
        <w:rPr>
          <w:spacing w:val="-11"/>
        </w:rPr>
        <w:t> </w:t>
      </w:r>
      <w:r>
        <w:rPr>
          <w:spacing w:val="-4"/>
        </w:rPr>
        <w:t>Luminex. </w:t>
      </w:r>
      <w:r>
        <w:rPr/>
        <w:t>Vyhodnocení pomocí softwaru Luminex. Vyšetření se provádí k</w:t>
      </w:r>
      <w:r>
        <w:rPr>
          <w:spacing w:val="-16"/>
        </w:rPr>
        <w:t> </w:t>
      </w:r>
      <w:r>
        <w:rPr/>
        <w:t>HLA typizaci převážně hematoonkologických</w:t>
      </w:r>
      <w:r>
        <w:rPr>
          <w:spacing w:val="-16"/>
        </w:rPr>
        <w:t> </w:t>
      </w:r>
      <w:r>
        <w:rPr/>
        <w:t>pacientů</w:t>
      </w:r>
      <w:r>
        <w:rPr>
          <w:spacing w:val="-15"/>
        </w:rPr>
        <w:t> </w:t>
      </w:r>
      <w:r>
        <w:rPr/>
        <w:t>a</w:t>
      </w:r>
      <w:r>
        <w:rPr>
          <w:spacing w:val="-15"/>
        </w:rPr>
        <w:t> </w:t>
      </w:r>
      <w:r>
        <w:rPr/>
        <w:t>jejich</w:t>
      </w:r>
      <w:r>
        <w:rPr>
          <w:spacing w:val="-16"/>
        </w:rPr>
        <w:t> </w:t>
      </w:r>
      <w:r>
        <w:rPr/>
        <w:t>příbuzných,</w:t>
      </w:r>
      <w:r>
        <w:rPr>
          <w:spacing w:val="-15"/>
        </w:rPr>
        <w:t> </w:t>
      </w:r>
      <w:r>
        <w:rPr/>
        <w:t>ke</w:t>
      </w:r>
      <w:r>
        <w:rPr>
          <w:spacing w:val="-15"/>
        </w:rPr>
        <w:t> </w:t>
      </w:r>
      <w:r>
        <w:rPr/>
        <w:t>stanovení</w:t>
      </w:r>
      <w:r>
        <w:rPr>
          <w:spacing w:val="-15"/>
        </w:rPr>
        <w:t> </w:t>
      </w:r>
      <w:r>
        <w:rPr/>
        <w:t>predispozičních</w:t>
      </w:r>
      <w:r>
        <w:rPr>
          <w:spacing w:val="-16"/>
        </w:rPr>
        <w:t> </w:t>
      </w:r>
      <w:r>
        <w:rPr/>
        <w:t>HLA</w:t>
      </w:r>
      <w:r>
        <w:rPr>
          <w:spacing w:val="-15"/>
        </w:rPr>
        <w:t> </w:t>
      </w:r>
      <w:r>
        <w:rPr/>
        <w:t>alel</w:t>
      </w:r>
      <w:r>
        <w:rPr>
          <w:spacing w:val="-15"/>
        </w:rPr>
        <w:t> </w:t>
      </w:r>
      <w:r>
        <w:rPr/>
        <w:t>pro onemocnění</w:t>
      </w:r>
      <w:r>
        <w:rPr>
          <w:spacing w:val="-16"/>
        </w:rPr>
        <w:t> </w:t>
      </w:r>
      <w:r>
        <w:rPr/>
        <w:t>IDDM,</w:t>
      </w:r>
      <w:r>
        <w:rPr>
          <w:spacing w:val="-11"/>
        </w:rPr>
        <w:t> </w:t>
      </w:r>
      <w:r>
        <w:rPr/>
        <w:t>k</w:t>
      </w:r>
      <w:r>
        <w:rPr>
          <w:spacing w:val="-10"/>
        </w:rPr>
        <w:t> </w:t>
      </w:r>
      <w:r>
        <w:rPr/>
        <w:t>potvrzení</w:t>
      </w:r>
      <w:r>
        <w:rPr>
          <w:spacing w:val="-16"/>
        </w:rPr>
        <w:t> </w:t>
      </w:r>
      <w:r>
        <w:rPr/>
        <w:t>přítomnosti</w:t>
      </w:r>
      <w:r>
        <w:rPr>
          <w:spacing w:val="-13"/>
        </w:rPr>
        <w:t> </w:t>
      </w:r>
      <w:r>
        <w:rPr/>
        <w:t>alely</w:t>
      </w:r>
      <w:r>
        <w:rPr>
          <w:spacing w:val="-15"/>
        </w:rPr>
        <w:t> </w:t>
      </w:r>
      <w:r>
        <w:rPr/>
        <w:t>DRB1*04:01</w:t>
      </w:r>
      <w:r>
        <w:rPr>
          <w:spacing w:val="-13"/>
        </w:rPr>
        <w:t> </w:t>
      </w:r>
      <w:r>
        <w:rPr/>
        <w:t>v</w:t>
      </w:r>
      <w:r>
        <w:rPr>
          <w:spacing w:val="-13"/>
        </w:rPr>
        <w:t> </w:t>
      </w:r>
      <w:r>
        <w:rPr/>
        <w:t>genotypu</w:t>
      </w:r>
      <w:r>
        <w:rPr>
          <w:spacing w:val="-13"/>
        </w:rPr>
        <w:t> </w:t>
      </w:r>
      <w:r>
        <w:rPr/>
        <w:t>pacienta.</w:t>
      </w:r>
    </w:p>
    <w:p>
      <w:pPr>
        <w:spacing w:before="63"/>
        <w:ind w:left="358" w:right="0" w:firstLine="0"/>
        <w:jc w:val="left"/>
        <w:rPr>
          <w:sz w:val="22"/>
        </w:rPr>
      </w:pPr>
      <w:r>
        <w:rPr>
          <w:rFonts w:ascii="Arial" w:hAnsi="Arial"/>
          <w:b/>
          <w:spacing w:val="-4"/>
          <w:sz w:val="22"/>
        </w:rPr>
        <w:t>Biologický</w:t>
      </w:r>
      <w:r>
        <w:rPr>
          <w:rFonts w:ascii="Arial" w:hAnsi="Arial"/>
          <w:b/>
          <w:spacing w:val="-5"/>
          <w:sz w:val="22"/>
        </w:rPr>
        <w:t> </w:t>
      </w:r>
      <w:r>
        <w:rPr>
          <w:rFonts w:ascii="Arial" w:hAnsi="Arial"/>
          <w:b/>
          <w:spacing w:val="-4"/>
          <w:sz w:val="22"/>
        </w:rPr>
        <w:t>materiál:</w:t>
      </w:r>
      <w:r>
        <w:rPr>
          <w:rFonts w:ascii="Arial" w:hAnsi="Arial"/>
          <w:b/>
          <w:spacing w:val="4"/>
          <w:sz w:val="22"/>
        </w:rPr>
        <w:t> </w:t>
      </w:r>
      <w:r>
        <w:rPr>
          <w:spacing w:val="-4"/>
          <w:sz w:val="22"/>
        </w:rPr>
        <w:t>krev</w:t>
      </w:r>
      <w:r>
        <w:rPr>
          <w:spacing w:val="-2"/>
          <w:sz w:val="22"/>
        </w:rPr>
        <w:t> </w:t>
      </w:r>
      <w:r>
        <w:rPr>
          <w:spacing w:val="-4"/>
          <w:sz w:val="22"/>
        </w:rPr>
        <w:t>nesrážlivá</w:t>
      </w:r>
      <w:r>
        <w:rPr>
          <w:spacing w:val="1"/>
          <w:sz w:val="22"/>
        </w:rPr>
        <w:t> </w:t>
      </w:r>
      <w:r>
        <w:rPr>
          <w:spacing w:val="-4"/>
          <w:sz w:val="22"/>
        </w:rPr>
        <w:t>EDTA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2"/>
          <w:sz w:val="22"/>
        </w:rPr>
        <w:t>Referenční</w:t>
      </w:r>
      <w:r>
        <w:rPr>
          <w:rFonts w:ascii="Arial" w:hAnsi="Arial"/>
          <w:b/>
          <w:spacing w:val="-13"/>
          <w:sz w:val="22"/>
        </w:rPr>
        <w:t> </w:t>
      </w:r>
      <w:r>
        <w:rPr>
          <w:rFonts w:ascii="Arial" w:hAnsi="Arial"/>
          <w:b/>
          <w:spacing w:val="-2"/>
          <w:sz w:val="22"/>
        </w:rPr>
        <w:t>hodnoty:</w:t>
      </w:r>
      <w:r>
        <w:rPr>
          <w:rFonts w:ascii="Arial" w:hAnsi="Arial"/>
          <w:b/>
          <w:spacing w:val="38"/>
          <w:sz w:val="22"/>
        </w:rPr>
        <w:t> </w:t>
      </w:r>
      <w:r>
        <w:rPr>
          <w:spacing w:val="-2"/>
          <w:sz w:val="22"/>
        </w:rPr>
        <w:t>bez</w:t>
      </w:r>
      <w:r>
        <w:rPr>
          <w:spacing w:val="-13"/>
          <w:sz w:val="22"/>
        </w:rPr>
        <w:t> </w:t>
      </w:r>
      <w:r>
        <w:rPr>
          <w:spacing w:val="-2"/>
          <w:sz w:val="22"/>
        </w:rPr>
        <w:t>referenčních</w:t>
      </w:r>
      <w:r>
        <w:rPr>
          <w:spacing w:val="-13"/>
          <w:sz w:val="22"/>
        </w:rPr>
        <w:t> </w:t>
      </w:r>
      <w:r>
        <w:rPr>
          <w:spacing w:val="-4"/>
          <w:sz w:val="22"/>
        </w:rPr>
        <w:t>mezí</w:t>
      </w:r>
    </w:p>
    <w:p>
      <w:pPr>
        <w:spacing w:before="71"/>
        <w:ind w:left="358" w:right="0" w:firstLine="0"/>
        <w:jc w:val="both"/>
        <w:rPr>
          <w:sz w:val="22"/>
        </w:rPr>
      </w:pPr>
      <w:r>
        <w:rPr>
          <w:rFonts w:ascii="Arial" w:hAnsi="Arial"/>
          <w:b/>
          <w:sz w:val="22"/>
        </w:rPr>
        <w:t>Metoda:</w:t>
      </w:r>
      <w:r>
        <w:rPr>
          <w:rFonts w:ascii="Arial" w:hAnsi="Arial"/>
          <w:b/>
          <w:spacing w:val="-3"/>
          <w:sz w:val="22"/>
        </w:rPr>
        <w:t> </w:t>
      </w:r>
      <w:r>
        <w:rPr>
          <w:sz w:val="22"/>
        </w:rPr>
        <w:t>PCR</w:t>
      </w:r>
      <w:r>
        <w:rPr>
          <w:spacing w:val="-2"/>
          <w:sz w:val="22"/>
        </w:rPr>
        <w:t> </w:t>
      </w:r>
      <w:r>
        <w:rPr>
          <w:sz w:val="22"/>
        </w:rPr>
        <w:t>–</w:t>
      </w:r>
      <w:r>
        <w:rPr>
          <w:spacing w:val="-2"/>
          <w:sz w:val="22"/>
        </w:rPr>
        <w:t> </w:t>
      </w:r>
      <w:r>
        <w:rPr>
          <w:spacing w:val="-4"/>
          <w:sz w:val="22"/>
        </w:rPr>
        <w:t>SSOP</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2</w:t>
      </w:r>
      <w:r>
        <w:rPr>
          <w:spacing w:val="-4"/>
          <w:sz w:val="22"/>
        </w:rPr>
        <w:t> </w:t>
      </w:r>
      <w:r>
        <w:rPr>
          <w:spacing w:val="-5"/>
          <w:sz w:val="22"/>
        </w:rPr>
        <w:t>dny</w:t>
      </w:r>
    </w:p>
    <w:p>
      <w:pPr>
        <w:pStyle w:val="BodyText"/>
        <w:spacing w:line="244" w:lineRule="auto" w:before="71"/>
        <w:ind w:right="509"/>
        <w:jc w:val="both"/>
      </w:pPr>
      <w:r>
        <w:rPr>
          <w:rFonts w:ascii="Arial" w:hAnsi="Arial"/>
          <w:b/>
        </w:rPr>
        <w:t>Doba</w:t>
      </w:r>
      <w:r>
        <w:rPr>
          <w:rFonts w:ascii="Arial" w:hAnsi="Arial"/>
          <w:b/>
          <w:spacing w:val="-16"/>
        </w:rPr>
        <w:t> </w:t>
      </w:r>
      <w:r>
        <w:rPr>
          <w:rFonts w:ascii="Arial" w:hAnsi="Arial"/>
          <w:b/>
        </w:rPr>
        <w:t>odezvy:</w:t>
      </w:r>
      <w:r>
        <w:rPr>
          <w:rFonts w:ascii="Arial" w:hAnsi="Arial"/>
          <w:b/>
          <w:spacing w:val="-15"/>
        </w:rPr>
        <w:t> </w:t>
      </w:r>
      <w:r>
        <w:rPr/>
        <w:t>RUTINA</w:t>
      </w:r>
      <w:r>
        <w:rPr>
          <w:spacing w:val="-15"/>
        </w:rPr>
        <w:t> </w:t>
      </w:r>
      <w:r>
        <w:rPr/>
        <w:t>–</w:t>
      </w:r>
      <w:r>
        <w:rPr>
          <w:spacing w:val="-16"/>
        </w:rPr>
        <w:t> </w:t>
      </w:r>
      <w:r>
        <w:rPr/>
        <w:t>do</w:t>
      </w:r>
      <w:r>
        <w:rPr>
          <w:spacing w:val="-15"/>
        </w:rPr>
        <w:t> </w:t>
      </w:r>
      <w:r>
        <w:rPr/>
        <w:t>7</w:t>
      </w:r>
      <w:r>
        <w:rPr>
          <w:spacing w:val="-15"/>
        </w:rPr>
        <w:t> </w:t>
      </w:r>
      <w:r>
        <w:rPr/>
        <w:t>pracovních</w:t>
      </w:r>
      <w:r>
        <w:rPr>
          <w:spacing w:val="-15"/>
        </w:rPr>
        <w:t> </w:t>
      </w:r>
      <w:r>
        <w:rPr/>
        <w:t>dnů</w:t>
      </w:r>
      <w:r>
        <w:rPr>
          <w:spacing w:val="-16"/>
        </w:rPr>
        <w:t> </w:t>
      </w:r>
      <w:r>
        <w:rPr/>
        <w:t>(80%</w:t>
      </w:r>
      <w:r>
        <w:rPr>
          <w:spacing w:val="-15"/>
        </w:rPr>
        <w:t> </w:t>
      </w:r>
      <w:r>
        <w:rPr/>
        <w:t>výsledků),</w:t>
      </w:r>
      <w:r>
        <w:rPr>
          <w:spacing w:val="-15"/>
        </w:rPr>
        <w:t> </w:t>
      </w:r>
      <w:r>
        <w:rPr/>
        <w:t>v</w:t>
      </w:r>
      <w:r>
        <w:rPr>
          <w:spacing w:val="-16"/>
        </w:rPr>
        <w:t> </w:t>
      </w:r>
      <w:r>
        <w:rPr/>
        <w:t>případě</w:t>
      </w:r>
      <w:r>
        <w:rPr>
          <w:spacing w:val="33"/>
        </w:rPr>
        <w:t> </w:t>
      </w:r>
      <w:r>
        <w:rPr/>
        <w:t>rodinných</w:t>
      </w:r>
      <w:r>
        <w:rPr>
          <w:spacing w:val="-15"/>
        </w:rPr>
        <w:t> </w:t>
      </w:r>
      <w:r>
        <w:rPr/>
        <w:t>studií</w:t>
      </w:r>
      <w:r>
        <w:rPr>
          <w:spacing w:val="-16"/>
        </w:rPr>
        <w:t> </w:t>
      </w:r>
      <w:r>
        <w:rPr/>
        <w:t>se </w:t>
      </w:r>
      <w:r>
        <w:rPr>
          <w:spacing w:val="-4"/>
        </w:rPr>
        <w:t>může</w:t>
      </w:r>
      <w:r>
        <w:rPr>
          <w:spacing w:val="-12"/>
        </w:rPr>
        <w:t> </w:t>
      </w:r>
      <w:r>
        <w:rPr>
          <w:spacing w:val="-4"/>
        </w:rPr>
        <w:t>doba</w:t>
      </w:r>
      <w:r>
        <w:rPr>
          <w:spacing w:val="-11"/>
        </w:rPr>
        <w:t> </w:t>
      </w:r>
      <w:r>
        <w:rPr>
          <w:spacing w:val="-4"/>
        </w:rPr>
        <w:t>odezvy</w:t>
      </w:r>
      <w:r>
        <w:rPr>
          <w:spacing w:val="-11"/>
        </w:rPr>
        <w:t> </w:t>
      </w:r>
      <w:r>
        <w:rPr>
          <w:spacing w:val="-4"/>
        </w:rPr>
        <w:t>prodloužit</w:t>
      </w:r>
      <w:r>
        <w:rPr>
          <w:spacing w:val="-12"/>
        </w:rPr>
        <w:t> </w:t>
      </w:r>
      <w:r>
        <w:rPr>
          <w:spacing w:val="-4"/>
        </w:rPr>
        <w:t>na</w:t>
      </w:r>
      <w:r>
        <w:rPr>
          <w:spacing w:val="-11"/>
        </w:rPr>
        <w:t> </w:t>
      </w:r>
      <w:r>
        <w:rPr>
          <w:spacing w:val="-4"/>
        </w:rPr>
        <w:t>10</w:t>
      </w:r>
      <w:r>
        <w:rPr>
          <w:spacing w:val="24"/>
        </w:rPr>
        <w:t> </w:t>
      </w:r>
      <w:r>
        <w:rPr>
          <w:spacing w:val="-4"/>
        </w:rPr>
        <w:t>pracovních</w:t>
      </w:r>
      <w:r>
        <w:rPr>
          <w:spacing w:val="-11"/>
        </w:rPr>
        <w:t> </w:t>
      </w:r>
      <w:r>
        <w:rPr>
          <w:spacing w:val="-4"/>
        </w:rPr>
        <w:t>dnů.</w:t>
      </w:r>
    </w:p>
    <w:p>
      <w:pPr>
        <w:spacing w:before="63"/>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1"/>
        <w:ind w:left="358" w:right="0" w:firstLine="0"/>
        <w:jc w:val="left"/>
        <w:rPr>
          <w:sz w:val="22"/>
        </w:rPr>
      </w:pPr>
      <w:r>
        <w:rPr>
          <w:rFonts w:ascii="Arial" w:hAnsi="Arial"/>
          <w:b/>
          <w:spacing w:val="-4"/>
          <w:sz w:val="22"/>
        </w:rPr>
        <w:t>Kód</w:t>
      </w:r>
      <w:r>
        <w:rPr>
          <w:rFonts w:ascii="Arial" w:hAnsi="Arial"/>
          <w:b/>
          <w:spacing w:val="-12"/>
          <w:sz w:val="22"/>
        </w:rPr>
        <w:t> </w:t>
      </w:r>
      <w:r>
        <w:rPr>
          <w:rFonts w:ascii="Arial" w:hAnsi="Arial"/>
          <w:b/>
          <w:spacing w:val="-4"/>
          <w:sz w:val="22"/>
        </w:rPr>
        <w:t>pojišťovny:</w:t>
      </w:r>
      <w:r>
        <w:rPr>
          <w:rFonts w:ascii="Arial" w:hAnsi="Arial"/>
          <w:b/>
          <w:spacing w:val="75"/>
          <w:sz w:val="22"/>
        </w:rPr>
        <w:t> </w:t>
      </w:r>
      <w:r>
        <w:rPr>
          <w:spacing w:val="-4"/>
          <w:sz w:val="22"/>
        </w:rPr>
        <w:t>91579</w:t>
      </w:r>
      <w:r>
        <w:rPr>
          <w:spacing w:val="36"/>
          <w:sz w:val="22"/>
        </w:rPr>
        <w:t> </w:t>
      </w:r>
      <w:r>
        <w:rPr>
          <w:spacing w:val="-4"/>
          <w:sz w:val="22"/>
        </w:rPr>
        <w:t>x</w:t>
      </w:r>
      <w:r>
        <w:rPr>
          <w:spacing w:val="-11"/>
          <w:sz w:val="22"/>
        </w:rPr>
        <w:t> </w:t>
      </w:r>
      <w:r>
        <w:rPr>
          <w:spacing w:val="-4"/>
          <w:sz w:val="22"/>
        </w:rPr>
        <w:t>dle</w:t>
      </w:r>
      <w:r>
        <w:rPr>
          <w:spacing w:val="-11"/>
          <w:sz w:val="22"/>
        </w:rPr>
        <w:t> </w:t>
      </w:r>
      <w:r>
        <w:rPr>
          <w:spacing w:val="-4"/>
          <w:sz w:val="22"/>
        </w:rPr>
        <w:t>počtu</w:t>
      </w:r>
      <w:r>
        <w:rPr>
          <w:spacing w:val="-12"/>
          <w:sz w:val="22"/>
        </w:rPr>
        <w:t> </w:t>
      </w:r>
      <w:r>
        <w:rPr>
          <w:spacing w:val="-4"/>
          <w:sz w:val="22"/>
        </w:rPr>
        <w:t>vyšetřovaných</w:t>
      </w:r>
      <w:r>
        <w:rPr>
          <w:spacing w:val="-11"/>
          <w:sz w:val="22"/>
        </w:rPr>
        <w:t> </w:t>
      </w:r>
      <w:r>
        <w:rPr>
          <w:spacing w:val="-4"/>
          <w:sz w:val="22"/>
        </w:rPr>
        <w:t>lokusů</w:t>
      </w:r>
    </w:p>
    <w:p>
      <w:pPr>
        <w:pStyle w:val="BodyText"/>
        <w:spacing w:before="125"/>
        <w:ind w:left="0"/>
      </w:pPr>
    </w:p>
    <w:p>
      <w:pPr>
        <w:pStyle w:val="ListParagraph"/>
        <w:numPr>
          <w:ilvl w:val="2"/>
          <w:numId w:val="15"/>
        </w:numPr>
        <w:tabs>
          <w:tab w:pos="972" w:val="left" w:leader="none"/>
        </w:tabs>
        <w:spacing w:line="240" w:lineRule="auto" w:before="0" w:after="0"/>
        <w:ind w:left="972" w:right="0" w:hanging="614"/>
        <w:jc w:val="left"/>
        <w:rPr>
          <w:rFonts w:ascii="Arial"/>
          <w:i/>
          <w:color w:val="FF0000"/>
          <w:sz w:val="22"/>
          <w:u w:val="single" w:color="FF0000"/>
        </w:rPr>
      </w:pPr>
      <w:r>
        <w:rPr>
          <w:rFonts w:ascii="Arial"/>
          <w:i/>
          <w:color w:val="FF0000"/>
          <w:spacing w:val="-4"/>
          <w:sz w:val="22"/>
          <w:u w:val="single" w:color="FF0000"/>
        </w:rPr>
        <w:t> </w:t>
      </w:r>
      <w:r>
        <w:rPr>
          <w:rFonts w:ascii="Arial"/>
          <w:i/>
          <w:color w:val="FF0000"/>
          <w:sz w:val="22"/>
          <w:u w:val="single" w:color="FF0000"/>
        </w:rPr>
        <w:t>HLA</w:t>
      </w:r>
      <w:r>
        <w:rPr>
          <w:rFonts w:ascii="Arial"/>
          <w:i/>
          <w:color w:val="FF0000"/>
          <w:spacing w:val="-3"/>
          <w:sz w:val="22"/>
          <w:u w:val="single" w:color="FF0000"/>
        </w:rPr>
        <w:t> </w:t>
      </w:r>
      <w:r>
        <w:rPr>
          <w:rFonts w:ascii="Arial"/>
          <w:i/>
          <w:color w:val="FF0000"/>
          <w:sz w:val="22"/>
          <w:u w:val="single" w:color="FF0000"/>
        </w:rPr>
        <w:t>PCR-</w:t>
      </w:r>
      <w:r>
        <w:rPr>
          <w:rFonts w:ascii="Arial"/>
          <w:i/>
          <w:color w:val="FF0000"/>
          <w:spacing w:val="-5"/>
          <w:sz w:val="22"/>
          <w:u w:val="single" w:color="FF0000"/>
        </w:rPr>
        <w:t>SSP</w:t>
      </w:r>
    </w:p>
    <w:p>
      <w:pPr>
        <w:spacing w:before="186"/>
        <w:ind w:left="358" w:right="509" w:firstLine="0"/>
        <w:jc w:val="left"/>
        <w:rPr>
          <w:rFonts w:ascii="Arial" w:hAnsi="Arial"/>
          <w:i/>
          <w:sz w:val="22"/>
        </w:rPr>
      </w:pPr>
      <w:r>
        <w:rPr>
          <w:rFonts w:ascii="Arial" w:hAnsi="Arial"/>
          <w:b/>
          <w:i/>
          <w:color w:val="FF0000"/>
          <w:sz w:val="22"/>
        </w:rPr>
        <w:t>Název</w:t>
      </w:r>
      <w:r>
        <w:rPr>
          <w:rFonts w:ascii="Arial" w:hAnsi="Arial"/>
          <w:b/>
          <w:i/>
          <w:color w:val="FF0000"/>
          <w:spacing w:val="34"/>
          <w:sz w:val="22"/>
        </w:rPr>
        <w:t> </w:t>
      </w:r>
      <w:r>
        <w:rPr>
          <w:rFonts w:ascii="Arial" w:hAnsi="Arial"/>
          <w:b/>
          <w:i/>
          <w:color w:val="FF0000"/>
          <w:sz w:val="22"/>
        </w:rPr>
        <w:t>vyšetření:</w:t>
      </w:r>
      <w:r>
        <w:rPr>
          <w:rFonts w:ascii="Arial" w:hAnsi="Arial"/>
          <w:b/>
          <w:i/>
          <w:color w:val="FF0000"/>
          <w:spacing w:val="34"/>
          <w:sz w:val="22"/>
        </w:rPr>
        <w:t> </w:t>
      </w:r>
      <w:r>
        <w:rPr>
          <w:rFonts w:ascii="Arial" w:hAnsi="Arial"/>
          <w:i/>
          <w:color w:val="FF0000"/>
          <w:sz w:val="22"/>
        </w:rPr>
        <w:t>Stanovení</w:t>
      </w:r>
      <w:r>
        <w:rPr>
          <w:rFonts w:ascii="Arial" w:hAnsi="Arial"/>
          <w:i/>
          <w:color w:val="FF0000"/>
          <w:spacing w:val="33"/>
          <w:sz w:val="22"/>
        </w:rPr>
        <w:t> </w:t>
      </w:r>
      <w:r>
        <w:rPr>
          <w:rFonts w:ascii="Arial" w:hAnsi="Arial"/>
          <w:i/>
          <w:color w:val="FF0000"/>
          <w:sz w:val="22"/>
        </w:rPr>
        <w:t>predispozičních</w:t>
      </w:r>
      <w:r>
        <w:rPr>
          <w:rFonts w:ascii="Arial" w:hAnsi="Arial"/>
          <w:i/>
          <w:color w:val="FF0000"/>
          <w:spacing w:val="32"/>
          <w:sz w:val="22"/>
        </w:rPr>
        <w:t> </w:t>
      </w:r>
      <w:r>
        <w:rPr>
          <w:rFonts w:ascii="Arial" w:hAnsi="Arial"/>
          <w:i/>
          <w:color w:val="FF0000"/>
          <w:sz w:val="22"/>
        </w:rPr>
        <w:t>alel</w:t>
      </w:r>
      <w:r>
        <w:rPr>
          <w:rFonts w:ascii="Arial" w:hAnsi="Arial"/>
          <w:i/>
          <w:color w:val="FF0000"/>
          <w:spacing w:val="31"/>
          <w:sz w:val="22"/>
        </w:rPr>
        <w:t> </w:t>
      </w:r>
      <w:r>
        <w:rPr>
          <w:rFonts w:ascii="Arial" w:hAnsi="Arial"/>
          <w:i/>
          <w:color w:val="FF0000"/>
          <w:sz w:val="22"/>
        </w:rPr>
        <w:t>autoimunitních</w:t>
      </w:r>
      <w:r>
        <w:rPr>
          <w:rFonts w:ascii="Arial" w:hAnsi="Arial"/>
          <w:i/>
          <w:color w:val="FF0000"/>
          <w:spacing w:val="32"/>
          <w:sz w:val="22"/>
        </w:rPr>
        <w:t> </w:t>
      </w:r>
      <w:r>
        <w:rPr>
          <w:rFonts w:ascii="Arial" w:hAnsi="Arial"/>
          <w:i/>
          <w:color w:val="FF0000"/>
          <w:sz w:val="22"/>
        </w:rPr>
        <w:t>onemocnění</w:t>
      </w:r>
      <w:r>
        <w:rPr>
          <w:rFonts w:ascii="Arial" w:hAnsi="Arial"/>
          <w:i/>
          <w:color w:val="FF0000"/>
          <w:spacing w:val="33"/>
          <w:sz w:val="22"/>
        </w:rPr>
        <w:t> </w:t>
      </w:r>
      <w:r>
        <w:rPr>
          <w:rFonts w:ascii="Arial" w:hAnsi="Arial"/>
          <w:i/>
          <w:color w:val="FF0000"/>
          <w:sz w:val="22"/>
        </w:rPr>
        <w:t>metodou</w:t>
      </w:r>
      <w:r>
        <w:rPr>
          <w:rFonts w:ascii="Arial" w:hAnsi="Arial"/>
          <w:i/>
          <w:color w:val="FF0000"/>
          <w:spacing w:val="31"/>
          <w:sz w:val="22"/>
        </w:rPr>
        <w:t> </w:t>
      </w:r>
      <w:r>
        <w:rPr>
          <w:rFonts w:ascii="Arial" w:hAnsi="Arial"/>
          <w:i/>
          <w:color w:val="FF0000"/>
          <w:sz w:val="22"/>
        </w:rPr>
        <w:t>PCR- </w:t>
      </w:r>
      <w:r>
        <w:rPr>
          <w:rFonts w:ascii="Arial" w:hAnsi="Arial"/>
          <w:i/>
          <w:color w:val="FF0000"/>
          <w:spacing w:val="-4"/>
          <w:sz w:val="22"/>
        </w:rPr>
        <w:t>SSP</w:t>
      </w:r>
    </w:p>
    <w:p>
      <w:pPr>
        <w:spacing w:before="68"/>
        <w:ind w:left="358" w:right="0" w:firstLine="0"/>
        <w:jc w:val="left"/>
        <w:rPr>
          <w:rFonts w:ascii="Arial" w:hAnsi="Arial"/>
          <w:i/>
          <w:sz w:val="22"/>
        </w:rPr>
      </w:pPr>
      <w:r>
        <w:rPr>
          <w:rFonts w:ascii="Arial" w:hAnsi="Arial"/>
          <w:b/>
          <w:i/>
          <w:color w:val="FF0000"/>
          <w:sz w:val="22"/>
        </w:rPr>
        <w:t>Zkrácený</w:t>
      </w:r>
      <w:r>
        <w:rPr>
          <w:rFonts w:ascii="Arial" w:hAnsi="Arial"/>
          <w:b/>
          <w:i/>
          <w:color w:val="FF0000"/>
          <w:spacing w:val="-7"/>
          <w:sz w:val="22"/>
        </w:rPr>
        <w:t> </w:t>
      </w:r>
      <w:r>
        <w:rPr>
          <w:rFonts w:ascii="Arial" w:hAnsi="Arial"/>
          <w:b/>
          <w:i/>
          <w:color w:val="FF0000"/>
          <w:sz w:val="22"/>
        </w:rPr>
        <w:t>název</w:t>
      </w:r>
      <w:r>
        <w:rPr>
          <w:rFonts w:ascii="Arial" w:hAnsi="Arial"/>
          <w:b/>
          <w:i/>
          <w:color w:val="FF0000"/>
          <w:spacing w:val="-4"/>
          <w:sz w:val="22"/>
        </w:rPr>
        <w:t> </w:t>
      </w:r>
      <w:r>
        <w:rPr>
          <w:rFonts w:ascii="Arial" w:hAnsi="Arial"/>
          <w:b/>
          <w:i/>
          <w:color w:val="FF0000"/>
          <w:sz w:val="22"/>
        </w:rPr>
        <w:t>vyšetření:</w:t>
      </w:r>
      <w:r>
        <w:rPr>
          <w:rFonts w:ascii="Arial" w:hAnsi="Arial"/>
          <w:b/>
          <w:i/>
          <w:color w:val="FF0000"/>
          <w:spacing w:val="-2"/>
          <w:sz w:val="22"/>
        </w:rPr>
        <w:t> </w:t>
      </w:r>
      <w:r>
        <w:rPr>
          <w:rFonts w:ascii="Arial" w:hAnsi="Arial"/>
          <w:i/>
          <w:color w:val="FF0000"/>
          <w:sz w:val="22"/>
        </w:rPr>
        <w:t>HLA</w:t>
      </w:r>
      <w:r>
        <w:rPr>
          <w:rFonts w:ascii="Arial" w:hAnsi="Arial"/>
          <w:i/>
          <w:color w:val="FF0000"/>
          <w:spacing w:val="-5"/>
          <w:sz w:val="22"/>
        </w:rPr>
        <w:t> </w:t>
      </w:r>
      <w:r>
        <w:rPr>
          <w:rFonts w:ascii="Arial" w:hAnsi="Arial"/>
          <w:i/>
          <w:color w:val="FF0000"/>
          <w:sz w:val="22"/>
        </w:rPr>
        <w:t>PCR-</w:t>
      </w:r>
      <w:r>
        <w:rPr>
          <w:rFonts w:ascii="Arial" w:hAnsi="Arial"/>
          <w:i/>
          <w:color w:val="FF0000"/>
          <w:spacing w:val="-5"/>
          <w:sz w:val="22"/>
        </w:rPr>
        <w:t>SSP</w:t>
      </w:r>
    </w:p>
    <w:p>
      <w:pPr>
        <w:pStyle w:val="Heading2"/>
        <w:spacing w:before="67"/>
        <w:jc w:val="both"/>
        <w:rPr>
          <w:b w:val="0"/>
        </w:rPr>
      </w:pPr>
      <w:r>
        <w:rPr>
          <w:color w:val="FF0000"/>
        </w:rPr>
        <w:t>Akreditace:</w:t>
      </w:r>
      <w:r>
        <w:rPr>
          <w:color w:val="FF0000"/>
          <w:spacing w:val="-6"/>
        </w:rPr>
        <w:t> </w:t>
      </w:r>
      <w:r>
        <w:rPr>
          <w:b w:val="0"/>
          <w:color w:val="FF0000"/>
          <w:spacing w:val="-5"/>
        </w:rPr>
        <w:t>NE</w:t>
      </w:r>
    </w:p>
    <w:p>
      <w:pPr>
        <w:spacing w:before="66"/>
        <w:ind w:left="358" w:right="508" w:firstLine="0"/>
        <w:jc w:val="both"/>
        <w:rPr>
          <w:rFonts w:ascii="Arial" w:hAnsi="Arial"/>
          <w:i/>
          <w:sz w:val="22"/>
        </w:rPr>
      </w:pPr>
      <w:r>
        <w:rPr>
          <w:rFonts w:ascii="Arial" w:hAnsi="Arial"/>
          <w:b/>
          <w:i/>
          <w:color w:val="FF0000"/>
          <w:sz w:val="22"/>
        </w:rPr>
        <w:t>Popis: </w:t>
      </w:r>
      <w:r>
        <w:rPr>
          <w:rFonts w:ascii="Arial" w:hAnsi="Arial"/>
          <w:i/>
          <w:color w:val="FF0000"/>
          <w:sz w:val="22"/>
        </w:rPr>
        <w:t>Pomocí PCR dojde k namnožení specifických úseků DNA, které jsou vymezeny páry specifických primerů. Přítomnost PCR produktů je vyhodnocena elektroforézou na agarózovém gelu. Vyšetření se provádí u pacientů k vyšetření přítomnosti predispozičních HLA alel (haplotypů) pro některá autoimunitní onemocnění (celiakie, narkolepsie).</w:t>
      </w:r>
    </w:p>
    <w:p>
      <w:pPr>
        <w:spacing w:before="70"/>
        <w:ind w:left="358" w:right="0" w:firstLine="0"/>
        <w:jc w:val="both"/>
        <w:rPr>
          <w:rFonts w:ascii="Arial" w:hAnsi="Arial"/>
          <w:i/>
          <w:sz w:val="22"/>
        </w:rPr>
      </w:pPr>
      <w:r>
        <w:rPr>
          <w:rFonts w:ascii="Arial" w:hAnsi="Arial"/>
          <w:b/>
          <w:i/>
          <w:color w:val="FF0000"/>
          <w:sz w:val="22"/>
        </w:rPr>
        <w:t>Biologický</w:t>
      </w:r>
      <w:r>
        <w:rPr>
          <w:rFonts w:ascii="Arial" w:hAnsi="Arial"/>
          <w:b/>
          <w:i/>
          <w:color w:val="FF0000"/>
          <w:spacing w:val="-6"/>
          <w:sz w:val="22"/>
        </w:rPr>
        <w:t> </w:t>
      </w:r>
      <w:r>
        <w:rPr>
          <w:rFonts w:ascii="Arial" w:hAnsi="Arial"/>
          <w:b/>
          <w:i/>
          <w:color w:val="FF0000"/>
          <w:sz w:val="22"/>
        </w:rPr>
        <w:t>materiál:</w:t>
      </w:r>
      <w:r>
        <w:rPr>
          <w:rFonts w:ascii="Arial" w:hAnsi="Arial"/>
          <w:b/>
          <w:i/>
          <w:color w:val="FF0000"/>
          <w:spacing w:val="-2"/>
          <w:sz w:val="22"/>
        </w:rPr>
        <w:t> </w:t>
      </w:r>
      <w:r>
        <w:rPr>
          <w:rFonts w:ascii="Arial" w:hAnsi="Arial"/>
          <w:i/>
          <w:color w:val="FF0000"/>
          <w:sz w:val="22"/>
        </w:rPr>
        <w:t>krev</w:t>
      </w:r>
      <w:r>
        <w:rPr>
          <w:rFonts w:ascii="Arial" w:hAnsi="Arial"/>
          <w:i/>
          <w:color w:val="FF0000"/>
          <w:spacing w:val="-5"/>
          <w:sz w:val="22"/>
        </w:rPr>
        <w:t> </w:t>
      </w:r>
      <w:r>
        <w:rPr>
          <w:rFonts w:ascii="Arial" w:hAnsi="Arial"/>
          <w:i/>
          <w:color w:val="FF0000"/>
          <w:sz w:val="22"/>
        </w:rPr>
        <w:t>nesrážlivá</w:t>
      </w:r>
      <w:r>
        <w:rPr>
          <w:rFonts w:ascii="Arial" w:hAnsi="Arial"/>
          <w:i/>
          <w:color w:val="FF0000"/>
          <w:spacing w:val="-5"/>
          <w:sz w:val="22"/>
        </w:rPr>
        <w:t> </w:t>
      </w:r>
      <w:r>
        <w:rPr>
          <w:rFonts w:ascii="Arial" w:hAnsi="Arial"/>
          <w:i/>
          <w:color w:val="FF0000"/>
          <w:spacing w:val="-4"/>
          <w:sz w:val="22"/>
        </w:rPr>
        <w:t>EDTA</w:t>
      </w:r>
    </w:p>
    <w:p>
      <w:pPr>
        <w:spacing w:before="67"/>
        <w:ind w:left="358" w:right="0" w:firstLine="0"/>
        <w:jc w:val="both"/>
        <w:rPr>
          <w:rFonts w:ascii="Arial" w:hAnsi="Arial"/>
          <w:i/>
          <w:sz w:val="22"/>
        </w:rPr>
      </w:pPr>
      <w:r>
        <w:rPr>
          <w:rFonts w:ascii="Arial" w:hAnsi="Arial"/>
          <w:b/>
          <w:i/>
          <w:color w:val="FF0000"/>
          <w:sz w:val="22"/>
        </w:rPr>
        <w:t>Jednotky:</w:t>
      </w:r>
      <w:r>
        <w:rPr>
          <w:rFonts w:ascii="Arial" w:hAnsi="Arial"/>
          <w:b/>
          <w:i/>
          <w:color w:val="FF0000"/>
          <w:spacing w:val="-7"/>
          <w:sz w:val="22"/>
        </w:rPr>
        <w:t> </w:t>
      </w:r>
      <w:r>
        <w:rPr>
          <w:rFonts w:ascii="Arial" w:hAnsi="Arial"/>
          <w:i/>
          <w:color w:val="FF0000"/>
          <w:sz w:val="22"/>
        </w:rPr>
        <w:t>kvalitativní</w:t>
      </w:r>
      <w:r>
        <w:rPr>
          <w:rFonts w:ascii="Arial" w:hAnsi="Arial"/>
          <w:i/>
          <w:color w:val="FF0000"/>
          <w:spacing w:val="-6"/>
          <w:sz w:val="22"/>
        </w:rPr>
        <w:t> </w:t>
      </w:r>
      <w:r>
        <w:rPr>
          <w:rFonts w:ascii="Arial" w:hAnsi="Arial"/>
          <w:i/>
          <w:color w:val="FF0000"/>
          <w:spacing w:val="-2"/>
          <w:sz w:val="22"/>
        </w:rPr>
        <w:t>metoda</w:t>
      </w:r>
    </w:p>
    <w:p>
      <w:pPr>
        <w:spacing w:before="66"/>
        <w:ind w:left="358" w:right="0" w:firstLine="0"/>
        <w:jc w:val="both"/>
        <w:rPr>
          <w:rFonts w:ascii="Arial" w:hAnsi="Arial"/>
          <w:i/>
          <w:sz w:val="22"/>
        </w:rPr>
      </w:pPr>
      <w:r>
        <w:rPr>
          <w:rFonts w:ascii="Arial" w:hAnsi="Arial"/>
          <w:b/>
          <w:i/>
          <w:color w:val="FF0000"/>
          <w:sz w:val="22"/>
        </w:rPr>
        <w:t>Referenční</w:t>
      </w:r>
      <w:r>
        <w:rPr>
          <w:rFonts w:ascii="Arial" w:hAnsi="Arial"/>
          <w:b/>
          <w:i/>
          <w:color w:val="FF0000"/>
          <w:spacing w:val="-3"/>
          <w:sz w:val="22"/>
        </w:rPr>
        <w:t> </w:t>
      </w:r>
      <w:r>
        <w:rPr>
          <w:rFonts w:ascii="Arial" w:hAnsi="Arial"/>
          <w:b/>
          <w:i/>
          <w:color w:val="FF0000"/>
          <w:sz w:val="22"/>
        </w:rPr>
        <w:t>hodnoty:</w:t>
      </w:r>
      <w:r>
        <w:rPr>
          <w:rFonts w:ascii="Arial" w:hAnsi="Arial"/>
          <w:b/>
          <w:i/>
          <w:color w:val="FF0000"/>
          <w:spacing w:val="-2"/>
          <w:sz w:val="22"/>
        </w:rPr>
        <w:t> </w:t>
      </w:r>
      <w:r>
        <w:rPr>
          <w:rFonts w:ascii="Arial" w:hAnsi="Arial"/>
          <w:i/>
          <w:color w:val="FF0000"/>
          <w:sz w:val="22"/>
        </w:rPr>
        <w:t>bez</w:t>
      </w:r>
      <w:r>
        <w:rPr>
          <w:rFonts w:ascii="Arial" w:hAnsi="Arial"/>
          <w:i/>
          <w:color w:val="FF0000"/>
          <w:spacing w:val="-10"/>
          <w:sz w:val="22"/>
        </w:rPr>
        <w:t> </w:t>
      </w:r>
      <w:r>
        <w:rPr>
          <w:rFonts w:ascii="Arial" w:hAnsi="Arial"/>
          <w:i/>
          <w:color w:val="FF0000"/>
          <w:sz w:val="22"/>
        </w:rPr>
        <w:t>referenčních</w:t>
      </w:r>
      <w:r>
        <w:rPr>
          <w:rFonts w:ascii="Arial" w:hAnsi="Arial"/>
          <w:i/>
          <w:color w:val="FF0000"/>
          <w:spacing w:val="-3"/>
          <w:sz w:val="22"/>
        </w:rPr>
        <w:t> </w:t>
      </w:r>
      <w:r>
        <w:rPr>
          <w:rFonts w:ascii="Arial" w:hAnsi="Arial"/>
          <w:i/>
          <w:color w:val="FF0000"/>
          <w:spacing w:val="-4"/>
          <w:sz w:val="22"/>
        </w:rPr>
        <w:t>mezí</w:t>
      </w:r>
    </w:p>
    <w:p>
      <w:pPr>
        <w:spacing w:before="66"/>
        <w:ind w:left="358" w:right="0" w:firstLine="0"/>
        <w:jc w:val="left"/>
        <w:rPr>
          <w:rFonts w:ascii="Arial" w:hAnsi="Arial"/>
          <w:i/>
          <w:sz w:val="22"/>
        </w:rPr>
      </w:pPr>
      <w:r>
        <w:rPr>
          <w:rFonts w:ascii="Arial" w:hAnsi="Arial"/>
          <w:b/>
          <w:i/>
          <w:color w:val="FF0000"/>
          <w:sz w:val="22"/>
        </w:rPr>
        <w:t>Metoda:</w:t>
      </w:r>
      <w:r>
        <w:rPr>
          <w:rFonts w:ascii="Arial" w:hAnsi="Arial"/>
          <w:b/>
          <w:i/>
          <w:color w:val="FF0000"/>
          <w:spacing w:val="-3"/>
          <w:sz w:val="22"/>
        </w:rPr>
        <w:t> </w:t>
      </w:r>
      <w:r>
        <w:rPr>
          <w:rFonts w:ascii="Arial" w:hAnsi="Arial"/>
          <w:i/>
          <w:color w:val="FF0000"/>
          <w:sz w:val="22"/>
        </w:rPr>
        <w:t>PCR</w:t>
      </w:r>
      <w:r>
        <w:rPr>
          <w:rFonts w:ascii="Arial" w:hAnsi="Arial"/>
          <w:i/>
          <w:color w:val="FF0000"/>
          <w:spacing w:val="-2"/>
          <w:sz w:val="22"/>
        </w:rPr>
        <w:t> </w:t>
      </w:r>
      <w:r>
        <w:rPr>
          <w:rFonts w:ascii="Arial" w:hAnsi="Arial"/>
          <w:i/>
          <w:color w:val="FF0000"/>
          <w:sz w:val="22"/>
        </w:rPr>
        <w:t>–</w:t>
      </w:r>
      <w:r>
        <w:rPr>
          <w:rFonts w:ascii="Arial" w:hAnsi="Arial"/>
          <w:i/>
          <w:color w:val="FF0000"/>
          <w:spacing w:val="-2"/>
          <w:sz w:val="22"/>
        </w:rPr>
        <w:t> </w:t>
      </w:r>
      <w:r>
        <w:rPr>
          <w:rFonts w:ascii="Arial" w:hAnsi="Arial"/>
          <w:i/>
          <w:color w:val="FF0000"/>
          <w:spacing w:val="-5"/>
          <w:sz w:val="22"/>
        </w:rPr>
        <w:t>SSP</w:t>
      </w:r>
    </w:p>
    <w:p>
      <w:pPr>
        <w:spacing w:before="66"/>
        <w:ind w:left="358" w:right="0" w:firstLine="0"/>
        <w:jc w:val="left"/>
        <w:rPr>
          <w:rFonts w:ascii="Arial" w:hAnsi="Arial"/>
          <w:i/>
          <w:sz w:val="22"/>
        </w:rPr>
      </w:pPr>
      <w:r>
        <w:rPr>
          <w:rFonts w:ascii="Arial" w:hAnsi="Arial"/>
          <w:b/>
          <w:i/>
          <w:color w:val="FF0000"/>
          <w:sz w:val="22"/>
        </w:rPr>
        <w:t>Časová</w:t>
      </w:r>
      <w:r>
        <w:rPr>
          <w:rFonts w:ascii="Arial" w:hAnsi="Arial"/>
          <w:b/>
          <w:i/>
          <w:color w:val="FF0000"/>
          <w:spacing w:val="-4"/>
          <w:sz w:val="22"/>
        </w:rPr>
        <w:t> </w:t>
      </w:r>
      <w:r>
        <w:rPr>
          <w:rFonts w:ascii="Arial" w:hAnsi="Arial"/>
          <w:b/>
          <w:i/>
          <w:color w:val="FF0000"/>
          <w:sz w:val="22"/>
        </w:rPr>
        <w:t>náročnost:</w:t>
      </w:r>
      <w:r>
        <w:rPr>
          <w:rFonts w:ascii="Arial" w:hAnsi="Arial"/>
          <w:b/>
          <w:i/>
          <w:color w:val="FF0000"/>
          <w:spacing w:val="-1"/>
          <w:sz w:val="22"/>
        </w:rPr>
        <w:t> </w:t>
      </w:r>
      <w:r>
        <w:rPr>
          <w:rFonts w:ascii="Arial" w:hAnsi="Arial"/>
          <w:i/>
          <w:color w:val="FF0000"/>
          <w:sz w:val="22"/>
        </w:rPr>
        <w:t>2</w:t>
      </w:r>
      <w:r>
        <w:rPr>
          <w:rFonts w:ascii="Arial" w:hAnsi="Arial"/>
          <w:i/>
          <w:color w:val="FF0000"/>
          <w:spacing w:val="-3"/>
          <w:sz w:val="22"/>
        </w:rPr>
        <w:t> </w:t>
      </w:r>
      <w:r>
        <w:rPr>
          <w:rFonts w:ascii="Arial" w:hAnsi="Arial"/>
          <w:i/>
          <w:color w:val="FF0000"/>
          <w:spacing w:val="-5"/>
          <w:sz w:val="22"/>
        </w:rPr>
        <w:t>dny</w:t>
      </w:r>
    </w:p>
    <w:p>
      <w:pPr>
        <w:spacing w:before="67"/>
        <w:ind w:left="358" w:right="0" w:firstLine="0"/>
        <w:jc w:val="left"/>
        <w:rPr>
          <w:rFonts w:ascii="Arial" w:hAnsi="Arial"/>
          <w:i/>
          <w:sz w:val="22"/>
        </w:rPr>
      </w:pPr>
      <w:r>
        <w:rPr>
          <w:rFonts w:ascii="Arial" w:hAnsi="Arial"/>
          <w:b/>
          <w:i/>
          <w:color w:val="FF0000"/>
          <w:sz w:val="22"/>
        </w:rPr>
        <w:t>Doba</w:t>
      </w:r>
      <w:r>
        <w:rPr>
          <w:rFonts w:ascii="Arial" w:hAnsi="Arial"/>
          <w:b/>
          <w:i/>
          <w:color w:val="FF0000"/>
          <w:spacing w:val="-4"/>
          <w:sz w:val="22"/>
        </w:rPr>
        <w:t> </w:t>
      </w:r>
      <w:r>
        <w:rPr>
          <w:rFonts w:ascii="Arial" w:hAnsi="Arial"/>
          <w:b/>
          <w:i/>
          <w:color w:val="FF0000"/>
          <w:sz w:val="22"/>
        </w:rPr>
        <w:t>odezvy:</w:t>
      </w:r>
      <w:r>
        <w:rPr>
          <w:rFonts w:ascii="Arial" w:hAnsi="Arial"/>
          <w:b/>
          <w:i/>
          <w:color w:val="FF0000"/>
          <w:spacing w:val="-2"/>
          <w:sz w:val="22"/>
        </w:rPr>
        <w:t> </w:t>
      </w:r>
      <w:r>
        <w:rPr>
          <w:rFonts w:ascii="Arial" w:hAnsi="Arial"/>
          <w:i/>
          <w:color w:val="FF0000"/>
          <w:sz w:val="22"/>
        </w:rPr>
        <w:t>RUTINA</w:t>
      </w:r>
      <w:r>
        <w:rPr>
          <w:rFonts w:ascii="Arial" w:hAnsi="Arial"/>
          <w:i/>
          <w:color w:val="FF0000"/>
          <w:spacing w:val="-3"/>
          <w:sz w:val="22"/>
        </w:rPr>
        <w:t> </w:t>
      </w:r>
      <w:r>
        <w:rPr>
          <w:rFonts w:ascii="Arial" w:hAnsi="Arial"/>
          <w:i/>
          <w:color w:val="FF0000"/>
          <w:sz w:val="22"/>
        </w:rPr>
        <w:t>–</w:t>
      </w:r>
      <w:r>
        <w:rPr>
          <w:rFonts w:ascii="Arial" w:hAnsi="Arial"/>
          <w:i/>
          <w:color w:val="FF0000"/>
          <w:spacing w:val="-3"/>
          <w:sz w:val="22"/>
        </w:rPr>
        <w:t> </w:t>
      </w:r>
      <w:r>
        <w:rPr>
          <w:rFonts w:ascii="Arial" w:hAnsi="Arial"/>
          <w:i/>
          <w:color w:val="FF0000"/>
          <w:sz w:val="22"/>
        </w:rPr>
        <w:t>7</w:t>
      </w:r>
      <w:r>
        <w:rPr>
          <w:rFonts w:ascii="Arial" w:hAnsi="Arial"/>
          <w:i/>
          <w:color w:val="FF0000"/>
          <w:spacing w:val="-3"/>
          <w:sz w:val="22"/>
        </w:rPr>
        <w:t> </w:t>
      </w:r>
      <w:r>
        <w:rPr>
          <w:rFonts w:ascii="Arial" w:hAnsi="Arial"/>
          <w:i/>
          <w:color w:val="FF0000"/>
          <w:sz w:val="22"/>
        </w:rPr>
        <w:t>pracovních</w:t>
      </w:r>
      <w:r>
        <w:rPr>
          <w:rFonts w:ascii="Arial" w:hAnsi="Arial"/>
          <w:i/>
          <w:color w:val="FF0000"/>
          <w:spacing w:val="-2"/>
          <w:sz w:val="22"/>
        </w:rPr>
        <w:t> </w:t>
      </w:r>
      <w:r>
        <w:rPr>
          <w:rFonts w:ascii="Arial" w:hAnsi="Arial"/>
          <w:i/>
          <w:color w:val="FF0000"/>
          <w:spacing w:val="-5"/>
          <w:sz w:val="22"/>
        </w:rPr>
        <w:t>dnů</w:t>
      </w:r>
    </w:p>
    <w:p>
      <w:pPr>
        <w:spacing w:before="66"/>
        <w:ind w:left="358" w:right="0" w:firstLine="0"/>
        <w:jc w:val="left"/>
        <w:rPr>
          <w:rFonts w:ascii="Arial"/>
          <w:i/>
          <w:sz w:val="22"/>
        </w:rPr>
      </w:pPr>
      <w:r>
        <w:rPr>
          <w:rFonts w:ascii="Arial"/>
          <w:b/>
          <w:i/>
          <w:color w:val="FF0000"/>
          <w:sz w:val="22"/>
        </w:rPr>
        <w:t>Odbornost:</w:t>
      </w:r>
      <w:r>
        <w:rPr>
          <w:rFonts w:ascii="Arial"/>
          <w:b/>
          <w:i/>
          <w:color w:val="FF0000"/>
          <w:spacing w:val="-2"/>
          <w:sz w:val="22"/>
        </w:rPr>
        <w:t> </w:t>
      </w:r>
      <w:r>
        <w:rPr>
          <w:rFonts w:ascii="Arial"/>
          <w:i/>
          <w:color w:val="FF0000"/>
          <w:spacing w:val="-5"/>
          <w:sz w:val="22"/>
        </w:rPr>
        <w:t>816</w:t>
      </w:r>
    </w:p>
    <w:p>
      <w:pPr>
        <w:tabs>
          <w:tab w:pos="2307" w:val="left" w:leader="none"/>
        </w:tabs>
        <w:spacing w:before="6"/>
        <w:ind w:left="358" w:right="0" w:firstLine="0"/>
        <w:jc w:val="left"/>
        <w:rPr>
          <w:rFonts w:ascii="Arial" w:hAnsi="Arial"/>
          <w:i/>
          <w:sz w:val="22"/>
        </w:rPr>
      </w:pPr>
      <w:r>
        <w:rPr>
          <w:rFonts w:ascii="Arial" w:hAnsi="Arial"/>
          <w:b/>
          <w:i/>
          <w:color w:val="FF0000"/>
          <w:sz w:val="22"/>
        </w:rPr>
        <w:t>Kód</w:t>
      </w:r>
      <w:r>
        <w:rPr>
          <w:rFonts w:ascii="Arial" w:hAnsi="Arial"/>
          <w:b/>
          <w:i/>
          <w:color w:val="FF0000"/>
          <w:spacing w:val="-2"/>
          <w:sz w:val="22"/>
        </w:rPr>
        <w:t> pojišťovny:</w:t>
      </w:r>
      <w:r>
        <w:rPr>
          <w:rFonts w:ascii="Arial" w:hAnsi="Arial"/>
          <w:b/>
          <w:i/>
          <w:color w:val="FF0000"/>
          <w:sz w:val="22"/>
        </w:rPr>
        <w:tab/>
      </w:r>
      <w:r>
        <w:rPr>
          <w:rFonts w:ascii="Arial" w:hAnsi="Arial"/>
          <w:i/>
          <w:color w:val="FF0000"/>
          <w:sz w:val="22"/>
        </w:rPr>
        <w:t>94960</w:t>
      </w:r>
      <w:r>
        <w:rPr>
          <w:rFonts w:ascii="Arial" w:hAnsi="Arial"/>
          <w:i/>
          <w:color w:val="FF0000"/>
          <w:spacing w:val="53"/>
          <w:sz w:val="22"/>
        </w:rPr>
        <w:t> </w:t>
      </w:r>
      <w:r>
        <w:rPr>
          <w:rFonts w:ascii="Arial" w:hAnsi="Arial"/>
          <w:i/>
          <w:color w:val="FF0000"/>
          <w:sz w:val="22"/>
        </w:rPr>
        <w:t>celiakální</w:t>
      </w:r>
      <w:r>
        <w:rPr>
          <w:rFonts w:ascii="Arial" w:hAnsi="Arial"/>
          <w:i/>
          <w:color w:val="FF0000"/>
          <w:spacing w:val="-4"/>
          <w:sz w:val="22"/>
        </w:rPr>
        <w:t> </w:t>
      </w:r>
      <w:r>
        <w:rPr>
          <w:rFonts w:ascii="Arial" w:hAnsi="Arial"/>
          <w:i/>
          <w:color w:val="FF0000"/>
          <w:spacing w:val="-2"/>
          <w:sz w:val="22"/>
        </w:rPr>
        <w:t>sprue</w:t>
      </w:r>
    </w:p>
    <w:p>
      <w:pPr>
        <w:spacing w:before="2"/>
        <w:ind w:left="2293" w:right="0" w:firstLine="0"/>
        <w:jc w:val="left"/>
        <w:rPr>
          <w:rFonts w:ascii="Arial"/>
          <w:i/>
          <w:sz w:val="22"/>
        </w:rPr>
      </w:pPr>
      <w:r>
        <w:rPr>
          <w:rFonts w:ascii="Arial"/>
          <w:i/>
          <w:color w:val="FF0000"/>
          <w:sz w:val="22"/>
        </w:rPr>
        <w:t>91579</w:t>
      </w:r>
      <w:r>
        <w:rPr>
          <w:rFonts w:ascii="Arial"/>
          <w:i/>
          <w:color w:val="FF0000"/>
          <w:spacing w:val="61"/>
          <w:sz w:val="22"/>
        </w:rPr>
        <w:t> </w:t>
      </w:r>
      <w:r>
        <w:rPr>
          <w:rFonts w:ascii="Arial"/>
          <w:i/>
          <w:color w:val="FF0000"/>
          <w:spacing w:val="-2"/>
          <w:sz w:val="22"/>
        </w:rPr>
        <w:t>narkolepsie</w:t>
      </w:r>
    </w:p>
    <w:p>
      <w:pPr>
        <w:spacing w:after="0"/>
        <w:jc w:val="left"/>
        <w:rPr>
          <w:rFonts w:ascii="Arial"/>
          <w:sz w:val="22"/>
        </w:rPr>
        <w:sectPr>
          <w:pgSz w:w="11910" w:h="16850"/>
          <w:pgMar w:header="693" w:footer="645" w:top="920" w:bottom="860" w:left="1060" w:right="620"/>
        </w:sectPr>
      </w:pPr>
    </w:p>
    <w:p>
      <w:pPr>
        <w:pStyle w:val="ListParagraph"/>
        <w:numPr>
          <w:ilvl w:val="2"/>
          <w:numId w:val="15"/>
        </w:numPr>
        <w:tabs>
          <w:tab w:pos="972" w:val="left" w:leader="none"/>
        </w:tabs>
        <w:spacing w:line="240" w:lineRule="auto" w:before="195" w:after="0"/>
        <w:ind w:left="972" w:right="0" w:hanging="614"/>
        <w:jc w:val="left"/>
        <w:rPr>
          <w:sz w:val="22"/>
          <w:u w:val="single" w:color="FF0000"/>
        </w:rPr>
      </w:pPr>
      <w:r>
        <w:rPr>
          <w:spacing w:val="-4"/>
          <w:sz w:val="22"/>
          <w:u w:val="single"/>
        </w:rPr>
        <w:t> </w:t>
      </w:r>
      <w:r>
        <w:rPr>
          <w:sz w:val="22"/>
          <w:u w:val="single"/>
        </w:rPr>
        <w:t>HLA</w:t>
      </w:r>
      <w:r>
        <w:rPr>
          <w:spacing w:val="-3"/>
          <w:sz w:val="22"/>
          <w:u w:val="single"/>
        </w:rPr>
        <w:t> </w:t>
      </w:r>
      <w:r>
        <w:rPr>
          <w:sz w:val="22"/>
          <w:u w:val="single"/>
        </w:rPr>
        <w:t>PCR-</w:t>
      </w:r>
      <w:r>
        <w:rPr>
          <w:spacing w:val="-5"/>
          <w:sz w:val="22"/>
          <w:u w:val="single"/>
        </w:rPr>
        <w:t>SSP</w:t>
      </w:r>
    </w:p>
    <w:p>
      <w:pPr>
        <w:spacing w:before="189"/>
        <w:ind w:left="358" w:right="0" w:firstLine="0"/>
        <w:jc w:val="left"/>
        <w:rPr>
          <w:sz w:val="22"/>
        </w:rPr>
      </w:pPr>
      <w:r>
        <w:rPr>
          <w:rFonts w:ascii="Arial" w:hAnsi="Arial"/>
          <w:b/>
          <w:spacing w:val="-4"/>
          <w:sz w:val="22"/>
        </w:rPr>
        <w:t>Název</w:t>
      </w:r>
      <w:r>
        <w:rPr>
          <w:rFonts w:ascii="Arial" w:hAnsi="Arial"/>
          <w:b/>
          <w:spacing w:val="-8"/>
          <w:sz w:val="22"/>
        </w:rPr>
        <w:t> </w:t>
      </w:r>
      <w:r>
        <w:rPr>
          <w:rFonts w:ascii="Arial" w:hAnsi="Arial"/>
          <w:b/>
          <w:spacing w:val="-4"/>
          <w:sz w:val="22"/>
        </w:rPr>
        <w:t>vyšetření:</w:t>
      </w:r>
      <w:r>
        <w:rPr>
          <w:rFonts w:ascii="Arial" w:hAnsi="Arial"/>
          <w:b/>
          <w:spacing w:val="-2"/>
          <w:sz w:val="22"/>
        </w:rPr>
        <w:t> </w:t>
      </w:r>
      <w:r>
        <w:rPr>
          <w:spacing w:val="-4"/>
          <w:sz w:val="22"/>
        </w:rPr>
        <w:t>Typizace</w:t>
      </w:r>
      <w:r>
        <w:rPr>
          <w:spacing w:val="-6"/>
          <w:sz w:val="22"/>
        </w:rPr>
        <w:t> </w:t>
      </w:r>
      <w:r>
        <w:rPr>
          <w:spacing w:val="-4"/>
          <w:sz w:val="22"/>
        </w:rPr>
        <w:t>HLA</w:t>
      </w:r>
      <w:r>
        <w:rPr>
          <w:spacing w:val="-6"/>
          <w:sz w:val="22"/>
        </w:rPr>
        <w:t> </w:t>
      </w:r>
      <w:r>
        <w:rPr>
          <w:spacing w:val="-4"/>
          <w:sz w:val="22"/>
        </w:rPr>
        <w:t>antigenů</w:t>
      </w:r>
      <w:r>
        <w:rPr>
          <w:spacing w:val="-6"/>
          <w:sz w:val="22"/>
        </w:rPr>
        <w:t> </w:t>
      </w:r>
      <w:r>
        <w:rPr>
          <w:spacing w:val="-4"/>
          <w:sz w:val="22"/>
        </w:rPr>
        <w:t>I.,</w:t>
      </w:r>
      <w:r>
        <w:rPr>
          <w:spacing w:val="-3"/>
          <w:sz w:val="22"/>
        </w:rPr>
        <w:t> </w:t>
      </w:r>
      <w:r>
        <w:rPr>
          <w:spacing w:val="-4"/>
          <w:sz w:val="22"/>
        </w:rPr>
        <w:t>II. třídy</w:t>
      </w:r>
      <w:r>
        <w:rPr>
          <w:spacing w:val="-7"/>
          <w:sz w:val="22"/>
        </w:rPr>
        <w:t> </w:t>
      </w:r>
      <w:r>
        <w:rPr>
          <w:spacing w:val="-4"/>
          <w:sz w:val="22"/>
        </w:rPr>
        <w:t>metodou</w:t>
      </w:r>
      <w:r>
        <w:rPr>
          <w:spacing w:val="-5"/>
          <w:sz w:val="22"/>
        </w:rPr>
        <w:t> </w:t>
      </w:r>
      <w:r>
        <w:rPr>
          <w:spacing w:val="-4"/>
          <w:sz w:val="22"/>
        </w:rPr>
        <w:t>PCR-SSP</w:t>
      </w:r>
      <w:r>
        <w:rPr>
          <w:spacing w:val="-6"/>
          <w:sz w:val="22"/>
        </w:rPr>
        <w:t> </w:t>
      </w:r>
      <w:r>
        <w:rPr>
          <w:spacing w:val="-5"/>
          <w:sz w:val="22"/>
        </w:rPr>
        <w:t>LR</w:t>
      </w:r>
    </w:p>
    <w:p>
      <w:pPr>
        <w:spacing w:before="71"/>
        <w:ind w:left="358" w:right="0" w:firstLine="0"/>
        <w:jc w:val="left"/>
        <w:rPr>
          <w:sz w:val="22"/>
        </w:rPr>
      </w:pPr>
      <w:r>
        <w:rPr>
          <w:rFonts w:ascii="Arial" w:hAnsi="Arial"/>
          <w:b/>
          <w:sz w:val="22"/>
        </w:rPr>
        <w:t>Zkrácený</w:t>
      </w:r>
      <w:r>
        <w:rPr>
          <w:rFonts w:ascii="Arial" w:hAnsi="Arial"/>
          <w:b/>
          <w:spacing w:val="-12"/>
          <w:sz w:val="22"/>
        </w:rPr>
        <w:t> </w:t>
      </w:r>
      <w:r>
        <w:rPr>
          <w:rFonts w:ascii="Arial" w:hAnsi="Arial"/>
          <w:b/>
          <w:sz w:val="22"/>
        </w:rPr>
        <w:t>název</w:t>
      </w:r>
      <w:r>
        <w:rPr>
          <w:rFonts w:ascii="Arial" w:hAnsi="Arial"/>
          <w:b/>
          <w:spacing w:val="-8"/>
          <w:sz w:val="22"/>
        </w:rPr>
        <w:t> </w:t>
      </w:r>
      <w:r>
        <w:rPr>
          <w:rFonts w:ascii="Arial" w:hAnsi="Arial"/>
          <w:b/>
          <w:sz w:val="22"/>
        </w:rPr>
        <w:t>vyšetření:</w:t>
      </w:r>
      <w:r>
        <w:rPr>
          <w:rFonts w:ascii="Arial" w:hAnsi="Arial"/>
          <w:b/>
          <w:spacing w:val="-3"/>
          <w:sz w:val="22"/>
        </w:rPr>
        <w:t> </w:t>
      </w:r>
      <w:r>
        <w:rPr>
          <w:sz w:val="22"/>
        </w:rPr>
        <w:t>HLA</w:t>
      </w:r>
      <w:r>
        <w:rPr>
          <w:spacing w:val="-7"/>
          <w:sz w:val="22"/>
        </w:rPr>
        <w:t> </w:t>
      </w:r>
      <w:r>
        <w:rPr>
          <w:sz w:val="22"/>
        </w:rPr>
        <w:t>PCR-SSP</w:t>
      </w:r>
      <w:r>
        <w:rPr>
          <w:spacing w:val="-5"/>
          <w:sz w:val="22"/>
        </w:rPr>
        <w:t> LR</w:t>
      </w:r>
    </w:p>
    <w:p>
      <w:pPr>
        <w:pStyle w:val="Heading1"/>
        <w:rPr>
          <w:rFonts w:ascii="Arial MT"/>
          <w:b w:val="0"/>
        </w:rPr>
      </w:pPr>
      <w:r>
        <w:rPr/>
        <w:t>Akreditace:</w:t>
      </w:r>
      <w:r>
        <w:rPr>
          <w:spacing w:val="-13"/>
        </w:rPr>
        <w:t> </w:t>
      </w:r>
      <w:r>
        <w:rPr>
          <w:rFonts w:ascii="Arial MT"/>
          <w:b w:val="0"/>
          <w:spacing w:val="-5"/>
        </w:rPr>
        <w:t>ANO</w:t>
      </w:r>
    </w:p>
    <w:p>
      <w:pPr>
        <w:pStyle w:val="BodyText"/>
        <w:spacing w:line="242" w:lineRule="auto" w:before="71"/>
        <w:ind w:right="507"/>
        <w:jc w:val="both"/>
      </w:pPr>
      <w:r>
        <w:rPr>
          <w:rFonts w:ascii="Arial" w:hAnsi="Arial"/>
          <w:b/>
        </w:rPr>
        <w:t>Popis: </w:t>
      </w:r>
      <w:r>
        <w:rPr/>
        <w:t>Pomocí PCR dojde k</w:t>
      </w:r>
      <w:r>
        <w:rPr>
          <w:spacing w:val="-9"/>
        </w:rPr>
        <w:t> </w:t>
      </w:r>
      <w:r>
        <w:rPr/>
        <w:t>namnožení specifických úseků DNA, které jsou vymezeny páry </w:t>
      </w:r>
      <w:r>
        <w:rPr>
          <w:spacing w:val="-2"/>
        </w:rPr>
        <w:t>specifických</w:t>
      </w:r>
      <w:r>
        <w:rPr>
          <w:spacing w:val="-13"/>
        </w:rPr>
        <w:t> </w:t>
      </w:r>
      <w:r>
        <w:rPr>
          <w:spacing w:val="-2"/>
        </w:rPr>
        <w:t>primerů.</w:t>
      </w:r>
      <w:r>
        <w:rPr>
          <w:spacing w:val="-13"/>
        </w:rPr>
        <w:t> </w:t>
      </w:r>
      <w:r>
        <w:rPr>
          <w:spacing w:val="-2"/>
        </w:rPr>
        <w:t>Přítomnost</w:t>
      </w:r>
      <w:r>
        <w:rPr>
          <w:spacing w:val="-12"/>
        </w:rPr>
        <w:t> </w:t>
      </w:r>
      <w:r>
        <w:rPr>
          <w:spacing w:val="-2"/>
        </w:rPr>
        <w:t>PCR</w:t>
      </w:r>
      <w:r>
        <w:rPr>
          <w:spacing w:val="-13"/>
        </w:rPr>
        <w:t> </w:t>
      </w:r>
      <w:r>
        <w:rPr>
          <w:spacing w:val="-2"/>
        </w:rPr>
        <w:t>produktů</w:t>
      </w:r>
      <w:r>
        <w:rPr>
          <w:spacing w:val="-13"/>
        </w:rPr>
        <w:t> </w:t>
      </w:r>
      <w:r>
        <w:rPr>
          <w:spacing w:val="-2"/>
        </w:rPr>
        <w:t>je</w:t>
      </w:r>
      <w:r>
        <w:rPr>
          <w:spacing w:val="-13"/>
        </w:rPr>
        <w:t> </w:t>
      </w:r>
      <w:r>
        <w:rPr>
          <w:spacing w:val="-2"/>
        </w:rPr>
        <w:t>vyhodnocena</w:t>
      </w:r>
      <w:r>
        <w:rPr>
          <w:spacing w:val="-13"/>
        </w:rPr>
        <w:t> </w:t>
      </w:r>
      <w:r>
        <w:rPr>
          <w:spacing w:val="-2"/>
        </w:rPr>
        <w:t>elektroforézou</w:t>
      </w:r>
      <w:r>
        <w:rPr>
          <w:spacing w:val="-13"/>
        </w:rPr>
        <w:t> </w:t>
      </w:r>
      <w:r>
        <w:rPr>
          <w:spacing w:val="-2"/>
        </w:rPr>
        <w:t>na</w:t>
      </w:r>
      <w:r>
        <w:rPr>
          <w:spacing w:val="-13"/>
        </w:rPr>
        <w:t> </w:t>
      </w:r>
      <w:r>
        <w:rPr>
          <w:spacing w:val="-2"/>
        </w:rPr>
        <w:t>agarózovém </w:t>
      </w:r>
      <w:r>
        <w:rPr>
          <w:spacing w:val="-6"/>
        </w:rPr>
        <w:t>gelu.</w:t>
      </w:r>
      <w:r>
        <w:rPr>
          <w:spacing w:val="-9"/>
        </w:rPr>
        <w:t> </w:t>
      </w:r>
      <w:r>
        <w:rPr>
          <w:spacing w:val="-6"/>
        </w:rPr>
        <w:t>Vyšetření se provádí u pacientů před transplantacemi orgánů či kostní dřeně, k</w:t>
      </w:r>
      <w:r>
        <w:rPr>
          <w:spacing w:val="-10"/>
        </w:rPr>
        <w:t> </w:t>
      </w:r>
      <w:r>
        <w:rPr>
          <w:spacing w:val="-6"/>
        </w:rPr>
        <w:t>typizaci </w:t>
      </w:r>
      <w:r>
        <w:rPr/>
        <w:t>kadaverózního dárce orgánů.</w:t>
      </w:r>
    </w:p>
    <w:p>
      <w:pPr>
        <w:pStyle w:val="BodyText"/>
        <w:spacing w:before="58"/>
      </w:pPr>
      <w:r>
        <w:rPr>
          <w:spacing w:val="-10"/>
        </w:rPr>
        <w:t>P</w:t>
      </w:r>
    </w:p>
    <w:p>
      <w:pPr>
        <w:spacing w:before="69"/>
        <w:ind w:left="358" w:right="0" w:firstLine="0"/>
        <w:jc w:val="left"/>
        <w:rPr>
          <w:sz w:val="22"/>
        </w:rPr>
      </w:pPr>
      <w:r>
        <w:rPr>
          <w:rFonts w:ascii="Arial" w:hAnsi="Arial"/>
          <w:b/>
          <w:spacing w:val="-4"/>
          <w:sz w:val="22"/>
        </w:rPr>
        <w:t>Biologický</w:t>
      </w:r>
      <w:r>
        <w:rPr>
          <w:rFonts w:ascii="Arial" w:hAnsi="Arial"/>
          <w:b/>
          <w:spacing w:val="-5"/>
          <w:sz w:val="22"/>
        </w:rPr>
        <w:t> </w:t>
      </w:r>
      <w:r>
        <w:rPr>
          <w:rFonts w:ascii="Arial" w:hAnsi="Arial"/>
          <w:b/>
          <w:spacing w:val="-4"/>
          <w:sz w:val="22"/>
        </w:rPr>
        <w:t>materiál:</w:t>
      </w:r>
      <w:r>
        <w:rPr>
          <w:rFonts w:ascii="Arial" w:hAnsi="Arial"/>
          <w:b/>
          <w:spacing w:val="4"/>
          <w:sz w:val="22"/>
        </w:rPr>
        <w:t> </w:t>
      </w:r>
      <w:r>
        <w:rPr>
          <w:spacing w:val="-4"/>
          <w:sz w:val="22"/>
        </w:rPr>
        <w:t>krev</w:t>
      </w:r>
      <w:r>
        <w:rPr>
          <w:spacing w:val="-1"/>
          <w:sz w:val="22"/>
        </w:rPr>
        <w:t> </w:t>
      </w:r>
      <w:r>
        <w:rPr>
          <w:spacing w:val="-4"/>
          <w:sz w:val="22"/>
        </w:rPr>
        <w:t>nesrážlivá</w:t>
      </w:r>
      <w:r>
        <w:rPr>
          <w:spacing w:val="1"/>
          <w:sz w:val="22"/>
        </w:rPr>
        <w:t> </w:t>
      </w:r>
      <w:r>
        <w:rPr>
          <w:spacing w:val="-4"/>
          <w:sz w:val="22"/>
        </w:rPr>
        <w:t>EDTA</w:t>
      </w:r>
    </w:p>
    <w:p>
      <w:pPr>
        <w:spacing w:before="71"/>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2"/>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hAnsi="Arial"/>
          <w:b/>
          <w:sz w:val="22"/>
        </w:rPr>
        <w:t>Metoda:</w:t>
      </w:r>
      <w:r>
        <w:rPr>
          <w:rFonts w:ascii="Arial" w:hAnsi="Arial"/>
          <w:b/>
          <w:spacing w:val="-3"/>
          <w:sz w:val="22"/>
        </w:rPr>
        <w:t> </w:t>
      </w:r>
      <w:r>
        <w:rPr>
          <w:sz w:val="22"/>
        </w:rPr>
        <w:t>PCR</w:t>
      </w:r>
      <w:r>
        <w:rPr>
          <w:spacing w:val="-2"/>
          <w:sz w:val="22"/>
        </w:rPr>
        <w:t> </w:t>
      </w:r>
      <w:r>
        <w:rPr>
          <w:sz w:val="22"/>
        </w:rPr>
        <w:t>–</w:t>
      </w:r>
      <w:r>
        <w:rPr>
          <w:spacing w:val="-2"/>
          <w:sz w:val="22"/>
        </w:rPr>
        <w:t> </w:t>
      </w:r>
      <w:r>
        <w:rPr>
          <w:spacing w:val="-5"/>
          <w:sz w:val="22"/>
        </w:rPr>
        <w:t>SSP</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5</w:t>
      </w:r>
      <w:r>
        <w:rPr>
          <w:spacing w:val="-4"/>
          <w:sz w:val="22"/>
        </w:rPr>
        <w:t> </w:t>
      </w:r>
      <w:r>
        <w:rPr>
          <w:spacing w:val="-2"/>
          <w:sz w:val="22"/>
        </w:rPr>
        <w:t>hodin</w:t>
      </w:r>
    </w:p>
    <w:p>
      <w:pPr>
        <w:pStyle w:val="BodyText"/>
        <w:spacing w:line="244" w:lineRule="auto" w:before="71"/>
        <w:ind w:right="509"/>
        <w:jc w:val="both"/>
      </w:pPr>
      <w:r>
        <w:rPr>
          <w:rFonts w:ascii="Arial" w:hAnsi="Arial"/>
          <w:b/>
        </w:rPr>
        <w:t>Doba odezvy: </w:t>
      </w:r>
      <w:r>
        <w:rPr/>
        <w:t>RUTINA – 7 pracovních dnů (80% výsledků), STATIM – 5 hodin (typizace kadaverózního dárce)</w:t>
      </w:r>
    </w:p>
    <w:p>
      <w:pPr>
        <w:pStyle w:val="BodyText"/>
        <w:spacing w:before="55"/>
        <w:ind w:left="421"/>
      </w:pPr>
      <w:r>
        <w:rPr>
          <w:w w:val="90"/>
        </w:rPr>
        <w:t>V</w:t>
      </w:r>
      <w:r>
        <w:rPr>
          <w:spacing w:val="9"/>
        </w:rPr>
        <w:t> </w:t>
      </w:r>
      <w:r>
        <w:rPr>
          <w:w w:val="90"/>
        </w:rPr>
        <w:t>případě</w:t>
      </w:r>
      <w:r>
        <w:rPr>
          <w:spacing w:val="10"/>
        </w:rPr>
        <w:t> </w:t>
      </w:r>
      <w:r>
        <w:rPr>
          <w:w w:val="90"/>
        </w:rPr>
        <w:t>rodinných</w:t>
      </w:r>
      <w:r>
        <w:rPr>
          <w:spacing w:val="9"/>
        </w:rPr>
        <w:t> </w:t>
      </w:r>
      <w:r>
        <w:rPr>
          <w:w w:val="90"/>
        </w:rPr>
        <w:t>studií</w:t>
      </w:r>
      <w:r>
        <w:rPr>
          <w:spacing w:val="7"/>
        </w:rPr>
        <w:t> </w:t>
      </w:r>
      <w:r>
        <w:rPr>
          <w:w w:val="90"/>
        </w:rPr>
        <w:t>se</w:t>
      </w:r>
      <w:r>
        <w:rPr>
          <w:spacing w:val="9"/>
        </w:rPr>
        <w:t> </w:t>
      </w:r>
      <w:r>
        <w:rPr>
          <w:w w:val="90"/>
        </w:rPr>
        <w:t>může</w:t>
      </w:r>
      <w:r>
        <w:rPr>
          <w:spacing w:val="10"/>
        </w:rPr>
        <w:t> </w:t>
      </w:r>
      <w:r>
        <w:rPr>
          <w:w w:val="90"/>
        </w:rPr>
        <w:t>doba</w:t>
      </w:r>
      <w:r>
        <w:rPr>
          <w:spacing w:val="10"/>
        </w:rPr>
        <w:t> </w:t>
      </w:r>
      <w:r>
        <w:rPr>
          <w:w w:val="90"/>
        </w:rPr>
        <w:t>odezvy</w:t>
      </w:r>
      <w:r>
        <w:rPr>
          <w:spacing w:val="7"/>
        </w:rPr>
        <w:t> </w:t>
      </w:r>
      <w:r>
        <w:rPr>
          <w:w w:val="90"/>
        </w:rPr>
        <w:t>prodloužit</w:t>
      </w:r>
      <w:r>
        <w:rPr>
          <w:spacing w:val="12"/>
        </w:rPr>
        <w:t> </w:t>
      </w:r>
      <w:r>
        <w:rPr>
          <w:w w:val="90"/>
        </w:rPr>
        <w:t>na</w:t>
      </w:r>
      <w:r>
        <w:rPr>
          <w:spacing w:val="10"/>
        </w:rPr>
        <w:t> </w:t>
      </w:r>
      <w:r>
        <w:rPr>
          <w:w w:val="90"/>
        </w:rPr>
        <w:t>10</w:t>
      </w:r>
      <w:r>
        <w:rPr>
          <w:spacing w:val="10"/>
        </w:rPr>
        <w:t> </w:t>
      </w:r>
      <w:r>
        <w:rPr>
          <w:w w:val="90"/>
        </w:rPr>
        <w:t>pracovních</w:t>
      </w:r>
      <w:r>
        <w:rPr>
          <w:spacing w:val="10"/>
        </w:rPr>
        <w:t> </w:t>
      </w:r>
      <w:r>
        <w:rPr>
          <w:spacing w:val="-4"/>
          <w:w w:val="90"/>
        </w:rPr>
        <w:t>dnů.</w:t>
      </w:r>
    </w:p>
    <w:p>
      <w:pPr>
        <w:spacing w:before="68"/>
        <w:ind w:left="358" w:right="0" w:firstLine="0"/>
        <w:jc w:val="left"/>
        <w:rPr>
          <w:sz w:val="22"/>
        </w:rPr>
      </w:pPr>
      <w:r>
        <w:rPr>
          <w:rFonts w:ascii="Arial"/>
          <w:b/>
          <w:sz w:val="22"/>
        </w:rPr>
        <w:t>Odbornost:</w:t>
      </w:r>
      <w:r>
        <w:rPr>
          <w:rFonts w:ascii="Arial"/>
          <w:b/>
          <w:spacing w:val="-2"/>
          <w:sz w:val="22"/>
        </w:rPr>
        <w:t> </w:t>
      </w:r>
      <w:r>
        <w:rPr>
          <w:spacing w:val="-5"/>
          <w:sz w:val="22"/>
        </w:rPr>
        <w:t>222</w:t>
      </w:r>
    </w:p>
    <w:p>
      <w:pPr>
        <w:spacing w:before="72"/>
        <w:ind w:left="358" w:right="0" w:firstLine="0"/>
        <w:jc w:val="left"/>
        <w:rPr>
          <w:sz w:val="22"/>
        </w:rPr>
      </w:pPr>
      <w:r>
        <w:rPr>
          <w:rFonts w:ascii="Arial" w:hAnsi="Arial"/>
          <w:b/>
          <w:spacing w:val="-6"/>
          <w:sz w:val="22"/>
        </w:rPr>
        <w:t>Kód</w:t>
      </w:r>
      <w:r>
        <w:rPr>
          <w:rFonts w:ascii="Arial" w:hAnsi="Arial"/>
          <w:b/>
          <w:spacing w:val="-7"/>
          <w:sz w:val="22"/>
        </w:rPr>
        <w:t> </w:t>
      </w:r>
      <w:r>
        <w:rPr>
          <w:rFonts w:ascii="Arial" w:hAnsi="Arial"/>
          <w:b/>
          <w:spacing w:val="-6"/>
          <w:sz w:val="22"/>
        </w:rPr>
        <w:t>pojišťovny:</w:t>
      </w:r>
      <w:r>
        <w:rPr>
          <w:rFonts w:ascii="Arial" w:hAnsi="Arial"/>
          <w:b/>
          <w:spacing w:val="52"/>
          <w:sz w:val="22"/>
        </w:rPr>
        <w:t> </w:t>
      </w:r>
      <w:r>
        <w:rPr>
          <w:spacing w:val="-6"/>
          <w:sz w:val="22"/>
        </w:rPr>
        <w:t>91579</w:t>
      </w:r>
      <w:r>
        <w:rPr>
          <w:spacing w:val="-7"/>
          <w:sz w:val="22"/>
        </w:rPr>
        <w:t> </w:t>
      </w:r>
      <w:r>
        <w:rPr>
          <w:spacing w:val="-6"/>
          <w:sz w:val="22"/>
        </w:rPr>
        <w:t>x</w:t>
      </w:r>
      <w:r>
        <w:rPr>
          <w:spacing w:val="-8"/>
          <w:sz w:val="22"/>
        </w:rPr>
        <w:t> </w:t>
      </w:r>
      <w:r>
        <w:rPr>
          <w:spacing w:val="-6"/>
          <w:sz w:val="22"/>
        </w:rPr>
        <w:t>dle</w:t>
      </w:r>
      <w:r>
        <w:rPr>
          <w:spacing w:val="-7"/>
          <w:sz w:val="22"/>
        </w:rPr>
        <w:t> </w:t>
      </w:r>
      <w:r>
        <w:rPr>
          <w:spacing w:val="-6"/>
          <w:sz w:val="22"/>
        </w:rPr>
        <w:t>počtu vyšetřovaných</w:t>
      </w:r>
      <w:r>
        <w:rPr>
          <w:spacing w:val="-7"/>
          <w:sz w:val="22"/>
        </w:rPr>
        <w:t> </w:t>
      </w:r>
      <w:r>
        <w:rPr>
          <w:spacing w:val="-6"/>
          <w:sz w:val="22"/>
        </w:rPr>
        <w:t>lokusů</w:t>
      </w:r>
    </w:p>
    <w:p>
      <w:pPr>
        <w:pStyle w:val="BodyText"/>
        <w:spacing w:before="125"/>
        <w:ind w:left="0"/>
      </w:pPr>
    </w:p>
    <w:p>
      <w:pPr>
        <w:pStyle w:val="ListParagraph"/>
        <w:numPr>
          <w:ilvl w:val="2"/>
          <w:numId w:val="15"/>
        </w:numPr>
        <w:tabs>
          <w:tab w:pos="972" w:val="left" w:leader="none"/>
        </w:tabs>
        <w:spacing w:line="240" w:lineRule="auto" w:before="0" w:after="0"/>
        <w:ind w:left="972" w:right="0" w:hanging="614"/>
        <w:jc w:val="left"/>
        <w:rPr>
          <w:sz w:val="22"/>
          <w:u w:val="single" w:color="FF0000"/>
        </w:rPr>
      </w:pPr>
      <w:r>
        <w:rPr>
          <w:spacing w:val="-5"/>
          <w:sz w:val="22"/>
          <w:u w:val="single"/>
        </w:rPr>
        <w:t> </w:t>
      </w:r>
      <w:r>
        <w:rPr>
          <w:sz w:val="22"/>
          <w:u w:val="single"/>
        </w:rPr>
        <w:t>RHD</w:t>
      </w:r>
      <w:r>
        <w:rPr>
          <w:spacing w:val="-4"/>
          <w:sz w:val="22"/>
          <w:u w:val="single"/>
        </w:rPr>
        <w:t> </w:t>
      </w:r>
      <w:r>
        <w:rPr>
          <w:sz w:val="22"/>
          <w:u w:val="single"/>
        </w:rPr>
        <w:t>PCR-</w:t>
      </w:r>
      <w:r>
        <w:rPr>
          <w:spacing w:val="-5"/>
          <w:sz w:val="22"/>
          <w:u w:val="single"/>
        </w:rPr>
        <w:t>SSP</w:t>
      </w:r>
    </w:p>
    <w:p>
      <w:pPr>
        <w:spacing w:line="307" w:lineRule="auto" w:before="189"/>
        <w:ind w:left="358" w:right="4604" w:firstLine="0"/>
        <w:jc w:val="left"/>
        <w:rPr>
          <w:sz w:val="22"/>
        </w:rPr>
      </w:pPr>
      <w:r>
        <w:rPr>
          <w:rFonts w:ascii="Arial" w:hAnsi="Arial"/>
          <w:b/>
          <w:spacing w:val="-2"/>
          <w:sz w:val="22"/>
        </w:rPr>
        <w:t>Název</w:t>
      </w:r>
      <w:r>
        <w:rPr>
          <w:rFonts w:ascii="Arial" w:hAnsi="Arial"/>
          <w:b/>
          <w:spacing w:val="-14"/>
          <w:sz w:val="22"/>
        </w:rPr>
        <w:t> </w:t>
      </w:r>
      <w:r>
        <w:rPr>
          <w:rFonts w:ascii="Arial" w:hAnsi="Arial"/>
          <w:b/>
          <w:spacing w:val="-2"/>
          <w:sz w:val="22"/>
        </w:rPr>
        <w:t>vyšetření:</w:t>
      </w:r>
      <w:r>
        <w:rPr>
          <w:rFonts w:ascii="Arial" w:hAnsi="Arial"/>
          <w:b/>
          <w:spacing w:val="-13"/>
          <w:sz w:val="22"/>
        </w:rPr>
        <w:t> </w:t>
      </w:r>
      <w:r>
        <w:rPr>
          <w:spacing w:val="-2"/>
          <w:sz w:val="22"/>
        </w:rPr>
        <w:t>Vyšetření</w:t>
      </w:r>
      <w:r>
        <w:rPr>
          <w:spacing w:val="-13"/>
          <w:sz w:val="22"/>
        </w:rPr>
        <w:t> </w:t>
      </w:r>
      <w:r>
        <w:rPr>
          <w:spacing w:val="-2"/>
          <w:sz w:val="22"/>
        </w:rPr>
        <w:t>RHD</w:t>
      </w:r>
      <w:r>
        <w:rPr>
          <w:spacing w:val="-14"/>
          <w:sz w:val="22"/>
        </w:rPr>
        <w:t> </w:t>
      </w:r>
      <w:r>
        <w:rPr>
          <w:spacing w:val="-2"/>
          <w:sz w:val="22"/>
        </w:rPr>
        <w:t>genu</w:t>
      </w:r>
      <w:r>
        <w:rPr>
          <w:spacing w:val="-13"/>
          <w:sz w:val="22"/>
        </w:rPr>
        <w:t> </w:t>
      </w:r>
      <w:r>
        <w:rPr>
          <w:spacing w:val="-2"/>
          <w:sz w:val="22"/>
        </w:rPr>
        <w:t>(weak/variant) </w:t>
      </w:r>
      <w:r>
        <w:rPr>
          <w:rFonts w:ascii="Arial" w:hAnsi="Arial"/>
          <w:b/>
          <w:sz w:val="22"/>
        </w:rPr>
        <w:t>Zkrácený název vyšetření: </w:t>
      </w:r>
      <w:r>
        <w:rPr>
          <w:sz w:val="22"/>
        </w:rPr>
        <w:t>RHD PCR-SSP </w:t>
      </w:r>
      <w:r>
        <w:rPr>
          <w:rFonts w:ascii="Arial" w:hAnsi="Arial"/>
          <w:b/>
          <w:sz w:val="22"/>
        </w:rPr>
        <w:t>Akreditace: </w:t>
      </w:r>
      <w:r>
        <w:rPr>
          <w:sz w:val="22"/>
        </w:rPr>
        <w:t>NE</w:t>
      </w:r>
    </w:p>
    <w:p>
      <w:pPr>
        <w:pStyle w:val="BodyText"/>
        <w:spacing w:line="242" w:lineRule="auto"/>
        <w:ind w:right="511"/>
        <w:jc w:val="both"/>
      </w:pPr>
      <w:r>
        <w:rPr>
          <w:rFonts w:ascii="Arial" w:hAnsi="Arial"/>
          <w:b/>
        </w:rPr>
        <w:t>Popis: </w:t>
      </w:r>
      <w:r>
        <w:rPr/>
        <w:t>Pomocí PCR dojde k</w:t>
      </w:r>
      <w:r>
        <w:rPr>
          <w:spacing w:val="-9"/>
        </w:rPr>
        <w:t> </w:t>
      </w:r>
      <w:r>
        <w:rPr/>
        <w:t>namnožení specifických úseků DNA, které jsou vymezeny páry </w:t>
      </w:r>
      <w:r>
        <w:rPr>
          <w:spacing w:val="-2"/>
        </w:rPr>
        <w:t>specifických</w:t>
      </w:r>
      <w:r>
        <w:rPr>
          <w:spacing w:val="-14"/>
        </w:rPr>
        <w:t> </w:t>
      </w:r>
      <w:r>
        <w:rPr>
          <w:spacing w:val="-2"/>
        </w:rPr>
        <w:t>primerů.</w:t>
      </w:r>
      <w:r>
        <w:rPr>
          <w:spacing w:val="-12"/>
        </w:rPr>
        <w:t> </w:t>
      </w:r>
      <w:r>
        <w:rPr>
          <w:spacing w:val="-2"/>
        </w:rPr>
        <w:t>Přítomnost</w:t>
      </w:r>
      <w:r>
        <w:rPr>
          <w:spacing w:val="-13"/>
        </w:rPr>
        <w:t> </w:t>
      </w:r>
      <w:r>
        <w:rPr>
          <w:spacing w:val="-2"/>
        </w:rPr>
        <w:t>PCR</w:t>
      </w:r>
      <w:r>
        <w:rPr>
          <w:spacing w:val="-13"/>
        </w:rPr>
        <w:t> </w:t>
      </w:r>
      <w:r>
        <w:rPr>
          <w:spacing w:val="-2"/>
        </w:rPr>
        <w:t>produktů</w:t>
      </w:r>
      <w:r>
        <w:rPr>
          <w:spacing w:val="-14"/>
        </w:rPr>
        <w:t> </w:t>
      </w:r>
      <w:r>
        <w:rPr>
          <w:spacing w:val="-2"/>
        </w:rPr>
        <w:t>je</w:t>
      </w:r>
      <w:r>
        <w:rPr>
          <w:spacing w:val="-13"/>
        </w:rPr>
        <w:t> </w:t>
      </w:r>
      <w:r>
        <w:rPr>
          <w:spacing w:val="-2"/>
        </w:rPr>
        <w:t>vyhodnocena</w:t>
      </w:r>
      <w:r>
        <w:rPr>
          <w:spacing w:val="-13"/>
        </w:rPr>
        <w:t> </w:t>
      </w:r>
      <w:r>
        <w:rPr>
          <w:spacing w:val="-2"/>
        </w:rPr>
        <w:t>elektroforézou</w:t>
      </w:r>
      <w:r>
        <w:rPr>
          <w:spacing w:val="-14"/>
        </w:rPr>
        <w:t> </w:t>
      </w:r>
      <w:r>
        <w:rPr>
          <w:spacing w:val="-2"/>
        </w:rPr>
        <w:t>na</w:t>
      </w:r>
      <w:r>
        <w:rPr>
          <w:spacing w:val="-13"/>
        </w:rPr>
        <w:t> </w:t>
      </w:r>
      <w:r>
        <w:rPr>
          <w:spacing w:val="-2"/>
        </w:rPr>
        <w:t>agarózovém </w:t>
      </w:r>
      <w:r>
        <w:rPr/>
        <w:t>gelu.</w:t>
      </w:r>
      <w:r>
        <w:rPr>
          <w:spacing w:val="-12"/>
        </w:rPr>
        <w:t> </w:t>
      </w:r>
      <w:r>
        <w:rPr/>
        <w:t>Vyšetření</w:t>
      </w:r>
      <w:r>
        <w:rPr>
          <w:spacing w:val="-2"/>
        </w:rPr>
        <w:t> </w:t>
      </w:r>
      <w:r>
        <w:rPr/>
        <w:t>se provádí</w:t>
      </w:r>
      <w:r>
        <w:rPr>
          <w:spacing w:val="-2"/>
        </w:rPr>
        <w:t> </w:t>
      </w:r>
      <w:r>
        <w:rPr/>
        <w:t>k</w:t>
      </w:r>
      <w:r>
        <w:rPr>
          <w:spacing w:val="-16"/>
        </w:rPr>
        <w:t> </w:t>
      </w:r>
      <w:r>
        <w:rPr/>
        <w:t>jednoznačnému určení</w:t>
      </w:r>
      <w:r>
        <w:rPr>
          <w:spacing w:val="-2"/>
        </w:rPr>
        <w:t> </w:t>
      </w:r>
      <w:r>
        <w:rPr/>
        <w:t>RhD</w:t>
      </w:r>
      <w:r>
        <w:rPr>
          <w:spacing w:val="-1"/>
        </w:rPr>
        <w:t> </w:t>
      </w:r>
      <w:r>
        <w:rPr/>
        <w:t>genotypu pacientů</w:t>
      </w:r>
      <w:r>
        <w:rPr>
          <w:spacing w:val="-1"/>
        </w:rPr>
        <w:t> </w:t>
      </w:r>
      <w:r>
        <w:rPr/>
        <w:t>či</w:t>
      </w:r>
      <w:r>
        <w:rPr>
          <w:spacing w:val="-2"/>
        </w:rPr>
        <w:t> </w:t>
      </w:r>
      <w:r>
        <w:rPr/>
        <w:t>dárců</w:t>
      </w:r>
      <w:r>
        <w:rPr>
          <w:spacing w:val="-1"/>
        </w:rPr>
        <w:t> </w:t>
      </w:r>
      <w:r>
        <w:rPr/>
        <w:t>krve s</w:t>
      </w:r>
      <w:r>
        <w:rPr>
          <w:spacing w:val="-16"/>
        </w:rPr>
        <w:t> </w:t>
      </w:r>
      <w:r>
        <w:rPr/>
        <w:t>weak</w:t>
      </w:r>
      <w:r>
        <w:rPr>
          <w:spacing w:val="-15"/>
        </w:rPr>
        <w:t> </w:t>
      </w:r>
      <w:r>
        <w:rPr/>
        <w:t>/variant</w:t>
      </w:r>
      <w:r>
        <w:rPr>
          <w:spacing w:val="-15"/>
        </w:rPr>
        <w:t> </w:t>
      </w:r>
      <w:r>
        <w:rPr/>
        <w:t>RhD</w:t>
      </w:r>
      <w:r>
        <w:rPr>
          <w:spacing w:val="-16"/>
        </w:rPr>
        <w:t> </w:t>
      </w:r>
      <w:r>
        <w:rPr/>
        <w:t>fenotypem,</w:t>
      </w:r>
      <w:r>
        <w:rPr>
          <w:spacing w:val="-15"/>
        </w:rPr>
        <w:t> </w:t>
      </w:r>
      <w:r>
        <w:rPr/>
        <w:t>který</w:t>
      </w:r>
      <w:r>
        <w:rPr>
          <w:spacing w:val="-15"/>
        </w:rPr>
        <w:t> </w:t>
      </w:r>
      <w:r>
        <w:rPr/>
        <w:t>nelze</w:t>
      </w:r>
      <w:r>
        <w:rPr>
          <w:spacing w:val="-15"/>
        </w:rPr>
        <w:t> </w:t>
      </w:r>
      <w:r>
        <w:rPr/>
        <w:t>jednoznačně</w:t>
      </w:r>
      <w:r>
        <w:rPr>
          <w:spacing w:val="-16"/>
        </w:rPr>
        <w:t> </w:t>
      </w:r>
      <w:r>
        <w:rPr/>
        <w:t>určit</w:t>
      </w:r>
      <w:r>
        <w:rPr>
          <w:spacing w:val="-15"/>
        </w:rPr>
        <w:t> </w:t>
      </w:r>
      <w:r>
        <w:rPr/>
        <w:t>sérologickými</w:t>
      </w:r>
      <w:r>
        <w:rPr>
          <w:spacing w:val="-15"/>
        </w:rPr>
        <w:t> </w:t>
      </w:r>
      <w:r>
        <w:rPr/>
        <w:t>metodami.</w:t>
      </w:r>
    </w:p>
    <w:p>
      <w:pPr>
        <w:spacing w:before="65"/>
        <w:ind w:left="358" w:right="0" w:firstLine="0"/>
        <w:jc w:val="left"/>
        <w:rPr>
          <w:sz w:val="22"/>
        </w:rPr>
      </w:pPr>
      <w:r>
        <w:rPr>
          <w:rFonts w:ascii="Arial" w:hAnsi="Arial"/>
          <w:b/>
          <w:spacing w:val="-4"/>
          <w:sz w:val="22"/>
        </w:rPr>
        <w:t>Biologický</w:t>
      </w:r>
      <w:r>
        <w:rPr>
          <w:rFonts w:ascii="Arial" w:hAnsi="Arial"/>
          <w:b/>
          <w:spacing w:val="-5"/>
          <w:sz w:val="22"/>
        </w:rPr>
        <w:t> </w:t>
      </w:r>
      <w:r>
        <w:rPr>
          <w:rFonts w:ascii="Arial" w:hAnsi="Arial"/>
          <w:b/>
          <w:spacing w:val="-4"/>
          <w:sz w:val="22"/>
        </w:rPr>
        <w:t>materiál:</w:t>
      </w:r>
      <w:r>
        <w:rPr>
          <w:rFonts w:ascii="Arial" w:hAnsi="Arial"/>
          <w:b/>
          <w:spacing w:val="4"/>
          <w:sz w:val="22"/>
        </w:rPr>
        <w:t> </w:t>
      </w:r>
      <w:r>
        <w:rPr>
          <w:spacing w:val="-4"/>
          <w:sz w:val="22"/>
        </w:rPr>
        <w:t>krev</w:t>
      </w:r>
      <w:r>
        <w:rPr>
          <w:spacing w:val="-1"/>
          <w:sz w:val="22"/>
        </w:rPr>
        <w:t> </w:t>
      </w:r>
      <w:r>
        <w:rPr>
          <w:spacing w:val="-4"/>
          <w:sz w:val="22"/>
        </w:rPr>
        <w:t>nesrážlivá</w:t>
      </w:r>
      <w:r>
        <w:rPr>
          <w:spacing w:val="1"/>
          <w:sz w:val="22"/>
        </w:rPr>
        <w:t> </w:t>
      </w:r>
      <w:r>
        <w:rPr>
          <w:spacing w:val="-4"/>
          <w:sz w:val="22"/>
        </w:rPr>
        <w:t>EDTA</w:t>
      </w:r>
    </w:p>
    <w:p>
      <w:pPr>
        <w:spacing w:before="72"/>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4"/>
          <w:sz w:val="22"/>
        </w:rPr>
        <w:t>Referenční</w:t>
      </w:r>
      <w:r>
        <w:rPr>
          <w:rFonts w:ascii="Arial" w:hAnsi="Arial"/>
          <w:b/>
          <w:spacing w:val="1"/>
          <w:sz w:val="22"/>
        </w:rPr>
        <w:t> </w:t>
      </w:r>
      <w:r>
        <w:rPr>
          <w:rFonts w:ascii="Arial" w:hAnsi="Arial"/>
          <w:b/>
          <w:spacing w:val="-4"/>
          <w:sz w:val="22"/>
        </w:rPr>
        <w:t>hodnoty:</w:t>
      </w:r>
      <w:r>
        <w:rPr>
          <w:rFonts w:ascii="Arial" w:hAnsi="Arial"/>
          <w:b/>
          <w:spacing w:val="2"/>
          <w:sz w:val="22"/>
        </w:rPr>
        <w:t> </w:t>
      </w:r>
      <w:r>
        <w:rPr>
          <w:spacing w:val="-4"/>
          <w:sz w:val="22"/>
        </w:rPr>
        <w:t>bez</w:t>
      </w:r>
      <w:r>
        <w:rPr>
          <w:spacing w:val="-3"/>
          <w:sz w:val="22"/>
        </w:rPr>
        <w:t> </w:t>
      </w:r>
      <w:r>
        <w:rPr>
          <w:spacing w:val="-4"/>
          <w:sz w:val="22"/>
        </w:rPr>
        <w:t>referenčních</w:t>
      </w:r>
      <w:r>
        <w:rPr>
          <w:sz w:val="22"/>
        </w:rPr>
        <w:t> </w:t>
      </w:r>
      <w:r>
        <w:rPr>
          <w:spacing w:val="-4"/>
          <w:sz w:val="22"/>
        </w:rPr>
        <w:t>mezí</w:t>
      </w:r>
    </w:p>
    <w:p>
      <w:pPr>
        <w:spacing w:before="71"/>
        <w:ind w:left="358" w:right="0" w:firstLine="0"/>
        <w:jc w:val="left"/>
        <w:rPr>
          <w:sz w:val="22"/>
        </w:rPr>
      </w:pPr>
      <w:r>
        <w:rPr>
          <w:rFonts w:ascii="Arial" w:hAnsi="Arial"/>
          <w:b/>
          <w:sz w:val="22"/>
        </w:rPr>
        <w:t>Metoda:</w:t>
      </w:r>
      <w:r>
        <w:rPr>
          <w:rFonts w:ascii="Arial" w:hAnsi="Arial"/>
          <w:b/>
          <w:spacing w:val="-3"/>
          <w:sz w:val="22"/>
        </w:rPr>
        <w:t> </w:t>
      </w:r>
      <w:r>
        <w:rPr>
          <w:sz w:val="22"/>
        </w:rPr>
        <w:t>PCR</w:t>
      </w:r>
      <w:r>
        <w:rPr>
          <w:spacing w:val="-2"/>
          <w:sz w:val="22"/>
        </w:rPr>
        <w:t> </w:t>
      </w:r>
      <w:r>
        <w:rPr>
          <w:sz w:val="22"/>
        </w:rPr>
        <w:t>–</w:t>
      </w:r>
      <w:r>
        <w:rPr>
          <w:spacing w:val="-2"/>
          <w:sz w:val="22"/>
        </w:rPr>
        <w:t> </w:t>
      </w:r>
      <w:r>
        <w:rPr>
          <w:spacing w:val="-5"/>
          <w:sz w:val="22"/>
        </w:rPr>
        <w:t>SSP</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2</w:t>
      </w:r>
      <w:r>
        <w:rPr>
          <w:spacing w:val="-4"/>
          <w:sz w:val="22"/>
        </w:rPr>
        <w:t> </w:t>
      </w:r>
      <w:r>
        <w:rPr>
          <w:spacing w:val="-5"/>
          <w:sz w:val="22"/>
        </w:rPr>
        <w:t>dny</w:t>
      </w:r>
    </w:p>
    <w:p>
      <w:pPr>
        <w:spacing w:before="71"/>
        <w:ind w:left="358" w:right="0" w:firstLine="0"/>
        <w:jc w:val="left"/>
        <w:rPr>
          <w:sz w:val="22"/>
        </w:rPr>
      </w:pPr>
      <w:r>
        <w:rPr>
          <w:rFonts w:ascii="Arial" w:hAnsi="Arial"/>
          <w:b/>
          <w:sz w:val="22"/>
        </w:rPr>
        <w:t>Doba</w:t>
      </w:r>
      <w:r>
        <w:rPr>
          <w:rFonts w:ascii="Arial" w:hAnsi="Arial"/>
          <w:b/>
          <w:spacing w:val="-6"/>
          <w:sz w:val="22"/>
        </w:rPr>
        <w:t> </w:t>
      </w:r>
      <w:r>
        <w:rPr>
          <w:rFonts w:ascii="Arial" w:hAnsi="Arial"/>
          <w:b/>
          <w:sz w:val="22"/>
        </w:rPr>
        <w:t>odezvy:</w:t>
      </w:r>
      <w:r>
        <w:rPr>
          <w:rFonts w:ascii="Arial" w:hAnsi="Arial"/>
          <w:b/>
          <w:spacing w:val="-4"/>
          <w:sz w:val="22"/>
        </w:rPr>
        <w:t> </w:t>
      </w:r>
      <w:r>
        <w:rPr>
          <w:sz w:val="22"/>
        </w:rPr>
        <w:t>RUTINA</w:t>
      </w:r>
      <w:r>
        <w:rPr>
          <w:spacing w:val="-6"/>
          <w:sz w:val="22"/>
        </w:rPr>
        <w:t> </w:t>
      </w:r>
      <w:r>
        <w:rPr>
          <w:sz w:val="22"/>
        </w:rPr>
        <w:t>–</w:t>
      </w:r>
      <w:r>
        <w:rPr>
          <w:spacing w:val="-5"/>
          <w:sz w:val="22"/>
        </w:rPr>
        <w:t> </w:t>
      </w:r>
      <w:r>
        <w:rPr>
          <w:sz w:val="22"/>
        </w:rPr>
        <w:t>7</w:t>
      </w:r>
      <w:r>
        <w:rPr>
          <w:spacing w:val="-6"/>
          <w:sz w:val="22"/>
        </w:rPr>
        <w:t> </w:t>
      </w:r>
      <w:r>
        <w:rPr>
          <w:sz w:val="22"/>
        </w:rPr>
        <w:t>pracovních</w:t>
      </w:r>
      <w:r>
        <w:rPr>
          <w:spacing w:val="-5"/>
          <w:sz w:val="22"/>
        </w:rPr>
        <w:t> dnů</w:t>
      </w:r>
    </w:p>
    <w:p>
      <w:pPr>
        <w:spacing w:before="71"/>
        <w:ind w:left="358" w:right="0" w:firstLine="0"/>
        <w:jc w:val="left"/>
        <w:rPr>
          <w:sz w:val="22"/>
        </w:rPr>
      </w:pPr>
      <w:r>
        <w:rPr>
          <w:rFonts w:ascii="Arial"/>
          <w:b/>
          <w:sz w:val="22"/>
        </w:rPr>
        <w:t>Odbornost:</w:t>
      </w:r>
      <w:r>
        <w:rPr>
          <w:rFonts w:ascii="Arial"/>
          <w:b/>
          <w:spacing w:val="-2"/>
          <w:sz w:val="22"/>
        </w:rPr>
        <w:t> </w:t>
      </w:r>
      <w:r>
        <w:rPr>
          <w:spacing w:val="-5"/>
          <w:sz w:val="22"/>
        </w:rPr>
        <w:t>816</w:t>
      </w:r>
    </w:p>
    <w:p>
      <w:pPr>
        <w:tabs>
          <w:tab w:pos="2485" w:val="left" w:leader="none"/>
        </w:tabs>
        <w:spacing w:before="11"/>
        <w:ind w:left="358" w:right="0" w:firstLine="0"/>
        <w:jc w:val="left"/>
        <w:rPr>
          <w:sz w:val="22"/>
        </w:rPr>
      </w:pPr>
      <w:r>
        <w:rPr>
          <w:rFonts w:ascii="Arial" w:hAnsi="Arial"/>
          <w:b/>
          <w:sz w:val="22"/>
        </w:rPr>
        <w:t>Kód</w:t>
      </w:r>
      <w:r>
        <w:rPr>
          <w:rFonts w:ascii="Arial" w:hAnsi="Arial"/>
          <w:b/>
          <w:spacing w:val="-2"/>
          <w:sz w:val="22"/>
        </w:rPr>
        <w:t> pojišťovny:</w:t>
      </w:r>
      <w:r>
        <w:rPr>
          <w:rFonts w:ascii="Arial" w:hAnsi="Arial"/>
          <w:b/>
          <w:sz w:val="22"/>
        </w:rPr>
        <w:tab/>
      </w:r>
      <w:r>
        <w:rPr>
          <w:spacing w:val="-2"/>
          <w:sz w:val="22"/>
        </w:rPr>
        <w:t>94235</w:t>
      </w:r>
    </w:p>
    <w:p>
      <w:pPr>
        <w:pStyle w:val="BodyText"/>
        <w:spacing w:before="4"/>
        <w:ind w:left="2480"/>
      </w:pPr>
      <w:r>
        <w:rPr>
          <w:spacing w:val="-2"/>
        </w:rPr>
        <w:t>94351</w:t>
      </w:r>
    </w:p>
    <w:p>
      <w:pPr>
        <w:pStyle w:val="ListParagraph"/>
        <w:numPr>
          <w:ilvl w:val="2"/>
          <w:numId w:val="15"/>
        </w:numPr>
        <w:tabs>
          <w:tab w:pos="972" w:val="left" w:leader="none"/>
        </w:tabs>
        <w:spacing w:line="240" w:lineRule="auto" w:before="237" w:after="0"/>
        <w:ind w:left="972" w:right="0" w:hanging="614"/>
        <w:jc w:val="left"/>
        <w:rPr>
          <w:sz w:val="22"/>
          <w:u w:val="single" w:color="FF0000"/>
        </w:rPr>
      </w:pPr>
      <w:r>
        <w:rPr>
          <w:spacing w:val="-8"/>
          <w:sz w:val="22"/>
          <w:u w:val="single"/>
        </w:rPr>
        <w:t> </w:t>
      </w:r>
      <w:r>
        <w:rPr>
          <w:sz w:val="22"/>
          <w:u w:val="single"/>
        </w:rPr>
        <w:t>Genotypizace</w:t>
      </w:r>
      <w:r>
        <w:rPr>
          <w:spacing w:val="-7"/>
          <w:sz w:val="22"/>
          <w:u w:val="single"/>
        </w:rPr>
        <w:t> </w:t>
      </w:r>
      <w:r>
        <w:rPr>
          <w:sz w:val="22"/>
          <w:u w:val="single"/>
        </w:rPr>
        <w:t>erytrocytárních</w:t>
      </w:r>
      <w:r>
        <w:rPr>
          <w:spacing w:val="-7"/>
          <w:sz w:val="22"/>
          <w:u w:val="single"/>
        </w:rPr>
        <w:t> </w:t>
      </w:r>
      <w:r>
        <w:rPr>
          <w:spacing w:val="-2"/>
          <w:sz w:val="22"/>
          <w:u w:val="single"/>
        </w:rPr>
        <w:t>antigenů</w:t>
      </w:r>
    </w:p>
    <w:p>
      <w:pPr>
        <w:spacing w:line="307" w:lineRule="auto" w:before="188"/>
        <w:ind w:left="358" w:right="4230" w:firstLine="0"/>
        <w:jc w:val="left"/>
        <w:rPr>
          <w:sz w:val="22"/>
        </w:rPr>
      </w:pPr>
      <w:r>
        <w:rPr>
          <w:rFonts w:ascii="Arial" w:hAnsi="Arial"/>
          <w:b/>
          <w:spacing w:val="-2"/>
          <w:sz w:val="22"/>
        </w:rPr>
        <w:t>Název</w:t>
      </w:r>
      <w:r>
        <w:rPr>
          <w:rFonts w:ascii="Arial" w:hAnsi="Arial"/>
          <w:b/>
          <w:spacing w:val="-10"/>
          <w:sz w:val="22"/>
        </w:rPr>
        <w:t> </w:t>
      </w:r>
      <w:r>
        <w:rPr>
          <w:rFonts w:ascii="Arial" w:hAnsi="Arial"/>
          <w:b/>
          <w:spacing w:val="-2"/>
          <w:sz w:val="22"/>
        </w:rPr>
        <w:t>vyšetření:</w:t>
      </w:r>
      <w:r>
        <w:rPr>
          <w:rFonts w:ascii="Arial" w:hAnsi="Arial"/>
          <w:b/>
          <w:spacing w:val="-6"/>
          <w:sz w:val="22"/>
        </w:rPr>
        <w:t> </w:t>
      </w:r>
      <w:r>
        <w:rPr>
          <w:spacing w:val="-2"/>
          <w:sz w:val="22"/>
        </w:rPr>
        <w:t>Genotypizace</w:t>
      </w:r>
      <w:r>
        <w:rPr>
          <w:spacing w:val="-8"/>
          <w:sz w:val="22"/>
        </w:rPr>
        <w:t> </w:t>
      </w:r>
      <w:r>
        <w:rPr>
          <w:spacing w:val="-2"/>
          <w:sz w:val="22"/>
        </w:rPr>
        <w:t>erytrocytárních</w:t>
      </w:r>
      <w:r>
        <w:rPr>
          <w:spacing w:val="-8"/>
          <w:sz w:val="22"/>
        </w:rPr>
        <w:t> </w:t>
      </w:r>
      <w:r>
        <w:rPr>
          <w:spacing w:val="-2"/>
          <w:sz w:val="22"/>
        </w:rPr>
        <w:t>antigenů </w:t>
      </w:r>
      <w:r>
        <w:rPr>
          <w:rFonts w:ascii="Arial" w:hAnsi="Arial"/>
          <w:b/>
          <w:sz w:val="22"/>
        </w:rPr>
        <w:t>Zkrácený název vyšetření: </w:t>
      </w:r>
      <w:r>
        <w:rPr>
          <w:sz w:val="22"/>
        </w:rPr>
        <w:t>ERY PCR-SSOP </w:t>
      </w:r>
      <w:r>
        <w:rPr>
          <w:rFonts w:ascii="Arial" w:hAnsi="Arial"/>
          <w:b/>
          <w:sz w:val="22"/>
        </w:rPr>
        <w:t>Akreditace: </w:t>
      </w:r>
      <w:r>
        <w:rPr>
          <w:sz w:val="22"/>
        </w:rPr>
        <w:t>NE</w:t>
      </w:r>
    </w:p>
    <w:p>
      <w:pPr>
        <w:pStyle w:val="BodyText"/>
        <w:spacing w:line="242" w:lineRule="auto" w:before="1"/>
        <w:ind w:right="508"/>
        <w:jc w:val="both"/>
      </w:pPr>
      <w:r>
        <w:rPr>
          <w:rFonts w:ascii="Arial" w:hAnsi="Arial"/>
          <w:b/>
        </w:rPr>
        <w:t>Popis: </w:t>
      </w:r>
      <w:r>
        <w:rPr/>
        <w:t>Pomocí PCR dojde k</w:t>
      </w:r>
      <w:r>
        <w:rPr>
          <w:spacing w:val="-6"/>
        </w:rPr>
        <w:t> </w:t>
      </w:r>
      <w:r>
        <w:rPr/>
        <w:t>namnožení specifického úseků DNA, který je následně denaturován a hybridizován se specifickými DNA sondami, které jsou navázány na </w:t>
      </w:r>
      <w:r>
        <w:rPr>
          <w:spacing w:val="-4"/>
        </w:rPr>
        <w:t>mikročásticích.</w:t>
      </w:r>
      <w:r>
        <w:rPr>
          <w:spacing w:val="-12"/>
        </w:rPr>
        <w:t> </w:t>
      </w:r>
      <w:r>
        <w:rPr>
          <w:spacing w:val="-4"/>
        </w:rPr>
        <w:t>Po</w:t>
      </w:r>
      <w:r>
        <w:rPr>
          <w:spacing w:val="-11"/>
        </w:rPr>
        <w:t> </w:t>
      </w:r>
      <w:r>
        <w:rPr>
          <w:spacing w:val="-4"/>
        </w:rPr>
        <w:t>přidání</w:t>
      </w:r>
      <w:r>
        <w:rPr>
          <w:spacing w:val="-11"/>
        </w:rPr>
        <w:t> </w:t>
      </w:r>
      <w:r>
        <w:rPr>
          <w:spacing w:val="-4"/>
        </w:rPr>
        <w:t>konjugátu</w:t>
      </w:r>
      <w:r>
        <w:rPr>
          <w:spacing w:val="-12"/>
        </w:rPr>
        <w:t> </w:t>
      </w:r>
      <w:r>
        <w:rPr>
          <w:spacing w:val="-4"/>
        </w:rPr>
        <w:t>je</w:t>
      </w:r>
      <w:r>
        <w:rPr>
          <w:spacing w:val="-11"/>
        </w:rPr>
        <w:t> </w:t>
      </w:r>
      <w:r>
        <w:rPr>
          <w:spacing w:val="-4"/>
        </w:rPr>
        <w:t>měřena</w:t>
      </w:r>
      <w:r>
        <w:rPr>
          <w:spacing w:val="-11"/>
        </w:rPr>
        <w:t> </w:t>
      </w:r>
      <w:r>
        <w:rPr>
          <w:spacing w:val="-4"/>
        </w:rPr>
        <w:t>fluorescence</w:t>
      </w:r>
      <w:r>
        <w:rPr>
          <w:spacing w:val="-11"/>
        </w:rPr>
        <w:t> </w:t>
      </w:r>
      <w:r>
        <w:rPr>
          <w:spacing w:val="-4"/>
        </w:rPr>
        <w:t>pomocí</w:t>
      </w:r>
      <w:r>
        <w:rPr>
          <w:spacing w:val="-12"/>
        </w:rPr>
        <w:t> </w:t>
      </w:r>
      <w:r>
        <w:rPr>
          <w:spacing w:val="-4"/>
        </w:rPr>
        <w:t>laseru</w:t>
      </w:r>
      <w:r>
        <w:rPr>
          <w:spacing w:val="-11"/>
        </w:rPr>
        <w:t> </w:t>
      </w:r>
      <w:r>
        <w:rPr>
          <w:spacing w:val="-4"/>
        </w:rPr>
        <w:t>přístroje</w:t>
      </w:r>
      <w:r>
        <w:rPr>
          <w:spacing w:val="-11"/>
        </w:rPr>
        <w:t> </w:t>
      </w:r>
      <w:r>
        <w:rPr>
          <w:spacing w:val="-4"/>
        </w:rPr>
        <w:t>Luminex. </w:t>
      </w:r>
      <w:r>
        <w:rPr/>
        <w:t>Vyhodnocení pomocí softwaru ID CORE XT Analysis Software. Vyšetření se provádí ke </w:t>
      </w:r>
      <w:r>
        <w:rPr>
          <w:spacing w:val="-4"/>
        </w:rPr>
        <w:t>genotypizaci</w:t>
      </w:r>
      <w:r>
        <w:rPr>
          <w:spacing w:val="-12"/>
        </w:rPr>
        <w:t> </w:t>
      </w:r>
      <w:r>
        <w:rPr>
          <w:spacing w:val="-4"/>
        </w:rPr>
        <w:t>převážně</w:t>
      </w:r>
      <w:r>
        <w:rPr>
          <w:spacing w:val="-11"/>
        </w:rPr>
        <w:t> </w:t>
      </w:r>
      <w:r>
        <w:rPr>
          <w:spacing w:val="-4"/>
        </w:rPr>
        <w:t>hematoonkologických</w:t>
      </w:r>
      <w:r>
        <w:rPr>
          <w:spacing w:val="-11"/>
        </w:rPr>
        <w:t> </w:t>
      </w:r>
      <w:r>
        <w:rPr>
          <w:spacing w:val="-4"/>
        </w:rPr>
        <w:t>polytransfundovaných</w:t>
      </w:r>
      <w:r>
        <w:rPr>
          <w:spacing w:val="-12"/>
        </w:rPr>
        <w:t> </w:t>
      </w:r>
      <w:r>
        <w:rPr>
          <w:spacing w:val="-4"/>
        </w:rPr>
        <w:t>pacientů.</w:t>
      </w:r>
    </w:p>
    <w:p>
      <w:pPr>
        <w:spacing w:before="64"/>
        <w:ind w:left="358" w:right="0" w:firstLine="0"/>
        <w:jc w:val="left"/>
        <w:rPr>
          <w:sz w:val="22"/>
        </w:rPr>
      </w:pPr>
      <w:r>
        <w:rPr>
          <w:rFonts w:ascii="Arial" w:hAnsi="Arial"/>
          <w:b/>
          <w:spacing w:val="-4"/>
          <w:sz w:val="22"/>
        </w:rPr>
        <w:t>Biologický</w:t>
      </w:r>
      <w:r>
        <w:rPr>
          <w:rFonts w:ascii="Arial" w:hAnsi="Arial"/>
          <w:b/>
          <w:spacing w:val="-5"/>
          <w:sz w:val="22"/>
        </w:rPr>
        <w:t> </w:t>
      </w:r>
      <w:r>
        <w:rPr>
          <w:rFonts w:ascii="Arial" w:hAnsi="Arial"/>
          <w:b/>
          <w:spacing w:val="-4"/>
          <w:sz w:val="22"/>
        </w:rPr>
        <w:t>materiál:</w:t>
      </w:r>
      <w:r>
        <w:rPr>
          <w:rFonts w:ascii="Arial" w:hAnsi="Arial"/>
          <w:b/>
          <w:spacing w:val="4"/>
          <w:sz w:val="22"/>
        </w:rPr>
        <w:t> </w:t>
      </w:r>
      <w:r>
        <w:rPr>
          <w:spacing w:val="-4"/>
          <w:sz w:val="22"/>
        </w:rPr>
        <w:t>krev</w:t>
      </w:r>
      <w:r>
        <w:rPr>
          <w:spacing w:val="-1"/>
          <w:sz w:val="22"/>
        </w:rPr>
        <w:t> </w:t>
      </w:r>
      <w:r>
        <w:rPr>
          <w:spacing w:val="-4"/>
          <w:sz w:val="22"/>
        </w:rPr>
        <w:t>nesrážlivá</w:t>
      </w:r>
      <w:r>
        <w:rPr>
          <w:spacing w:val="1"/>
          <w:sz w:val="22"/>
        </w:rPr>
        <w:t> </w:t>
      </w:r>
      <w:r>
        <w:rPr>
          <w:spacing w:val="-4"/>
          <w:sz w:val="22"/>
        </w:rPr>
        <w:t>EDTA</w:t>
      </w:r>
    </w:p>
    <w:p>
      <w:pPr>
        <w:spacing w:after="0"/>
        <w:jc w:val="left"/>
        <w:rPr>
          <w:sz w:val="22"/>
        </w:rPr>
        <w:sectPr>
          <w:pgSz w:w="11910" w:h="16850"/>
          <w:pgMar w:header="693" w:footer="645" w:top="920" w:bottom="860" w:left="1060" w:right="620"/>
        </w:sectPr>
      </w:pPr>
    </w:p>
    <w:p>
      <w:pPr>
        <w:spacing w:before="203"/>
        <w:ind w:left="358" w:right="0" w:firstLine="0"/>
        <w:jc w:val="left"/>
        <w:rPr>
          <w:sz w:val="22"/>
        </w:rPr>
      </w:pPr>
      <w:r>
        <w:rPr>
          <w:rFonts w:ascii="Arial" w:hAnsi="Arial"/>
          <w:b/>
          <w:sz w:val="22"/>
        </w:rPr>
        <w:t>Jednotky:</w:t>
      </w:r>
      <w:r>
        <w:rPr>
          <w:rFonts w:ascii="Arial" w:hAnsi="Arial"/>
          <w:b/>
          <w:spacing w:val="-10"/>
          <w:sz w:val="22"/>
        </w:rPr>
        <w:t> </w:t>
      </w:r>
      <w:r>
        <w:rPr>
          <w:sz w:val="22"/>
        </w:rPr>
        <w:t>kvalitativní</w:t>
      </w:r>
      <w:r>
        <w:rPr>
          <w:spacing w:val="-14"/>
          <w:sz w:val="22"/>
        </w:rPr>
        <w:t> </w:t>
      </w:r>
      <w:r>
        <w:rPr>
          <w:spacing w:val="-2"/>
          <w:sz w:val="22"/>
        </w:rPr>
        <w:t>metoda</w:t>
      </w:r>
    </w:p>
    <w:p>
      <w:pPr>
        <w:spacing w:before="71"/>
        <w:ind w:left="358" w:right="0" w:firstLine="0"/>
        <w:jc w:val="left"/>
        <w:rPr>
          <w:sz w:val="22"/>
        </w:rPr>
      </w:pPr>
      <w:r>
        <w:rPr>
          <w:rFonts w:ascii="Arial" w:hAnsi="Arial"/>
          <w:b/>
          <w:spacing w:val="-2"/>
          <w:sz w:val="22"/>
        </w:rPr>
        <w:t>Referenční</w:t>
      </w:r>
      <w:r>
        <w:rPr>
          <w:rFonts w:ascii="Arial" w:hAnsi="Arial"/>
          <w:b/>
          <w:spacing w:val="-13"/>
          <w:sz w:val="22"/>
        </w:rPr>
        <w:t> </w:t>
      </w:r>
      <w:r>
        <w:rPr>
          <w:rFonts w:ascii="Arial" w:hAnsi="Arial"/>
          <w:b/>
          <w:spacing w:val="-2"/>
          <w:sz w:val="22"/>
        </w:rPr>
        <w:t>hodnoty:</w:t>
      </w:r>
      <w:r>
        <w:rPr>
          <w:rFonts w:ascii="Arial" w:hAnsi="Arial"/>
          <w:b/>
          <w:spacing w:val="38"/>
          <w:sz w:val="22"/>
        </w:rPr>
        <w:t> </w:t>
      </w:r>
      <w:r>
        <w:rPr>
          <w:spacing w:val="-2"/>
          <w:sz w:val="22"/>
        </w:rPr>
        <w:t>bez</w:t>
      </w:r>
      <w:r>
        <w:rPr>
          <w:spacing w:val="-13"/>
          <w:sz w:val="22"/>
        </w:rPr>
        <w:t> </w:t>
      </w:r>
      <w:r>
        <w:rPr>
          <w:spacing w:val="-2"/>
          <w:sz w:val="22"/>
        </w:rPr>
        <w:t>referenčních</w:t>
      </w:r>
      <w:r>
        <w:rPr>
          <w:spacing w:val="-13"/>
          <w:sz w:val="22"/>
        </w:rPr>
        <w:t> </w:t>
      </w:r>
      <w:r>
        <w:rPr>
          <w:spacing w:val="-4"/>
          <w:sz w:val="22"/>
        </w:rPr>
        <w:t>mezí</w:t>
      </w:r>
    </w:p>
    <w:p>
      <w:pPr>
        <w:spacing w:before="71"/>
        <w:ind w:left="358" w:right="0" w:firstLine="0"/>
        <w:jc w:val="left"/>
        <w:rPr>
          <w:sz w:val="22"/>
        </w:rPr>
      </w:pPr>
      <w:r>
        <w:rPr>
          <w:rFonts w:ascii="Arial" w:hAnsi="Arial"/>
          <w:b/>
          <w:sz w:val="22"/>
        </w:rPr>
        <w:t>Metoda:</w:t>
      </w:r>
      <w:r>
        <w:rPr>
          <w:rFonts w:ascii="Arial" w:hAnsi="Arial"/>
          <w:b/>
          <w:spacing w:val="-3"/>
          <w:sz w:val="22"/>
        </w:rPr>
        <w:t> </w:t>
      </w:r>
      <w:r>
        <w:rPr>
          <w:sz w:val="22"/>
        </w:rPr>
        <w:t>PCR</w:t>
      </w:r>
      <w:r>
        <w:rPr>
          <w:spacing w:val="-2"/>
          <w:sz w:val="22"/>
        </w:rPr>
        <w:t> </w:t>
      </w:r>
      <w:r>
        <w:rPr>
          <w:sz w:val="22"/>
        </w:rPr>
        <w:t>–</w:t>
      </w:r>
      <w:r>
        <w:rPr>
          <w:spacing w:val="-2"/>
          <w:sz w:val="22"/>
        </w:rPr>
        <w:t> </w:t>
      </w:r>
      <w:r>
        <w:rPr>
          <w:spacing w:val="-4"/>
          <w:sz w:val="22"/>
        </w:rPr>
        <w:t>SSOP</w:t>
      </w:r>
    </w:p>
    <w:p>
      <w:pPr>
        <w:spacing w:before="71"/>
        <w:ind w:left="358" w:right="0" w:firstLine="0"/>
        <w:jc w:val="left"/>
        <w:rPr>
          <w:sz w:val="22"/>
        </w:rPr>
      </w:pPr>
      <w:r>
        <w:rPr>
          <w:rFonts w:ascii="Arial" w:hAnsi="Arial"/>
          <w:b/>
          <w:sz w:val="22"/>
        </w:rPr>
        <w:t>Časová</w:t>
      </w:r>
      <w:r>
        <w:rPr>
          <w:rFonts w:ascii="Arial" w:hAnsi="Arial"/>
          <w:b/>
          <w:spacing w:val="-5"/>
          <w:sz w:val="22"/>
        </w:rPr>
        <w:t> </w:t>
      </w:r>
      <w:r>
        <w:rPr>
          <w:rFonts w:ascii="Arial" w:hAnsi="Arial"/>
          <w:b/>
          <w:sz w:val="22"/>
        </w:rPr>
        <w:t>náročnost:</w:t>
      </w:r>
      <w:r>
        <w:rPr>
          <w:rFonts w:ascii="Arial" w:hAnsi="Arial"/>
          <w:b/>
          <w:spacing w:val="-2"/>
          <w:sz w:val="22"/>
        </w:rPr>
        <w:t> </w:t>
      </w:r>
      <w:r>
        <w:rPr>
          <w:sz w:val="22"/>
        </w:rPr>
        <w:t>2</w:t>
      </w:r>
      <w:r>
        <w:rPr>
          <w:spacing w:val="-4"/>
          <w:sz w:val="22"/>
        </w:rPr>
        <w:t> </w:t>
      </w:r>
      <w:r>
        <w:rPr>
          <w:spacing w:val="-5"/>
          <w:sz w:val="22"/>
        </w:rPr>
        <w:t>dny</w:t>
      </w:r>
    </w:p>
    <w:p>
      <w:pPr>
        <w:spacing w:before="71"/>
        <w:ind w:left="358" w:right="0" w:firstLine="0"/>
        <w:jc w:val="left"/>
        <w:rPr>
          <w:sz w:val="22"/>
        </w:rPr>
      </w:pPr>
      <w:r>
        <w:rPr>
          <w:rFonts w:ascii="Arial" w:hAnsi="Arial"/>
          <w:b/>
          <w:sz w:val="22"/>
        </w:rPr>
        <w:t>Doba</w:t>
      </w:r>
      <w:r>
        <w:rPr>
          <w:rFonts w:ascii="Arial" w:hAnsi="Arial"/>
          <w:b/>
          <w:spacing w:val="-8"/>
          <w:sz w:val="22"/>
        </w:rPr>
        <w:t> </w:t>
      </w:r>
      <w:r>
        <w:rPr>
          <w:rFonts w:ascii="Arial" w:hAnsi="Arial"/>
          <w:b/>
          <w:sz w:val="22"/>
        </w:rPr>
        <w:t>odezvy:</w:t>
      </w:r>
      <w:r>
        <w:rPr>
          <w:rFonts w:ascii="Arial" w:hAnsi="Arial"/>
          <w:b/>
          <w:spacing w:val="-3"/>
          <w:sz w:val="22"/>
        </w:rPr>
        <w:t> </w:t>
      </w:r>
      <w:r>
        <w:rPr>
          <w:sz w:val="22"/>
        </w:rPr>
        <w:t>RUTINA</w:t>
      </w:r>
      <w:r>
        <w:rPr>
          <w:spacing w:val="-6"/>
          <w:sz w:val="22"/>
        </w:rPr>
        <w:t> </w:t>
      </w:r>
      <w:r>
        <w:rPr>
          <w:sz w:val="22"/>
        </w:rPr>
        <w:t>–</w:t>
      </w:r>
      <w:r>
        <w:rPr>
          <w:spacing w:val="-5"/>
          <w:sz w:val="22"/>
        </w:rPr>
        <w:t> </w:t>
      </w:r>
      <w:r>
        <w:rPr>
          <w:sz w:val="22"/>
        </w:rPr>
        <w:t>21</w:t>
      </w:r>
      <w:r>
        <w:rPr>
          <w:spacing w:val="-4"/>
          <w:sz w:val="22"/>
        </w:rPr>
        <w:t> </w:t>
      </w:r>
      <w:r>
        <w:rPr>
          <w:sz w:val="22"/>
        </w:rPr>
        <w:t>pracovních</w:t>
      </w:r>
      <w:r>
        <w:rPr>
          <w:spacing w:val="-5"/>
          <w:sz w:val="22"/>
        </w:rPr>
        <w:t> dní</w:t>
      </w:r>
    </w:p>
    <w:p>
      <w:pPr>
        <w:pStyle w:val="BodyText"/>
        <w:spacing w:before="64"/>
        <w:ind w:left="0" w:right="4900"/>
        <w:jc w:val="center"/>
      </w:pPr>
      <w:r>
        <w:rPr/>
        <w:t>STATIM</w:t>
      </w:r>
      <w:r>
        <w:rPr>
          <w:spacing w:val="-3"/>
        </w:rPr>
        <w:t> </w:t>
      </w:r>
      <w:r>
        <w:rPr/>
        <w:t>-</w:t>
      </w:r>
      <w:r>
        <w:rPr>
          <w:spacing w:val="65"/>
        </w:rPr>
        <w:t> </w:t>
      </w:r>
      <w:r>
        <w:rPr/>
        <w:t>2 </w:t>
      </w:r>
      <w:r>
        <w:rPr>
          <w:spacing w:val="-5"/>
        </w:rPr>
        <w:t>dny</w:t>
      </w:r>
    </w:p>
    <w:p>
      <w:pPr>
        <w:spacing w:before="68"/>
        <w:ind w:left="358" w:right="0" w:firstLine="0"/>
        <w:jc w:val="left"/>
        <w:rPr>
          <w:sz w:val="22"/>
        </w:rPr>
      </w:pPr>
      <w:r>
        <w:rPr>
          <w:rFonts w:ascii="Arial"/>
          <w:b/>
          <w:sz w:val="22"/>
        </w:rPr>
        <w:t>Odbornost:</w:t>
      </w:r>
      <w:r>
        <w:rPr>
          <w:rFonts w:ascii="Arial"/>
          <w:b/>
          <w:spacing w:val="-2"/>
          <w:sz w:val="22"/>
        </w:rPr>
        <w:t> </w:t>
      </w:r>
      <w:r>
        <w:rPr>
          <w:spacing w:val="-5"/>
          <w:sz w:val="22"/>
        </w:rPr>
        <w:t>816</w:t>
      </w:r>
    </w:p>
    <w:p>
      <w:pPr>
        <w:spacing w:before="12"/>
        <w:ind w:left="358" w:right="0" w:firstLine="0"/>
        <w:jc w:val="left"/>
        <w:rPr>
          <w:sz w:val="22"/>
        </w:rPr>
      </w:pPr>
      <w:r>
        <w:rPr>
          <w:rFonts w:ascii="Arial" w:hAnsi="Arial"/>
          <w:b/>
          <w:sz w:val="22"/>
        </w:rPr>
        <w:t>Kód</w:t>
      </w:r>
      <w:r>
        <w:rPr>
          <w:rFonts w:ascii="Arial" w:hAnsi="Arial"/>
          <w:b/>
          <w:spacing w:val="-9"/>
          <w:sz w:val="22"/>
        </w:rPr>
        <w:t> </w:t>
      </w:r>
      <w:r>
        <w:rPr>
          <w:rFonts w:ascii="Arial" w:hAnsi="Arial"/>
          <w:b/>
          <w:sz w:val="22"/>
        </w:rPr>
        <w:t>pojišťovny:</w:t>
      </w:r>
      <w:r>
        <w:rPr>
          <w:rFonts w:ascii="Arial" w:hAnsi="Arial"/>
          <w:b/>
          <w:spacing w:val="-7"/>
          <w:sz w:val="22"/>
        </w:rPr>
        <w:t> </w:t>
      </w:r>
      <w:r>
        <w:rPr>
          <w:spacing w:val="-2"/>
          <w:sz w:val="22"/>
        </w:rPr>
        <w:t>94235</w:t>
      </w:r>
    </w:p>
    <w:p>
      <w:pPr>
        <w:pStyle w:val="BodyText"/>
        <w:tabs>
          <w:tab w:pos="862" w:val="left" w:leader="none"/>
        </w:tabs>
        <w:spacing w:before="3"/>
        <w:ind w:left="0" w:right="4917"/>
        <w:jc w:val="center"/>
      </w:pPr>
      <w:r>
        <w:rPr>
          <w:spacing w:val="-2"/>
        </w:rPr>
        <w:t>94351</w:t>
      </w:r>
      <w:r>
        <w:rPr/>
        <w:tab/>
      </w:r>
      <w:r>
        <w:rPr>
          <w:spacing w:val="-5"/>
        </w:rPr>
        <w:t>3x</w:t>
      </w:r>
    </w:p>
    <w:p>
      <w:pPr>
        <w:pStyle w:val="BodyText"/>
        <w:spacing w:before="3"/>
        <w:ind w:left="0"/>
      </w:pPr>
    </w:p>
    <w:p>
      <w:pPr>
        <w:pStyle w:val="ListParagraph"/>
        <w:numPr>
          <w:ilvl w:val="2"/>
          <w:numId w:val="15"/>
        </w:numPr>
        <w:tabs>
          <w:tab w:pos="972" w:val="left" w:leader="none"/>
        </w:tabs>
        <w:spacing w:line="240" w:lineRule="auto" w:before="0" w:after="0"/>
        <w:ind w:left="972" w:right="0" w:hanging="614"/>
        <w:jc w:val="left"/>
        <w:rPr>
          <w:rFonts w:ascii="Arial" w:hAnsi="Arial"/>
          <w:i/>
          <w:color w:val="FF0000"/>
          <w:sz w:val="22"/>
          <w:u w:val="single" w:color="FF0000"/>
        </w:rPr>
      </w:pPr>
      <w:r>
        <w:rPr>
          <w:rFonts w:ascii="Arial" w:hAnsi="Arial"/>
          <w:i/>
          <w:color w:val="FF0000"/>
          <w:spacing w:val="-5"/>
          <w:sz w:val="22"/>
          <w:u w:val="single" w:color="FF0000"/>
        </w:rPr>
        <w:t> </w:t>
      </w:r>
      <w:r>
        <w:rPr>
          <w:rFonts w:ascii="Arial" w:hAnsi="Arial"/>
          <w:i/>
          <w:color w:val="FF0000"/>
          <w:sz w:val="22"/>
          <w:u w:val="single" w:color="FF0000"/>
        </w:rPr>
        <w:t>PCR</w:t>
      </w:r>
      <w:r>
        <w:rPr>
          <w:rFonts w:ascii="Arial" w:hAnsi="Arial"/>
          <w:i/>
          <w:color w:val="FF0000"/>
          <w:spacing w:val="-3"/>
          <w:sz w:val="22"/>
          <w:u w:val="single" w:color="FF0000"/>
        </w:rPr>
        <w:t> </w:t>
      </w:r>
      <w:r>
        <w:rPr>
          <w:rFonts w:ascii="Arial" w:hAnsi="Arial"/>
          <w:i/>
          <w:color w:val="FF0000"/>
          <w:sz w:val="22"/>
          <w:u w:val="single" w:color="FF0000"/>
        </w:rPr>
        <w:t>v</w:t>
      </w:r>
      <w:r>
        <w:rPr>
          <w:rFonts w:ascii="Arial" w:hAnsi="Arial"/>
          <w:i/>
          <w:color w:val="FF0000"/>
          <w:spacing w:val="-1"/>
          <w:sz w:val="22"/>
          <w:u w:val="single" w:color="FF0000"/>
        </w:rPr>
        <w:t> </w:t>
      </w:r>
      <w:r>
        <w:rPr>
          <w:rFonts w:ascii="Arial" w:hAnsi="Arial"/>
          <w:i/>
          <w:color w:val="FF0000"/>
          <w:sz w:val="22"/>
          <w:u w:val="single" w:color="FF0000"/>
        </w:rPr>
        <w:t>reálném</w:t>
      </w:r>
      <w:r>
        <w:rPr>
          <w:rFonts w:ascii="Arial" w:hAnsi="Arial"/>
          <w:i/>
          <w:color w:val="FF0000"/>
          <w:spacing w:val="-2"/>
          <w:sz w:val="22"/>
          <w:u w:val="single" w:color="FF0000"/>
        </w:rPr>
        <w:t> </w:t>
      </w:r>
      <w:r>
        <w:rPr>
          <w:rFonts w:ascii="Arial" w:hAnsi="Arial"/>
          <w:i/>
          <w:color w:val="FF0000"/>
          <w:sz w:val="22"/>
          <w:u w:val="single" w:color="FF0000"/>
        </w:rPr>
        <w:t>čase</w:t>
      </w:r>
      <w:r>
        <w:rPr>
          <w:rFonts w:ascii="Arial" w:hAnsi="Arial"/>
          <w:i/>
          <w:color w:val="FF0000"/>
          <w:spacing w:val="-2"/>
          <w:sz w:val="22"/>
          <w:u w:val="single" w:color="FF0000"/>
        </w:rPr>
        <w:t> </w:t>
      </w:r>
      <w:r>
        <w:rPr>
          <w:rFonts w:ascii="Arial" w:hAnsi="Arial"/>
          <w:i/>
          <w:color w:val="FF0000"/>
          <w:sz w:val="22"/>
          <w:u w:val="single" w:color="FF0000"/>
        </w:rPr>
        <w:t>(RT-</w:t>
      </w:r>
      <w:r>
        <w:rPr>
          <w:rFonts w:ascii="Arial" w:hAnsi="Arial"/>
          <w:i/>
          <w:color w:val="FF0000"/>
          <w:spacing w:val="-4"/>
          <w:sz w:val="22"/>
          <w:u w:val="single" w:color="FF0000"/>
        </w:rPr>
        <w:t>PCR)</w:t>
      </w:r>
    </w:p>
    <w:p>
      <w:pPr>
        <w:spacing w:before="127"/>
        <w:ind w:left="358" w:right="0" w:firstLine="0"/>
        <w:jc w:val="left"/>
        <w:rPr>
          <w:rFonts w:ascii="Arial" w:hAnsi="Arial"/>
          <w:i/>
          <w:sz w:val="22"/>
        </w:rPr>
      </w:pPr>
      <w:r>
        <w:rPr>
          <w:rFonts w:ascii="Arial" w:hAnsi="Arial"/>
          <w:b/>
          <w:i/>
          <w:color w:val="FF0000"/>
          <w:sz w:val="22"/>
        </w:rPr>
        <w:t>Název</w:t>
      </w:r>
      <w:r>
        <w:rPr>
          <w:rFonts w:ascii="Arial" w:hAnsi="Arial"/>
          <w:b/>
          <w:i/>
          <w:color w:val="FF0000"/>
          <w:spacing w:val="-9"/>
          <w:sz w:val="22"/>
        </w:rPr>
        <w:t> </w:t>
      </w:r>
      <w:r>
        <w:rPr>
          <w:rFonts w:ascii="Arial" w:hAnsi="Arial"/>
          <w:b/>
          <w:i/>
          <w:color w:val="FF0000"/>
          <w:sz w:val="22"/>
        </w:rPr>
        <w:t>vyšetření:</w:t>
      </w:r>
      <w:r>
        <w:rPr>
          <w:rFonts w:ascii="Arial" w:hAnsi="Arial"/>
          <w:b/>
          <w:i/>
          <w:color w:val="FF0000"/>
          <w:spacing w:val="-5"/>
          <w:sz w:val="22"/>
        </w:rPr>
        <w:t> </w:t>
      </w:r>
      <w:r>
        <w:rPr>
          <w:rFonts w:ascii="Arial" w:hAnsi="Arial"/>
          <w:i/>
          <w:color w:val="FF0000"/>
          <w:sz w:val="22"/>
        </w:rPr>
        <w:t>Typizace</w:t>
      </w:r>
      <w:r>
        <w:rPr>
          <w:rFonts w:ascii="Arial" w:hAnsi="Arial"/>
          <w:i/>
          <w:color w:val="FF0000"/>
          <w:spacing w:val="-7"/>
          <w:sz w:val="22"/>
        </w:rPr>
        <w:t> </w:t>
      </w:r>
      <w:r>
        <w:rPr>
          <w:rFonts w:ascii="Arial" w:hAnsi="Arial"/>
          <w:i/>
          <w:color w:val="FF0000"/>
          <w:sz w:val="22"/>
        </w:rPr>
        <w:t>antigenu</w:t>
      </w:r>
      <w:r>
        <w:rPr>
          <w:rFonts w:ascii="Arial" w:hAnsi="Arial"/>
          <w:i/>
          <w:color w:val="FF0000"/>
          <w:spacing w:val="-7"/>
          <w:sz w:val="22"/>
        </w:rPr>
        <w:t> </w:t>
      </w:r>
      <w:r>
        <w:rPr>
          <w:rFonts w:ascii="Arial" w:hAnsi="Arial"/>
          <w:i/>
          <w:color w:val="FF0000"/>
          <w:sz w:val="22"/>
        </w:rPr>
        <w:t>HLA-B27</w:t>
      </w:r>
      <w:r>
        <w:rPr>
          <w:rFonts w:ascii="Arial" w:hAnsi="Arial"/>
          <w:i/>
          <w:color w:val="FF0000"/>
          <w:spacing w:val="-7"/>
          <w:sz w:val="22"/>
        </w:rPr>
        <w:t> </w:t>
      </w:r>
      <w:r>
        <w:rPr>
          <w:rFonts w:ascii="Arial" w:hAnsi="Arial"/>
          <w:i/>
          <w:color w:val="FF0000"/>
          <w:sz w:val="22"/>
        </w:rPr>
        <w:t>metodou</w:t>
      </w:r>
      <w:r>
        <w:rPr>
          <w:rFonts w:ascii="Arial" w:hAnsi="Arial"/>
          <w:i/>
          <w:color w:val="FF0000"/>
          <w:spacing w:val="-6"/>
          <w:sz w:val="22"/>
        </w:rPr>
        <w:t> </w:t>
      </w:r>
      <w:r>
        <w:rPr>
          <w:rFonts w:ascii="Arial" w:hAnsi="Arial"/>
          <w:i/>
          <w:color w:val="FF0000"/>
          <w:sz w:val="22"/>
        </w:rPr>
        <w:t>RT-</w:t>
      </w:r>
      <w:r>
        <w:rPr>
          <w:rFonts w:ascii="Arial" w:hAnsi="Arial"/>
          <w:i/>
          <w:color w:val="FF0000"/>
          <w:spacing w:val="-5"/>
          <w:sz w:val="22"/>
        </w:rPr>
        <w:t>PCR</w:t>
      </w:r>
    </w:p>
    <w:p>
      <w:pPr>
        <w:spacing w:before="126"/>
        <w:ind w:left="358" w:right="0" w:firstLine="0"/>
        <w:jc w:val="left"/>
        <w:rPr>
          <w:rFonts w:ascii="Arial" w:hAnsi="Arial"/>
          <w:i/>
          <w:sz w:val="22"/>
        </w:rPr>
      </w:pPr>
      <w:r>
        <w:rPr>
          <w:rFonts w:ascii="Arial" w:hAnsi="Arial"/>
          <w:b/>
          <w:i/>
          <w:color w:val="FF0000"/>
          <w:sz w:val="22"/>
        </w:rPr>
        <w:t>Zkrácený</w:t>
      </w:r>
      <w:r>
        <w:rPr>
          <w:rFonts w:ascii="Arial" w:hAnsi="Arial"/>
          <w:b/>
          <w:i/>
          <w:color w:val="FF0000"/>
          <w:spacing w:val="-5"/>
          <w:sz w:val="22"/>
        </w:rPr>
        <w:t> </w:t>
      </w:r>
      <w:r>
        <w:rPr>
          <w:rFonts w:ascii="Arial" w:hAnsi="Arial"/>
          <w:b/>
          <w:i/>
          <w:color w:val="FF0000"/>
          <w:sz w:val="22"/>
        </w:rPr>
        <w:t>název</w:t>
      </w:r>
      <w:r>
        <w:rPr>
          <w:rFonts w:ascii="Arial" w:hAnsi="Arial"/>
          <w:b/>
          <w:i/>
          <w:color w:val="FF0000"/>
          <w:spacing w:val="-5"/>
          <w:sz w:val="22"/>
        </w:rPr>
        <w:t> </w:t>
      </w:r>
      <w:r>
        <w:rPr>
          <w:rFonts w:ascii="Arial" w:hAnsi="Arial"/>
          <w:b/>
          <w:i/>
          <w:color w:val="FF0000"/>
          <w:sz w:val="22"/>
        </w:rPr>
        <w:t>vyšetření</w:t>
      </w:r>
      <w:r>
        <w:rPr>
          <w:rFonts w:ascii="Arial" w:hAnsi="Arial"/>
          <w:i/>
          <w:color w:val="FF0000"/>
          <w:sz w:val="22"/>
        </w:rPr>
        <w:t>:</w:t>
      </w:r>
      <w:r>
        <w:rPr>
          <w:rFonts w:ascii="Arial" w:hAnsi="Arial"/>
          <w:i/>
          <w:color w:val="FF0000"/>
          <w:spacing w:val="-2"/>
          <w:sz w:val="22"/>
        </w:rPr>
        <w:t> </w:t>
      </w:r>
      <w:r>
        <w:rPr>
          <w:rFonts w:ascii="Arial" w:hAnsi="Arial"/>
          <w:i/>
          <w:color w:val="FF0000"/>
          <w:sz w:val="22"/>
        </w:rPr>
        <w:t>HLA-</w:t>
      </w:r>
      <w:r>
        <w:rPr>
          <w:rFonts w:ascii="Arial" w:hAnsi="Arial"/>
          <w:i/>
          <w:color w:val="FF0000"/>
          <w:spacing w:val="-4"/>
          <w:sz w:val="22"/>
        </w:rPr>
        <w:t>B*27</w:t>
      </w:r>
    </w:p>
    <w:p>
      <w:pPr>
        <w:pStyle w:val="Heading2"/>
        <w:rPr>
          <w:b w:val="0"/>
        </w:rPr>
      </w:pPr>
      <w:r>
        <w:rPr>
          <w:color w:val="FF0000"/>
        </w:rPr>
        <w:t>Akreditace:</w:t>
      </w:r>
      <w:r>
        <w:rPr>
          <w:color w:val="FF0000"/>
          <w:spacing w:val="-6"/>
        </w:rPr>
        <w:t> </w:t>
      </w:r>
      <w:r>
        <w:rPr>
          <w:b w:val="0"/>
          <w:color w:val="FF0000"/>
          <w:spacing w:val="-5"/>
        </w:rPr>
        <w:t>ANO</w:t>
      </w:r>
    </w:p>
    <w:p>
      <w:pPr>
        <w:spacing w:before="127"/>
        <w:ind w:left="358" w:right="509" w:firstLine="0"/>
        <w:jc w:val="both"/>
        <w:rPr>
          <w:rFonts w:ascii="Arial" w:hAnsi="Arial"/>
          <w:i/>
          <w:sz w:val="22"/>
        </w:rPr>
      </w:pPr>
      <w:r>
        <w:rPr>
          <w:rFonts w:ascii="Arial" w:hAnsi="Arial"/>
          <w:b/>
          <w:i/>
          <w:color w:val="FF0000"/>
          <w:sz w:val="22"/>
        </w:rPr>
        <w:t>Popis: </w:t>
      </w:r>
      <w:r>
        <w:rPr>
          <w:rFonts w:ascii="Arial" w:hAnsi="Arial"/>
          <w:i/>
          <w:color w:val="FF0000"/>
          <w:sz w:val="22"/>
        </w:rPr>
        <w:t>Pomocí RT-PCR dojde k</w:t>
      </w:r>
      <w:r>
        <w:rPr>
          <w:rFonts w:ascii="Arial" w:hAnsi="Arial"/>
          <w:i/>
          <w:color w:val="FF0000"/>
          <w:spacing w:val="-1"/>
          <w:sz w:val="22"/>
        </w:rPr>
        <w:t> </w:t>
      </w:r>
      <w:r>
        <w:rPr>
          <w:rFonts w:ascii="Arial" w:hAnsi="Arial"/>
          <w:i/>
          <w:color w:val="FF0000"/>
          <w:sz w:val="22"/>
        </w:rPr>
        <w:t>namnožení specifického úseků DNA pro antigen HLA-B27. Amplikony jsou detekovány pomocí sekvenčně-specifických hydrolytických sond (TaqMan sondy) značených fluorescenčním barvivem. Výsledky jsou vyhodnocovány pomocí SW PlexTyper po přenesení dat ze SW Maestro z cykléru.</w:t>
      </w:r>
    </w:p>
    <w:p>
      <w:pPr>
        <w:spacing w:before="130"/>
        <w:ind w:left="358" w:right="0" w:firstLine="0"/>
        <w:jc w:val="left"/>
        <w:rPr>
          <w:rFonts w:ascii="Arial" w:hAnsi="Arial"/>
          <w:i/>
          <w:sz w:val="22"/>
        </w:rPr>
      </w:pPr>
      <w:r>
        <w:rPr>
          <w:rFonts w:ascii="Arial" w:hAnsi="Arial"/>
          <w:b/>
          <w:i/>
          <w:color w:val="FF0000"/>
          <w:sz w:val="22"/>
        </w:rPr>
        <w:t>Biologický</w:t>
      </w:r>
      <w:r>
        <w:rPr>
          <w:rFonts w:ascii="Arial" w:hAnsi="Arial"/>
          <w:b/>
          <w:i/>
          <w:color w:val="FF0000"/>
          <w:spacing w:val="-6"/>
          <w:sz w:val="22"/>
        </w:rPr>
        <w:t> </w:t>
      </w:r>
      <w:r>
        <w:rPr>
          <w:rFonts w:ascii="Arial" w:hAnsi="Arial"/>
          <w:b/>
          <w:i/>
          <w:color w:val="FF0000"/>
          <w:sz w:val="22"/>
        </w:rPr>
        <w:t>materiál:</w:t>
      </w:r>
      <w:r>
        <w:rPr>
          <w:rFonts w:ascii="Arial" w:hAnsi="Arial"/>
          <w:b/>
          <w:i/>
          <w:color w:val="FF0000"/>
          <w:spacing w:val="-2"/>
          <w:sz w:val="22"/>
        </w:rPr>
        <w:t> </w:t>
      </w:r>
      <w:r>
        <w:rPr>
          <w:rFonts w:ascii="Arial" w:hAnsi="Arial"/>
          <w:i/>
          <w:color w:val="FF0000"/>
          <w:sz w:val="22"/>
        </w:rPr>
        <w:t>krev</w:t>
      </w:r>
      <w:r>
        <w:rPr>
          <w:rFonts w:ascii="Arial" w:hAnsi="Arial"/>
          <w:i/>
          <w:color w:val="FF0000"/>
          <w:spacing w:val="-5"/>
          <w:sz w:val="22"/>
        </w:rPr>
        <w:t> </w:t>
      </w:r>
      <w:r>
        <w:rPr>
          <w:rFonts w:ascii="Arial" w:hAnsi="Arial"/>
          <w:i/>
          <w:color w:val="FF0000"/>
          <w:sz w:val="22"/>
        </w:rPr>
        <w:t>nesrážlivá</w:t>
      </w:r>
      <w:r>
        <w:rPr>
          <w:rFonts w:ascii="Arial" w:hAnsi="Arial"/>
          <w:i/>
          <w:color w:val="FF0000"/>
          <w:spacing w:val="-5"/>
          <w:sz w:val="22"/>
        </w:rPr>
        <w:t> </w:t>
      </w:r>
      <w:r>
        <w:rPr>
          <w:rFonts w:ascii="Arial" w:hAnsi="Arial"/>
          <w:i/>
          <w:color w:val="FF0000"/>
          <w:spacing w:val="-4"/>
          <w:sz w:val="22"/>
        </w:rPr>
        <w:t>EDTA</w:t>
      </w:r>
    </w:p>
    <w:p>
      <w:pPr>
        <w:spacing w:before="126"/>
        <w:ind w:left="358" w:right="0" w:firstLine="0"/>
        <w:jc w:val="left"/>
        <w:rPr>
          <w:rFonts w:ascii="Arial" w:hAnsi="Arial"/>
          <w:i/>
          <w:sz w:val="22"/>
        </w:rPr>
      </w:pPr>
      <w:r>
        <w:rPr>
          <w:rFonts w:ascii="Arial" w:hAnsi="Arial"/>
          <w:b/>
          <w:i/>
          <w:color w:val="FF0000"/>
          <w:sz w:val="22"/>
        </w:rPr>
        <w:t>Jednotky:</w:t>
      </w:r>
      <w:r>
        <w:rPr>
          <w:rFonts w:ascii="Arial" w:hAnsi="Arial"/>
          <w:b/>
          <w:i/>
          <w:color w:val="FF0000"/>
          <w:spacing w:val="-7"/>
          <w:sz w:val="22"/>
        </w:rPr>
        <w:t> </w:t>
      </w:r>
      <w:r>
        <w:rPr>
          <w:rFonts w:ascii="Arial" w:hAnsi="Arial"/>
          <w:i/>
          <w:color w:val="FF0000"/>
          <w:sz w:val="22"/>
        </w:rPr>
        <w:t>kvalitativní</w:t>
      </w:r>
      <w:r>
        <w:rPr>
          <w:rFonts w:ascii="Arial" w:hAnsi="Arial"/>
          <w:i/>
          <w:color w:val="FF0000"/>
          <w:spacing w:val="-6"/>
          <w:sz w:val="22"/>
        </w:rPr>
        <w:t> </w:t>
      </w:r>
      <w:r>
        <w:rPr>
          <w:rFonts w:ascii="Arial" w:hAnsi="Arial"/>
          <w:i/>
          <w:color w:val="FF0000"/>
          <w:spacing w:val="-2"/>
          <w:sz w:val="22"/>
        </w:rPr>
        <w:t>metoda</w:t>
      </w:r>
    </w:p>
    <w:p>
      <w:pPr>
        <w:spacing w:before="127"/>
        <w:ind w:left="358" w:right="0" w:firstLine="0"/>
        <w:jc w:val="left"/>
        <w:rPr>
          <w:rFonts w:ascii="Arial" w:hAnsi="Arial"/>
          <w:i/>
          <w:sz w:val="22"/>
        </w:rPr>
      </w:pPr>
      <w:r>
        <w:rPr>
          <w:rFonts w:ascii="Arial" w:hAnsi="Arial"/>
          <w:b/>
          <w:i/>
          <w:color w:val="FF0000"/>
          <w:sz w:val="22"/>
        </w:rPr>
        <w:t>Referenční</w:t>
      </w:r>
      <w:r>
        <w:rPr>
          <w:rFonts w:ascii="Arial" w:hAnsi="Arial"/>
          <w:b/>
          <w:i/>
          <w:color w:val="FF0000"/>
          <w:spacing w:val="-2"/>
          <w:sz w:val="22"/>
        </w:rPr>
        <w:t> </w:t>
      </w:r>
      <w:r>
        <w:rPr>
          <w:rFonts w:ascii="Arial" w:hAnsi="Arial"/>
          <w:b/>
          <w:i/>
          <w:color w:val="FF0000"/>
          <w:sz w:val="22"/>
        </w:rPr>
        <w:t>hodnoty:</w:t>
      </w:r>
      <w:r>
        <w:rPr>
          <w:rFonts w:ascii="Arial" w:hAnsi="Arial"/>
          <w:b/>
          <w:i/>
          <w:color w:val="FF0000"/>
          <w:spacing w:val="58"/>
          <w:sz w:val="22"/>
        </w:rPr>
        <w:t> </w:t>
      </w:r>
      <w:r>
        <w:rPr>
          <w:rFonts w:ascii="Arial" w:hAnsi="Arial"/>
          <w:i/>
          <w:color w:val="FF0000"/>
          <w:sz w:val="22"/>
        </w:rPr>
        <w:t>bez</w:t>
      </w:r>
      <w:r>
        <w:rPr>
          <w:rFonts w:ascii="Arial" w:hAnsi="Arial"/>
          <w:i/>
          <w:color w:val="FF0000"/>
          <w:spacing w:val="-10"/>
          <w:sz w:val="22"/>
        </w:rPr>
        <w:t> </w:t>
      </w:r>
      <w:r>
        <w:rPr>
          <w:rFonts w:ascii="Arial" w:hAnsi="Arial"/>
          <w:i/>
          <w:color w:val="FF0000"/>
          <w:sz w:val="22"/>
        </w:rPr>
        <w:t>referenčních</w:t>
      </w:r>
      <w:r>
        <w:rPr>
          <w:rFonts w:ascii="Arial" w:hAnsi="Arial"/>
          <w:i/>
          <w:color w:val="FF0000"/>
          <w:spacing w:val="-2"/>
          <w:sz w:val="22"/>
        </w:rPr>
        <w:t> </w:t>
      </w:r>
      <w:r>
        <w:rPr>
          <w:rFonts w:ascii="Arial" w:hAnsi="Arial"/>
          <w:i/>
          <w:color w:val="FF0000"/>
          <w:spacing w:val="-4"/>
          <w:sz w:val="22"/>
        </w:rPr>
        <w:t>mezí</w:t>
      </w:r>
    </w:p>
    <w:p>
      <w:pPr>
        <w:spacing w:before="126"/>
        <w:ind w:left="358" w:right="0" w:firstLine="0"/>
        <w:jc w:val="both"/>
        <w:rPr>
          <w:rFonts w:ascii="Arial"/>
          <w:i/>
          <w:sz w:val="22"/>
        </w:rPr>
      </w:pPr>
      <w:r>
        <w:rPr>
          <w:rFonts w:ascii="Arial"/>
          <w:b/>
          <w:i/>
          <w:color w:val="FF0000"/>
          <w:sz w:val="22"/>
        </w:rPr>
        <w:t>Metoda:</w:t>
      </w:r>
      <w:r>
        <w:rPr>
          <w:rFonts w:ascii="Arial"/>
          <w:b/>
          <w:i/>
          <w:color w:val="FF0000"/>
          <w:spacing w:val="-6"/>
          <w:sz w:val="22"/>
        </w:rPr>
        <w:t> </w:t>
      </w:r>
      <w:r>
        <w:rPr>
          <w:rFonts w:ascii="Arial"/>
          <w:i/>
          <w:color w:val="FF0000"/>
          <w:sz w:val="22"/>
        </w:rPr>
        <w:t>RT-</w:t>
      </w:r>
      <w:r>
        <w:rPr>
          <w:rFonts w:ascii="Arial"/>
          <w:i/>
          <w:color w:val="FF0000"/>
          <w:spacing w:val="-5"/>
          <w:sz w:val="22"/>
        </w:rPr>
        <w:t>PCR</w:t>
      </w:r>
    </w:p>
    <w:p>
      <w:pPr>
        <w:spacing w:before="126"/>
        <w:ind w:left="358" w:right="0" w:firstLine="0"/>
        <w:jc w:val="left"/>
        <w:rPr>
          <w:rFonts w:ascii="Arial" w:hAnsi="Arial"/>
          <w:i/>
          <w:sz w:val="22"/>
        </w:rPr>
      </w:pPr>
      <w:r>
        <w:rPr>
          <w:rFonts w:ascii="Arial" w:hAnsi="Arial"/>
          <w:b/>
          <w:i/>
          <w:color w:val="FF0000"/>
          <w:sz w:val="22"/>
        </w:rPr>
        <w:t>Časová</w:t>
      </w:r>
      <w:r>
        <w:rPr>
          <w:rFonts w:ascii="Arial" w:hAnsi="Arial"/>
          <w:b/>
          <w:i/>
          <w:color w:val="FF0000"/>
          <w:spacing w:val="-4"/>
          <w:sz w:val="22"/>
        </w:rPr>
        <w:t> </w:t>
      </w:r>
      <w:r>
        <w:rPr>
          <w:rFonts w:ascii="Arial" w:hAnsi="Arial"/>
          <w:b/>
          <w:i/>
          <w:color w:val="FF0000"/>
          <w:sz w:val="22"/>
        </w:rPr>
        <w:t>náročnost</w:t>
      </w:r>
      <w:r>
        <w:rPr>
          <w:rFonts w:ascii="Arial" w:hAnsi="Arial"/>
          <w:i/>
          <w:color w:val="FF0000"/>
          <w:sz w:val="22"/>
        </w:rPr>
        <w:t>:</w:t>
      </w:r>
      <w:r>
        <w:rPr>
          <w:rFonts w:ascii="Arial" w:hAnsi="Arial"/>
          <w:i/>
          <w:color w:val="FF0000"/>
          <w:spacing w:val="-1"/>
          <w:sz w:val="22"/>
        </w:rPr>
        <w:t> </w:t>
      </w:r>
      <w:r>
        <w:rPr>
          <w:rFonts w:ascii="Arial" w:hAnsi="Arial"/>
          <w:i/>
          <w:color w:val="FF0000"/>
          <w:sz w:val="22"/>
        </w:rPr>
        <w:t>1</w:t>
      </w:r>
      <w:r>
        <w:rPr>
          <w:rFonts w:ascii="Arial" w:hAnsi="Arial"/>
          <w:i/>
          <w:color w:val="FF0000"/>
          <w:spacing w:val="-3"/>
          <w:sz w:val="22"/>
        </w:rPr>
        <w:t> </w:t>
      </w:r>
      <w:r>
        <w:rPr>
          <w:rFonts w:ascii="Arial" w:hAnsi="Arial"/>
          <w:i/>
          <w:color w:val="FF0000"/>
          <w:spacing w:val="-5"/>
          <w:sz w:val="22"/>
        </w:rPr>
        <w:t>den</w:t>
      </w:r>
    </w:p>
    <w:p>
      <w:pPr>
        <w:spacing w:before="127"/>
        <w:ind w:left="358" w:right="0" w:firstLine="0"/>
        <w:jc w:val="left"/>
        <w:rPr>
          <w:rFonts w:ascii="Arial" w:hAnsi="Arial"/>
          <w:i/>
          <w:sz w:val="22"/>
        </w:rPr>
      </w:pPr>
      <w:r>
        <w:rPr>
          <w:rFonts w:ascii="Arial" w:hAnsi="Arial"/>
          <w:b/>
          <w:i/>
          <w:color w:val="FF0000"/>
          <w:sz w:val="22"/>
        </w:rPr>
        <w:t>Doba</w:t>
      </w:r>
      <w:r>
        <w:rPr>
          <w:rFonts w:ascii="Arial" w:hAnsi="Arial"/>
          <w:b/>
          <w:i/>
          <w:color w:val="FF0000"/>
          <w:spacing w:val="-4"/>
          <w:sz w:val="22"/>
        </w:rPr>
        <w:t> </w:t>
      </w:r>
      <w:r>
        <w:rPr>
          <w:rFonts w:ascii="Arial" w:hAnsi="Arial"/>
          <w:b/>
          <w:i/>
          <w:color w:val="FF0000"/>
          <w:sz w:val="22"/>
        </w:rPr>
        <w:t>odezvy:</w:t>
      </w:r>
      <w:r>
        <w:rPr>
          <w:rFonts w:ascii="Arial" w:hAnsi="Arial"/>
          <w:b/>
          <w:i/>
          <w:color w:val="FF0000"/>
          <w:spacing w:val="-2"/>
          <w:sz w:val="22"/>
        </w:rPr>
        <w:t> </w:t>
      </w:r>
      <w:r>
        <w:rPr>
          <w:rFonts w:ascii="Arial" w:hAnsi="Arial"/>
          <w:i/>
          <w:color w:val="FF0000"/>
          <w:sz w:val="22"/>
        </w:rPr>
        <w:t>RUTINA</w:t>
      </w:r>
      <w:r>
        <w:rPr>
          <w:rFonts w:ascii="Arial" w:hAnsi="Arial"/>
          <w:i/>
          <w:color w:val="FF0000"/>
          <w:spacing w:val="-4"/>
          <w:sz w:val="22"/>
        </w:rPr>
        <w:t> </w:t>
      </w:r>
      <w:r>
        <w:rPr>
          <w:rFonts w:ascii="Arial" w:hAnsi="Arial"/>
          <w:i/>
          <w:color w:val="FF0000"/>
          <w:sz w:val="22"/>
        </w:rPr>
        <w:t>–</w:t>
      </w:r>
      <w:r>
        <w:rPr>
          <w:rFonts w:ascii="Arial" w:hAnsi="Arial"/>
          <w:i/>
          <w:color w:val="FF0000"/>
          <w:spacing w:val="-3"/>
          <w:sz w:val="22"/>
        </w:rPr>
        <w:t> </w:t>
      </w:r>
      <w:r>
        <w:rPr>
          <w:rFonts w:ascii="Arial" w:hAnsi="Arial"/>
          <w:i/>
          <w:color w:val="FF0000"/>
          <w:sz w:val="22"/>
        </w:rPr>
        <w:t>7</w:t>
      </w:r>
      <w:r>
        <w:rPr>
          <w:rFonts w:ascii="Arial" w:hAnsi="Arial"/>
          <w:i/>
          <w:color w:val="FF0000"/>
          <w:spacing w:val="-4"/>
          <w:sz w:val="22"/>
        </w:rPr>
        <w:t> </w:t>
      </w:r>
      <w:r>
        <w:rPr>
          <w:rFonts w:ascii="Arial" w:hAnsi="Arial"/>
          <w:i/>
          <w:color w:val="FF0000"/>
          <w:sz w:val="22"/>
        </w:rPr>
        <w:t>pracovních</w:t>
      </w:r>
      <w:r>
        <w:rPr>
          <w:rFonts w:ascii="Arial" w:hAnsi="Arial"/>
          <w:i/>
          <w:color w:val="FF0000"/>
          <w:spacing w:val="-2"/>
          <w:sz w:val="22"/>
        </w:rPr>
        <w:t> </w:t>
      </w:r>
      <w:r>
        <w:rPr>
          <w:rFonts w:ascii="Arial" w:hAnsi="Arial"/>
          <w:i/>
          <w:color w:val="FF0000"/>
          <w:spacing w:val="-5"/>
          <w:sz w:val="22"/>
        </w:rPr>
        <w:t>dní</w:t>
      </w:r>
    </w:p>
    <w:p>
      <w:pPr>
        <w:spacing w:before="126"/>
        <w:ind w:left="358" w:right="0" w:firstLine="0"/>
        <w:jc w:val="left"/>
        <w:rPr>
          <w:rFonts w:ascii="Arial"/>
          <w:i/>
          <w:sz w:val="22"/>
        </w:rPr>
      </w:pPr>
      <w:r>
        <w:rPr>
          <w:rFonts w:ascii="Arial"/>
          <w:b/>
          <w:i/>
          <w:color w:val="FF0000"/>
          <w:sz w:val="22"/>
        </w:rPr>
        <w:t>Odbornost</w:t>
      </w:r>
      <w:r>
        <w:rPr>
          <w:rFonts w:ascii="Arial"/>
          <w:i/>
          <w:color w:val="FF0000"/>
          <w:sz w:val="22"/>
        </w:rPr>
        <w:t>:</w:t>
      </w:r>
      <w:r>
        <w:rPr>
          <w:rFonts w:ascii="Arial"/>
          <w:i/>
          <w:color w:val="FF0000"/>
          <w:spacing w:val="-2"/>
          <w:sz w:val="22"/>
        </w:rPr>
        <w:t> </w:t>
      </w:r>
      <w:r>
        <w:rPr>
          <w:rFonts w:ascii="Arial"/>
          <w:i/>
          <w:color w:val="FF0000"/>
          <w:spacing w:val="-5"/>
          <w:sz w:val="22"/>
        </w:rPr>
        <w:t>816</w:t>
      </w:r>
    </w:p>
    <w:p>
      <w:pPr>
        <w:spacing w:before="126"/>
        <w:ind w:left="358" w:right="0" w:firstLine="0"/>
        <w:jc w:val="left"/>
        <w:rPr>
          <w:rFonts w:ascii="Arial" w:hAnsi="Arial"/>
          <w:i/>
          <w:sz w:val="22"/>
        </w:rPr>
      </w:pPr>
      <w:r>
        <w:rPr>
          <w:rFonts w:ascii="Arial" w:hAnsi="Arial"/>
          <w:b/>
          <w:i/>
          <w:color w:val="FF0000"/>
          <w:sz w:val="22"/>
        </w:rPr>
        <w:t>Kód</w:t>
      </w:r>
      <w:r>
        <w:rPr>
          <w:rFonts w:ascii="Arial" w:hAnsi="Arial"/>
          <w:b/>
          <w:i/>
          <w:color w:val="FF0000"/>
          <w:spacing w:val="-4"/>
          <w:sz w:val="22"/>
        </w:rPr>
        <w:t> </w:t>
      </w:r>
      <w:r>
        <w:rPr>
          <w:rFonts w:ascii="Arial" w:hAnsi="Arial"/>
          <w:b/>
          <w:i/>
          <w:color w:val="FF0000"/>
          <w:sz w:val="22"/>
        </w:rPr>
        <w:t>pojišťovny:</w:t>
      </w:r>
      <w:r>
        <w:rPr>
          <w:rFonts w:ascii="Arial" w:hAnsi="Arial"/>
          <w:b/>
          <w:i/>
          <w:color w:val="FF0000"/>
          <w:spacing w:val="-1"/>
          <w:sz w:val="22"/>
        </w:rPr>
        <w:t> </w:t>
      </w:r>
      <w:r>
        <w:rPr>
          <w:rFonts w:ascii="Arial" w:hAnsi="Arial"/>
          <w:i/>
          <w:color w:val="FF0000"/>
          <w:spacing w:val="-2"/>
          <w:sz w:val="22"/>
        </w:rPr>
        <w:t>94951</w:t>
      </w:r>
    </w:p>
    <w:p>
      <w:pPr>
        <w:pStyle w:val="BodyText"/>
        <w:spacing w:before="243"/>
        <w:ind w:left="0"/>
        <w:rPr>
          <w:rFonts w:ascii="Arial"/>
          <w:i/>
        </w:rPr>
      </w:pPr>
    </w:p>
    <w:p>
      <w:pPr>
        <w:pStyle w:val="ListParagraph"/>
        <w:numPr>
          <w:ilvl w:val="2"/>
          <w:numId w:val="15"/>
        </w:numPr>
        <w:tabs>
          <w:tab w:pos="972" w:val="left" w:leader="none"/>
        </w:tabs>
        <w:spacing w:line="240" w:lineRule="auto" w:before="0" w:after="0"/>
        <w:ind w:left="972" w:right="0" w:hanging="614"/>
        <w:jc w:val="left"/>
        <w:rPr>
          <w:rFonts w:ascii="Arial" w:hAnsi="Arial"/>
          <w:i/>
          <w:color w:val="FF0000"/>
          <w:sz w:val="22"/>
          <w:u w:val="single" w:color="FF0000"/>
        </w:rPr>
      </w:pPr>
      <w:r>
        <w:rPr>
          <w:rFonts w:ascii="Arial" w:hAnsi="Arial"/>
          <w:i/>
          <w:color w:val="FF0000"/>
          <w:spacing w:val="-5"/>
          <w:sz w:val="22"/>
          <w:u w:val="single" w:color="FF0000"/>
        </w:rPr>
        <w:t> </w:t>
      </w:r>
      <w:r>
        <w:rPr>
          <w:rFonts w:ascii="Arial" w:hAnsi="Arial"/>
          <w:i/>
          <w:color w:val="FF0000"/>
          <w:sz w:val="22"/>
          <w:u w:val="single" w:color="FF0000"/>
        </w:rPr>
        <w:t>PCR</w:t>
      </w:r>
      <w:r>
        <w:rPr>
          <w:rFonts w:ascii="Arial" w:hAnsi="Arial"/>
          <w:i/>
          <w:color w:val="FF0000"/>
          <w:spacing w:val="-3"/>
          <w:sz w:val="22"/>
          <w:u w:val="single" w:color="FF0000"/>
        </w:rPr>
        <w:t> </w:t>
      </w:r>
      <w:r>
        <w:rPr>
          <w:rFonts w:ascii="Arial" w:hAnsi="Arial"/>
          <w:i/>
          <w:color w:val="FF0000"/>
          <w:sz w:val="22"/>
          <w:u w:val="single" w:color="FF0000"/>
        </w:rPr>
        <w:t>v</w:t>
      </w:r>
      <w:r>
        <w:rPr>
          <w:rFonts w:ascii="Arial" w:hAnsi="Arial"/>
          <w:i/>
          <w:color w:val="FF0000"/>
          <w:spacing w:val="-1"/>
          <w:sz w:val="22"/>
          <w:u w:val="single" w:color="FF0000"/>
        </w:rPr>
        <w:t> </w:t>
      </w:r>
      <w:r>
        <w:rPr>
          <w:rFonts w:ascii="Arial" w:hAnsi="Arial"/>
          <w:i/>
          <w:color w:val="FF0000"/>
          <w:sz w:val="22"/>
          <w:u w:val="single" w:color="FF0000"/>
        </w:rPr>
        <w:t>reálném</w:t>
      </w:r>
      <w:r>
        <w:rPr>
          <w:rFonts w:ascii="Arial" w:hAnsi="Arial"/>
          <w:i/>
          <w:color w:val="FF0000"/>
          <w:spacing w:val="-2"/>
          <w:sz w:val="22"/>
          <w:u w:val="single" w:color="FF0000"/>
        </w:rPr>
        <w:t> </w:t>
      </w:r>
      <w:r>
        <w:rPr>
          <w:rFonts w:ascii="Arial" w:hAnsi="Arial"/>
          <w:i/>
          <w:color w:val="FF0000"/>
          <w:sz w:val="22"/>
          <w:u w:val="single" w:color="FF0000"/>
        </w:rPr>
        <w:t>čase</w:t>
      </w:r>
      <w:r>
        <w:rPr>
          <w:rFonts w:ascii="Arial" w:hAnsi="Arial"/>
          <w:i/>
          <w:color w:val="FF0000"/>
          <w:spacing w:val="-2"/>
          <w:sz w:val="22"/>
          <w:u w:val="single" w:color="FF0000"/>
        </w:rPr>
        <w:t> </w:t>
      </w:r>
      <w:r>
        <w:rPr>
          <w:rFonts w:ascii="Arial" w:hAnsi="Arial"/>
          <w:i/>
          <w:color w:val="FF0000"/>
          <w:sz w:val="22"/>
          <w:u w:val="single" w:color="FF0000"/>
        </w:rPr>
        <w:t>(RT-</w:t>
      </w:r>
      <w:r>
        <w:rPr>
          <w:rFonts w:ascii="Arial" w:hAnsi="Arial"/>
          <w:i/>
          <w:color w:val="FF0000"/>
          <w:spacing w:val="-4"/>
          <w:sz w:val="22"/>
          <w:u w:val="single" w:color="FF0000"/>
        </w:rPr>
        <w:t>PCR)</w:t>
      </w:r>
    </w:p>
    <w:p>
      <w:pPr>
        <w:spacing w:before="126"/>
        <w:ind w:left="358" w:right="0" w:firstLine="0"/>
        <w:jc w:val="both"/>
        <w:rPr>
          <w:rFonts w:ascii="Arial" w:hAnsi="Arial"/>
          <w:i/>
          <w:sz w:val="22"/>
        </w:rPr>
      </w:pPr>
      <w:r>
        <w:rPr>
          <w:rFonts w:ascii="Arial" w:hAnsi="Arial"/>
          <w:b/>
          <w:i/>
          <w:color w:val="FF0000"/>
          <w:sz w:val="22"/>
        </w:rPr>
        <w:t>Název</w:t>
      </w:r>
      <w:r>
        <w:rPr>
          <w:rFonts w:ascii="Arial" w:hAnsi="Arial"/>
          <w:b/>
          <w:i/>
          <w:color w:val="FF0000"/>
          <w:spacing w:val="-6"/>
          <w:sz w:val="22"/>
        </w:rPr>
        <w:t> </w:t>
      </w:r>
      <w:r>
        <w:rPr>
          <w:rFonts w:ascii="Arial" w:hAnsi="Arial"/>
          <w:b/>
          <w:i/>
          <w:color w:val="FF0000"/>
          <w:sz w:val="22"/>
        </w:rPr>
        <w:t>vyšetření:</w:t>
      </w:r>
      <w:r>
        <w:rPr>
          <w:rFonts w:ascii="Arial" w:hAnsi="Arial"/>
          <w:b/>
          <w:i/>
          <w:color w:val="FF0000"/>
          <w:spacing w:val="54"/>
          <w:sz w:val="22"/>
        </w:rPr>
        <w:t> </w:t>
      </w:r>
      <w:r>
        <w:rPr>
          <w:rFonts w:ascii="Arial" w:hAnsi="Arial"/>
          <w:i/>
          <w:color w:val="FF0000"/>
          <w:sz w:val="22"/>
        </w:rPr>
        <w:t>HLA</w:t>
      </w:r>
      <w:r>
        <w:rPr>
          <w:rFonts w:ascii="Arial" w:hAnsi="Arial"/>
          <w:i/>
          <w:color w:val="FF0000"/>
          <w:spacing w:val="-6"/>
          <w:sz w:val="22"/>
        </w:rPr>
        <w:t> </w:t>
      </w:r>
      <w:r>
        <w:rPr>
          <w:rFonts w:ascii="Arial" w:hAnsi="Arial"/>
          <w:i/>
          <w:color w:val="FF0000"/>
          <w:sz w:val="22"/>
        </w:rPr>
        <w:t>typizace</w:t>
      </w:r>
      <w:r>
        <w:rPr>
          <w:rFonts w:ascii="Arial" w:hAnsi="Arial"/>
          <w:i/>
          <w:color w:val="FF0000"/>
          <w:spacing w:val="-5"/>
          <w:sz w:val="22"/>
        </w:rPr>
        <w:t> </w:t>
      </w:r>
      <w:r>
        <w:rPr>
          <w:rFonts w:ascii="Arial" w:hAnsi="Arial"/>
          <w:i/>
          <w:color w:val="FF0000"/>
          <w:sz w:val="22"/>
        </w:rPr>
        <w:t>RT-</w:t>
      </w:r>
      <w:r>
        <w:rPr>
          <w:rFonts w:ascii="Arial" w:hAnsi="Arial"/>
          <w:i/>
          <w:color w:val="FF0000"/>
          <w:spacing w:val="-5"/>
          <w:sz w:val="22"/>
        </w:rPr>
        <w:t>PCR</w:t>
      </w:r>
    </w:p>
    <w:p>
      <w:pPr>
        <w:spacing w:before="127"/>
        <w:ind w:left="358" w:right="0" w:firstLine="0"/>
        <w:jc w:val="both"/>
        <w:rPr>
          <w:rFonts w:ascii="Arial" w:hAnsi="Arial"/>
          <w:i/>
          <w:sz w:val="22"/>
        </w:rPr>
      </w:pPr>
      <w:r>
        <w:rPr>
          <w:rFonts w:ascii="Arial" w:hAnsi="Arial"/>
          <w:b/>
          <w:i/>
          <w:color w:val="FF0000"/>
          <w:sz w:val="22"/>
        </w:rPr>
        <w:t>Zkrácený</w:t>
      </w:r>
      <w:r>
        <w:rPr>
          <w:rFonts w:ascii="Arial" w:hAnsi="Arial"/>
          <w:b/>
          <w:i/>
          <w:color w:val="FF0000"/>
          <w:spacing w:val="-8"/>
          <w:sz w:val="22"/>
        </w:rPr>
        <w:t> </w:t>
      </w:r>
      <w:r>
        <w:rPr>
          <w:rFonts w:ascii="Arial" w:hAnsi="Arial"/>
          <w:b/>
          <w:i/>
          <w:color w:val="FF0000"/>
          <w:sz w:val="22"/>
        </w:rPr>
        <w:t>název</w:t>
      </w:r>
      <w:r>
        <w:rPr>
          <w:rFonts w:ascii="Arial" w:hAnsi="Arial"/>
          <w:b/>
          <w:i/>
          <w:color w:val="FF0000"/>
          <w:spacing w:val="-6"/>
          <w:sz w:val="22"/>
        </w:rPr>
        <w:t> </w:t>
      </w:r>
      <w:r>
        <w:rPr>
          <w:rFonts w:ascii="Arial" w:hAnsi="Arial"/>
          <w:b/>
          <w:i/>
          <w:color w:val="FF0000"/>
          <w:sz w:val="22"/>
        </w:rPr>
        <w:t>vyšetření:</w:t>
      </w:r>
      <w:r>
        <w:rPr>
          <w:rFonts w:ascii="Arial" w:hAnsi="Arial"/>
          <w:b/>
          <w:i/>
          <w:color w:val="FF0000"/>
          <w:spacing w:val="-4"/>
          <w:sz w:val="22"/>
        </w:rPr>
        <w:t> </w:t>
      </w:r>
      <w:r>
        <w:rPr>
          <w:rFonts w:ascii="Arial" w:hAnsi="Arial"/>
          <w:i/>
          <w:color w:val="FF0000"/>
          <w:sz w:val="22"/>
        </w:rPr>
        <w:t>HLA</w:t>
      </w:r>
      <w:r>
        <w:rPr>
          <w:rFonts w:ascii="Arial" w:hAnsi="Arial"/>
          <w:i/>
          <w:color w:val="FF0000"/>
          <w:spacing w:val="-7"/>
          <w:sz w:val="22"/>
        </w:rPr>
        <w:t> </w:t>
      </w:r>
      <w:r>
        <w:rPr>
          <w:rFonts w:ascii="Arial" w:hAnsi="Arial"/>
          <w:i/>
          <w:color w:val="FF0000"/>
          <w:sz w:val="22"/>
        </w:rPr>
        <w:t>typizace</w:t>
      </w:r>
      <w:r>
        <w:rPr>
          <w:rFonts w:ascii="Arial" w:hAnsi="Arial"/>
          <w:i/>
          <w:color w:val="FF0000"/>
          <w:spacing w:val="-5"/>
          <w:sz w:val="22"/>
        </w:rPr>
        <w:t> </w:t>
      </w:r>
      <w:r>
        <w:rPr>
          <w:rFonts w:ascii="Arial" w:hAnsi="Arial"/>
          <w:i/>
          <w:color w:val="FF0000"/>
          <w:sz w:val="22"/>
        </w:rPr>
        <w:t>RT-</w:t>
      </w:r>
      <w:r>
        <w:rPr>
          <w:rFonts w:ascii="Arial" w:hAnsi="Arial"/>
          <w:i/>
          <w:color w:val="FF0000"/>
          <w:spacing w:val="-5"/>
          <w:sz w:val="22"/>
        </w:rPr>
        <w:t>PCR</w:t>
      </w:r>
    </w:p>
    <w:p>
      <w:pPr>
        <w:pStyle w:val="Heading2"/>
        <w:jc w:val="both"/>
        <w:rPr>
          <w:b w:val="0"/>
        </w:rPr>
      </w:pPr>
      <w:r>
        <w:rPr>
          <w:color w:val="FF0000"/>
        </w:rPr>
        <w:t>Akreditace:</w:t>
      </w:r>
      <w:r>
        <w:rPr>
          <w:color w:val="FF0000"/>
          <w:spacing w:val="-6"/>
        </w:rPr>
        <w:t> </w:t>
      </w:r>
      <w:r>
        <w:rPr>
          <w:b w:val="0"/>
          <w:color w:val="FF0000"/>
          <w:spacing w:val="-5"/>
        </w:rPr>
        <w:t>NE</w:t>
      </w:r>
    </w:p>
    <w:p>
      <w:pPr>
        <w:spacing w:before="126"/>
        <w:ind w:left="358" w:right="507" w:firstLine="0"/>
        <w:jc w:val="both"/>
        <w:rPr>
          <w:rFonts w:ascii="Arial" w:hAnsi="Arial"/>
          <w:i/>
          <w:sz w:val="22"/>
        </w:rPr>
      </w:pPr>
      <w:r>
        <w:rPr>
          <w:rFonts w:ascii="Arial" w:hAnsi="Arial"/>
          <w:b/>
          <w:i/>
          <w:color w:val="FF0000"/>
          <w:sz w:val="22"/>
        </w:rPr>
        <w:t>Popis: </w:t>
      </w:r>
      <w:r>
        <w:rPr>
          <w:rFonts w:ascii="Arial" w:hAnsi="Arial"/>
          <w:i/>
          <w:color w:val="FF0000"/>
          <w:sz w:val="22"/>
        </w:rPr>
        <w:t>Pomocí PCR v reálném čase dojde k namnožení specifického úseku DNA, který je vymezen párem specifických primerů pro každou alelu či skupinu alel lokusů HLA-A, -B, -C, - DRB1, -DRB3/4/5, DQB1, -DQA1, -DPB1, -DPA1. Amplikony jsou detekovány pomocí sekvenčně-specifických hydrolytických sond (TaqMan sondy) značených fluorescenčním barvivem. Vyhodnocuje automaticky vyhodnocovací SW Plextyper po přenesení dat z</w:t>
      </w:r>
      <w:r>
        <w:rPr>
          <w:rFonts w:ascii="Arial" w:hAnsi="Arial"/>
          <w:i/>
          <w:color w:val="FF0000"/>
          <w:spacing w:val="-4"/>
          <w:sz w:val="22"/>
        </w:rPr>
        <w:t> </w:t>
      </w:r>
      <w:r>
        <w:rPr>
          <w:rFonts w:ascii="Arial" w:hAnsi="Arial"/>
          <w:i/>
          <w:color w:val="FF0000"/>
          <w:sz w:val="22"/>
        </w:rPr>
        <w:t>SW CFX Maestro z</w:t>
      </w:r>
      <w:r>
        <w:rPr>
          <w:rFonts w:ascii="Arial" w:hAnsi="Arial"/>
          <w:i/>
          <w:color w:val="FF0000"/>
          <w:spacing w:val="-7"/>
          <w:sz w:val="22"/>
        </w:rPr>
        <w:t> </w:t>
      </w:r>
      <w:r>
        <w:rPr>
          <w:rFonts w:ascii="Arial" w:hAnsi="Arial"/>
          <w:i/>
          <w:color w:val="FF0000"/>
          <w:sz w:val="22"/>
        </w:rPr>
        <w:t>cykléru. Provádí se u dárců orgánů, případně u pacientů, u kterých je požadována typizace 11 lokusů.</w:t>
      </w:r>
    </w:p>
    <w:p>
      <w:pPr>
        <w:spacing w:before="135"/>
        <w:ind w:left="358" w:right="0" w:firstLine="0"/>
        <w:jc w:val="both"/>
        <w:rPr>
          <w:rFonts w:ascii="Arial" w:hAnsi="Arial"/>
          <w:i/>
          <w:sz w:val="22"/>
        </w:rPr>
      </w:pPr>
      <w:r>
        <w:rPr>
          <w:rFonts w:ascii="Arial" w:hAnsi="Arial"/>
          <w:b/>
          <w:i/>
          <w:color w:val="FF0000"/>
          <w:sz w:val="22"/>
        </w:rPr>
        <w:t>Biologický</w:t>
      </w:r>
      <w:r>
        <w:rPr>
          <w:rFonts w:ascii="Arial" w:hAnsi="Arial"/>
          <w:b/>
          <w:i/>
          <w:color w:val="FF0000"/>
          <w:spacing w:val="-6"/>
          <w:sz w:val="22"/>
        </w:rPr>
        <w:t> </w:t>
      </w:r>
      <w:r>
        <w:rPr>
          <w:rFonts w:ascii="Arial" w:hAnsi="Arial"/>
          <w:b/>
          <w:i/>
          <w:color w:val="FF0000"/>
          <w:sz w:val="22"/>
        </w:rPr>
        <w:t>materiál:</w:t>
      </w:r>
      <w:r>
        <w:rPr>
          <w:rFonts w:ascii="Arial" w:hAnsi="Arial"/>
          <w:b/>
          <w:i/>
          <w:color w:val="FF0000"/>
          <w:spacing w:val="-2"/>
          <w:sz w:val="22"/>
        </w:rPr>
        <w:t> </w:t>
      </w:r>
      <w:r>
        <w:rPr>
          <w:rFonts w:ascii="Arial" w:hAnsi="Arial"/>
          <w:i/>
          <w:color w:val="FF0000"/>
          <w:sz w:val="22"/>
        </w:rPr>
        <w:t>krev</w:t>
      </w:r>
      <w:r>
        <w:rPr>
          <w:rFonts w:ascii="Arial" w:hAnsi="Arial"/>
          <w:i/>
          <w:color w:val="FF0000"/>
          <w:spacing w:val="-5"/>
          <w:sz w:val="22"/>
        </w:rPr>
        <w:t> </w:t>
      </w:r>
      <w:r>
        <w:rPr>
          <w:rFonts w:ascii="Arial" w:hAnsi="Arial"/>
          <w:i/>
          <w:color w:val="FF0000"/>
          <w:sz w:val="22"/>
        </w:rPr>
        <w:t>nesrážlivá</w:t>
      </w:r>
      <w:r>
        <w:rPr>
          <w:rFonts w:ascii="Arial" w:hAnsi="Arial"/>
          <w:i/>
          <w:color w:val="FF0000"/>
          <w:spacing w:val="-5"/>
          <w:sz w:val="22"/>
        </w:rPr>
        <w:t> </w:t>
      </w:r>
      <w:r>
        <w:rPr>
          <w:rFonts w:ascii="Arial" w:hAnsi="Arial"/>
          <w:i/>
          <w:color w:val="FF0000"/>
          <w:spacing w:val="-4"/>
          <w:sz w:val="22"/>
        </w:rPr>
        <w:t>EDTA</w:t>
      </w:r>
    </w:p>
    <w:p>
      <w:pPr>
        <w:spacing w:before="127"/>
        <w:ind w:left="358" w:right="0" w:firstLine="0"/>
        <w:jc w:val="both"/>
        <w:rPr>
          <w:rFonts w:ascii="Arial" w:hAnsi="Arial"/>
          <w:i/>
          <w:sz w:val="22"/>
        </w:rPr>
      </w:pPr>
      <w:r>
        <w:rPr>
          <w:rFonts w:ascii="Arial" w:hAnsi="Arial"/>
          <w:b/>
          <w:i/>
          <w:color w:val="FF0000"/>
          <w:sz w:val="22"/>
        </w:rPr>
        <w:t>Jednotky:</w:t>
      </w:r>
      <w:r>
        <w:rPr>
          <w:rFonts w:ascii="Arial" w:hAnsi="Arial"/>
          <w:b/>
          <w:i/>
          <w:color w:val="FF0000"/>
          <w:spacing w:val="-7"/>
          <w:sz w:val="22"/>
        </w:rPr>
        <w:t> </w:t>
      </w:r>
      <w:r>
        <w:rPr>
          <w:rFonts w:ascii="Arial" w:hAnsi="Arial"/>
          <w:i/>
          <w:color w:val="FF0000"/>
          <w:sz w:val="22"/>
        </w:rPr>
        <w:t>kvalitativní</w:t>
      </w:r>
      <w:r>
        <w:rPr>
          <w:rFonts w:ascii="Arial" w:hAnsi="Arial"/>
          <w:i/>
          <w:color w:val="FF0000"/>
          <w:spacing w:val="-6"/>
          <w:sz w:val="22"/>
        </w:rPr>
        <w:t> </w:t>
      </w:r>
      <w:r>
        <w:rPr>
          <w:rFonts w:ascii="Arial" w:hAnsi="Arial"/>
          <w:i/>
          <w:color w:val="FF0000"/>
          <w:spacing w:val="-2"/>
          <w:sz w:val="22"/>
        </w:rPr>
        <w:t>metoda</w:t>
      </w:r>
    </w:p>
    <w:p>
      <w:pPr>
        <w:spacing w:before="126"/>
        <w:ind w:left="358" w:right="0" w:firstLine="0"/>
        <w:jc w:val="both"/>
        <w:rPr>
          <w:rFonts w:ascii="Arial" w:hAnsi="Arial"/>
          <w:i/>
          <w:sz w:val="22"/>
        </w:rPr>
      </w:pPr>
      <w:r>
        <w:rPr>
          <w:rFonts w:ascii="Arial" w:hAnsi="Arial"/>
          <w:b/>
          <w:i/>
          <w:color w:val="FF0000"/>
          <w:sz w:val="22"/>
        </w:rPr>
        <w:t>Referenční</w:t>
      </w:r>
      <w:r>
        <w:rPr>
          <w:rFonts w:ascii="Arial" w:hAnsi="Arial"/>
          <w:b/>
          <w:i/>
          <w:color w:val="FF0000"/>
          <w:spacing w:val="-2"/>
          <w:sz w:val="22"/>
        </w:rPr>
        <w:t> </w:t>
      </w:r>
      <w:r>
        <w:rPr>
          <w:rFonts w:ascii="Arial" w:hAnsi="Arial"/>
          <w:b/>
          <w:i/>
          <w:color w:val="FF0000"/>
          <w:sz w:val="22"/>
        </w:rPr>
        <w:t>hodnoty</w:t>
      </w:r>
      <w:r>
        <w:rPr>
          <w:rFonts w:ascii="Arial" w:hAnsi="Arial"/>
          <w:i/>
          <w:color w:val="FF0000"/>
          <w:sz w:val="22"/>
        </w:rPr>
        <w:t>:</w:t>
      </w:r>
      <w:r>
        <w:rPr>
          <w:rFonts w:ascii="Arial" w:hAnsi="Arial"/>
          <w:i/>
          <w:color w:val="FF0000"/>
          <w:spacing w:val="56"/>
          <w:sz w:val="22"/>
        </w:rPr>
        <w:t> </w:t>
      </w:r>
      <w:r>
        <w:rPr>
          <w:rFonts w:ascii="Arial" w:hAnsi="Arial"/>
          <w:i/>
          <w:color w:val="FF0000"/>
          <w:sz w:val="22"/>
        </w:rPr>
        <w:t>bez</w:t>
      </w:r>
      <w:r>
        <w:rPr>
          <w:rFonts w:ascii="Arial" w:hAnsi="Arial"/>
          <w:i/>
          <w:color w:val="FF0000"/>
          <w:spacing w:val="-10"/>
          <w:sz w:val="22"/>
        </w:rPr>
        <w:t> </w:t>
      </w:r>
      <w:r>
        <w:rPr>
          <w:rFonts w:ascii="Arial" w:hAnsi="Arial"/>
          <w:i/>
          <w:color w:val="FF0000"/>
          <w:sz w:val="22"/>
        </w:rPr>
        <w:t>referenčních</w:t>
      </w:r>
      <w:r>
        <w:rPr>
          <w:rFonts w:ascii="Arial" w:hAnsi="Arial"/>
          <w:i/>
          <w:color w:val="FF0000"/>
          <w:spacing w:val="-2"/>
          <w:sz w:val="22"/>
        </w:rPr>
        <w:t> </w:t>
      </w:r>
      <w:r>
        <w:rPr>
          <w:rFonts w:ascii="Arial" w:hAnsi="Arial"/>
          <w:i/>
          <w:color w:val="FF0000"/>
          <w:spacing w:val="-4"/>
          <w:sz w:val="22"/>
        </w:rPr>
        <w:t>mezí</w:t>
      </w:r>
    </w:p>
    <w:p>
      <w:pPr>
        <w:spacing w:before="126"/>
        <w:ind w:left="358" w:right="0" w:firstLine="0"/>
        <w:jc w:val="both"/>
        <w:rPr>
          <w:rFonts w:ascii="Arial"/>
          <w:i/>
          <w:sz w:val="22"/>
        </w:rPr>
      </w:pPr>
      <w:r>
        <w:rPr>
          <w:rFonts w:ascii="Arial"/>
          <w:b/>
          <w:i/>
          <w:color w:val="FF0000"/>
          <w:sz w:val="22"/>
        </w:rPr>
        <w:t>Metoda:</w:t>
      </w:r>
      <w:r>
        <w:rPr>
          <w:rFonts w:ascii="Arial"/>
          <w:b/>
          <w:i/>
          <w:color w:val="FF0000"/>
          <w:spacing w:val="-6"/>
          <w:sz w:val="22"/>
        </w:rPr>
        <w:t> </w:t>
      </w:r>
      <w:r>
        <w:rPr>
          <w:rFonts w:ascii="Arial"/>
          <w:i/>
          <w:color w:val="FF0000"/>
          <w:sz w:val="22"/>
        </w:rPr>
        <w:t>RT-</w:t>
      </w:r>
      <w:r>
        <w:rPr>
          <w:rFonts w:ascii="Arial"/>
          <w:i/>
          <w:color w:val="FF0000"/>
          <w:spacing w:val="-5"/>
          <w:sz w:val="22"/>
        </w:rPr>
        <w:t>PCR</w:t>
      </w:r>
    </w:p>
    <w:p>
      <w:pPr>
        <w:spacing w:before="126"/>
        <w:ind w:left="358" w:right="0" w:firstLine="0"/>
        <w:jc w:val="both"/>
        <w:rPr>
          <w:rFonts w:ascii="Arial" w:hAnsi="Arial"/>
          <w:i/>
          <w:sz w:val="22"/>
        </w:rPr>
      </w:pPr>
      <w:r>
        <w:rPr>
          <w:rFonts w:ascii="Arial" w:hAnsi="Arial"/>
          <w:b/>
          <w:i/>
          <w:color w:val="FF0000"/>
          <w:sz w:val="22"/>
        </w:rPr>
        <w:t>Časová</w:t>
      </w:r>
      <w:r>
        <w:rPr>
          <w:rFonts w:ascii="Arial" w:hAnsi="Arial"/>
          <w:b/>
          <w:i/>
          <w:color w:val="FF0000"/>
          <w:spacing w:val="-4"/>
          <w:sz w:val="22"/>
        </w:rPr>
        <w:t> </w:t>
      </w:r>
      <w:r>
        <w:rPr>
          <w:rFonts w:ascii="Arial" w:hAnsi="Arial"/>
          <w:b/>
          <w:i/>
          <w:color w:val="FF0000"/>
          <w:sz w:val="22"/>
        </w:rPr>
        <w:t>náročnost</w:t>
      </w:r>
      <w:r>
        <w:rPr>
          <w:rFonts w:ascii="Arial" w:hAnsi="Arial"/>
          <w:i/>
          <w:color w:val="FF0000"/>
          <w:sz w:val="22"/>
        </w:rPr>
        <w:t>:</w:t>
      </w:r>
      <w:r>
        <w:rPr>
          <w:rFonts w:ascii="Arial" w:hAnsi="Arial"/>
          <w:i/>
          <w:color w:val="FF0000"/>
          <w:spacing w:val="-1"/>
          <w:sz w:val="22"/>
        </w:rPr>
        <w:t> </w:t>
      </w:r>
      <w:r>
        <w:rPr>
          <w:rFonts w:ascii="Arial" w:hAnsi="Arial"/>
          <w:i/>
          <w:color w:val="FF0000"/>
          <w:sz w:val="22"/>
        </w:rPr>
        <w:t>1</w:t>
      </w:r>
      <w:r>
        <w:rPr>
          <w:rFonts w:ascii="Arial" w:hAnsi="Arial"/>
          <w:i/>
          <w:color w:val="FF0000"/>
          <w:spacing w:val="-3"/>
          <w:sz w:val="22"/>
        </w:rPr>
        <w:t> </w:t>
      </w:r>
      <w:r>
        <w:rPr>
          <w:rFonts w:ascii="Arial" w:hAnsi="Arial"/>
          <w:i/>
          <w:color w:val="FF0000"/>
          <w:spacing w:val="-5"/>
          <w:sz w:val="22"/>
        </w:rPr>
        <w:t>den</w:t>
      </w:r>
    </w:p>
    <w:p>
      <w:pPr>
        <w:spacing w:before="127"/>
        <w:ind w:left="358" w:right="0" w:firstLine="0"/>
        <w:jc w:val="both"/>
        <w:rPr>
          <w:rFonts w:ascii="Arial" w:hAnsi="Arial"/>
          <w:i/>
          <w:sz w:val="22"/>
        </w:rPr>
      </w:pPr>
      <w:r>
        <w:rPr>
          <w:rFonts w:ascii="Arial" w:hAnsi="Arial"/>
          <w:b/>
          <w:i/>
          <w:color w:val="FF0000"/>
          <w:sz w:val="22"/>
        </w:rPr>
        <w:t>Doba</w:t>
      </w:r>
      <w:r>
        <w:rPr>
          <w:rFonts w:ascii="Arial" w:hAnsi="Arial"/>
          <w:b/>
          <w:i/>
          <w:color w:val="FF0000"/>
          <w:spacing w:val="-4"/>
          <w:sz w:val="22"/>
        </w:rPr>
        <w:t> </w:t>
      </w:r>
      <w:r>
        <w:rPr>
          <w:rFonts w:ascii="Arial" w:hAnsi="Arial"/>
          <w:b/>
          <w:i/>
          <w:color w:val="FF0000"/>
          <w:sz w:val="22"/>
        </w:rPr>
        <w:t>odezvy:</w:t>
      </w:r>
      <w:r>
        <w:rPr>
          <w:rFonts w:ascii="Arial" w:hAnsi="Arial"/>
          <w:b/>
          <w:i/>
          <w:color w:val="FF0000"/>
          <w:spacing w:val="-2"/>
          <w:sz w:val="22"/>
        </w:rPr>
        <w:t> </w:t>
      </w:r>
      <w:r>
        <w:rPr>
          <w:rFonts w:ascii="Arial" w:hAnsi="Arial"/>
          <w:i/>
          <w:color w:val="FF0000"/>
          <w:sz w:val="22"/>
        </w:rPr>
        <w:t>RUTINA</w:t>
      </w:r>
      <w:r>
        <w:rPr>
          <w:rFonts w:ascii="Arial" w:hAnsi="Arial"/>
          <w:i/>
          <w:color w:val="FF0000"/>
          <w:spacing w:val="-3"/>
          <w:sz w:val="22"/>
        </w:rPr>
        <w:t> </w:t>
      </w:r>
      <w:r>
        <w:rPr>
          <w:rFonts w:ascii="Arial" w:hAnsi="Arial"/>
          <w:i/>
          <w:color w:val="FF0000"/>
          <w:sz w:val="22"/>
        </w:rPr>
        <w:t>–</w:t>
      </w:r>
      <w:r>
        <w:rPr>
          <w:rFonts w:ascii="Arial" w:hAnsi="Arial"/>
          <w:i/>
          <w:color w:val="FF0000"/>
          <w:spacing w:val="-3"/>
          <w:sz w:val="22"/>
        </w:rPr>
        <w:t> </w:t>
      </w:r>
      <w:r>
        <w:rPr>
          <w:rFonts w:ascii="Arial" w:hAnsi="Arial"/>
          <w:i/>
          <w:color w:val="FF0000"/>
          <w:sz w:val="22"/>
        </w:rPr>
        <w:t>7</w:t>
      </w:r>
      <w:r>
        <w:rPr>
          <w:rFonts w:ascii="Arial" w:hAnsi="Arial"/>
          <w:i/>
          <w:color w:val="FF0000"/>
          <w:spacing w:val="-3"/>
          <w:sz w:val="22"/>
        </w:rPr>
        <w:t> </w:t>
      </w:r>
      <w:r>
        <w:rPr>
          <w:rFonts w:ascii="Arial" w:hAnsi="Arial"/>
          <w:i/>
          <w:color w:val="FF0000"/>
          <w:sz w:val="22"/>
        </w:rPr>
        <w:t>pracovních</w:t>
      </w:r>
      <w:r>
        <w:rPr>
          <w:rFonts w:ascii="Arial" w:hAnsi="Arial"/>
          <w:i/>
          <w:color w:val="FF0000"/>
          <w:spacing w:val="-2"/>
          <w:sz w:val="22"/>
        </w:rPr>
        <w:t> </w:t>
      </w:r>
      <w:r>
        <w:rPr>
          <w:rFonts w:ascii="Arial" w:hAnsi="Arial"/>
          <w:i/>
          <w:color w:val="FF0000"/>
          <w:spacing w:val="-5"/>
          <w:sz w:val="22"/>
        </w:rPr>
        <w:t>dní</w:t>
      </w:r>
    </w:p>
    <w:p>
      <w:pPr>
        <w:spacing w:after="0"/>
        <w:jc w:val="both"/>
        <w:rPr>
          <w:rFonts w:ascii="Arial" w:hAnsi="Arial"/>
          <w:sz w:val="22"/>
        </w:rPr>
        <w:sectPr>
          <w:pgSz w:w="11910" w:h="16850"/>
          <w:pgMar w:header="693" w:footer="645" w:top="920" w:bottom="860" w:left="1060" w:right="620"/>
        </w:sectPr>
      </w:pPr>
    </w:p>
    <w:p>
      <w:pPr>
        <w:spacing w:before="200"/>
        <w:ind w:left="358" w:right="0" w:firstLine="0"/>
        <w:jc w:val="left"/>
        <w:rPr>
          <w:rFonts w:ascii="Arial"/>
          <w:i/>
          <w:sz w:val="22"/>
        </w:rPr>
      </w:pPr>
      <w:r>
        <w:rPr>
          <w:rFonts w:ascii="Arial"/>
          <w:b/>
          <w:i/>
          <w:color w:val="FF0000"/>
          <w:sz w:val="22"/>
        </w:rPr>
        <w:t>Odbornost:</w:t>
      </w:r>
      <w:r>
        <w:rPr>
          <w:rFonts w:ascii="Arial"/>
          <w:b/>
          <w:i/>
          <w:color w:val="FF0000"/>
          <w:spacing w:val="-2"/>
          <w:sz w:val="22"/>
        </w:rPr>
        <w:t> </w:t>
      </w:r>
      <w:r>
        <w:rPr>
          <w:rFonts w:ascii="Arial"/>
          <w:i/>
          <w:color w:val="FF0000"/>
          <w:spacing w:val="-5"/>
          <w:sz w:val="22"/>
        </w:rPr>
        <w:t>222</w:t>
      </w:r>
    </w:p>
    <w:p>
      <w:pPr>
        <w:spacing w:before="127"/>
        <w:ind w:left="358" w:right="0" w:firstLine="0"/>
        <w:jc w:val="left"/>
        <w:rPr>
          <w:rFonts w:ascii="Arial" w:hAnsi="Arial"/>
          <w:i/>
          <w:sz w:val="22"/>
        </w:rPr>
      </w:pPr>
      <w:r>
        <w:rPr>
          <w:rFonts w:ascii="Arial" w:hAnsi="Arial"/>
          <w:b/>
          <w:i/>
          <w:color w:val="FF0000"/>
          <w:sz w:val="22"/>
        </w:rPr>
        <w:t>Kód</w:t>
      </w:r>
      <w:r>
        <w:rPr>
          <w:rFonts w:ascii="Arial" w:hAnsi="Arial"/>
          <w:b/>
          <w:i/>
          <w:color w:val="FF0000"/>
          <w:spacing w:val="-3"/>
          <w:sz w:val="22"/>
        </w:rPr>
        <w:t> </w:t>
      </w:r>
      <w:r>
        <w:rPr>
          <w:rFonts w:ascii="Arial" w:hAnsi="Arial"/>
          <w:b/>
          <w:i/>
          <w:color w:val="FF0000"/>
          <w:sz w:val="22"/>
        </w:rPr>
        <w:t>pojišťovny:</w:t>
      </w:r>
      <w:r>
        <w:rPr>
          <w:rFonts w:ascii="Arial" w:hAnsi="Arial"/>
          <w:b/>
          <w:i/>
          <w:color w:val="FF0000"/>
          <w:spacing w:val="-1"/>
          <w:sz w:val="22"/>
        </w:rPr>
        <w:t> </w:t>
      </w:r>
      <w:r>
        <w:rPr>
          <w:rFonts w:ascii="Arial" w:hAnsi="Arial"/>
          <w:i/>
          <w:color w:val="FF0000"/>
          <w:sz w:val="22"/>
        </w:rPr>
        <w:t>91579</w:t>
      </w:r>
      <w:r>
        <w:rPr>
          <w:rFonts w:ascii="Arial" w:hAnsi="Arial"/>
          <w:i/>
          <w:color w:val="FF0000"/>
          <w:spacing w:val="-2"/>
          <w:sz w:val="22"/>
        </w:rPr>
        <w:t> </w:t>
      </w:r>
      <w:r>
        <w:rPr>
          <w:rFonts w:ascii="Arial" w:hAnsi="Arial"/>
          <w:i/>
          <w:color w:val="FF0000"/>
          <w:sz w:val="22"/>
        </w:rPr>
        <w:t>x</w:t>
      </w:r>
      <w:r>
        <w:rPr>
          <w:rFonts w:ascii="Arial" w:hAnsi="Arial"/>
          <w:i/>
          <w:color w:val="FF0000"/>
          <w:spacing w:val="-2"/>
          <w:sz w:val="22"/>
        </w:rPr>
        <w:t> </w:t>
      </w:r>
      <w:r>
        <w:rPr>
          <w:rFonts w:ascii="Arial" w:hAnsi="Arial"/>
          <w:i/>
          <w:color w:val="FF0000"/>
          <w:sz w:val="22"/>
        </w:rPr>
        <w:t>počet</w:t>
      </w:r>
      <w:r>
        <w:rPr>
          <w:rFonts w:ascii="Arial" w:hAnsi="Arial"/>
          <w:i/>
          <w:color w:val="FF0000"/>
          <w:spacing w:val="-1"/>
          <w:sz w:val="22"/>
        </w:rPr>
        <w:t> </w:t>
      </w:r>
      <w:r>
        <w:rPr>
          <w:rFonts w:ascii="Arial" w:hAnsi="Arial"/>
          <w:i/>
          <w:color w:val="FF0000"/>
          <w:spacing w:val="-2"/>
          <w:sz w:val="22"/>
        </w:rPr>
        <w:t>lokusů</w:t>
      </w:r>
    </w:p>
    <w:p>
      <w:pPr>
        <w:pStyle w:val="BodyText"/>
        <w:spacing w:before="250"/>
        <w:ind w:left="0"/>
        <w:rPr>
          <w:rFonts w:ascii="Arial"/>
          <w:i/>
        </w:rPr>
      </w:pPr>
    </w:p>
    <w:p>
      <w:pPr>
        <w:pStyle w:val="Heading1"/>
        <w:numPr>
          <w:ilvl w:val="0"/>
          <w:numId w:val="5"/>
        </w:numPr>
        <w:tabs>
          <w:tab w:pos="759" w:val="left" w:leader="none"/>
        </w:tabs>
        <w:spacing w:line="240" w:lineRule="auto" w:before="0" w:after="0"/>
        <w:ind w:left="759" w:right="0" w:hanging="401"/>
        <w:jc w:val="left"/>
      </w:pPr>
      <w:r>
        <w:rPr/>
        <w:t>Seznam</w:t>
      </w:r>
      <w:r>
        <w:rPr>
          <w:spacing w:val="-4"/>
        </w:rPr>
        <w:t> </w:t>
      </w:r>
      <w:r>
        <w:rPr/>
        <w:t>smluvních</w:t>
      </w:r>
      <w:r>
        <w:rPr>
          <w:spacing w:val="-3"/>
        </w:rPr>
        <w:t> </w:t>
      </w:r>
      <w:r>
        <w:rPr>
          <w:spacing w:val="-2"/>
        </w:rPr>
        <w:t>pracovišť</w:t>
      </w:r>
    </w:p>
    <w:p>
      <w:pPr>
        <w:pStyle w:val="BodyText"/>
        <w:spacing w:before="124"/>
      </w:pPr>
      <w:r>
        <w:rPr/>
        <w:t>NRL</w:t>
      </w:r>
      <w:r>
        <w:rPr>
          <w:spacing w:val="-3"/>
        </w:rPr>
        <w:t> </w:t>
      </w:r>
      <w:r>
        <w:rPr/>
        <w:t>pro</w:t>
      </w:r>
      <w:r>
        <w:rPr>
          <w:spacing w:val="-3"/>
        </w:rPr>
        <w:t> </w:t>
      </w:r>
      <w:r>
        <w:rPr/>
        <w:t>AIDS, SZÚ</w:t>
      </w:r>
      <w:r>
        <w:rPr>
          <w:spacing w:val="-4"/>
        </w:rPr>
        <w:t> </w:t>
      </w:r>
      <w:r>
        <w:rPr/>
        <w:t>Praha,</w:t>
      </w:r>
      <w:r>
        <w:rPr>
          <w:spacing w:val="-1"/>
        </w:rPr>
        <w:t> </w:t>
      </w:r>
      <w:r>
        <w:rPr/>
        <w:t>Šrobárova</w:t>
      </w:r>
      <w:r>
        <w:rPr>
          <w:spacing w:val="-3"/>
        </w:rPr>
        <w:t> </w:t>
      </w:r>
      <w:r>
        <w:rPr/>
        <w:t>48, </w:t>
      </w:r>
      <w:r>
        <w:rPr>
          <w:spacing w:val="-4"/>
        </w:rPr>
        <w:t>Praha</w:t>
      </w:r>
    </w:p>
    <w:p>
      <w:pPr>
        <w:pStyle w:val="BodyText"/>
        <w:spacing w:before="1"/>
      </w:pPr>
      <w:r>
        <w:rPr/>
        <w:t>NRL</w:t>
      </w:r>
      <w:r>
        <w:rPr>
          <w:spacing w:val="-7"/>
        </w:rPr>
        <w:t> </w:t>
      </w:r>
      <w:r>
        <w:rPr/>
        <w:t>pro</w:t>
      </w:r>
      <w:r>
        <w:rPr>
          <w:spacing w:val="-4"/>
        </w:rPr>
        <w:t> </w:t>
      </w:r>
      <w:r>
        <w:rPr/>
        <w:t>virové</w:t>
      </w:r>
      <w:r>
        <w:rPr>
          <w:spacing w:val="-4"/>
        </w:rPr>
        <w:t> </w:t>
      </w:r>
      <w:r>
        <w:rPr/>
        <w:t>hepatitidy,</w:t>
      </w:r>
      <w:r>
        <w:rPr>
          <w:spacing w:val="-2"/>
        </w:rPr>
        <w:t> </w:t>
      </w:r>
      <w:r>
        <w:rPr/>
        <w:t>SZÚ</w:t>
      </w:r>
      <w:r>
        <w:rPr>
          <w:spacing w:val="-5"/>
        </w:rPr>
        <w:t> </w:t>
      </w:r>
      <w:r>
        <w:rPr/>
        <w:t>Praha,</w:t>
      </w:r>
      <w:r>
        <w:rPr>
          <w:spacing w:val="-3"/>
        </w:rPr>
        <w:t> </w:t>
      </w:r>
      <w:r>
        <w:rPr/>
        <w:t>Šrobárova</w:t>
      </w:r>
      <w:r>
        <w:rPr>
          <w:spacing w:val="-4"/>
        </w:rPr>
        <w:t> </w:t>
      </w:r>
      <w:r>
        <w:rPr/>
        <w:t>48,</w:t>
      </w:r>
      <w:r>
        <w:rPr>
          <w:spacing w:val="-3"/>
        </w:rPr>
        <w:t> </w:t>
      </w:r>
      <w:r>
        <w:rPr>
          <w:spacing w:val="-2"/>
        </w:rPr>
        <w:t>Praha</w:t>
      </w:r>
    </w:p>
    <w:p>
      <w:pPr>
        <w:pStyle w:val="BodyText"/>
        <w:spacing w:before="1"/>
        <w:ind w:right="1658"/>
      </w:pPr>
      <w:r>
        <w:rPr/>
        <w:t>NRL</w:t>
      </w:r>
      <w:r>
        <w:rPr>
          <w:spacing w:val="-13"/>
        </w:rPr>
        <w:t> </w:t>
      </w:r>
      <w:r>
        <w:rPr/>
        <w:t>pro</w:t>
      </w:r>
      <w:r>
        <w:rPr>
          <w:spacing w:val="-12"/>
        </w:rPr>
        <w:t> </w:t>
      </w:r>
      <w:r>
        <w:rPr/>
        <w:t>arboviry,</w:t>
      </w:r>
      <w:r>
        <w:rPr>
          <w:spacing w:val="-12"/>
        </w:rPr>
        <w:t> </w:t>
      </w:r>
      <w:r>
        <w:rPr/>
        <w:t>SZÚ</w:t>
      </w:r>
      <w:r>
        <w:rPr>
          <w:spacing w:val="-14"/>
        </w:rPr>
        <w:t> </w:t>
      </w:r>
      <w:r>
        <w:rPr/>
        <w:t>Ostrava,</w:t>
      </w:r>
      <w:r>
        <w:rPr>
          <w:spacing w:val="-12"/>
        </w:rPr>
        <w:t> </w:t>
      </w:r>
      <w:r>
        <w:rPr/>
        <w:t>Partyzánské</w:t>
      </w:r>
      <w:r>
        <w:rPr>
          <w:spacing w:val="-13"/>
        </w:rPr>
        <w:t> </w:t>
      </w:r>
      <w:r>
        <w:rPr/>
        <w:t>náměstí</w:t>
      </w:r>
      <w:r>
        <w:rPr>
          <w:spacing w:val="-15"/>
        </w:rPr>
        <w:t> </w:t>
      </w:r>
      <w:r>
        <w:rPr/>
        <w:t>2633/7,</w:t>
      </w:r>
      <w:r>
        <w:rPr>
          <w:spacing w:val="-12"/>
        </w:rPr>
        <w:t> </w:t>
      </w:r>
      <w:r>
        <w:rPr/>
        <w:t>Moravská</w:t>
      </w:r>
      <w:r>
        <w:rPr>
          <w:spacing w:val="-13"/>
        </w:rPr>
        <w:t> </w:t>
      </w:r>
      <w:r>
        <w:rPr/>
        <w:t>Ostrava NRL pro syfilis, SZÚ Praha, Šrobárova 48, Praha</w:t>
      </w:r>
    </w:p>
    <w:p>
      <w:pPr>
        <w:spacing w:before="3"/>
        <w:ind w:left="358" w:right="514" w:firstLine="0"/>
        <w:jc w:val="left"/>
        <w:rPr>
          <w:sz w:val="22"/>
        </w:rPr>
      </w:pPr>
      <w:r>
        <w:rPr>
          <w:rFonts w:ascii="Arial" w:hAnsi="Arial"/>
          <w:i/>
          <w:sz w:val="22"/>
        </w:rPr>
        <w:t>NRL pro zarděnky, spalničky, parotitidu a parvovirus B19, SZÚ Praha, Šrobárova 48, Praha </w:t>
      </w:r>
      <w:r>
        <w:rPr>
          <w:sz w:val="22"/>
        </w:rPr>
        <w:t>ÚHKT,</w:t>
      </w:r>
      <w:r>
        <w:rPr>
          <w:spacing w:val="40"/>
          <w:sz w:val="22"/>
        </w:rPr>
        <w:t> </w:t>
      </w:r>
      <w:r>
        <w:rPr>
          <w:sz w:val="22"/>
        </w:rPr>
        <w:t>Imunologické</w:t>
      </w:r>
      <w:r>
        <w:rPr>
          <w:spacing w:val="40"/>
          <w:sz w:val="22"/>
        </w:rPr>
        <w:t> </w:t>
      </w:r>
      <w:r>
        <w:rPr>
          <w:sz w:val="22"/>
        </w:rPr>
        <w:t>oddělení,</w:t>
      </w:r>
      <w:r>
        <w:rPr>
          <w:spacing w:val="40"/>
          <w:sz w:val="22"/>
        </w:rPr>
        <w:t> </w:t>
      </w:r>
      <w:r>
        <w:rPr>
          <w:sz w:val="22"/>
        </w:rPr>
        <w:t>U</w:t>
      </w:r>
      <w:r>
        <w:rPr>
          <w:spacing w:val="40"/>
          <w:sz w:val="22"/>
        </w:rPr>
        <w:t> </w:t>
      </w:r>
      <w:r>
        <w:rPr>
          <w:sz w:val="22"/>
        </w:rPr>
        <w:t>nemocnice</w:t>
      </w:r>
      <w:r>
        <w:rPr>
          <w:spacing w:val="40"/>
          <w:sz w:val="22"/>
        </w:rPr>
        <w:t> </w:t>
      </w:r>
      <w:r>
        <w:rPr>
          <w:sz w:val="22"/>
        </w:rPr>
        <w:t>1,</w:t>
      </w:r>
      <w:r>
        <w:rPr>
          <w:spacing w:val="40"/>
          <w:sz w:val="22"/>
        </w:rPr>
        <w:t> </w:t>
      </w:r>
      <w:r>
        <w:rPr>
          <w:sz w:val="22"/>
        </w:rPr>
        <w:t>Praha</w:t>
      </w:r>
      <w:r>
        <w:rPr>
          <w:spacing w:val="40"/>
          <w:sz w:val="22"/>
        </w:rPr>
        <w:t> </w:t>
      </w:r>
      <w:r>
        <w:rPr>
          <w:sz w:val="22"/>
        </w:rPr>
        <w:t>128</w:t>
      </w:r>
      <w:r>
        <w:rPr>
          <w:spacing w:val="40"/>
          <w:sz w:val="22"/>
        </w:rPr>
        <w:t> </w:t>
      </w:r>
      <w:r>
        <w:rPr>
          <w:sz w:val="22"/>
        </w:rPr>
        <w:t>20</w:t>
      </w:r>
      <w:r>
        <w:rPr>
          <w:spacing w:val="40"/>
          <w:sz w:val="22"/>
        </w:rPr>
        <w:t> </w:t>
      </w:r>
      <w:r>
        <w:rPr>
          <w:sz w:val="22"/>
        </w:rPr>
        <w:t>-</w:t>
      </w:r>
      <w:r>
        <w:rPr>
          <w:spacing w:val="40"/>
          <w:sz w:val="22"/>
        </w:rPr>
        <w:t> </w:t>
      </w:r>
      <w:r>
        <w:rPr>
          <w:sz w:val="22"/>
        </w:rPr>
        <w:t>referenční</w:t>
      </w:r>
      <w:r>
        <w:rPr>
          <w:spacing w:val="39"/>
          <w:sz w:val="22"/>
        </w:rPr>
        <w:t> </w:t>
      </w:r>
      <w:r>
        <w:rPr>
          <w:sz w:val="22"/>
        </w:rPr>
        <w:t>laboratoř</w:t>
      </w:r>
      <w:r>
        <w:rPr>
          <w:spacing w:val="40"/>
          <w:sz w:val="22"/>
        </w:rPr>
        <w:t> </w:t>
      </w:r>
      <w:r>
        <w:rPr>
          <w:sz w:val="22"/>
        </w:rPr>
        <w:t>pro </w:t>
      </w:r>
      <w:r>
        <w:rPr>
          <w:spacing w:val="-2"/>
          <w:sz w:val="22"/>
        </w:rPr>
        <w:t>imunohematologii</w:t>
      </w:r>
    </w:p>
    <w:p>
      <w:pPr>
        <w:pStyle w:val="BodyText"/>
        <w:ind w:left="0"/>
      </w:pPr>
    </w:p>
    <w:p>
      <w:pPr>
        <w:pStyle w:val="BodyText"/>
        <w:spacing w:before="135"/>
        <w:ind w:left="0"/>
      </w:pPr>
    </w:p>
    <w:p>
      <w:pPr>
        <w:pStyle w:val="Heading1"/>
        <w:numPr>
          <w:ilvl w:val="0"/>
          <w:numId w:val="5"/>
        </w:numPr>
        <w:tabs>
          <w:tab w:pos="759" w:val="left" w:leader="none"/>
        </w:tabs>
        <w:spacing w:line="240" w:lineRule="auto" w:before="0" w:after="0"/>
        <w:ind w:left="759" w:right="0" w:hanging="401"/>
        <w:jc w:val="left"/>
      </w:pPr>
      <w:r>
        <w:rPr/>
        <w:t>Seznam</w:t>
      </w:r>
      <w:r>
        <w:rPr>
          <w:spacing w:val="-2"/>
        </w:rPr>
        <w:t> formulářů</w:t>
      </w:r>
    </w:p>
    <w:p>
      <w:pPr>
        <w:pStyle w:val="BodyText"/>
        <w:spacing w:line="247" w:lineRule="auto" w:before="184"/>
        <w:ind w:right="506"/>
        <w:jc w:val="both"/>
      </w:pPr>
      <w:r>
        <w:rPr>
          <w:w w:val="90"/>
        </w:rPr>
        <w:t>Aktuální platné verze formulářů žádanek o vyšetření a formulářů požadovaných informovaných </w:t>
      </w:r>
      <w:r>
        <w:rPr/>
        <w:t>souhlasů jsou všem žadatelům o vyšetření dostupné v elektronické podobě na webových stránkách </w:t>
      </w:r>
      <w:hyperlink r:id="rId8">
        <w:r>
          <w:rPr>
            <w:rFonts w:ascii="Arial" w:hAnsi="Arial"/>
            <w:b/>
          </w:rPr>
          <w:t>www.</w:t>
        </w:r>
      </w:hyperlink>
      <w:r>
        <w:rPr>
          <w:rFonts w:ascii="Arial" w:hAnsi="Arial"/>
          <w:b/>
        </w:rPr>
        <w:t> fnbrno.cz/ areal-bohunice/transfuzni-a-tkanove-oddeleni/laboratovni- </w:t>
      </w:r>
      <w:r>
        <w:rPr>
          <w:rFonts w:ascii="Arial" w:hAnsi="Arial"/>
          <w:b/>
          <w:spacing w:val="-4"/>
        </w:rPr>
        <w:t>prirucka/t4556</w:t>
      </w:r>
      <w:r>
        <w:rPr>
          <w:spacing w:val="-4"/>
        </w:rPr>
        <w:t>.</w:t>
      </w:r>
      <w:r>
        <w:rPr>
          <w:spacing w:val="-5"/>
        </w:rPr>
        <w:t> </w:t>
      </w:r>
      <w:r>
        <w:rPr>
          <w:spacing w:val="-4"/>
        </w:rPr>
        <w:t>Na</w:t>
      </w:r>
      <w:r>
        <w:rPr>
          <w:spacing w:val="-6"/>
        </w:rPr>
        <w:t> </w:t>
      </w:r>
      <w:r>
        <w:rPr>
          <w:spacing w:val="-4"/>
        </w:rPr>
        <w:t>nové</w:t>
      </w:r>
      <w:r>
        <w:rPr>
          <w:spacing w:val="-6"/>
        </w:rPr>
        <w:t> </w:t>
      </w:r>
      <w:r>
        <w:rPr>
          <w:spacing w:val="-4"/>
        </w:rPr>
        <w:t>verze</w:t>
      </w:r>
      <w:r>
        <w:rPr>
          <w:spacing w:val="-5"/>
        </w:rPr>
        <w:t> </w:t>
      </w:r>
      <w:r>
        <w:rPr>
          <w:spacing w:val="-4"/>
        </w:rPr>
        <w:t>formulářů</w:t>
      </w:r>
      <w:r>
        <w:rPr>
          <w:spacing w:val="-5"/>
        </w:rPr>
        <w:t> </w:t>
      </w:r>
      <w:r>
        <w:rPr>
          <w:spacing w:val="-4"/>
        </w:rPr>
        <w:t>a</w:t>
      </w:r>
      <w:r>
        <w:rPr>
          <w:spacing w:val="-5"/>
        </w:rPr>
        <w:t> </w:t>
      </w:r>
      <w:r>
        <w:rPr>
          <w:spacing w:val="-4"/>
        </w:rPr>
        <w:t>informovaných</w:t>
      </w:r>
      <w:r>
        <w:rPr>
          <w:spacing w:val="-6"/>
        </w:rPr>
        <w:t> </w:t>
      </w:r>
      <w:r>
        <w:rPr>
          <w:spacing w:val="-4"/>
        </w:rPr>
        <w:t>souhlasů</w:t>
      </w:r>
      <w:r>
        <w:rPr>
          <w:spacing w:val="-7"/>
        </w:rPr>
        <w:t> </w:t>
      </w:r>
      <w:r>
        <w:rPr>
          <w:spacing w:val="-4"/>
        </w:rPr>
        <w:t>jsou</w:t>
      </w:r>
      <w:r>
        <w:rPr>
          <w:spacing w:val="-7"/>
        </w:rPr>
        <w:t> </w:t>
      </w:r>
      <w:r>
        <w:rPr>
          <w:spacing w:val="-4"/>
        </w:rPr>
        <w:t>žadatelé</w:t>
      </w:r>
      <w:r>
        <w:rPr>
          <w:spacing w:val="-7"/>
        </w:rPr>
        <w:t> </w:t>
      </w:r>
      <w:r>
        <w:rPr>
          <w:spacing w:val="-4"/>
        </w:rPr>
        <w:t>upozorněni </w:t>
      </w:r>
      <w:r>
        <w:rPr>
          <w:spacing w:val="-2"/>
        </w:rPr>
        <w:t>na</w:t>
      </w:r>
      <w:r>
        <w:rPr>
          <w:spacing w:val="-14"/>
        </w:rPr>
        <w:t> </w:t>
      </w:r>
      <w:r>
        <w:rPr>
          <w:spacing w:val="-2"/>
        </w:rPr>
        <w:t>webových</w:t>
      </w:r>
      <w:r>
        <w:rPr>
          <w:spacing w:val="-12"/>
        </w:rPr>
        <w:t> </w:t>
      </w:r>
      <w:r>
        <w:rPr>
          <w:spacing w:val="-2"/>
        </w:rPr>
        <w:t>stránkách</w:t>
      </w:r>
      <w:r>
        <w:rPr>
          <w:spacing w:val="-7"/>
        </w:rPr>
        <w:t> </w:t>
      </w:r>
      <w:r>
        <w:rPr>
          <w:spacing w:val="-2"/>
        </w:rPr>
        <w:t>v</w:t>
      </w:r>
      <w:r>
        <w:rPr>
          <w:spacing w:val="-10"/>
        </w:rPr>
        <w:t> </w:t>
      </w:r>
      <w:r>
        <w:rPr>
          <w:spacing w:val="-2"/>
        </w:rPr>
        <w:t>záložce</w:t>
      </w:r>
      <w:r>
        <w:rPr>
          <w:spacing w:val="-7"/>
        </w:rPr>
        <w:t> </w:t>
      </w:r>
      <w:r>
        <w:rPr>
          <w:rFonts w:ascii="Arial" w:hAnsi="Arial"/>
          <w:b/>
          <w:spacing w:val="-2"/>
        </w:rPr>
        <w:t>Novinky</w:t>
      </w:r>
      <w:r>
        <w:rPr>
          <w:spacing w:val="-2"/>
        </w:rPr>
        <w:t>.</w:t>
      </w:r>
      <w:r>
        <w:rPr>
          <w:spacing w:val="-8"/>
        </w:rPr>
        <w:t> </w:t>
      </w:r>
      <w:r>
        <w:rPr>
          <w:spacing w:val="-2"/>
        </w:rPr>
        <w:t>Interním</w:t>
      </w:r>
      <w:r>
        <w:rPr>
          <w:spacing w:val="-8"/>
        </w:rPr>
        <w:t> </w:t>
      </w:r>
      <w:r>
        <w:rPr>
          <w:spacing w:val="-2"/>
        </w:rPr>
        <w:t>uživatelům</w:t>
      </w:r>
      <w:r>
        <w:rPr>
          <w:spacing w:val="-8"/>
        </w:rPr>
        <w:t> </w:t>
      </w:r>
      <w:r>
        <w:rPr>
          <w:spacing w:val="-2"/>
        </w:rPr>
        <w:t>v</w:t>
      </w:r>
      <w:r>
        <w:rPr>
          <w:spacing w:val="-14"/>
        </w:rPr>
        <w:t> </w:t>
      </w:r>
      <w:r>
        <w:rPr>
          <w:spacing w:val="-2"/>
        </w:rPr>
        <w:t>rámci</w:t>
      </w:r>
      <w:r>
        <w:rPr>
          <w:spacing w:val="-9"/>
        </w:rPr>
        <w:t> </w:t>
      </w:r>
      <w:r>
        <w:rPr>
          <w:spacing w:val="-2"/>
        </w:rPr>
        <w:t>FN</w:t>
      </w:r>
      <w:r>
        <w:rPr>
          <w:spacing w:val="-11"/>
        </w:rPr>
        <w:t> </w:t>
      </w:r>
      <w:r>
        <w:rPr>
          <w:spacing w:val="-2"/>
        </w:rPr>
        <w:t>Brno</w:t>
      </w:r>
      <w:r>
        <w:rPr>
          <w:spacing w:val="-10"/>
        </w:rPr>
        <w:t> </w:t>
      </w:r>
      <w:r>
        <w:rPr>
          <w:spacing w:val="-2"/>
        </w:rPr>
        <w:t>jsou</w:t>
      </w:r>
      <w:r>
        <w:rPr>
          <w:spacing w:val="-10"/>
        </w:rPr>
        <w:t> </w:t>
      </w:r>
      <w:r>
        <w:rPr>
          <w:spacing w:val="-2"/>
        </w:rPr>
        <w:t>rovněž </w:t>
      </w:r>
      <w:r>
        <w:rPr/>
        <w:t>dostupné v</w:t>
      </w:r>
      <w:r>
        <w:rPr>
          <w:spacing w:val="-1"/>
        </w:rPr>
        <w:t> </w:t>
      </w:r>
      <w:r>
        <w:rPr/>
        <w:t>Lotus Notes, databáze Formuláře.</w:t>
      </w:r>
    </w:p>
    <w:p>
      <w:pPr>
        <w:pStyle w:val="BodyText"/>
        <w:spacing w:before="10" w:after="1"/>
        <w:ind w:left="0"/>
        <w:rPr>
          <w:sz w:val="1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1"/>
        <w:gridCol w:w="8410"/>
      </w:tblGrid>
      <w:tr>
        <w:trPr>
          <w:trHeight w:val="315" w:hRule="atLeast"/>
        </w:trPr>
        <w:tc>
          <w:tcPr>
            <w:tcW w:w="1041" w:type="dxa"/>
          </w:tcPr>
          <w:p>
            <w:pPr>
              <w:pStyle w:val="TableParagraph"/>
              <w:spacing w:line="247" w:lineRule="exact"/>
              <w:ind w:left="50"/>
              <w:rPr>
                <w:rFonts w:ascii="Arial"/>
                <w:b/>
                <w:sz w:val="22"/>
              </w:rPr>
            </w:pPr>
            <w:r>
              <w:rPr>
                <w:rFonts w:ascii="Arial"/>
                <w:b/>
                <w:spacing w:val="-2"/>
                <w:sz w:val="22"/>
              </w:rPr>
              <w:t>2-</w:t>
            </w:r>
            <w:r>
              <w:rPr>
                <w:rFonts w:ascii="Arial"/>
                <w:b/>
                <w:spacing w:val="-5"/>
                <w:sz w:val="22"/>
              </w:rPr>
              <w:t>077</w:t>
            </w:r>
          </w:p>
        </w:tc>
        <w:tc>
          <w:tcPr>
            <w:tcW w:w="8410" w:type="dxa"/>
          </w:tcPr>
          <w:p>
            <w:pPr>
              <w:pStyle w:val="TableParagraph"/>
              <w:spacing w:line="247" w:lineRule="exact"/>
              <w:ind w:left="427"/>
              <w:rPr>
                <w:sz w:val="22"/>
              </w:rPr>
            </w:pPr>
            <w:r>
              <w:rPr>
                <w:spacing w:val="-6"/>
                <w:sz w:val="22"/>
              </w:rPr>
              <w:t>Žádanka</w:t>
            </w:r>
            <w:r>
              <w:rPr>
                <w:spacing w:val="-5"/>
                <w:sz w:val="22"/>
              </w:rPr>
              <w:t> </w:t>
            </w:r>
            <w:r>
              <w:rPr>
                <w:spacing w:val="-6"/>
                <w:sz w:val="22"/>
              </w:rPr>
              <w:t>o</w:t>
            </w:r>
            <w:r>
              <w:rPr>
                <w:spacing w:val="-4"/>
                <w:sz w:val="22"/>
              </w:rPr>
              <w:t> </w:t>
            </w:r>
            <w:r>
              <w:rPr>
                <w:spacing w:val="-6"/>
                <w:sz w:val="22"/>
              </w:rPr>
              <w:t>imunohematologické</w:t>
            </w:r>
            <w:r>
              <w:rPr>
                <w:spacing w:val="-4"/>
                <w:sz w:val="22"/>
              </w:rPr>
              <w:t> </w:t>
            </w:r>
            <w:r>
              <w:rPr>
                <w:spacing w:val="-6"/>
                <w:sz w:val="22"/>
              </w:rPr>
              <w:t>vyšetření</w:t>
            </w:r>
            <w:r>
              <w:rPr>
                <w:spacing w:val="-8"/>
                <w:sz w:val="22"/>
              </w:rPr>
              <w:t> </w:t>
            </w:r>
            <w:r>
              <w:rPr>
                <w:spacing w:val="-6"/>
                <w:sz w:val="22"/>
              </w:rPr>
              <w:t>a</w:t>
            </w:r>
            <w:r>
              <w:rPr>
                <w:spacing w:val="-4"/>
                <w:sz w:val="22"/>
              </w:rPr>
              <w:t> </w:t>
            </w:r>
            <w:r>
              <w:rPr>
                <w:spacing w:val="-6"/>
                <w:sz w:val="22"/>
              </w:rPr>
              <w:t>erytrocytové</w:t>
            </w:r>
            <w:r>
              <w:rPr>
                <w:spacing w:val="-5"/>
                <w:sz w:val="22"/>
              </w:rPr>
              <w:t> </w:t>
            </w:r>
            <w:r>
              <w:rPr>
                <w:spacing w:val="-6"/>
                <w:sz w:val="22"/>
              </w:rPr>
              <w:t>TP</w:t>
            </w:r>
            <w:r>
              <w:rPr>
                <w:spacing w:val="-4"/>
                <w:sz w:val="22"/>
              </w:rPr>
              <w:t> </w:t>
            </w:r>
            <w:r>
              <w:rPr>
                <w:spacing w:val="-6"/>
                <w:sz w:val="22"/>
              </w:rPr>
              <w:t>(formulář</w:t>
            </w:r>
            <w:r>
              <w:rPr>
                <w:spacing w:val="-4"/>
                <w:sz w:val="22"/>
              </w:rPr>
              <w:t> </w:t>
            </w:r>
            <w:r>
              <w:rPr>
                <w:spacing w:val="-6"/>
                <w:sz w:val="22"/>
              </w:rPr>
              <w:t>FN</w:t>
            </w:r>
            <w:r>
              <w:rPr>
                <w:spacing w:val="-5"/>
                <w:sz w:val="22"/>
              </w:rPr>
              <w:t> </w:t>
            </w:r>
            <w:r>
              <w:rPr>
                <w:spacing w:val="-6"/>
                <w:sz w:val="22"/>
              </w:rPr>
              <w:t>Brno)</w:t>
            </w:r>
          </w:p>
        </w:tc>
      </w:tr>
      <w:tr>
        <w:trPr>
          <w:trHeight w:val="384" w:hRule="atLeast"/>
        </w:trPr>
        <w:tc>
          <w:tcPr>
            <w:tcW w:w="1041" w:type="dxa"/>
          </w:tcPr>
          <w:p>
            <w:pPr>
              <w:pStyle w:val="TableParagraph"/>
              <w:spacing w:before="62"/>
              <w:ind w:left="50"/>
              <w:rPr>
                <w:rFonts w:ascii="Arial"/>
                <w:b/>
                <w:sz w:val="22"/>
              </w:rPr>
            </w:pPr>
            <w:r>
              <w:rPr>
                <w:rFonts w:ascii="Arial"/>
                <w:b/>
                <w:spacing w:val="-2"/>
                <w:sz w:val="22"/>
              </w:rPr>
              <w:t>2-</w:t>
            </w:r>
            <w:r>
              <w:rPr>
                <w:rFonts w:ascii="Arial"/>
                <w:b/>
                <w:spacing w:val="-5"/>
                <w:sz w:val="22"/>
              </w:rPr>
              <w:t>092</w:t>
            </w:r>
          </w:p>
        </w:tc>
        <w:tc>
          <w:tcPr>
            <w:tcW w:w="8410" w:type="dxa"/>
          </w:tcPr>
          <w:p>
            <w:pPr>
              <w:pStyle w:val="TableParagraph"/>
              <w:spacing w:before="62"/>
              <w:ind w:left="427"/>
              <w:rPr>
                <w:sz w:val="22"/>
              </w:rPr>
            </w:pPr>
            <w:r>
              <w:rPr>
                <w:w w:val="90"/>
                <w:sz w:val="22"/>
              </w:rPr>
              <w:t>Žádanka</w:t>
            </w:r>
            <w:r>
              <w:rPr>
                <w:spacing w:val="-6"/>
                <w:sz w:val="22"/>
              </w:rPr>
              <w:t> </w:t>
            </w:r>
            <w:r>
              <w:rPr>
                <w:w w:val="90"/>
                <w:sz w:val="22"/>
              </w:rPr>
              <w:t>na</w:t>
            </w:r>
            <w:r>
              <w:rPr>
                <w:spacing w:val="-6"/>
                <w:sz w:val="22"/>
              </w:rPr>
              <w:t> </w:t>
            </w:r>
            <w:r>
              <w:rPr>
                <w:w w:val="90"/>
                <w:sz w:val="22"/>
              </w:rPr>
              <w:t>vyšetření</w:t>
            </w:r>
            <w:r>
              <w:rPr>
                <w:spacing w:val="-2"/>
                <w:w w:val="90"/>
                <w:sz w:val="22"/>
              </w:rPr>
              <w:t> </w:t>
            </w:r>
            <w:r>
              <w:rPr>
                <w:w w:val="90"/>
                <w:sz w:val="22"/>
              </w:rPr>
              <w:t>HLA</w:t>
            </w:r>
            <w:r>
              <w:rPr>
                <w:spacing w:val="-6"/>
                <w:sz w:val="22"/>
              </w:rPr>
              <w:t> </w:t>
            </w:r>
            <w:r>
              <w:rPr>
                <w:w w:val="90"/>
                <w:sz w:val="22"/>
              </w:rPr>
              <w:t>laboratoře</w:t>
            </w:r>
            <w:r>
              <w:rPr>
                <w:spacing w:val="-5"/>
                <w:sz w:val="22"/>
              </w:rPr>
              <w:t> </w:t>
            </w:r>
            <w:r>
              <w:rPr>
                <w:w w:val="90"/>
                <w:sz w:val="22"/>
              </w:rPr>
              <w:t>(formulář</w:t>
            </w:r>
            <w:r>
              <w:rPr>
                <w:spacing w:val="-4"/>
                <w:sz w:val="22"/>
              </w:rPr>
              <w:t> </w:t>
            </w:r>
            <w:r>
              <w:rPr>
                <w:w w:val="90"/>
                <w:sz w:val="22"/>
              </w:rPr>
              <w:t>FN</w:t>
            </w:r>
            <w:r>
              <w:rPr>
                <w:spacing w:val="-1"/>
                <w:w w:val="90"/>
                <w:sz w:val="22"/>
              </w:rPr>
              <w:t> </w:t>
            </w:r>
            <w:r>
              <w:rPr>
                <w:spacing w:val="-2"/>
                <w:w w:val="90"/>
                <w:sz w:val="22"/>
              </w:rPr>
              <w:t>Brno)</w:t>
            </w:r>
          </w:p>
        </w:tc>
      </w:tr>
      <w:tr>
        <w:trPr>
          <w:trHeight w:val="383" w:hRule="atLeast"/>
        </w:trPr>
        <w:tc>
          <w:tcPr>
            <w:tcW w:w="1041" w:type="dxa"/>
          </w:tcPr>
          <w:p>
            <w:pPr>
              <w:pStyle w:val="TableParagraph"/>
              <w:spacing w:before="62"/>
              <w:ind w:left="50"/>
              <w:rPr>
                <w:rFonts w:ascii="Arial"/>
                <w:b/>
                <w:sz w:val="22"/>
              </w:rPr>
            </w:pPr>
            <w:r>
              <w:rPr>
                <w:rFonts w:ascii="Arial"/>
                <w:b/>
                <w:spacing w:val="-2"/>
                <w:sz w:val="22"/>
              </w:rPr>
              <w:t>2-</w:t>
            </w:r>
            <w:r>
              <w:rPr>
                <w:rFonts w:ascii="Arial"/>
                <w:b/>
                <w:spacing w:val="-5"/>
                <w:sz w:val="22"/>
              </w:rPr>
              <w:t>279</w:t>
            </w:r>
          </w:p>
        </w:tc>
        <w:tc>
          <w:tcPr>
            <w:tcW w:w="8410" w:type="dxa"/>
          </w:tcPr>
          <w:p>
            <w:pPr>
              <w:pStyle w:val="TableParagraph"/>
              <w:spacing w:before="62"/>
              <w:ind w:left="427"/>
              <w:rPr>
                <w:sz w:val="22"/>
              </w:rPr>
            </w:pPr>
            <w:r>
              <w:rPr>
                <w:w w:val="90"/>
                <w:sz w:val="22"/>
              </w:rPr>
              <w:t>Žádanka</w:t>
            </w:r>
            <w:r>
              <w:rPr>
                <w:spacing w:val="9"/>
                <w:sz w:val="22"/>
              </w:rPr>
              <w:t> </w:t>
            </w:r>
            <w:r>
              <w:rPr>
                <w:w w:val="90"/>
                <w:sz w:val="22"/>
              </w:rPr>
              <w:t>o</w:t>
            </w:r>
            <w:r>
              <w:rPr>
                <w:spacing w:val="11"/>
                <w:sz w:val="22"/>
              </w:rPr>
              <w:t> </w:t>
            </w:r>
            <w:r>
              <w:rPr>
                <w:w w:val="90"/>
                <w:sz w:val="22"/>
              </w:rPr>
              <w:t>sérologické</w:t>
            </w:r>
            <w:r>
              <w:rPr>
                <w:spacing w:val="10"/>
                <w:sz w:val="22"/>
              </w:rPr>
              <w:t> </w:t>
            </w:r>
            <w:r>
              <w:rPr>
                <w:w w:val="90"/>
                <w:sz w:val="22"/>
              </w:rPr>
              <w:t>vyšetření</w:t>
            </w:r>
            <w:r>
              <w:rPr>
                <w:spacing w:val="6"/>
                <w:sz w:val="22"/>
              </w:rPr>
              <w:t> </w:t>
            </w:r>
            <w:r>
              <w:rPr>
                <w:w w:val="90"/>
                <w:sz w:val="22"/>
              </w:rPr>
              <w:t>(formulář</w:t>
            </w:r>
            <w:r>
              <w:rPr>
                <w:spacing w:val="11"/>
                <w:sz w:val="22"/>
              </w:rPr>
              <w:t> </w:t>
            </w:r>
            <w:r>
              <w:rPr>
                <w:w w:val="90"/>
                <w:sz w:val="22"/>
              </w:rPr>
              <w:t>FN</w:t>
            </w:r>
            <w:r>
              <w:rPr>
                <w:spacing w:val="8"/>
                <w:sz w:val="22"/>
              </w:rPr>
              <w:t> </w:t>
            </w:r>
            <w:r>
              <w:rPr>
                <w:spacing w:val="-2"/>
                <w:w w:val="90"/>
                <w:sz w:val="22"/>
              </w:rPr>
              <w:t>Brno)</w:t>
            </w:r>
          </w:p>
        </w:tc>
      </w:tr>
      <w:tr>
        <w:trPr>
          <w:trHeight w:val="639" w:hRule="atLeast"/>
        </w:trPr>
        <w:tc>
          <w:tcPr>
            <w:tcW w:w="1041" w:type="dxa"/>
          </w:tcPr>
          <w:p>
            <w:pPr>
              <w:pStyle w:val="TableParagraph"/>
              <w:spacing w:before="62"/>
              <w:ind w:left="50"/>
              <w:rPr>
                <w:rFonts w:ascii="Arial"/>
                <w:b/>
                <w:sz w:val="22"/>
              </w:rPr>
            </w:pPr>
            <w:r>
              <w:rPr>
                <w:rFonts w:ascii="Arial"/>
                <w:b/>
                <w:spacing w:val="-2"/>
                <w:sz w:val="22"/>
              </w:rPr>
              <w:t>2-</w:t>
            </w:r>
            <w:r>
              <w:rPr>
                <w:rFonts w:ascii="Arial"/>
                <w:b/>
                <w:spacing w:val="-5"/>
                <w:sz w:val="22"/>
              </w:rPr>
              <w:t>425</w:t>
            </w:r>
          </w:p>
        </w:tc>
        <w:tc>
          <w:tcPr>
            <w:tcW w:w="8410" w:type="dxa"/>
          </w:tcPr>
          <w:p>
            <w:pPr>
              <w:pStyle w:val="TableParagraph"/>
              <w:spacing w:line="244" w:lineRule="auto" w:before="62"/>
              <w:ind w:left="427"/>
              <w:rPr>
                <w:sz w:val="22"/>
              </w:rPr>
            </w:pPr>
            <w:r>
              <w:rPr>
                <w:spacing w:val="-4"/>
                <w:sz w:val="22"/>
              </w:rPr>
              <w:t>Žádanka</w:t>
            </w:r>
            <w:r>
              <w:rPr>
                <w:spacing w:val="6"/>
                <w:sz w:val="22"/>
              </w:rPr>
              <w:t> </w:t>
            </w:r>
            <w:r>
              <w:rPr>
                <w:spacing w:val="-4"/>
                <w:sz w:val="22"/>
              </w:rPr>
              <w:t>o</w:t>
            </w:r>
            <w:r>
              <w:rPr>
                <w:spacing w:val="6"/>
                <w:sz w:val="22"/>
              </w:rPr>
              <w:t> </w:t>
            </w:r>
            <w:r>
              <w:rPr>
                <w:spacing w:val="-4"/>
                <w:sz w:val="22"/>
              </w:rPr>
              <w:t>vyšetření</w:t>
            </w:r>
            <w:r>
              <w:rPr>
                <w:spacing w:val="4"/>
                <w:sz w:val="22"/>
              </w:rPr>
              <w:t> </w:t>
            </w:r>
            <w:r>
              <w:rPr>
                <w:spacing w:val="-4"/>
                <w:sz w:val="22"/>
              </w:rPr>
              <w:t>krví</w:t>
            </w:r>
            <w:r>
              <w:rPr>
                <w:spacing w:val="4"/>
                <w:sz w:val="22"/>
              </w:rPr>
              <w:t> </w:t>
            </w:r>
            <w:r>
              <w:rPr>
                <w:spacing w:val="-4"/>
                <w:sz w:val="22"/>
              </w:rPr>
              <w:t>přenosných</w:t>
            </w:r>
            <w:r>
              <w:rPr>
                <w:spacing w:val="6"/>
                <w:sz w:val="22"/>
              </w:rPr>
              <w:t> </w:t>
            </w:r>
            <w:r>
              <w:rPr>
                <w:spacing w:val="-4"/>
                <w:sz w:val="22"/>
              </w:rPr>
              <w:t>chorob</w:t>
            </w:r>
            <w:r>
              <w:rPr>
                <w:spacing w:val="6"/>
                <w:sz w:val="22"/>
              </w:rPr>
              <w:t> </w:t>
            </w:r>
            <w:r>
              <w:rPr>
                <w:spacing w:val="-4"/>
                <w:sz w:val="22"/>
              </w:rPr>
              <w:t>metodou</w:t>
            </w:r>
            <w:r>
              <w:rPr>
                <w:spacing w:val="4"/>
                <w:sz w:val="22"/>
              </w:rPr>
              <w:t> </w:t>
            </w:r>
            <w:r>
              <w:rPr>
                <w:spacing w:val="-4"/>
                <w:sz w:val="22"/>
              </w:rPr>
              <w:t>stanovení</w:t>
            </w:r>
            <w:r>
              <w:rPr>
                <w:spacing w:val="2"/>
                <w:sz w:val="22"/>
              </w:rPr>
              <w:t> </w:t>
            </w:r>
            <w:r>
              <w:rPr>
                <w:spacing w:val="-4"/>
                <w:sz w:val="22"/>
              </w:rPr>
              <w:t>NK</w:t>
            </w:r>
            <w:r>
              <w:rPr>
                <w:spacing w:val="4"/>
                <w:sz w:val="22"/>
              </w:rPr>
              <w:t> </w:t>
            </w:r>
            <w:r>
              <w:rPr>
                <w:spacing w:val="-4"/>
                <w:sz w:val="22"/>
              </w:rPr>
              <w:t>(formulář </w:t>
            </w:r>
            <w:r>
              <w:rPr>
                <w:sz w:val="22"/>
              </w:rPr>
              <w:t>FN Brno)</w:t>
            </w:r>
          </w:p>
        </w:tc>
      </w:tr>
      <w:tr>
        <w:trPr>
          <w:trHeight w:val="314" w:hRule="atLeast"/>
        </w:trPr>
        <w:tc>
          <w:tcPr>
            <w:tcW w:w="1041" w:type="dxa"/>
          </w:tcPr>
          <w:p>
            <w:pPr>
              <w:pStyle w:val="TableParagraph"/>
              <w:spacing w:line="233" w:lineRule="exact" w:before="61"/>
              <w:ind w:left="50"/>
              <w:rPr>
                <w:rFonts w:ascii="Arial"/>
                <w:b/>
                <w:sz w:val="22"/>
              </w:rPr>
            </w:pPr>
            <w:r>
              <w:rPr>
                <w:rFonts w:ascii="Arial"/>
                <w:b/>
                <w:spacing w:val="-2"/>
                <w:sz w:val="22"/>
              </w:rPr>
              <w:t>4-</w:t>
            </w:r>
            <w:r>
              <w:rPr>
                <w:rFonts w:ascii="Arial"/>
                <w:b/>
                <w:spacing w:val="-5"/>
                <w:sz w:val="22"/>
              </w:rPr>
              <w:t>169</w:t>
            </w:r>
          </w:p>
        </w:tc>
        <w:tc>
          <w:tcPr>
            <w:tcW w:w="8410" w:type="dxa"/>
          </w:tcPr>
          <w:p>
            <w:pPr>
              <w:pStyle w:val="TableParagraph"/>
              <w:spacing w:line="233" w:lineRule="exact" w:before="61"/>
              <w:ind w:left="427"/>
              <w:rPr>
                <w:sz w:val="22"/>
              </w:rPr>
            </w:pPr>
            <w:r>
              <w:rPr>
                <w:spacing w:val="-2"/>
                <w:sz w:val="22"/>
              </w:rPr>
              <w:t>Informovaný</w:t>
            </w:r>
            <w:r>
              <w:rPr>
                <w:spacing w:val="-14"/>
                <w:sz w:val="22"/>
              </w:rPr>
              <w:t> </w:t>
            </w:r>
            <w:r>
              <w:rPr>
                <w:spacing w:val="-2"/>
                <w:sz w:val="22"/>
              </w:rPr>
              <w:t>souhlas</w:t>
            </w:r>
            <w:r>
              <w:rPr>
                <w:spacing w:val="-13"/>
                <w:sz w:val="22"/>
              </w:rPr>
              <w:t> </w:t>
            </w:r>
            <w:r>
              <w:rPr>
                <w:spacing w:val="-2"/>
                <w:sz w:val="22"/>
              </w:rPr>
              <w:t>s</w:t>
            </w:r>
            <w:r>
              <w:rPr>
                <w:spacing w:val="-13"/>
                <w:sz w:val="22"/>
              </w:rPr>
              <w:t> </w:t>
            </w:r>
            <w:r>
              <w:rPr>
                <w:spacing w:val="-2"/>
                <w:sz w:val="22"/>
              </w:rPr>
              <w:t>izolací</w:t>
            </w:r>
            <w:r>
              <w:rPr>
                <w:spacing w:val="-13"/>
                <w:sz w:val="22"/>
              </w:rPr>
              <w:t> </w:t>
            </w:r>
            <w:r>
              <w:rPr>
                <w:spacing w:val="-2"/>
                <w:sz w:val="22"/>
              </w:rPr>
              <w:t>DNA</w:t>
            </w:r>
            <w:r>
              <w:rPr>
                <w:spacing w:val="-13"/>
                <w:sz w:val="22"/>
              </w:rPr>
              <w:t> </w:t>
            </w:r>
            <w:r>
              <w:rPr>
                <w:spacing w:val="-2"/>
                <w:sz w:val="22"/>
              </w:rPr>
              <w:t>(formulář</w:t>
            </w:r>
            <w:r>
              <w:rPr>
                <w:spacing w:val="-11"/>
                <w:sz w:val="22"/>
              </w:rPr>
              <w:t> </w:t>
            </w:r>
            <w:r>
              <w:rPr>
                <w:spacing w:val="-2"/>
                <w:sz w:val="22"/>
              </w:rPr>
              <w:t>FN</w:t>
            </w:r>
            <w:r>
              <w:rPr>
                <w:spacing w:val="-14"/>
                <w:sz w:val="22"/>
              </w:rPr>
              <w:t> </w:t>
            </w:r>
            <w:r>
              <w:rPr>
                <w:spacing w:val="-2"/>
                <w:sz w:val="22"/>
              </w:rPr>
              <w:t>Brno)</w:t>
            </w:r>
          </w:p>
        </w:tc>
      </w:tr>
    </w:tbl>
    <w:p>
      <w:pPr>
        <w:pStyle w:val="BodyText"/>
        <w:ind w:left="0"/>
      </w:pPr>
    </w:p>
    <w:p>
      <w:pPr>
        <w:pStyle w:val="BodyText"/>
        <w:ind w:left="0"/>
      </w:pPr>
    </w:p>
    <w:p>
      <w:pPr>
        <w:pStyle w:val="BodyText"/>
        <w:spacing w:before="80"/>
        <w:ind w:left="0"/>
      </w:pPr>
    </w:p>
    <w:p>
      <w:pPr>
        <w:pStyle w:val="Heading1"/>
        <w:numPr>
          <w:ilvl w:val="0"/>
          <w:numId w:val="5"/>
        </w:numPr>
        <w:tabs>
          <w:tab w:pos="604" w:val="left" w:leader="none"/>
        </w:tabs>
        <w:spacing w:line="240" w:lineRule="auto" w:before="0" w:after="0"/>
        <w:ind w:left="604" w:right="0" w:hanging="246"/>
        <w:jc w:val="left"/>
      </w:pPr>
      <w:r>
        <w:rPr/>
        <w:t>Seznam</w:t>
      </w:r>
      <w:r>
        <w:rPr>
          <w:spacing w:val="-2"/>
        </w:rPr>
        <w:t> zkratek</w:t>
      </w:r>
    </w:p>
    <w:p>
      <w:pPr>
        <w:pStyle w:val="BodyText"/>
        <w:tabs>
          <w:tab w:pos="1774" w:val="left" w:leader="none"/>
        </w:tabs>
        <w:spacing w:before="124"/>
      </w:pPr>
      <w:r>
        <w:rPr>
          <w:spacing w:val="-5"/>
        </w:rPr>
        <w:t>Ab</w:t>
      </w:r>
      <w:r>
        <w:rPr/>
        <w:tab/>
      </w:r>
      <w:r>
        <w:rPr>
          <w:spacing w:val="-2"/>
        </w:rPr>
        <w:t>protilátka</w:t>
      </w:r>
    </w:p>
    <w:p>
      <w:pPr>
        <w:pStyle w:val="BodyText"/>
        <w:tabs>
          <w:tab w:pos="1774" w:val="left" w:leader="none"/>
        </w:tabs>
        <w:spacing w:before="2"/>
      </w:pPr>
      <w:r>
        <w:rPr>
          <w:spacing w:val="-5"/>
        </w:rPr>
        <w:t>ABO</w:t>
      </w:r>
      <w:r>
        <w:rPr/>
        <w:tab/>
      </w:r>
      <w:r>
        <w:rPr>
          <w:w w:val="90"/>
        </w:rPr>
        <w:t>systém</w:t>
      </w:r>
      <w:r>
        <w:rPr>
          <w:spacing w:val="20"/>
        </w:rPr>
        <w:t> </w:t>
      </w:r>
      <w:r>
        <w:rPr>
          <w:w w:val="90"/>
        </w:rPr>
        <w:t>antigenů</w:t>
      </w:r>
      <w:r>
        <w:rPr>
          <w:spacing w:val="19"/>
        </w:rPr>
        <w:t> </w:t>
      </w:r>
      <w:r>
        <w:rPr>
          <w:w w:val="90"/>
        </w:rPr>
        <w:t>erytrocytů</w:t>
      </w:r>
      <w:r>
        <w:rPr>
          <w:spacing w:val="20"/>
        </w:rPr>
        <w:t> </w:t>
      </w:r>
      <w:r>
        <w:rPr>
          <w:spacing w:val="-4"/>
          <w:w w:val="90"/>
        </w:rPr>
        <w:t>(ABO)</w:t>
      </w:r>
    </w:p>
    <w:p>
      <w:pPr>
        <w:pStyle w:val="BodyText"/>
        <w:tabs>
          <w:tab w:pos="1774" w:val="left" w:leader="none"/>
        </w:tabs>
        <w:spacing w:before="1"/>
        <w:ind w:right="4278"/>
      </w:pPr>
      <w:r>
        <w:rPr>
          <w:spacing w:val="-4"/>
        </w:rPr>
        <w:t>ACM</w:t>
      </w:r>
      <w:r>
        <w:rPr/>
        <w:tab/>
        <w:t>aktuální</w:t>
      </w:r>
      <w:r>
        <w:rPr>
          <w:spacing w:val="-10"/>
        </w:rPr>
        <w:t> </w:t>
      </w:r>
      <w:r>
        <w:rPr/>
        <w:t>cross-match</w:t>
      </w:r>
      <w:r>
        <w:rPr>
          <w:spacing w:val="-5"/>
        </w:rPr>
        <w:t> </w:t>
      </w:r>
      <w:r>
        <w:rPr/>
        <w:t>(Actual</w:t>
      </w:r>
      <w:r>
        <w:rPr>
          <w:spacing w:val="-6"/>
        </w:rPr>
        <w:t> </w:t>
      </w:r>
      <w:r>
        <w:rPr/>
        <w:t>Cross-Match) </w:t>
      </w:r>
      <w:r>
        <w:rPr>
          <w:spacing w:val="-6"/>
        </w:rPr>
        <w:t>Ag</w:t>
      </w:r>
      <w:r>
        <w:rPr/>
        <w:tab/>
      </w:r>
      <w:r>
        <w:rPr>
          <w:spacing w:val="-2"/>
        </w:rPr>
        <w:t>antigen</w:t>
      </w:r>
    </w:p>
    <w:p>
      <w:pPr>
        <w:pStyle w:val="BodyText"/>
        <w:tabs>
          <w:tab w:pos="1774" w:val="left" w:leader="none"/>
        </w:tabs>
        <w:spacing w:before="3"/>
        <w:ind w:right="4387"/>
      </w:pPr>
      <w:r>
        <w:rPr>
          <w:spacing w:val="-4"/>
        </w:rPr>
        <w:t>AIDS</w:t>
      </w:r>
      <w:r>
        <w:rPr/>
        <w:tab/>
        <w:t>syndrom</w:t>
      </w:r>
      <w:r>
        <w:rPr>
          <w:spacing w:val="-7"/>
        </w:rPr>
        <w:t> </w:t>
      </w:r>
      <w:r>
        <w:rPr/>
        <w:t>získaného</w:t>
      </w:r>
      <w:r>
        <w:rPr>
          <w:spacing w:val="-8"/>
        </w:rPr>
        <w:t> </w:t>
      </w:r>
      <w:r>
        <w:rPr/>
        <w:t>selhání</w:t>
      </w:r>
      <w:r>
        <w:rPr>
          <w:spacing w:val="-11"/>
        </w:rPr>
        <w:t> </w:t>
      </w:r>
      <w:r>
        <w:rPr/>
        <w:t>lidské</w:t>
      </w:r>
      <w:r>
        <w:rPr>
          <w:spacing w:val="-8"/>
        </w:rPr>
        <w:t> </w:t>
      </w:r>
      <w:r>
        <w:rPr/>
        <w:t>imunity </w:t>
      </w:r>
      <w:r>
        <w:rPr>
          <w:spacing w:val="-4"/>
        </w:rPr>
        <w:t>AIHA</w:t>
      </w:r>
      <w:r>
        <w:rPr/>
        <w:tab/>
        <w:t>autoimunitní hemolytická anémie</w:t>
      </w:r>
    </w:p>
    <w:p>
      <w:pPr>
        <w:pStyle w:val="BodyText"/>
        <w:tabs>
          <w:tab w:pos="1774" w:val="left" w:leader="none"/>
        </w:tabs>
        <w:spacing w:before="3"/>
      </w:pPr>
      <w:r>
        <w:rPr>
          <w:spacing w:val="-5"/>
        </w:rPr>
        <w:t>ATG</w:t>
      </w:r>
      <w:r>
        <w:rPr/>
        <w:tab/>
        <w:t>anti-thymocytární</w:t>
      </w:r>
      <w:r>
        <w:rPr>
          <w:spacing w:val="-12"/>
        </w:rPr>
        <w:t> </w:t>
      </w:r>
      <w:r>
        <w:rPr>
          <w:spacing w:val="-2"/>
        </w:rPr>
        <w:t>imunoglobulin</w:t>
      </w:r>
    </w:p>
    <w:p>
      <w:pPr>
        <w:pStyle w:val="BodyText"/>
        <w:tabs>
          <w:tab w:pos="1774" w:val="left" w:leader="none"/>
        </w:tabs>
        <w:spacing w:before="1"/>
      </w:pPr>
      <w:r>
        <w:rPr>
          <w:spacing w:val="-5"/>
        </w:rPr>
        <w:t>CEP</w:t>
      </w:r>
      <w:r>
        <w:rPr/>
        <w:tab/>
        <w:t>Centrální</w:t>
      </w:r>
      <w:r>
        <w:rPr>
          <w:spacing w:val="-12"/>
        </w:rPr>
        <w:t> </w:t>
      </w:r>
      <w:r>
        <w:rPr/>
        <w:t>evidence</w:t>
      </w:r>
      <w:r>
        <w:rPr>
          <w:spacing w:val="-8"/>
        </w:rPr>
        <w:t> </w:t>
      </w:r>
      <w:r>
        <w:rPr>
          <w:spacing w:val="-2"/>
        </w:rPr>
        <w:t>pacientů</w:t>
      </w:r>
    </w:p>
    <w:p>
      <w:pPr>
        <w:pStyle w:val="BodyText"/>
        <w:tabs>
          <w:tab w:pos="1774" w:val="left" w:leader="none"/>
        </w:tabs>
        <w:spacing w:before="1"/>
        <w:ind w:right="1209"/>
      </w:pPr>
      <w:r>
        <w:rPr>
          <w:spacing w:val="-4"/>
        </w:rPr>
        <w:t>CMIA</w:t>
      </w:r>
      <w:r>
        <w:rPr/>
        <w:tab/>
        <w:t>chemiluminescentní</w:t>
      </w:r>
      <w:r>
        <w:rPr>
          <w:spacing w:val="-8"/>
        </w:rPr>
        <w:t> </w:t>
      </w:r>
      <w:r>
        <w:rPr/>
        <w:t>metoda</w:t>
      </w:r>
      <w:r>
        <w:rPr>
          <w:spacing w:val="-4"/>
        </w:rPr>
        <w:t> </w:t>
      </w:r>
      <w:r>
        <w:rPr/>
        <w:t>(Chemiluminescent</w:t>
      </w:r>
      <w:r>
        <w:rPr>
          <w:spacing w:val="-3"/>
        </w:rPr>
        <w:t> </w:t>
      </w:r>
      <w:r>
        <w:rPr/>
        <w:t>Magnetic</w:t>
      </w:r>
      <w:r>
        <w:rPr>
          <w:spacing w:val="-3"/>
        </w:rPr>
        <w:t> </w:t>
      </w:r>
      <w:r>
        <w:rPr/>
        <w:t>Immuno</w:t>
      </w:r>
      <w:r>
        <w:rPr>
          <w:spacing w:val="-4"/>
        </w:rPr>
        <w:t> </w:t>
      </w:r>
      <w:r>
        <w:rPr/>
        <w:t>Assay) </w:t>
      </w:r>
      <w:r>
        <w:rPr>
          <w:spacing w:val="-4"/>
        </w:rPr>
        <w:t>ČSN</w:t>
      </w:r>
      <w:r>
        <w:rPr/>
        <w:tab/>
        <w:t>Česká státní norma</w:t>
      </w:r>
    </w:p>
    <w:p>
      <w:pPr>
        <w:pStyle w:val="BodyText"/>
        <w:tabs>
          <w:tab w:pos="1774" w:val="left" w:leader="none"/>
        </w:tabs>
        <w:spacing w:before="3"/>
        <w:ind w:right="5037"/>
      </w:pPr>
      <w:r>
        <w:rPr>
          <w:spacing w:val="-4"/>
        </w:rPr>
        <w:t>DIFT</w:t>
      </w:r>
      <w:r>
        <w:rPr/>
        <w:tab/>
      </w:r>
      <w:r>
        <w:rPr>
          <w:spacing w:val="-8"/>
        </w:rPr>
        <w:t>destičkový</w:t>
      </w:r>
      <w:r>
        <w:rPr/>
        <w:t> </w:t>
      </w:r>
      <w:r>
        <w:rPr>
          <w:spacing w:val="-8"/>
        </w:rPr>
        <w:t>imunofluorescenční</w:t>
      </w:r>
      <w:r>
        <w:rPr/>
        <w:t> </w:t>
      </w:r>
      <w:r>
        <w:rPr>
          <w:spacing w:val="-8"/>
        </w:rPr>
        <w:t>test </w:t>
      </w:r>
      <w:r>
        <w:rPr>
          <w:spacing w:val="-6"/>
        </w:rPr>
        <w:t>DK</w:t>
      </w:r>
      <w:r>
        <w:rPr/>
        <w:tab/>
        <w:t>dárce krve</w:t>
      </w:r>
    </w:p>
    <w:p>
      <w:pPr>
        <w:pStyle w:val="BodyText"/>
        <w:tabs>
          <w:tab w:pos="1774" w:val="left" w:leader="none"/>
        </w:tabs>
        <w:spacing w:before="3"/>
      </w:pPr>
      <w:r>
        <w:rPr>
          <w:spacing w:val="-5"/>
        </w:rPr>
        <w:t>DN</w:t>
      </w:r>
      <w:r>
        <w:rPr/>
        <w:tab/>
      </w:r>
      <w:r>
        <w:rPr>
          <w:w w:val="85"/>
        </w:rPr>
        <w:t>Dětská</w:t>
      </w:r>
      <w:r>
        <w:rPr>
          <w:spacing w:val="17"/>
        </w:rPr>
        <w:t> </w:t>
      </w:r>
      <w:r>
        <w:rPr>
          <w:spacing w:val="-2"/>
          <w:w w:val="95"/>
        </w:rPr>
        <w:t>nemocnice</w:t>
      </w:r>
    </w:p>
    <w:p>
      <w:pPr>
        <w:pStyle w:val="BodyText"/>
        <w:tabs>
          <w:tab w:pos="1774" w:val="left" w:leader="none"/>
        </w:tabs>
        <w:spacing w:before="2"/>
      </w:pPr>
      <w:r>
        <w:rPr>
          <w:spacing w:val="-5"/>
        </w:rPr>
        <w:t>DNA</w:t>
      </w:r>
      <w:r>
        <w:rPr/>
        <w:tab/>
      </w:r>
      <w:r>
        <w:rPr>
          <w:spacing w:val="-2"/>
        </w:rPr>
        <w:t>deoxyribonukleová</w:t>
      </w:r>
      <w:r>
        <w:rPr>
          <w:spacing w:val="15"/>
        </w:rPr>
        <w:t> </w:t>
      </w:r>
      <w:r>
        <w:rPr>
          <w:spacing w:val="-2"/>
        </w:rPr>
        <w:t>kyselina</w:t>
      </w:r>
    </w:p>
    <w:p>
      <w:pPr>
        <w:pStyle w:val="BodyText"/>
        <w:tabs>
          <w:tab w:pos="1774" w:val="left" w:leader="none"/>
        </w:tabs>
        <w:spacing w:before="1"/>
        <w:ind w:right="1724"/>
      </w:pPr>
      <w:r>
        <w:rPr>
          <w:spacing w:val="-4"/>
        </w:rPr>
        <w:t>EDTA</w:t>
      </w:r>
      <w:r>
        <w:rPr/>
        <w:tab/>
        <w:t>ethylendiaminotetraoctová</w:t>
      </w:r>
      <w:r>
        <w:rPr>
          <w:spacing w:val="-8"/>
        </w:rPr>
        <w:t> </w:t>
      </w:r>
      <w:r>
        <w:rPr/>
        <w:t>kyselina</w:t>
      </w:r>
      <w:r>
        <w:rPr>
          <w:spacing w:val="-8"/>
        </w:rPr>
        <w:t> </w:t>
      </w:r>
      <w:r>
        <w:rPr/>
        <w:t>(ethylenediaminetetraacetic</w:t>
      </w:r>
      <w:r>
        <w:rPr>
          <w:spacing w:val="-8"/>
        </w:rPr>
        <w:t> </w:t>
      </w:r>
      <w:r>
        <w:rPr/>
        <w:t>acid) </w:t>
      </w:r>
      <w:r>
        <w:rPr>
          <w:spacing w:val="-4"/>
        </w:rPr>
        <w:t>ECLIA</w:t>
      </w:r>
      <w:r>
        <w:rPr/>
        <w:tab/>
        <w:t>Electro-ChemiLuminiscence Immuno Assay</w:t>
      </w:r>
    </w:p>
    <w:p>
      <w:pPr>
        <w:pStyle w:val="BodyText"/>
        <w:tabs>
          <w:tab w:pos="1774" w:val="left" w:leader="none"/>
        </w:tabs>
        <w:spacing w:before="3"/>
        <w:ind w:right="4636"/>
      </w:pPr>
      <w:r>
        <w:rPr>
          <w:spacing w:val="-2"/>
        </w:rPr>
        <w:t>ELISA</w:t>
      </w:r>
      <w:r>
        <w:rPr/>
        <w:tab/>
        <w:t>Enzyme-Linked</w:t>
      </w:r>
      <w:r>
        <w:rPr>
          <w:spacing w:val="-12"/>
        </w:rPr>
        <w:t> </w:t>
      </w:r>
      <w:r>
        <w:rPr/>
        <w:t>ImmunoSorbent</w:t>
      </w:r>
      <w:r>
        <w:rPr>
          <w:spacing w:val="-12"/>
        </w:rPr>
        <w:t> </w:t>
      </w:r>
      <w:r>
        <w:rPr/>
        <w:t>Assay </w:t>
      </w:r>
      <w:r>
        <w:rPr>
          <w:spacing w:val="-6"/>
        </w:rPr>
        <w:t>EN</w:t>
      </w:r>
      <w:r>
        <w:rPr/>
        <w:tab/>
        <w:t>Evropská norma</w:t>
      </w:r>
    </w:p>
    <w:p>
      <w:pPr>
        <w:pStyle w:val="BodyText"/>
        <w:tabs>
          <w:tab w:pos="1774" w:val="left" w:leader="none"/>
        </w:tabs>
        <w:spacing w:before="3"/>
      </w:pPr>
      <w:r>
        <w:rPr>
          <w:spacing w:val="-5"/>
        </w:rPr>
        <w:t>ENZ</w:t>
      </w:r>
      <w:r>
        <w:rPr/>
        <w:tab/>
        <w:t>enzymový</w:t>
      </w:r>
      <w:r>
        <w:rPr>
          <w:spacing w:val="-13"/>
        </w:rPr>
        <w:t> </w:t>
      </w:r>
      <w:r>
        <w:rPr>
          <w:spacing w:val="-4"/>
        </w:rPr>
        <w:t>test</w:t>
      </w:r>
    </w:p>
    <w:p>
      <w:pPr>
        <w:pStyle w:val="BodyText"/>
        <w:tabs>
          <w:tab w:pos="1774" w:val="left" w:leader="none"/>
        </w:tabs>
        <w:spacing w:before="2"/>
      </w:pPr>
      <w:r>
        <w:rPr>
          <w:spacing w:val="-5"/>
        </w:rPr>
        <w:t>FCM</w:t>
      </w:r>
      <w:r>
        <w:rPr/>
        <w:tab/>
        <w:t>flow</w:t>
      </w:r>
      <w:r>
        <w:rPr>
          <w:spacing w:val="-3"/>
        </w:rPr>
        <w:t> </w:t>
      </w:r>
      <w:r>
        <w:rPr>
          <w:spacing w:val="-2"/>
        </w:rPr>
        <w:t>cytometrie</w:t>
      </w:r>
    </w:p>
    <w:p>
      <w:pPr>
        <w:pStyle w:val="BodyText"/>
        <w:tabs>
          <w:tab w:pos="1774" w:val="left" w:leader="none"/>
        </w:tabs>
        <w:spacing w:before="1"/>
      </w:pPr>
      <w:r>
        <w:rPr>
          <w:spacing w:val="-4"/>
        </w:rPr>
        <w:t>FITC</w:t>
      </w:r>
      <w:r>
        <w:rPr/>
        <w:tab/>
      </w:r>
      <w:r>
        <w:rPr>
          <w:spacing w:val="-2"/>
        </w:rPr>
        <w:t>fluorescein-5-isothiokyanát</w:t>
      </w:r>
    </w:p>
    <w:p>
      <w:pPr>
        <w:spacing w:after="0"/>
        <w:sectPr>
          <w:pgSz w:w="11910" w:h="16850"/>
          <w:pgMar w:header="693" w:footer="645" w:top="920" w:bottom="860" w:left="1060" w:right="620"/>
        </w:sectPr>
      </w:pPr>
    </w:p>
    <w:p>
      <w:pPr>
        <w:pStyle w:val="BodyText"/>
        <w:tabs>
          <w:tab w:pos="1774" w:val="left" w:leader="none"/>
        </w:tabs>
        <w:spacing w:before="195"/>
        <w:ind w:right="4224"/>
      </w:pPr>
      <w:r>
        <w:rPr>
          <w:spacing w:val="-2"/>
        </w:rPr>
        <w:t>FMAIT</w:t>
      </w:r>
      <w:r>
        <w:rPr/>
        <w:tab/>
        <w:t>fetomaternální</w:t>
      </w:r>
      <w:r>
        <w:rPr>
          <w:spacing w:val="-14"/>
        </w:rPr>
        <w:t> </w:t>
      </w:r>
      <w:r>
        <w:rPr/>
        <w:t>aloimunitní</w:t>
      </w:r>
      <w:r>
        <w:rPr>
          <w:spacing w:val="-14"/>
        </w:rPr>
        <w:t> </w:t>
      </w:r>
      <w:r>
        <w:rPr/>
        <w:t>trombocytopenie FN Brno</w:t>
        <w:tab/>
        <w:t>Fakultní nemocnice Brno</w:t>
      </w:r>
    </w:p>
    <w:p>
      <w:pPr>
        <w:pStyle w:val="BodyText"/>
        <w:tabs>
          <w:tab w:pos="1774" w:val="left" w:leader="none"/>
        </w:tabs>
        <w:spacing w:before="4"/>
        <w:ind w:right="5037"/>
      </w:pPr>
      <w:r>
        <w:rPr>
          <w:spacing w:val="-4"/>
        </w:rPr>
        <w:t>GIFT</w:t>
      </w:r>
      <w:r>
        <w:rPr/>
        <w:tab/>
        <w:t>granulo-imunofluorescenční test </w:t>
      </w:r>
      <w:r>
        <w:rPr>
          <w:spacing w:val="-2"/>
        </w:rPr>
        <w:t>HBsAg</w:t>
      </w:r>
      <w:r>
        <w:rPr/>
        <w:tab/>
        <w:t>povrchový</w:t>
      </w:r>
      <w:r>
        <w:rPr>
          <w:spacing w:val="-10"/>
        </w:rPr>
        <w:t> </w:t>
      </w:r>
      <w:r>
        <w:rPr/>
        <w:t>antigen</w:t>
      </w:r>
      <w:r>
        <w:rPr>
          <w:spacing w:val="-8"/>
        </w:rPr>
        <w:t> </w:t>
      </w:r>
      <w:r>
        <w:rPr/>
        <w:t>viru</w:t>
      </w:r>
      <w:r>
        <w:rPr>
          <w:spacing w:val="-8"/>
        </w:rPr>
        <w:t> </w:t>
      </w:r>
      <w:r>
        <w:rPr/>
        <w:t>hepatitidy</w:t>
      </w:r>
      <w:r>
        <w:rPr>
          <w:spacing w:val="-10"/>
        </w:rPr>
        <w:t> </w:t>
      </w:r>
      <w:r>
        <w:rPr/>
        <w:t>B </w:t>
      </w:r>
      <w:r>
        <w:rPr>
          <w:spacing w:val="-4"/>
        </w:rPr>
        <w:t>HBV</w:t>
      </w:r>
      <w:r>
        <w:rPr/>
        <w:tab/>
        <w:t>virus hepatitidy B</w:t>
      </w:r>
    </w:p>
    <w:p>
      <w:pPr>
        <w:pStyle w:val="BodyText"/>
        <w:tabs>
          <w:tab w:pos="1774" w:val="left" w:leader="none"/>
        </w:tabs>
        <w:spacing w:before="4"/>
      </w:pPr>
      <w:r>
        <w:rPr>
          <w:spacing w:val="-5"/>
        </w:rPr>
        <w:t>HCV</w:t>
      </w:r>
      <w:r>
        <w:rPr/>
        <w:tab/>
        <w:t>virus</w:t>
      </w:r>
      <w:r>
        <w:rPr>
          <w:spacing w:val="-7"/>
        </w:rPr>
        <w:t> </w:t>
      </w:r>
      <w:r>
        <w:rPr/>
        <w:t>hepatitidy</w:t>
      </w:r>
      <w:r>
        <w:rPr>
          <w:spacing w:val="-8"/>
        </w:rPr>
        <w:t> </w:t>
      </w:r>
      <w:r>
        <w:rPr>
          <w:spacing w:val="-10"/>
        </w:rPr>
        <w:t>C</w:t>
      </w:r>
    </w:p>
    <w:p>
      <w:pPr>
        <w:pStyle w:val="BodyText"/>
        <w:tabs>
          <w:tab w:pos="1774" w:val="left" w:leader="none"/>
        </w:tabs>
        <w:spacing w:before="1"/>
      </w:pPr>
      <w:r>
        <w:rPr>
          <w:spacing w:val="-5"/>
        </w:rPr>
        <w:t>HIV</w:t>
      </w:r>
      <w:r>
        <w:rPr/>
        <w:tab/>
        <w:t>virus</w:t>
      </w:r>
      <w:r>
        <w:rPr>
          <w:spacing w:val="-6"/>
        </w:rPr>
        <w:t> </w:t>
      </w:r>
      <w:r>
        <w:rPr/>
        <w:t>lidského</w:t>
      </w:r>
      <w:r>
        <w:rPr>
          <w:spacing w:val="-6"/>
        </w:rPr>
        <w:t> </w:t>
      </w:r>
      <w:r>
        <w:rPr/>
        <w:t>selhání</w:t>
      </w:r>
      <w:r>
        <w:rPr>
          <w:spacing w:val="-10"/>
        </w:rPr>
        <w:t> </w:t>
      </w:r>
      <w:r>
        <w:rPr/>
        <w:t>imunity</w:t>
      </w:r>
      <w:r>
        <w:rPr>
          <w:spacing w:val="-8"/>
        </w:rPr>
        <w:t> </w:t>
      </w:r>
      <w:r>
        <w:rPr/>
        <w:t>(Human</w:t>
      </w:r>
      <w:r>
        <w:rPr>
          <w:spacing w:val="-6"/>
        </w:rPr>
        <w:t> </w:t>
      </w:r>
      <w:r>
        <w:rPr/>
        <w:t>Immunodeficience</w:t>
      </w:r>
      <w:r>
        <w:rPr>
          <w:spacing w:val="-5"/>
        </w:rPr>
        <w:t> </w:t>
      </w:r>
      <w:r>
        <w:rPr>
          <w:spacing w:val="-2"/>
        </w:rPr>
        <w:t>Virus)</w:t>
      </w:r>
    </w:p>
    <w:p>
      <w:pPr>
        <w:pStyle w:val="BodyText"/>
        <w:tabs>
          <w:tab w:pos="1774" w:val="left" w:leader="none"/>
        </w:tabs>
        <w:spacing w:before="2"/>
        <w:ind w:right="1650"/>
      </w:pPr>
      <w:r>
        <w:rPr>
          <w:spacing w:val="-4"/>
        </w:rPr>
        <w:t>HLA</w:t>
      </w:r>
      <w:r>
        <w:rPr/>
        <w:tab/>
      </w:r>
      <w:r>
        <w:rPr>
          <w:spacing w:val="-2"/>
        </w:rPr>
        <w:t>Hlavní</w:t>
      </w:r>
      <w:r>
        <w:rPr>
          <w:spacing w:val="-14"/>
        </w:rPr>
        <w:t> </w:t>
      </w:r>
      <w:r>
        <w:rPr>
          <w:spacing w:val="-2"/>
        </w:rPr>
        <w:t>histokompatibilní</w:t>
      </w:r>
      <w:r>
        <w:rPr>
          <w:spacing w:val="-13"/>
        </w:rPr>
        <w:t> </w:t>
      </w:r>
      <w:r>
        <w:rPr>
          <w:spacing w:val="-2"/>
        </w:rPr>
        <w:t>systém</w:t>
      </w:r>
      <w:r>
        <w:rPr>
          <w:spacing w:val="-13"/>
        </w:rPr>
        <w:t> </w:t>
      </w:r>
      <w:r>
        <w:rPr>
          <w:spacing w:val="-2"/>
        </w:rPr>
        <w:t>člověka</w:t>
      </w:r>
      <w:r>
        <w:rPr>
          <w:spacing w:val="-14"/>
        </w:rPr>
        <w:t> </w:t>
      </w:r>
      <w:r>
        <w:rPr>
          <w:spacing w:val="-2"/>
        </w:rPr>
        <w:t>(Human</w:t>
      </w:r>
      <w:r>
        <w:rPr>
          <w:spacing w:val="-13"/>
        </w:rPr>
        <w:t> </w:t>
      </w:r>
      <w:r>
        <w:rPr>
          <w:spacing w:val="-2"/>
        </w:rPr>
        <w:t>Leukocyte</w:t>
      </w:r>
      <w:r>
        <w:rPr>
          <w:spacing w:val="-13"/>
        </w:rPr>
        <w:t> </w:t>
      </w:r>
      <w:r>
        <w:rPr>
          <w:spacing w:val="-2"/>
        </w:rPr>
        <w:t>Antigens) </w:t>
      </w:r>
      <w:r>
        <w:rPr>
          <w:spacing w:val="-4"/>
        </w:rPr>
        <w:t>HPA</w:t>
      </w:r>
      <w:r>
        <w:rPr/>
        <w:tab/>
      </w:r>
      <w:r>
        <w:rPr>
          <w:spacing w:val="-2"/>
        </w:rPr>
        <w:t>systém</w:t>
      </w:r>
      <w:r>
        <w:rPr>
          <w:spacing w:val="-14"/>
        </w:rPr>
        <w:t> </w:t>
      </w:r>
      <w:r>
        <w:rPr>
          <w:spacing w:val="-2"/>
        </w:rPr>
        <w:t>trombocytárních</w:t>
      </w:r>
      <w:r>
        <w:rPr>
          <w:spacing w:val="-13"/>
        </w:rPr>
        <w:t> </w:t>
      </w:r>
      <w:r>
        <w:rPr>
          <w:spacing w:val="-2"/>
        </w:rPr>
        <w:t>antigenů</w:t>
      </w:r>
      <w:r>
        <w:rPr>
          <w:spacing w:val="-13"/>
        </w:rPr>
        <w:t> </w:t>
      </w:r>
      <w:r>
        <w:rPr>
          <w:spacing w:val="-2"/>
        </w:rPr>
        <w:t>člověka</w:t>
      </w:r>
      <w:r>
        <w:rPr>
          <w:spacing w:val="-14"/>
        </w:rPr>
        <w:t> </w:t>
      </w:r>
      <w:r>
        <w:rPr>
          <w:spacing w:val="-2"/>
        </w:rPr>
        <w:t>(Human</w:t>
      </w:r>
      <w:r>
        <w:rPr>
          <w:spacing w:val="-13"/>
        </w:rPr>
        <w:t> </w:t>
      </w:r>
      <w:r>
        <w:rPr>
          <w:spacing w:val="-2"/>
        </w:rPr>
        <w:t>Platelet</w:t>
      </w:r>
      <w:r>
        <w:rPr>
          <w:spacing w:val="-13"/>
        </w:rPr>
        <w:t> </w:t>
      </w:r>
      <w:r>
        <w:rPr>
          <w:spacing w:val="-2"/>
        </w:rPr>
        <w:t>Antigens) </w:t>
      </w:r>
      <w:r>
        <w:rPr>
          <w:spacing w:val="-4"/>
        </w:rPr>
        <w:t>HTLV</w:t>
      </w:r>
      <w:r>
        <w:rPr/>
        <w:tab/>
        <w:t>virus</w:t>
      </w:r>
      <w:r>
        <w:rPr>
          <w:spacing w:val="-16"/>
        </w:rPr>
        <w:t> </w:t>
      </w:r>
      <w:r>
        <w:rPr/>
        <w:t>lidské</w:t>
      </w:r>
      <w:r>
        <w:rPr>
          <w:spacing w:val="-15"/>
        </w:rPr>
        <w:t> </w:t>
      </w:r>
      <w:r>
        <w:rPr/>
        <w:t>T-buněčné</w:t>
      </w:r>
      <w:r>
        <w:rPr>
          <w:spacing w:val="-15"/>
        </w:rPr>
        <w:t> </w:t>
      </w:r>
      <w:r>
        <w:rPr/>
        <w:t>leukémie</w:t>
      </w:r>
    </w:p>
    <w:p>
      <w:pPr>
        <w:pStyle w:val="BodyText"/>
        <w:tabs>
          <w:tab w:pos="1774" w:val="left" w:leader="none"/>
        </w:tabs>
        <w:spacing w:before="4"/>
      </w:pPr>
      <w:r>
        <w:rPr>
          <w:spacing w:val="-5"/>
        </w:rPr>
        <w:t>IČP</w:t>
      </w:r>
      <w:r>
        <w:rPr/>
        <w:tab/>
      </w:r>
      <w:r>
        <w:rPr>
          <w:w w:val="85"/>
        </w:rPr>
        <w:t>identifikační</w:t>
      </w:r>
      <w:r>
        <w:rPr>
          <w:spacing w:val="17"/>
        </w:rPr>
        <w:t> </w:t>
      </w:r>
      <w:r>
        <w:rPr>
          <w:w w:val="85"/>
        </w:rPr>
        <w:t>číslo</w:t>
      </w:r>
      <w:r>
        <w:rPr>
          <w:spacing w:val="21"/>
        </w:rPr>
        <w:t> </w:t>
      </w:r>
      <w:r>
        <w:rPr>
          <w:spacing w:val="-2"/>
          <w:w w:val="85"/>
        </w:rPr>
        <w:t>pracoviště</w:t>
      </w:r>
    </w:p>
    <w:p>
      <w:pPr>
        <w:pStyle w:val="BodyText"/>
        <w:tabs>
          <w:tab w:pos="1774" w:val="left" w:leader="none"/>
        </w:tabs>
        <w:spacing w:before="1"/>
      </w:pPr>
      <w:r>
        <w:rPr>
          <w:spacing w:val="-5"/>
        </w:rPr>
        <w:t>Ig</w:t>
      </w:r>
      <w:r>
        <w:rPr/>
        <w:tab/>
        <w:t>protilátka</w:t>
      </w:r>
      <w:r>
        <w:rPr>
          <w:spacing w:val="-2"/>
        </w:rPr>
        <w:t> (imunoglobulin)</w:t>
      </w:r>
    </w:p>
    <w:p>
      <w:pPr>
        <w:pStyle w:val="BodyText"/>
        <w:tabs>
          <w:tab w:pos="1774" w:val="left" w:leader="none"/>
        </w:tabs>
        <w:spacing w:before="2"/>
      </w:pPr>
      <w:r>
        <w:rPr>
          <w:spacing w:val="-5"/>
        </w:rPr>
        <w:t>IS</w:t>
      </w:r>
      <w:r>
        <w:rPr/>
        <w:tab/>
      </w:r>
      <w:r>
        <w:rPr>
          <w:w w:val="90"/>
        </w:rPr>
        <w:t>informační</w:t>
      </w:r>
      <w:r>
        <w:rPr>
          <w:spacing w:val="-3"/>
        </w:rPr>
        <w:t> </w:t>
      </w:r>
      <w:r>
        <w:rPr>
          <w:spacing w:val="-2"/>
        </w:rPr>
        <w:t>systém</w:t>
      </w:r>
    </w:p>
    <w:p>
      <w:pPr>
        <w:pStyle w:val="BodyText"/>
        <w:tabs>
          <w:tab w:pos="1352" w:val="left" w:leader="none"/>
          <w:tab w:pos="1839" w:val="left" w:leader="none"/>
        </w:tabs>
        <w:spacing w:before="2"/>
        <w:ind w:left="1777" w:right="514" w:hanging="1414"/>
      </w:pPr>
      <w:r>
        <w:rPr>
          <w:spacing w:val="-4"/>
        </w:rPr>
        <w:t>ISO</w:t>
      </w:r>
      <w:r>
        <w:rPr/>
        <w:tab/>
      </w:r>
      <w:r>
        <w:rPr>
          <w:spacing w:val="-10"/>
        </w:rPr>
        <w:t>-</w:t>
      </w:r>
      <w:r>
        <w:rPr/>
        <w:tab/>
        <w:tab/>
        <w:t>International</w:t>
      </w:r>
      <w:r>
        <w:rPr>
          <w:spacing w:val="80"/>
        </w:rPr>
        <w:t> </w:t>
      </w:r>
      <w:r>
        <w:rPr/>
        <w:t>Organization</w:t>
      </w:r>
      <w:r>
        <w:rPr>
          <w:spacing w:val="80"/>
        </w:rPr>
        <w:t> </w:t>
      </w:r>
      <w:r>
        <w:rPr/>
        <w:t>for</w:t>
      </w:r>
      <w:r>
        <w:rPr>
          <w:spacing w:val="80"/>
        </w:rPr>
        <w:t> </w:t>
      </w:r>
      <w:r>
        <w:rPr/>
        <w:t>Standardisation(Mezinárodní</w:t>
      </w:r>
      <w:r>
        <w:rPr>
          <w:spacing w:val="80"/>
        </w:rPr>
        <w:t> </w:t>
      </w:r>
      <w:r>
        <w:rPr/>
        <w:t>organizace</w:t>
      </w:r>
      <w:r>
        <w:rPr>
          <w:spacing w:val="80"/>
        </w:rPr>
        <w:t> </w:t>
      </w:r>
      <w:r>
        <w:rPr/>
        <w:t>pro </w:t>
      </w:r>
      <w:r>
        <w:rPr>
          <w:spacing w:val="-2"/>
        </w:rPr>
        <w:t>standardizaci)</w:t>
      </w:r>
    </w:p>
    <w:p>
      <w:pPr>
        <w:pStyle w:val="BodyText"/>
        <w:tabs>
          <w:tab w:pos="1777" w:val="left" w:leader="none"/>
        </w:tabs>
        <w:spacing w:before="3"/>
        <w:ind w:left="363"/>
      </w:pPr>
      <w:r>
        <w:rPr>
          <w:spacing w:val="-5"/>
        </w:rPr>
        <w:t>IT</w:t>
      </w:r>
      <w:r>
        <w:rPr/>
        <w:tab/>
      </w:r>
      <w:r>
        <w:rPr>
          <w:w w:val="90"/>
        </w:rPr>
        <w:t>informační</w:t>
      </w:r>
      <w:r>
        <w:rPr>
          <w:spacing w:val="-3"/>
        </w:rPr>
        <w:t> </w:t>
      </w:r>
      <w:r>
        <w:rPr>
          <w:spacing w:val="-2"/>
        </w:rPr>
        <w:t>technologie</w:t>
      </w:r>
    </w:p>
    <w:p>
      <w:pPr>
        <w:pStyle w:val="BodyText"/>
        <w:tabs>
          <w:tab w:pos="1777" w:val="left" w:leader="none"/>
        </w:tabs>
        <w:spacing w:before="1"/>
        <w:ind w:left="363"/>
      </w:pPr>
      <w:r>
        <w:rPr>
          <w:spacing w:val="-5"/>
        </w:rPr>
        <w:t>KS</w:t>
      </w:r>
      <w:r>
        <w:rPr/>
        <w:tab/>
        <w:t>krevní</w:t>
      </w:r>
      <w:r>
        <w:rPr>
          <w:spacing w:val="-5"/>
        </w:rPr>
        <w:t> </w:t>
      </w:r>
      <w:r>
        <w:rPr>
          <w:spacing w:val="-2"/>
        </w:rPr>
        <w:t>skupina</w:t>
      </w:r>
    </w:p>
    <w:p>
      <w:pPr>
        <w:pStyle w:val="BodyText"/>
        <w:tabs>
          <w:tab w:pos="1774" w:val="left" w:leader="none"/>
        </w:tabs>
        <w:spacing w:before="2"/>
      </w:pPr>
      <w:r>
        <w:rPr>
          <w:spacing w:val="-5"/>
        </w:rPr>
        <w:t>LCT</w:t>
      </w:r>
      <w:r>
        <w:rPr/>
        <w:tab/>
        <w:t>lymfocytotoxický</w:t>
      </w:r>
      <w:r>
        <w:rPr>
          <w:spacing w:val="-12"/>
        </w:rPr>
        <w:t> </w:t>
      </w:r>
      <w:r>
        <w:rPr>
          <w:spacing w:val="-4"/>
        </w:rPr>
        <w:t>test</w:t>
      </w:r>
    </w:p>
    <w:p>
      <w:pPr>
        <w:pStyle w:val="BodyText"/>
        <w:tabs>
          <w:tab w:pos="1774" w:val="left" w:leader="none"/>
        </w:tabs>
        <w:spacing w:before="1"/>
      </w:pPr>
      <w:r>
        <w:rPr>
          <w:spacing w:val="-5"/>
        </w:rPr>
        <w:t>LIM</w:t>
      </w:r>
      <w:r>
        <w:rPr/>
        <w:tab/>
      </w:r>
      <w:r>
        <w:rPr>
          <w:w w:val="85"/>
        </w:rPr>
        <w:t>Laboratoř</w:t>
      </w:r>
      <w:r>
        <w:rPr>
          <w:spacing w:val="34"/>
        </w:rPr>
        <w:t> </w:t>
      </w:r>
      <w:r>
        <w:rPr>
          <w:w w:val="85"/>
        </w:rPr>
        <w:t>infekčních</w:t>
      </w:r>
      <w:r>
        <w:rPr>
          <w:spacing w:val="31"/>
        </w:rPr>
        <w:t> </w:t>
      </w:r>
      <w:r>
        <w:rPr>
          <w:spacing w:val="-2"/>
          <w:w w:val="85"/>
        </w:rPr>
        <w:t>markerů</w:t>
      </w:r>
    </w:p>
    <w:p>
      <w:pPr>
        <w:pStyle w:val="BodyText"/>
        <w:tabs>
          <w:tab w:pos="1774" w:val="left" w:leader="none"/>
        </w:tabs>
        <w:spacing w:before="1"/>
      </w:pPr>
      <w:r>
        <w:rPr>
          <w:spacing w:val="-5"/>
        </w:rPr>
        <w:t>LIS</w:t>
      </w:r>
      <w:r>
        <w:rPr/>
        <w:tab/>
      </w:r>
      <w:r>
        <w:rPr>
          <w:spacing w:val="-6"/>
        </w:rPr>
        <w:t>laboratorní</w:t>
      </w:r>
      <w:r>
        <w:rPr>
          <w:spacing w:val="1"/>
        </w:rPr>
        <w:t> </w:t>
      </w:r>
      <w:r>
        <w:rPr>
          <w:spacing w:val="-6"/>
        </w:rPr>
        <w:t>informační</w:t>
      </w:r>
      <w:r>
        <w:rPr>
          <w:spacing w:val="1"/>
        </w:rPr>
        <w:t> </w:t>
      </w:r>
      <w:r>
        <w:rPr>
          <w:spacing w:val="-6"/>
        </w:rPr>
        <w:t>systém</w:t>
      </w:r>
    </w:p>
    <w:p>
      <w:pPr>
        <w:pStyle w:val="BodyText"/>
        <w:tabs>
          <w:tab w:pos="1774" w:val="left" w:leader="none"/>
        </w:tabs>
        <w:spacing w:before="2"/>
        <w:ind w:right="2735"/>
      </w:pPr>
      <w:r>
        <w:rPr>
          <w:spacing w:val="-2"/>
        </w:rPr>
        <w:t>LETTO</w:t>
      </w:r>
      <w:r>
        <w:rPr/>
        <w:tab/>
      </w:r>
      <w:r>
        <w:rPr>
          <w:spacing w:val="-6"/>
        </w:rPr>
        <w:t>Laboratoře</w:t>
      </w:r>
      <w:r>
        <w:rPr>
          <w:spacing w:val="-10"/>
        </w:rPr>
        <w:t> </w:t>
      </w:r>
      <w:r>
        <w:rPr>
          <w:spacing w:val="-6"/>
        </w:rPr>
        <w:t>a</w:t>
      </w:r>
      <w:r>
        <w:rPr>
          <w:spacing w:val="-9"/>
        </w:rPr>
        <w:t> </w:t>
      </w:r>
      <w:r>
        <w:rPr>
          <w:spacing w:val="-6"/>
        </w:rPr>
        <w:t>expedice</w:t>
      </w:r>
      <w:r>
        <w:rPr>
          <w:spacing w:val="-9"/>
        </w:rPr>
        <w:t> </w:t>
      </w:r>
      <w:r>
        <w:rPr>
          <w:spacing w:val="-6"/>
        </w:rPr>
        <w:t>Transfuzního</w:t>
      </w:r>
      <w:r>
        <w:rPr>
          <w:spacing w:val="-10"/>
        </w:rPr>
        <w:t> </w:t>
      </w:r>
      <w:r>
        <w:rPr>
          <w:spacing w:val="-6"/>
        </w:rPr>
        <w:t>a</w:t>
      </w:r>
      <w:r>
        <w:rPr>
          <w:spacing w:val="-9"/>
        </w:rPr>
        <w:t> </w:t>
      </w:r>
      <w:r>
        <w:rPr>
          <w:spacing w:val="-6"/>
        </w:rPr>
        <w:t>tkáňového</w:t>
      </w:r>
      <w:r>
        <w:rPr>
          <w:spacing w:val="-9"/>
        </w:rPr>
        <w:t> </w:t>
      </w:r>
      <w:r>
        <w:rPr>
          <w:spacing w:val="-6"/>
        </w:rPr>
        <w:t>oddělení LR</w:t>
      </w:r>
      <w:r>
        <w:rPr/>
        <w:tab/>
        <w:t>nízké rozlišení (Low Resolution)</w:t>
      </w:r>
    </w:p>
    <w:p>
      <w:pPr>
        <w:pStyle w:val="BodyText"/>
        <w:tabs>
          <w:tab w:pos="1774" w:val="left" w:leader="none"/>
        </w:tabs>
        <w:spacing w:before="3"/>
      </w:pPr>
      <w:r>
        <w:rPr>
          <w:spacing w:val="-5"/>
        </w:rPr>
        <w:t>MKN</w:t>
      </w:r>
      <w:r>
        <w:rPr/>
        <w:tab/>
        <w:t>Mezinárodní</w:t>
      </w:r>
      <w:r>
        <w:rPr>
          <w:spacing w:val="-12"/>
        </w:rPr>
        <w:t> </w:t>
      </w:r>
      <w:r>
        <w:rPr/>
        <w:t>klasifikace</w:t>
      </w:r>
      <w:r>
        <w:rPr>
          <w:spacing w:val="-8"/>
        </w:rPr>
        <w:t> </w:t>
      </w:r>
      <w:r>
        <w:rPr>
          <w:spacing w:val="-2"/>
        </w:rPr>
        <w:t>nemocí</w:t>
      </w:r>
    </w:p>
    <w:p>
      <w:pPr>
        <w:pStyle w:val="BodyText"/>
        <w:tabs>
          <w:tab w:pos="1774" w:val="left" w:leader="none"/>
        </w:tabs>
        <w:spacing w:before="1"/>
      </w:pPr>
      <w:r>
        <w:rPr>
          <w:spacing w:val="-5"/>
        </w:rPr>
        <w:t>MZ</w:t>
      </w:r>
      <w:r>
        <w:rPr/>
        <w:tab/>
        <w:t>Ministerstvo</w:t>
      </w:r>
      <w:r>
        <w:rPr>
          <w:spacing w:val="-11"/>
        </w:rPr>
        <w:t> </w:t>
      </w:r>
      <w:r>
        <w:rPr>
          <w:spacing w:val="-2"/>
        </w:rPr>
        <w:t>zdravotnictví</w:t>
      </w:r>
    </w:p>
    <w:p>
      <w:pPr>
        <w:pStyle w:val="BodyText"/>
        <w:tabs>
          <w:tab w:pos="1774" w:val="left" w:leader="none"/>
        </w:tabs>
        <w:spacing w:before="1"/>
      </w:pPr>
      <w:r>
        <w:rPr>
          <w:spacing w:val="-5"/>
        </w:rPr>
        <w:t>NAT</w:t>
      </w:r>
      <w:r>
        <w:rPr/>
        <w:tab/>
      </w:r>
      <w:r>
        <w:rPr>
          <w:w w:val="90"/>
        </w:rPr>
        <w:t>nepřímý</w:t>
      </w:r>
      <w:r>
        <w:rPr>
          <w:spacing w:val="31"/>
        </w:rPr>
        <w:t> </w:t>
      </w:r>
      <w:r>
        <w:rPr>
          <w:w w:val="90"/>
        </w:rPr>
        <w:t>antiglobulinový</w:t>
      </w:r>
      <w:r>
        <w:rPr>
          <w:spacing w:val="32"/>
        </w:rPr>
        <w:t> </w:t>
      </w:r>
      <w:r>
        <w:rPr>
          <w:spacing w:val="-4"/>
          <w:w w:val="90"/>
        </w:rPr>
        <w:t>test</w:t>
      </w:r>
    </w:p>
    <w:p>
      <w:pPr>
        <w:pStyle w:val="BodyText"/>
        <w:tabs>
          <w:tab w:pos="1774" w:val="left" w:leader="none"/>
        </w:tabs>
        <w:spacing w:before="2"/>
      </w:pPr>
      <w:r>
        <w:rPr>
          <w:spacing w:val="-5"/>
        </w:rPr>
        <w:t>NBP</w:t>
      </w:r>
      <w:r>
        <w:rPr/>
        <w:tab/>
        <w:t>Nemocnice</w:t>
      </w:r>
      <w:r>
        <w:rPr>
          <w:spacing w:val="-6"/>
        </w:rPr>
        <w:t> </w:t>
      </w:r>
      <w:r>
        <w:rPr/>
        <w:t>Bohunice</w:t>
      </w:r>
      <w:r>
        <w:rPr>
          <w:spacing w:val="-6"/>
        </w:rPr>
        <w:t> </w:t>
      </w:r>
      <w:r>
        <w:rPr/>
        <w:t>a</w:t>
      </w:r>
      <w:r>
        <w:rPr>
          <w:spacing w:val="-5"/>
        </w:rPr>
        <w:t> </w:t>
      </w:r>
      <w:r>
        <w:rPr>
          <w:spacing w:val="-2"/>
        </w:rPr>
        <w:t>Porodnice</w:t>
      </w:r>
    </w:p>
    <w:p>
      <w:pPr>
        <w:pStyle w:val="BodyText"/>
        <w:tabs>
          <w:tab w:pos="1774" w:val="left" w:leader="none"/>
        </w:tabs>
        <w:spacing w:before="2"/>
        <w:ind w:right="2369"/>
      </w:pPr>
      <w:r>
        <w:rPr>
          <w:spacing w:val="-2"/>
        </w:rPr>
        <w:t>NIAHO</w:t>
      </w:r>
      <w:r>
        <w:rPr/>
        <w:tab/>
        <w:t>National</w:t>
      </w:r>
      <w:r>
        <w:rPr>
          <w:spacing w:val="-2"/>
        </w:rPr>
        <w:t> </w:t>
      </w:r>
      <w:r>
        <w:rPr/>
        <w:t>Integrated</w:t>
      </w:r>
      <w:r>
        <w:rPr>
          <w:spacing w:val="-2"/>
        </w:rPr>
        <w:t> </w:t>
      </w:r>
      <w:r>
        <w:rPr/>
        <w:t>Accreditation</w:t>
      </w:r>
      <w:r>
        <w:rPr>
          <w:spacing w:val="-2"/>
        </w:rPr>
        <w:t> </w:t>
      </w:r>
      <w:r>
        <w:rPr/>
        <w:t>for</w:t>
      </w:r>
      <w:r>
        <w:rPr>
          <w:spacing w:val="-1"/>
        </w:rPr>
        <w:t> </w:t>
      </w:r>
      <w:r>
        <w:rPr/>
        <w:t>Healthcare</w:t>
      </w:r>
      <w:r>
        <w:rPr>
          <w:spacing w:val="-2"/>
        </w:rPr>
        <w:t> </w:t>
      </w:r>
      <w:r>
        <w:rPr/>
        <w:t>Organizations </w:t>
      </w:r>
      <w:r>
        <w:rPr>
          <w:spacing w:val="-6"/>
        </w:rPr>
        <w:t>NP</w:t>
      </w:r>
      <w:r>
        <w:rPr/>
        <w:tab/>
        <w:t>nadzemní podlaží</w:t>
      </w:r>
    </w:p>
    <w:p>
      <w:pPr>
        <w:pStyle w:val="BodyText"/>
        <w:tabs>
          <w:tab w:pos="1774" w:val="left" w:leader="none"/>
        </w:tabs>
        <w:spacing w:before="3"/>
      </w:pPr>
      <w:r>
        <w:rPr>
          <w:spacing w:val="-5"/>
        </w:rPr>
        <w:t>NRL</w:t>
      </w:r>
      <w:r>
        <w:rPr/>
        <w:tab/>
      </w:r>
      <w:r>
        <w:rPr>
          <w:spacing w:val="-6"/>
        </w:rPr>
        <w:t>Národní</w:t>
      </w:r>
      <w:r>
        <w:rPr>
          <w:spacing w:val="-8"/>
        </w:rPr>
        <w:t> </w:t>
      </w:r>
      <w:r>
        <w:rPr>
          <w:spacing w:val="-6"/>
        </w:rPr>
        <w:t>referenční</w:t>
      </w:r>
      <w:r>
        <w:rPr>
          <w:spacing w:val="-8"/>
        </w:rPr>
        <w:t> </w:t>
      </w:r>
      <w:r>
        <w:rPr>
          <w:spacing w:val="-6"/>
        </w:rPr>
        <w:t>laboratoř</w:t>
      </w:r>
    </w:p>
    <w:p>
      <w:pPr>
        <w:pStyle w:val="BodyText"/>
        <w:tabs>
          <w:tab w:pos="1774" w:val="left" w:leader="none"/>
        </w:tabs>
        <w:spacing w:before="1"/>
      </w:pPr>
      <w:r>
        <w:rPr>
          <w:spacing w:val="-5"/>
        </w:rPr>
        <w:t>OPV</w:t>
      </w:r>
      <w:r>
        <w:rPr/>
        <w:tab/>
      </w:r>
      <w:r>
        <w:rPr>
          <w:spacing w:val="-8"/>
        </w:rPr>
        <w:t>Oddělení</w:t>
      </w:r>
      <w:r>
        <w:rPr>
          <w:spacing w:val="3"/>
        </w:rPr>
        <w:t> </w:t>
      </w:r>
      <w:r>
        <w:rPr>
          <w:spacing w:val="-8"/>
        </w:rPr>
        <w:t>právních</w:t>
      </w:r>
      <w:r>
        <w:rPr>
          <w:spacing w:val="6"/>
        </w:rPr>
        <w:t> </w:t>
      </w:r>
      <w:r>
        <w:rPr>
          <w:spacing w:val="-8"/>
        </w:rPr>
        <w:t>věcí</w:t>
      </w:r>
    </w:p>
    <w:p>
      <w:pPr>
        <w:pStyle w:val="BodyText"/>
        <w:tabs>
          <w:tab w:pos="1774" w:val="left" w:leader="none"/>
        </w:tabs>
        <w:spacing w:before="1"/>
      </w:pPr>
      <w:r>
        <w:rPr>
          <w:spacing w:val="-5"/>
        </w:rPr>
        <w:t>OZP</w:t>
      </w:r>
      <w:r>
        <w:rPr/>
        <w:tab/>
      </w:r>
      <w:r>
        <w:rPr>
          <w:spacing w:val="-6"/>
        </w:rPr>
        <w:t>Oddělení</w:t>
      </w:r>
      <w:r>
        <w:rPr>
          <w:spacing w:val="-5"/>
        </w:rPr>
        <w:t> </w:t>
      </w:r>
      <w:r>
        <w:rPr>
          <w:spacing w:val="-6"/>
        </w:rPr>
        <w:t>zdravotních</w:t>
      </w:r>
      <w:r>
        <w:rPr>
          <w:spacing w:val="-2"/>
        </w:rPr>
        <w:t> </w:t>
      </w:r>
      <w:r>
        <w:rPr>
          <w:spacing w:val="-6"/>
        </w:rPr>
        <w:t>pojišťoven</w:t>
      </w:r>
    </w:p>
    <w:p>
      <w:pPr>
        <w:pStyle w:val="BodyText"/>
        <w:tabs>
          <w:tab w:pos="1774" w:val="left" w:leader="none"/>
        </w:tabs>
        <w:spacing w:before="2"/>
      </w:pPr>
      <w:r>
        <w:rPr>
          <w:spacing w:val="-5"/>
        </w:rPr>
        <w:t>OZT</w:t>
      </w:r>
      <w:r>
        <w:rPr/>
        <w:tab/>
      </w:r>
      <w:r>
        <w:rPr>
          <w:spacing w:val="-6"/>
        </w:rPr>
        <w:t>Oddělení</w:t>
      </w:r>
      <w:r>
        <w:rPr>
          <w:spacing w:val="-1"/>
        </w:rPr>
        <w:t> </w:t>
      </w:r>
      <w:r>
        <w:rPr>
          <w:spacing w:val="-6"/>
        </w:rPr>
        <w:t>zdravotnické</w:t>
      </w:r>
      <w:r>
        <w:rPr>
          <w:spacing w:val="3"/>
        </w:rPr>
        <w:t> </w:t>
      </w:r>
      <w:r>
        <w:rPr>
          <w:spacing w:val="-6"/>
        </w:rPr>
        <w:t>techniky</w:t>
      </w:r>
    </w:p>
    <w:p>
      <w:pPr>
        <w:pStyle w:val="BodyText"/>
        <w:tabs>
          <w:tab w:pos="1774" w:val="left" w:leader="none"/>
        </w:tabs>
        <w:spacing w:before="1"/>
      </w:pPr>
      <w:r>
        <w:rPr>
          <w:spacing w:val="-5"/>
        </w:rPr>
        <w:t>PAT</w:t>
      </w:r>
      <w:r>
        <w:rPr/>
        <w:tab/>
      </w:r>
      <w:r>
        <w:rPr>
          <w:w w:val="90"/>
        </w:rPr>
        <w:t>přímý</w:t>
      </w:r>
      <w:r>
        <w:rPr>
          <w:spacing w:val="24"/>
        </w:rPr>
        <w:t> </w:t>
      </w:r>
      <w:r>
        <w:rPr>
          <w:w w:val="90"/>
        </w:rPr>
        <w:t>anti-globulinový</w:t>
      </w:r>
      <w:r>
        <w:rPr>
          <w:spacing w:val="25"/>
        </w:rPr>
        <w:t> </w:t>
      </w:r>
      <w:r>
        <w:rPr>
          <w:spacing w:val="-4"/>
          <w:w w:val="90"/>
        </w:rPr>
        <w:t>test</w:t>
      </w:r>
    </w:p>
    <w:p>
      <w:pPr>
        <w:pStyle w:val="BodyText"/>
        <w:tabs>
          <w:tab w:pos="1751" w:val="left" w:leader="none"/>
        </w:tabs>
        <w:spacing w:before="2"/>
      </w:pPr>
      <w:r>
        <w:rPr>
          <w:spacing w:val="-2"/>
        </w:rPr>
        <w:t>RT-</w:t>
      </w:r>
      <w:r>
        <w:rPr>
          <w:spacing w:val="-5"/>
        </w:rPr>
        <w:t>PCR</w:t>
      </w:r>
      <w:r>
        <w:rPr/>
        <w:tab/>
      </w:r>
      <w:r>
        <w:rPr>
          <w:spacing w:val="-8"/>
        </w:rPr>
        <w:t>polymerázová</w:t>
      </w:r>
      <w:r>
        <w:rPr/>
        <w:t> </w:t>
      </w:r>
      <w:r>
        <w:rPr>
          <w:spacing w:val="-8"/>
        </w:rPr>
        <w:t>řetězová</w:t>
      </w:r>
      <w:r>
        <w:rPr>
          <w:spacing w:val="1"/>
        </w:rPr>
        <w:t> </w:t>
      </w:r>
      <w:r>
        <w:rPr>
          <w:spacing w:val="-8"/>
        </w:rPr>
        <w:t>reakce</w:t>
      </w:r>
      <w:r>
        <w:rPr/>
        <w:t> </w:t>
      </w:r>
      <w:r>
        <w:rPr>
          <w:spacing w:val="-8"/>
        </w:rPr>
        <w:t>v</w:t>
      </w:r>
      <w:r>
        <w:rPr>
          <w:spacing w:val="3"/>
        </w:rPr>
        <w:t> </w:t>
      </w:r>
      <w:r>
        <w:rPr>
          <w:spacing w:val="-8"/>
        </w:rPr>
        <w:t>reálném</w:t>
      </w:r>
      <w:r>
        <w:rPr>
          <w:spacing w:val="2"/>
        </w:rPr>
        <w:t> </w:t>
      </w:r>
      <w:r>
        <w:rPr>
          <w:spacing w:val="-8"/>
        </w:rPr>
        <w:t>čase</w:t>
      </w:r>
    </w:p>
    <w:p>
      <w:pPr>
        <w:pStyle w:val="BodyText"/>
        <w:tabs>
          <w:tab w:pos="1774" w:val="left" w:leader="none"/>
        </w:tabs>
        <w:spacing w:before="1"/>
      </w:pPr>
      <w:r>
        <w:rPr>
          <w:spacing w:val="-5"/>
        </w:rPr>
        <w:t>PCR</w:t>
      </w:r>
      <w:r>
        <w:rPr/>
        <w:tab/>
      </w:r>
      <w:r>
        <w:rPr>
          <w:spacing w:val="-6"/>
        </w:rPr>
        <w:t>polymerázová řetězová</w:t>
      </w:r>
      <w:r>
        <w:rPr>
          <w:spacing w:val="-5"/>
        </w:rPr>
        <w:t> </w:t>
      </w:r>
      <w:r>
        <w:rPr>
          <w:spacing w:val="-6"/>
        </w:rPr>
        <w:t>reakce (Polymerase</w:t>
      </w:r>
      <w:r>
        <w:rPr>
          <w:spacing w:val="-5"/>
        </w:rPr>
        <w:t> </w:t>
      </w:r>
      <w:r>
        <w:rPr>
          <w:spacing w:val="-6"/>
        </w:rPr>
        <w:t>Chain</w:t>
      </w:r>
      <w:r>
        <w:rPr>
          <w:spacing w:val="-5"/>
        </w:rPr>
        <w:t> </w:t>
      </w:r>
      <w:r>
        <w:rPr>
          <w:spacing w:val="-6"/>
        </w:rPr>
        <w:t>Reaction)</w:t>
      </w:r>
    </w:p>
    <w:p>
      <w:pPr>
        <w:pStyle w:val="BodyText"/>
        <w:tabs>
          <w:tab w:pos="1784" w:val="left" w:leader="none"/>
        </w:tabs>
        <w:spacing w:before="2"/>
        <w:ind w:left="1784" w:right="686" w:hanging="1426"/>
      </w:pPr>
      <w:r>
        <w:rPr>
          <w:spacing w:val="-2"/>
        </w:rPr>
        <w:t>PCR-SSP</w:t>
      </w:r>
      <w:r>
        <w:rPr/>
        <w:tab/>
      </w:r>
      <w:r>
        <w:rPr>
          <w:spacing w:val="-6"/>
        </w:rPr>
        <w:t>polymerázová</w:t>
      </w:r>
      <w:r>
        <w:rPr>
          <w:spacing w:val="-10"/>
        </w:rPr>
        <w:t> </w:t>
      </w:r>
      <w:r>
        <w:rPr>
          <w:spacing w:val="-6"/>
        </w:rPr>
        <w:t>řetězová</w:t>
      </w:r>
      <w:r>
        <w:rPr>
          <w:spacing w:val="-9"/>
        </w:rPr>
        <w:t> </w:t>
      </w:r>
      <w:r>
        <w:rPr>
          <w:spacing w:val="-6"/>
        </w:rPr>
        <w:t>reakce</w:t>
      </w:r>
      <w:r>
        <w:rPr>
          <w:spacing w:val="-9"/>
        </w:rPr>
        <w:t> </w:t>
      </w:r>
      <w:r>
        <w:rPr>
          <w:spacing w:val="-6"/>
        </w:rPr>
        <w:t>se</w:t>
      </w:r>
      <w:r>
        <w:rPr>
          <w:spacing w:val="-10"/>
        </w:rPr>
        <w:t> </w:t>
      </w:r>
      <w:r>
        <w:rPr>
          <w:spacing w:val="-6"/>
        </w:rPr>
        <w:t>sekvenčně</w:t>
      </w:r>
      <w:r>
        <w:rPr>
          <w:spacing w:val="-9"/>
        </w:rPr>
        <w:t> </w:t>
      </w:r>
      <w:r>
        <w:rPr>
          <w:spacing w:val="-6"/>
        </w:rPr>
        <w:t>specifickými</w:t>
      </w:r>
      <w:r>
        <w:rPr>
          <w:spacing w:val="-9"/>
        </w:rPr>
        <w:t> </w:t>
      </w:r>
      <w:r>
        <w:rPr>
          <w:spacing w:val="-6"/>
        </w:rPr>
        <w:t>primery</w:t>
      </w:r>
      <w:r>
        <w:rPr>
          <w:spacing w:val="-9"/>
        </w:rPr>
        <w:t> </w:t>
      </w:r>
      <w:r>
        <w:rPr>
          <w:spacing w:val="-6"/>
        </w:rPr>
        <w:t>(Polymerase </w:t>
      </w:r>
      <w:r>
        <w:rPr/>
        <w:t>Chain Reaction with Sequence-Specific Primer)</w:t>
      </w:r>
    </w:p>
    <w:p>
      <w:pPr>
        <w:pStyle w:val="BodyText"/>
        <w:tabs>
          <w:tab w:pos="1757" w:val="left" w:leader="none"/>
        </w:tabs>
        <w:spacing w:line="242" w:lineRule="auto" w:before="2"/>
        <w:ind w:right="755"/>
      </w:pPr>
      <w:r>
        <w:rPr>
          <w:spacing w:val="-2"/>
        </w:rPr>
        <w:t>PCR-SSOP</w:t>
      </w:r>
      <w:r>
        <w:rPr/>
        <w:tab/>
      </w:r>
      <w:r>
        <w:rPr>
          <w:spacing w:val="-6"/>
        </w:rPr>
        <w:t>polymerázová</w:t>
      </w:r>
      <w:r>
        <w:rPr>
          <w:spacing w:val="-9"/>
        </w:rPr>
        <w:t> </w:t>
      </w:r>
      <w:r>
        <w:rPr>
          <w:spacing w:val="-6"/>
        </w:rPr>
        <w:t>řetězová</w:t>
      </w:r>
      <w:r>
        <w:rPr>
          <w:spacing w:val="-9"/>
        </w:rPr>
        <w:t> </w:t>
      </w:r>
      <w:r>
        <w:rPr>
          <w:spacing w:val="-6"/>
        </w:rPr>
        <w:t>reakce</w:t>
      </w:r>
      <w:r>
        <w:rPr>
          <w:spacing w:val="-7"/>
        </w:rPr>
        <w:t> </w:t>
      </w:r>
      <w:r>
        <w:rPr>
          <w:spacing w:val="-6"/>
        </w:rPr>
        <w:t>–</w:t>
      </w:r>
      <w:r>
        <w:rPr>
          <w:spacing w:val="-9"/>
        </w:rPr>
        <w:t> </w:t>
      </w:r>
      <w:r>
        <w:rPr>
          <w:spacing w:val="-6"/>
        </w:rPr>
        <w:t>sekvenčně</w:t>
      </w:r>
      <w:r>
        <w:rPr>
          <w:spacing w:val="-9"/>
        </w:rPr>
        <w:t> </w:t>
      </w:r>
      <w:r>
        <w:rPr>
          <w:spacing w:val="-6"/>
        </w:rPr>
        <w:t>specifické</w:t>
      </w:r>
      <w:r>
        <w:rPr>
          <w:spacing w:val="-9"/>
        </w:rPr>
        <w:t> </w:t>
      </w:r>
      <w:r>
        <w:rPr>
          <w:spacing w:val="-6"/>
        </w:rPr>
        <w:t>oligonukleotidové</w:t>
      </w:r>
      <w:r>
        <w:rPr>
          <w:spacing w:val="-9"/>
        </w:rPr>
        <w:t> </w:t>
      </w:r>
      <w:r>
        <w:rPr>
          <w:spacing w:val="-6"/>
        </w:rPr>
        <w:t>próby PP</w:t>
      </w:r>
      <w:r>
        <w:rPr/>
        <w:tab/>
      </w:r>
      <w:r>
        <w:rPr>
          <w:spacing w:val="-21"/>
        </w:rPr>
        <w:t> </w:t>
      </w:r>
      <w:r>
        <w:rPr/>
        <w:t>podzemní podlaží</w:t>
      </w:r>
    </w:p>
    <w:p>
      <w:pPr>
        <w:pStyle w:val="BodyText"/>
        <w:tabs>
          <w:tab w:pos="1784" w:val="left" w:leader="none"/>
        </w:tabs>
        <w:spacing w:line="251" w:lineRule="exact"/>
      </w:pPr>
      <w:r>
        <w:rPr>
          <w:spacing w:val="-5"/>
        </w:rPr>
        <w:t>PRA</w:t>
      </w:r>
      <w:r>
        <w:rPr/>
        <w:tab/>
        <w:t>Panel-reactive</w:t>
      </w:r>
      <w:r>
        <w:rPr>
          <w:spacing w:val="-13"/>
        </w:rPr>
        <w:t> </w:t>
      </w:r>
      <w:r>
        <w:rPr>
          <w:spacing w:val="-2"/>
        </w:rPr>
        <w:t>Antibodies</w:t>
      </w:r>
    </w:p>
    <w:p>
      <w:pPr>
        <w:pStyle w:val="BodyText"/>
        <w:tabs>
          <w:tab w:pos="1774" w:val="left" w:leader="none"/>
        </w:tabs>
        <w:spacing w:before="2"/>
        <w:ind w:right="4856"/>
      </w:pPr>
      <w:r>
        <w:rPr>
          <w:spacing w:val="-4"/>
        </w:rPr>
        <w:t>PZT</w:t>
      </w:r>
      <w:r>
        <w:rPr/>
        <w:tab/>
      </w:r>
      <w:r>
        <w:rPr>
          <w:spacing w:val="-51"/>
        </w:rPr>
        <w:t> </w:t>
      </w:r>
      <w:r>
        <w:rPr/>
        <w:t>prostředky zdravotnické techniky </w:t>
      </w:r>
      <w:r>
        <w:rPr>
          <w:spacing w:val="-4"/>
        </w:rPr>
        <w:t>RHD</w:t>
      </w:r>
      <w:r>
        <w:rPr/>
        <w:tab/>
      </w:r>
      <w:r>
        <w:rPr>
          <w:spacing w:val="-6"/>
        </w:rPr>
        <w:t>systém</w:t>
      </w:r>
      <w:r>
        <w:rPr>
          <w:spacing w:val="-9"/>
        </w:rPr>
        <w:t> </w:t>
      </w:r>
      <w:r>
        <w:rPr>
          <w:spacing w:val="-6"/>
        </w:rPr>
        <w:t>antigenů</w:t>
      </w:r>
      <w:r>
        <w:rPr>
          <w:spacing w:val="-9"/>
        </w:rPr>
        <w:t> </w:t>
      </w:r>
      <w:r>
        <w:rPr>
          <w:spacing w:val="-6"/>
        </w:rPr>
        <w:t>erytrocytů</w:t>
      </w:r>
      <w:r>
        <w:rPr>
          <w:spacing w:val="-9"/>
        </w:rPr>
        <w:t> </w:t>
      </w:r>
      <w:r>
        <w:rPr>
          <w:spacing w:val="-6"/>
        </w:rPr>
        <w:t>(Rhesus) </w:t>
      </w:r>
      <w:r>
        <w:rPr>
          <w:spacing w:val="-4"/>
        </w:rPr>
        <w:t>RNA</w:t>
      </w:r>
      <w:r>
        <w:rPr/>
        <w:tab/>
        <w:t>ribonukleová kyselina</w:t>
      </w:r>
    </w:p>
    <w:p>
      <w:pPr>
        <w:pStyle w:val="BodyText"/>
        <w:tabs>
          <w:tab w:pos="1774" w:val="left" w:leader="none"/>
        </w:tabs>
        <w:spacing w:before="4"/>
      </w:pPr>
      <w:r>
        <w:rPr>
          <w:spacing w:val="-4"/>
        </w:rPr>
        <w:t>SEKK</w:t>
      </w:r>
      <w:r>
        <w:rPr/>
        <w:tab/>
        <w:t>systém</w:t>
      </w:r>
      <w:r>
        <w:rPr>
          <w:spacing w:val="-3"/>
        </w:rPr>
        <w:t> </w:t>
      </w:r>
      <w:r>
        <w:rPr/>
        <w:t>externí</w:t>
      </w:r>
      <w:r>
        <w:rPr>
          <w:spacing w:val="-6"/>
        </w:rPr>
        <w:t> </w:t>
      </w:r>
      <w:r>
        <w:rPr/>
        <w:t>kontroly</w:t>
      </w:r>
      <w:r>
        <w:rPr>
          <w:spacing w:val="-4"/>
        </w:rPr>
        <w:t> </w:t>
      </w:r>
      <w:r>
        <w:rPr>
          <w:spacing w:val="-2"/>
        </w:rPr>
        <w:t>kvality</w:t>
      </w:r>
    </w:p>
    <w:p>
      <w:pPr>
        <w:pStyle w:val="BodyText"/>
        <w:tabs>
          <w:tab w:pos="1774" w:val="left" w:leader="none"/>
        </w:tabs>
        <w:spacing w:before="1"/>
        <w:ind w:right="4426"/>
      </w:pPr>
      <w:r>
        <w:rPr>
          <w:spacing w:val="-4"/>
        </w:rPr>
        <w:t>SVLS</w:t>
      </w:r>
      <w:r>
        <w:rPr/>
        <w:tab/>
      </w:r>
      <w:r>
        <w:rPr>
          <w:w w:val="90"/>
        </w:rPr>
        <w:t>společné vyšetřovací a laboratorní složky </w:t>
      </w:r>
      <w:r>
        <w:rPr>
          <w:spacing w:val="-4"/>
        </w:rPr>
        <w:t>SZÚ</w:t>
      </w:r>
      <w:r>
        <w:rPr/>
        <w:tab/>
        <w:t>Státní zdravotní ústav</w:t>
      </w:r>
    </w:p>
    <w:p>
      <w:pPr>
        <w:pStyle w:val="BodyText"/>
        <w:tabs>
          <w:tab w:pos="1774" w:val="left" w:leader="none"/>
        </w:tabs>
        <w:spacing w:before="3"/>
      </w:pPr>
      <w:r>
        <w:rPr>
          <w:spacing w:val="-5"/>
        </w:rPr>
        <w:t>TIS</w:t>
      </w:r>
      <w:r>
        <w:rPr/>
        <w:tab/>
      </w:r>
      <w:r>
        <w:rPr>
          <w:spacing w:val="-6"/>
        </w:rPr>
        <w:t>Transfuzní</w:t>
      </w:r>
      <w:r>
        <w:rPr>
          <w:spacing w:val="-2"/>
        </w:rPr>
        <w:t> </w:t>
      </w:r>
      <w:r>
        <w:rPr>
          <w:spacing w:val="-6"/>
        </w:rPr>
        <w:t>informační</w:t>
      </w:r>
      <w:r>
        <w:rPr/>
        <w:t> </w:t>
      </w:r>
      <w:r>
        <w:rPr>
          <w:spacing w:val="-6"/>
        </w:rPr>
        <w:t>systém</w:t>
      </w:r>
    </w:p>
    <w:p>
      <w:pPr>
        <w:pStyle w:val="BodyText"/>
        <w:tabs>
          <w:tab w:pos="1774" w:val="left" w:leader="none"/>
        </w:tabs>
        <w:spacing w:before="2"/>
      </w:pPr>
      <w:r>
        <w:rPr>
          <w:spacing w:val="-5"/>
        </w:rPr>
        <w:t>TP</w:t>
      </w:r>
      <w:r>
        <w:rPr/>
        <w:tab/>
        <w:t>Treponema</w:t>
      </w:r>
      <w:r>
        <w:rPr>
          <w:spacing w:val="-4"/>
        </w:rPr>
        <w:t> </w:t>
      </w:r>
      <w:r>
        <w:rPr>
          <w:spacing w:val="-2"/>
        </w:rPr>
        <w:t>pallidum</w:t>
      </w:r>
    </w:p>
    <w:p>
      <w:pPr>
        <w:pStyle w:val="BodyText"/>
        <w:tabs>
          <w:tab w:pos="1774" w:val="left" w:leader="none"/>
        </w:tabs>
        <w:spacing w:before="1"/>
      </w:pPr>
      <w:r>
        <w:rPr>
          <w:spacing w:val="-5"/>
        </w:rPr>
        <w:t>TTO</w:t>
      </w:r>
      <w:r>
        <w:rPr/>
        <w:tab/>
      </w:r>
      <w:r>
        <w:rPr>
          <w:spacing w:val="-6"/>
        </w:rPr>
        <w:t>Transfuzní</w:t>
      </w:r>
      <w:r>
        <w:rPr>
          <w:spacing w:val="-3"/>
        </w:rPr>
        <w:t> </w:t>
      </w:r>
      <w:r>
        <w:rPr>
          <w:spacing w:val="-6"/>
        </w:rPr>
        <w:t>a</w:t>
      </w:r>
      <w:r>
        <w:rPr>
          <w:spacing w:val="2"/>
        </w:rPr>
        <w:t> </w:t>
      </w:r>
      <w:r>
        <w:rPr>
          <w:spacing w:val="-6"/>
        </w:rPr>
        <w:t>tkáňové</w:t>
      </w:r>
      <w:r>
        <w:rPr>
          <w:spacing w:val="2"/>
        </w:rPr>
        <w:t> </w:t>
      </w:r>
      <w:r>
        <w:rPr>
          <w:spacing w:val="-6"/>
        </w:rPr>
        <w:t>oddělení</w:t>
      </w:r>
    </w:p>
    <w:p>
      <w:pPr>
        <w:pStyle w:val="BodyText"/>
        <w:tabs>
          <w:tab w:pos="1774" w:val="left" w:leader="none"/>
        </w:tabs>
        <w:spacing w:before="2"/>
        <w:ind w:right="4808"/>
      </w:pPr>
      <w:r>
        <w:rPr>
          <w:spacing w:val="-4"/>
        </w:rPr>
        <w:t>ÚHKT</w:t>
      </w:r>
      <w:r>
        <w:rPr/>
        <w:tab/>
        <w:t>Ústav</w:t>
      </w:r>
      <w:r>
        <w:rPr>
          <w:spacing w:val="-7"/>
        </w:rPr>
        <w:t> </w:t>
      </w:r>
      <w:r>
        <w:rPr/>
        <w:t>hematologie</w:t>
      </w:r>
      <w:r>
        <w:rPr>
          <w:spacing w:val="-5"/>
        </w:rPr>
        <w:t> </w:t>
      </w:r>
      <w:r>
        <w:rPr/>
        <w:t>a</w:t>
      </w:r>
      <w:r>
        <w:rPr>
          <w:spacing w:val="-4"/>
        </w:rPr>
        <w:t> </w:t>
      </w:r>
      <w:r>
        <w:rPr/>
        <w:t>krevní</w:t>
      </w:r>
      <w:r>
        <w:rPr>
          <w:spacing w:val="-9"/>
        </w:rPr>
        <w:t> </w:t>
      </w:r>
      <w:r>
        <w:rPr/>
        <w:t>transfuze </w:t>
      </w:r>
      <w:r>
        <w:rPr>
          <w:spacing w:val="-6"/>
        </w:rPr>
        <w:t>ZZ</w:t>
      </w:r>
      <w:r>
        <w:rPr/>
        <w:tab/>
        <w:t>zdravotnické zařízení</w:t>
      </w:r>
    </w:p>
    <w:p>
      <w:pPr>
        <w:spacing w:after="0"/>
        <w:sectPr>
          <w:pgSz w:w="11910" w:h="16850"/>
          <w:pgMar w:header="693" w:footer="645" w:top="920" w:bottom="860" w:left="1060" w:right="620"/>
        </w:sectPr>
      </w:pPr>
    </w:p>
    <w:p>
      <w:pPr>
        <w:pStyle w:val="Heading1"/>
        <w:numPr>
          <w:ilvl w:val="0"/>
          <w:numId w:val="5"/>
        </w:numPr>
        <w:tabs>
          <w:tab w:pos="759" w:val="left" w:leader="none"/>
        </w:tabs>
        <w:spacing w:line="240" w:lineRule="auto" w:before="203" w:after="0"/>
        <w:ind w:left="759" w:right="0" w:hanging="401"/>
        <w:jc w:val="left"/>
      </w:pPr>
      <w:r>
        <w:rPr/>
        <w:t>Seznam</w:t>
      </w:r>
      <w:r>
        <w:rPr>
          <w:spacing w:val="-3"/>
        </w:rPr>
        <w:t> </w:t>
      </w:r>
      <w:r>
        <w:rPr/>
        <w:t>revizí</w:t>
      </w:r>
      <w:r>
        <w:rPr>
          <w:spacing w:val="-2"/>
        </w:rPr>
        <w:t> dokumentu</w:t>
      </w:r>
    </w:p>
    <w:p>
      <w:pPr>
        <w:pStyle w:val="BodyText"/>
        <w:spacing w:before="8"/>
        <w:ind w:left="0"/>
        <w:rPr>
          <w:rFonts w:ascii="Arial"/>
          <w:b/>
          <w:sz w:val="10"/>
        </w:rPr>
      </w:pPr>
    </w:p>
    <w:tbl>
      <w:tblPr>
        <w:tblW w:w="0" w:type="auto"/>
        <w:jc w:val="left"/>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0"/>
        <w:gridCol w:w="1844"/>
        <w:gridCol w:w="1419"/>
        <w:gridCol w:w="1354"/>
      </w:tblGrid>
      <w:tr>
        <w:trPr>
          <w:trHeight w:val="259" w:hRule="atLeast"/>
        </w:trPr>
        <w:tc>
          <w:tcPr>
            <w:tcW w:w="4820" w:type="dxa"/>
            <w:vMerge w:val="restart"/>
            <w:tcBorders>
              <w:bottom w:val="single" w:sz="8" w:space="0" w:color="000000"/>
            </w:tcBorders>
          </w:tcPr>
          <w:p>
            <w:pPr>
              <w:pStyle w:val="TableParagraph"/>
              <w:spacing w:before="139"/>
              <w:ind w:left="81"/>
              <w:rPr>
                <w:sz w:val="22"/>
              </w:rPr>
            </w:pPr>
            <w:r>
              <w:rPr>
                <w:rFonts w:ascii="Arial" w:hAnsi="Arial"/>
                <w:b/>
                <w:spacing w:val="-2"/>
                <w:sz w:val="22"/>
              </w:rPr>
              <w:t>Výsledek</w:t>
            </w:r>
            <w:r>
              <w:rPr>
                <w:rFonts w:ascii="Arial" w:hAnsi="Arial"/>
                <w:b/>
                <w:spacing w:val="-13"/>
                <w:sz w:val="22"/>
              </w:rPr>
              <w:t> </w:t>
            </w:r>
            <w:r>
              <w:rPr>
                <w:rFonts w:ascii="Arial" w:hAnsi="Arial"/>
                <w:b/>
                <w:spacing w:val="-2"/>
                <w:sz w:val="22"/>
              </w:rPr>
              <w:t>revize</w:t>
            </w:r>
            <w:r>
              <w:rPr>
                <w:rFonts w:ascii="Arial" w:hAnsi="Arial"/>
                <w:b/>
                <w:spacing w:val="-11"/>
                <w:sz w:val="22"/>
              </w:rPr>
              <w:t> </w:t>
            </w:r>
            <w:r>
              <w:rPr>
                <w:spacing w:val="-2"/>
                <w:sz w:val="22"/>
              </w:rPr>
              <w:t>(popis</w:t>
            </w:r>
            <w:r>
              <w:rPr>
                <w:spacing w:val="-11"/>
                <w:sz w:val="22"/>
              </w:rPr>
              <w:t> </w:t>
            </w:r>
            <w:r>
              <w:rPr>
                <w:spacing w:val="-2"/>
                <w:sz w:val="22"/>
              </w:rPr>
              <w:t>změn</w:t>
            </w:r>
            <w:r>
              <w:rPr>
                <w:spacing w:val="-12"/>
                <w:sz w:val="22"/>
              </w:rPr>
              <w:t> </w:t>
            </w:r>
            <w:r>
              <w:rPr>
                <w:spacing w:val="-2"/>
                <w:sz w:val="22"/>
              </w:rPr>
              <w:t>–</w:t>
            </w:r>
            <w:r>
              <w:rPr>
                <w:spacing w:val="-12"/>
                <w:sz w:val="22"/>
              </w:rPr>
              <w:t> </w:t>
            </w:r>
            <w:r>
              <w:rPr>
                <w:spacing w:val="-2"/>
                <w:sz w:val="22"/>
              </w:rPr>
              <w:t>beze</w:t>
            </w:r>
            <w:r>
              <w:rPr>
                <w:spacing w:val="-12"/>
                <w:sz w:val="22"/>
              </w:rPr>
              <w:t> </w:t>
            </w:r>
            <w:r>
              <w:rPr>
                <w:spacing w:val="-2"/>
                <w:sz w:val="22"/>
              </w:rPr>
              <w:t>změny)</w:t>
            </w:r>
          </w:p>
        </w:tc>
        <w:tc>
          <w:tcPr>
            <w:tcW w:w="3263" w:type="dxa"/>
            <w:gridSpan w:val="2"/>
          </w:tcPr>
          <w:p>
            <w:pPr>
              <w:pStyle w:val="TableParagraph"/>
              <w:spacing w:line="232" w:lineRule="exact" w:before="7"/>
              <w:ind w:left="849"/>
              <w:rPr>
                <w:rFonts w:ascii="Arial" w:hAnsi="Arial"/>
                <w:b/>
                <w:sz w:val="22"/>
              </w:rPr>
            </w:pPr>
            <w:r>
              <w:rPr>
                <w:rFonts w:ascii="Arial" w:hAnsi="Arial"/>
                <w:b/>
                <w:sz w:val="22"/>
              </w:rPr>
              <w:t>Změny</w:t>
            </w:r>
            <w:r>
              <w:rPr>
                <w:rFonts w:ascii="Arial" w:hAnsi="Arial"/>
                <w:b/>
                <w:spacing w:val="-5"/>
                <w:sz w:val="22"/>
              </w:rPr>
              <w:t> </w:t>
            </w:r>
            <w:r>
              <w:rPr>
                <w:rFonts w:ascii="Arial" w:hAnsi="Arial"/>
                <w:b/>
                <w:spacing w:val="-2"/>
                <w:sz w:val="22"/>
              </w:rPr>
              <w:t>provedl</w:t>
            </w:r>
          </w:p>
        </w:tc>
        <w:tc>
          <w:tcPr>
            <w:tcW w:w="1354" w:type="dxa"/>
            <w:vMerge w:val="restart"/>
            <w:tcBorders>
              <w:bottom w:val="single" w:sz="8" w:space="0" w:color="000000"/>
            </w:tcBorders>
          </w:tcPr>
          <w:p>
            <w:pPr>
              <w:pStyle w:val="TableParagraph"/>
              <w:spacing w:before="139"/>
              <w:ind w:left="80"/>
              <w:rPr>
                <w:rFonts w:ascii="Arial" w:hAnsi="Arial"/>
                <w:b/>
                <w:sz w:val="22"/>
              </w:rPr>
            </w:pPr>
            <w:r>
              <w:rPr>
                <w:rFonts w:ascii="Arial" w:hAnsi="Arial"/>
                <w:b/>
                <w:spacing w:val="-2"/>
                <w:sz w:val="22"/>
              </w:rPr>
              <w:t>Poznámka</w:t>
            </w:r>
          </w:p>
        </w:tc>
      </w:tr>
      <w:tr>
        <w:trPr>
          <w:trHeight w:val="248" w:hRule="atLeast"/>
        </w:trPr>
        <w:tc>
          <w:tcPr>
            <w:tcW w:w="4820" w:type="dxa"/>
            <w:vMerge/>
            <w:tcBorders>
              <w:top w:val="nil"/>
              <w:bottom w:val="single" w:sz="8" w:space="0" w:color="000000"/>
            </w:tcBorders>
          </w:tcPr>
          <w:p>
            <w:pPr>
              <w:rPr>
                <w:sz w:val="2"/>
                <w:szCs w:val="2"/>
              </w:rPr>
            </w:pPr>
          </w:p>
        </w:tc>
        <w:tc>
          <w:tcPr>
            <w:tcW w:w="1844" w:type="dxa"/>
            <w:tcBorders>
              <w:bottom w:val="single" w:sz="8" w:space="0" w:color="000000"/>
            </w:tcBorders>
          </w:tcPr>
          <w:p>
            <w:pPr>
              <w:pStyle w:val="TableParagraph"/>
              <w:spacing w:line="229" w:lineRule="exact"/>
              <w:ind w:left="81"/>
              <w:rPr>
                <w:sz w:val="22"/>
              </w:rPr>
            </w:pPr>
            <w:r>
              <w:rPr>
                <w:spacing w:val="-2"/>
                <w:sz w:val="22"/>
              </w:rPr>
              <w:t>Jméno</w:t>
            </w:r>
          </w:p>
        </w:tc>
        <w:tc>
          <w:tcPr>
            <w:tcW w:w="1419" w:type="dxa"/>
            <w:tcBorders>
              <w:bottom w:val="single" w:sz="8" w:space="0" w:color="000000"/>
            </w:tcBorders>
          </w:tcPr>
          <w:p>
            <w:pPr>
              <w:pStyle w:val="TableParagraph"/>
              <w:spacing w:line="229" w:lineRule="exact"/>
              <w:ind w:left="80"/>
              <w:rPr>
                <w:sz w:val="22"/>
              </w:rPr>
            </w:pPr>
            <w:r>
              <w:rPr>
                <w:spacing w:val="-2"/>
                <w:sz w:val="22"/>
              </w:rPr>
              <w:t>Datum</w:t>
            </w:r>
          </w:p>
        </w:tc>
        <w:tc>
          <w:tcPr>
            <w:tcW w:w="1354" w:type="dxa"/>
            <w:vMerge/>
            <w:tcBorders>
              <w:top w:val="nil"/>
              <w:bottom w:val="single" w:sz="8" w:space="0" w:color="000000"/>
            </w:tcBorders>
          </w:tcPr>
          <w:p>
            <w:pPr>
              <w:rPr>
                <w:sz w:val="2"/>
                <w:szCs w:val="2"/>
              </w:rPr>
            </w:pPr>
          </w:p>
        </w:tc>
      </w:tr>
      <w:tr>
        <w:trPr>
          <w:trHeight w:val="762" w:hRule="atLeast"/>
        </w:trPr>
        <w:tc>
          <w:tcPr>
            <w:tcW w:w="4820" w:type="dxa"/>
            <w:tcBorders>
              <w:top w:val="single" w:sz="8" w:space="0" w:color="000000"/>
            </w:tcBorders>
          </w:tcPr>
          <w:p>
            <w:pPr>
              <w:pStyle w:val="TableParagraph"/>
              <w:spacing w:line="254" w:lineRule="exact"/>
              <w:ind w:left="45" w:right="34"/>
              <w:jc w:val="both"/>
              <w:rPr>
                <w:sz w:val="22"/>
              </w:rPr>
            </w:pPr>
            <w:r>
              <w:rPr>
                <w:sz w:val="22"/>
              </w:rPr>
              <w:t>Aktualizace kapitola 5. – odstranění</w:t>
            </w:r>
            <w:r>
              <w:rPr>
                <w:spacing w:val="-1"/>
                <w:sz w:val="22"/>
              </w:rPr>
              <w:t> </w:t>
            </w:r>
            <w:r>
              <w:rPr>
                <w:sz w:val="22"/>
              </w:rPr>
              <w:t>bodu 5.1.7 a</w:t>
            </w:r>
            <w:r>
              <w:rPr>
                <w:spacing w:val="-16"/>
                <w:sz w:val="22"/>
              </w:rPr>
              <w:t> </w:t>
            </w:r>
            <w:r>
              <w:rPr>
                <w:sz w:val="22"/>
              </w:rPr>
              <w:t>5.3.8,</w:t>
            </w:r>
            <w:r>
              <w:rPr>
                <w:spacing w:val="-14"/>
                <w:sz w:val="22"/>
              </w:rPr>
              <w:t> </w:t>
            </w:r>
            <w:r>
              <w:rPr>
                <w:sz w:val="22"/>
              </w:rPr>
              <w:t>aktualizace</w:t>
            </w:r>
            <w:r>
              <w:rPr>
                <w:spacing w:val="-16"/>
                <w:sz w:val="22"/>
              </w:rPr>
              <w:t> </w:t>
            </w:r>
            <w:r>
              <w:rPr>
                <w:sz w:val="22"/>
              </w:rPr>
              <w:t>bodu</w:t>
            </w:r>
            <w:r>
              <w:rPr>
                <w:spacing w:val="-15"/>
                <w:sz w:val="22"/>
              </w:rPr>
              <w:t> </w:t>
            </w:r>
            <w:r>
              <w:rPr>
                <w:sz w:val="22"/>
              </w:rPr>
              <w:t>7.,</w:t>
            </w:r>
            <w:r>
              <w:rPr>
                <w:spacing w:val="-15"/>
                <w:sz w:val="22"/>
              </w:rPr>
              <w:t> </w:t>
            </w:r>
            <w:r>
              <w:rPr>
                <w:sz w:val="22"/>
              </w:rPr>
              <w:t>aktualizace</w:t>
            </w:r>
            <w:r>
              <w:rPr>
                <w:spacing w:val="-16"/>
                <w:sz w:val="22"/>
              </w:rPr>
              <w:t> </w:t>
            </w:r>
            <w:r>
              <w:rPr>
                <w:sz w:val="22"/>
              </w:rPr>
              <w:t>přílohy </w:t>
            </w:r>
            <w:r>
              <w:rPr>
                <w:w w:val="90"/>
                <w:sz w:val="22"/>
              </w:rPr>
              <w:t>č. 1-5 – odstranění přílohy č. 3.,Seznam zkratek</w:t>
            </w:r>
          </w:p>
        </w:tc>
        <w:tc>
          <w:tcPr>
            <w:tcW w:w="1844" w:type="dxa"/>
            <w:tcBorders>
              <w:top w:val="single" w:sz="8" w:space="0" w:color="000000"/>
            </w:tcBorders>
          </w:tcPr>
          <w:p>
            <w:pPr>
              <w:pStyle w:val="TableParagraph"/>
              <w:spacing w:before="1"/>
              <w:rPr>
                <w:rFonts w:ascii="Arial"/>
                <w:b/>
                <w:sz w:val="22"/>
              </w:rPr>
            </w:pPr>
          </w:p>
          <w:p>
            <w:pPr>
              <w:pStyle w:val="TableParagraph"/>
              <w:ind w:left="45"/>
              <w:rPr>
                <w:sz w:val="22"/>
              </w:rPr>
            </w:pPr>
            <w:r>
              <w:rPr>
                <w:spacing w:val="-2"/>
                <w:sz w:val="22"/>
              </w:rPr>
              <w:t>Pacasová</w:t>
            </w:r>
          </w:p>
        </w:tc>
        <w:tc>
          <w:tcPr>
            <w:tcW w:w="1419" w:type="dxa"/>
            <w:tcBorders>
              <w:top w:val="single" w:sz="8" w:space="0" w:color="000000"/>
            </w:tcBorders>
          </w:tcPr>
          <w:p>
            <w:pPr>
              <w:pStyle w:val="TableParagraph"/>
              <w:spacing w:before="1"/>
              <w:rPr>
                <w:rFonts w:ascii="Arial"/>
                <w:b/>
                <w:sz w:val="22"/>
              </w:rPr>
            </w:pPr>
          </w:p>
          <w:p>
            <w:pPr>
              <w:pStyle w:val="TableParagraph"/>
              <w:ind w:left="44"/>
              <w:rPr>
                <w:sz w:val="22"/>
              </w:rPr>
            </w:pPr>
            <w:r>
              <w:rPr>
                <w:spacing w:val="-2"/>
                <w:sz w:val="22"/>
              </w:rPr>
              <w:t>11.6.2014</w:t>
            </w:r>
          </w:p>
        </w:tc>
        <w:tc>
          <w:tcPr>
            <w:tcW w:w="1354" w:type="dxa"/>
            <w:tcBorders>
              <w:top w:val="single" w:sz="8" w:space="0" w:color="000000"/>
            </w:tcBorders>
          </w:tcPr>
          <w:p>
            <w:pPr>
              <w:pStyle w:val="TableParagraph"/>
              <w:rPr>
                <w:rFonts w:ascii="Times New Roman"/>
                <w:sz w:val="20"/>
              </w:rPr>
            </w:pPr>
          </w:p>
        </w:tc>
      </w:tr>
      <w:tr>
        <w:trPr>
          <w:trHeight w:val="508" w:hRule="atLeast"/>
        </w:trPr>
        <w:tc>
          <w:tcPr>
            <w:tcW w:w="4820" w:type="dxa"/>
          </w:tcPr>
          <w:p>
            <w:pPr>
              <w:pStyle w:val="TableParagraph"/>
              <w:spacing w:line="254" w:lineRule="exact"/>
              <w:ind w:left="45" w:right="30"/>
              <w:rPr>
                <w:sz w:val="22"/>
              </w:rPr>
            </w:pPr>
            <w:r>
              <w:rPr>
                <w:sz w:val="22"/>
              </w:rPr>
              <w:t>Aktualizace</w:t>
            </w:r>
            <w:r>
              <w:rPr>
                <w:spacing w:val="9"/>
                <w:sz w:val="22"/>
              </w:rPr>
              <w:t> </w:t>
            </w:r>
            <w:r>
              <w:rPr>
                <w:sz w:val="22"/>
              </w:rPr>
              <w:t>v</w:t>
            </w:r>
            <w:r>
              <w:rPr>
                <w:spacing w:val="-15"/>
                <w:sz w:val="22"/>
              </w:rPr>
              <w:t> </w:t>
            </w:r>
            <w:r>
              <w:rPr>
                <w:sz w:val="22"/>
              </w:rPr>
              <w:t>souladu</w:t>
            </w:r>
            <w:r>
              <w:rPr>
                <w:spacing w:val="10"/>
                <w:sz w:val="22"/>
              </w:rPr>
              <w:t> </w:t>
            </w:r>
            <w:r>
              <w:rPr>
                <w:sz w:val="22"/>
              </w:rPr>
              <w:t>s</w:t>
            </w:r>
            <w:r>
              <w:rPr>
                <w:spacing w:val="-15"/>
                <w:sz w:val="22"/>
              </w:rPr>
              <w:t> </w:t>
            </w:r>
            <w:r>
              <w:rPr>
                <w:sz w:val="22"/>
              </w:rPr>
              <w:t>požadavky</w:t>
            </w:r>
            <w:r>
              <w:rPr>
                <w:spacing w:val="8"/>
                <w:sz w:val="22"/>
              </w:rPr>
              <w:t> </w:t>
            </w:r>
            <w:r>
              <w:rPr>
                <w:sz w:val="22"/>
              </w:rPr>
              <w:t>verze</w:t>
            </w:r>
            <w:r>
              <w:rPr>
                <w:spacing w:val="10"/>
                <w:sz w:val="22"/>
              </w:rPr>
              <w:t> </w:t>
            </w:r>
            <w:r>
              <w:rPr>
                <w:sz w:val="22"/>
              </w:rPr>
              <w:t>ČSN EN ISO 15189:2013</w:t>
            </w:r>
          </w:p>
        </w:tc>
        <w:tc>
          <w:tcPr>
            <w:tcW w:w="1844" w:type="dxa"/>
          </w:tcPr>
          <w:p>
            <w:pPr>
              <w:pStyle w:val="TableParagraph"/>
              <w:spacing w:before="127"/>
              <w:ind w:left="45"/>
              <w:rPr>
                <w:sz w:val="22"/>
              </w:rPr>
            </w:pPr>
            <w:r>
              <w:rPr>
                <w:spacing w:val="-2"/>
                <w:sz w:val="22"/>
              </w:rPr>
              <w:t>Pacasová</w:t>
            </w:r>
          </w:p>
        </w:tc>
        <w:tc>
          <w:tcPr>
            <w:tcW w:w="1419" w:type="dxa"/>
          </w:tcPr>
          <w:p>
            <w:pPr>
              <w:pStyle w:val="TableParagraph"/>
              <w:spacing w:before="127"/>
              <w:ind w:left="44"/>
              <w:rPr>
                <w:sz w:val="22"/>
              </w:rPr>
            </w:pPr>
            <w:r>
              <w:rPr>
                <w:spacing w:val="-2"/>
                <w:sz w:val="22"/>
              </w:rPr>
              <w:t>10.9.2015</w:t>
            </w:r>
          </w:p>
        </w:tc>
        <w:tc>
          <w:tcPr>
            <w:tcW w:w="1354" w:type="dxa"/>
          </w:tcPr>
          <w:p>
            <w:pPr>
              <w:pStyle w:val="TableParagraph"/>
              <w:rPr>
                <w:rFonts w:ascii="Times New Roman"/>
                <w:sz w:val="20"/>
              </w:rPr>
            </w:pPr>
          </w:p>
        </w:tc>
      </w:tr>
      <w:tr>
        <w:trPr>
          <w:trHeight w:val="313" w:hRule="atLeast"/>
        </w:trPr>
        <w:tc>
          <w:tcPr>
            <w:tcW w:w="4820" w:type="dxa"/>
          </w:tcPr>
          <w:p>
            <w:pPr>
              <w:pStyle w:val="TableParagraph"/>
              <w:spacing w:line="234" w:lineRule="exact" w:before="60"/>
              <w:ind w:left="45"/>
              <w:rPr>
                <w:sz w:val="22"/>
              </w:rPr>
            </w:pPr>
            <w:r>
              <w:rPr>
                <w:spacing w:val="-4"/>
                <w:sz w:val="22"/>
              </w:rPr>
              <w:t>Aktualizace kapitola</w:t>
            </w:r>
            <w:r>
              <w:rPr>
                <w:spacing w:val="-3"/>
                <w:sz w:val="22"/>
              </w:rPr>
              <w:t> </w:t>
            </w:r>
            <w:r>
              <w:rPr>
                <w:spacing w:val="-4"/>
                <w:sz w:val="22"/>
              </w:rPr>
              <w:t>5</w:t>
            </w:r>
            <w:r>
              <w:rPr>
                <w:spacing w:val="-1"/>
                <w:sz w:val="22"/>
              </w:rPr>
              <w:t> </w:t>
            </w:r>
            <w:r>
              <w:rPr>
                <w:spacing w:val="-4"/>
                <w:sz w:val="22"/>
              </w:rPr>
              <w:t>–</w:t>
            </w:r>
            <w:r>
              <w:rPr>
                <w:spacing w:val="-3"/>
                <w:sz w:val="22"/>
              </w:rPr>
              <w:t> </w:t>
            </w:r>
            <w:r>
              <w:rPr>
                <w:spacing w:val="-4"/>
                <w:sz w:val="22"/>
              </w:rPr>
              <w:t>změny</w:t>
            </w:r>
            <w:r>
              <w:rPr>
                <w:spacing w:val="-5"/>
                <w:sz w:val="22"/>
              </w:rPr>
              <w:t> </w:t>
            </w:r>
            <w:r>
              <w:rPr>
                <w:spacing w:val="-4"/>
                <w:sz w:val="22"/>
              </w:rPr>
              <w:t>červeně</w:t>
            </w:r>
          </w:p>
        </w:tc>
        <w:tc>
          <w:tcPr>
            <w:tcW w:w="1844" w:type="dxa"/>
          </w:tcPr>
          <w:p>
            <w:pPr>
              <w:pStyle w:val="TableParagraph"/>
              <w:spacing w:line="234" w:lineRule="exact" w:before="60"/>
              <w:ind w:left="45"/>
              <w:rPr>
                <w:sz w:val="22"/>
              </w:rPr>
            </w:pPr>
            <w:r>
              <w:rPr>
                <w:spacing w:val="-2"/>
                <w:sz w:val="22"/>
              </w:rPr>
              <w:t>Pacasová</w:t>
            </w:r>
          </w:p>
        </w:tc>
        <w:tc>
          <w:tcPr>
            <w:tcW w:w="1419" w:type="dxa"/>
          </w:tcPr>
          <w:p>
            <w:pPr>
              <w:pStyle w:val="TableParagraph"/>
              <w:spacing w:line="234" w:lineRule="exact" w:before="60"/>
              <w:ind w:left="44"/>
              <w:rPr>
                <w:sz w:val="22"/>
              </w:rPr>
            </w:pPr>
            <w:r>
              <w:rPr>
                <w:spacing w:val="-2"/>
                <w:sz w:val="22"/>
              </w:rPr>
              <w:t>16.10.2017</w:t>
            </w:r>
          </w:p>
        </w:tc>
        <w:tc>
          <w:tcPr>
            <w:tcW w:w="1354" w:type="dxa"/>
          </w:tcPr>
          <w:p>
            <w:pPr>
              <w:pStyle w:val="TableParagraph"/>
              <w:rPr>
                <w:rFonts w:ascii="Times New Roman"/>
                <w:sz w:val="20"/>
              </w:rPr>
            </w:pPr>
          </w:p>
        </w:tc>
      </w:tr>
      <w:tr>
        <w:trPr>
          <w:trHeight w:val="314" w:hRule="atLeast"/>
        </w:trPr>
        <w:tc>
          <w:tcPr>
            <w:tcW w:w="4820" w:type="dxa"/>
          </w:tcPr>
          <w:p>
            <w:pPr>
              <w:pStyle w:val="TableParagraph"/>
              <w:spacing w:line="234" w:lineRule="exact" w:before="60"/>
              <w:ind w:left="45"/>
              <w:rPr>
                <w:sz w:val="22"/>
              </w:rPr>
            </w:pPr>
            <w:r>
              <w:rPr>
                <w:spacing w:val="-4"/>
                <w:sz w:val="22"/>
              </w:rPr>
              <w:t>Aktualizace kapitola</w:t>
            </w:r>
            <w:r>
              <w:rPr>
                <w:spacing w:val="-3"/>
                <w:sz w:val="22"/>
              </w:rPr>
              <w:t> </w:t>
            </w:r>
            <w:r>
              <w:rPr>
                <w:spacing w:val="-4"/>
                <w:sz w:val="22"/>
              </w:rPr>
              <w:t>5</w:t>
            </w:r>
            <w:r>
              <w:rPr>
                <w:spacing w:val="-1"/>
                <w:sz w:val="22"/>
              </w:rPr>
              <w:t> </w:t>
            </w:r>
            <w:r>
              <w:rPr>
                <w:spacing w:val="-4"/>
                <w:sz w:val="22"/>
              </w:rPr>
              <w:t>–</w:t>
            </w:r>
            <w:r>
              <w:rPr>
                <w:spacing w:val="-3"/>
                <w:sz w:val="22"/>
              </w:rPr>
              <w:t> </w:t>
            </w:r>
            <w:r>
              <w:rPr>
                <w:spacing w:val="-4"/>
                <w:sz w:val="22"/>
              </w:rPr>
              <w:t>změny</w:t>
            </w:r>
            <w:r>
              <w:rPr>
                <w:spacing w:val="-5"/>
                <w:sz w:val="22"/>
              </w:rPr>
              <w:t> </w:t>
            </w:r>
            <w:r>
              <w:rPr>
                <w:spacing w:val="-4"/>
                <w:sz w:val="22"/>
              </w:rPr>
              <w:t>červeně</w:t>
            </w:r>
          </w:p>
        </w:tc>
        <w:tc>
          <w:tcPr>
            <w:tcW w:w="1844" w:type="dxa"/>
          </w:tcPr>
          <w:p>
            <w:pPr>
              <w:pStyle w:val="TableParagraph"/>
              <w:spacing w:line="234" w:lineRule="exact" w:before="60"/>
              <w:ind w:left="45"/>
              <w:rPr>
                <w:sz w:val="22"/>
              </w:rPr>
            </w:pPr>
            <w:r>
              <w:rPr>
                <w:spacing w:val="-2"/>
                <w:sz w:val="22"/>
              </w:rPr>
              <w:t>Pacasová</w:t>
            </w:r>
          </w:p>
        </w:tc>
        <w:tc>
          <w:tcPr>
            <w:tcW w:w="1419" w:type="dxa"/>
          </w:tcPr>
          <w:p>
            <w:pPr>
              <w:pStyle w:val="TableParagraph"/>
              <w:spacing w:line="234" w:lineRule="exact" w:before="60"/>
              <w:ind w:left="44"/>
              <w:rPr>
                <w:sz w:val="22"/>
              </w:rPr>
            </w:pPr>
            <w:r>
              <w:rPr>
                <w:spacing w:val="-2"/>
                <w:sz w:val="22"/>
              </w:rPr>
              <w:t>30.12.2018</w:t>
            </w:r>
          </w:p>
        </w:tc>
        <w:tc>
          <w:tcPr>
            <w:tcW w:w="1354" w:type="dxa"/>
          </w:tcPr>
          <w:p>
            <w:pPr>
              <w:pStyle w:val="TableParagraph"/>
              <w:rPr>
                <w:rFonts w:ascii="Times New Roman"/>
                <w:sz w:val="20"/>
              </w:rPr>
            </w:pPr>
          </w:p>
        </w:tc>
      </w:tr>
      <w:tr>
        <w:trPr>
          <w:trHeight w:val="313" w:hRule="atLeast"/>
        </w:trPr>
        <w:tc>
          <w:tcPr>
            <w:tcW w:w="4820" w:type="dxa"/>
          </w:tcPr>
          <w:p>
            <w:pPr>
              <w:pStyle w:val="TableParagraph"/>
              <w:spacing w:line="234" w:lineRule="exact" w:before="60"/>
              <w:ind w:left="45"/>
              <w:rPr>
                <w:sz w:val="22"/>
              </w:rPr>
            </w:pPr>
            <w:r>
              <w:rPr>
                <w:spacing w:val="-2"/>
                <w:sz w:val="22"/>
              </w:rPr>
              <w:t>Aktualizace</w:t>
            </w:r>
            <w:r>
              <w:rPr>
                <w:spacing w:val="-11"/>
                <w:sz w:val="22"/>
              </w:rPr>
              <w:t> </w:t>
            </w:r>
            <w:r>
              <w:rPr>
                <w:spacing w:val="-2"/>
                <w:sz w:val="22"/>
              </w:rPr>
              <w:t>kapitola</w:t>
            </w:r>
            <w:r>
              <w:rPr>
                <w:spacing w:val="-10"/>
                <w:sz w:val="22"/>
              </w:rPr>
              <w:t> </w:t>
            </w:r>
            <w:r>
              <w:rPr>
                <w:spacing w:val="-2"/>
                <w:sz w:val="22"/>
              </w:rPr>
              <w:t>5,</w:t>
            </w:r>
            <w:r>
              <w:rPr>
                <w:spacing w:val="-9"/>
                <w:sz w:val="22"/>
              </w:rPr>
              <w:t> </w:t>
            </w:r>
            <w:r>
              <w:rPr>
                <w:spacing w:val="-2"/>
                <w:sz w:val="22"/>
              </w:rPr>
              <w:t>6</w:t>
            </w:r>
            <w:r>
              <w:rPr>
                <w:spacing w:val="-9"/>
                <w:sz w:val="22"/>
              </w:rPr>
              <w:t> </w:t>
            </w:r>
            <w:r>
              <w:rPr>
                <w:spacing w:val="-2"/>
                <w:sz w:val="22"/>
              </w:rPr>
              <w:t>–</w:t>
            </w:r>
            <w:r>
              <w:rPr>
                <w:spacing w:val="-10"/>
                <w:sz w:val="22"/>
              </w:rPr>
              <w:t> </w:t>
            </w:r>
            <w:r>
              <w:rPr>
                <w:spacing w:val="-2"/>
                <w:sz w:val="22"/>
              </w:rPr>
              <w:t>změny</w:t>
            </w:r>
            <w:r>
              <w:rPr>
                <w:spacing w:val="-12"/>
                <w:sz w:val="22"/>
              </w:rPr>
              <w:t> </w:t>
            </w:r>
            <w:r>
              <w:rPr>
                <w:spacing w:val="-2"/>
                <w:sz w:val="22"/>
              </w:rPr>
              <w:t>červeně</w:t>
            </w:r>
          </w:p>
        </w:tc>
        <w:tc>
          <w:tcPr>
            <w:tcW w:w="1844" w:type="dxa"/>
          </w:tcPr>
          <w:p>
            <w:pPr>
              <w:pStyle w:val="TableParagraph"/>
              <w:spacing w:line="234" w:lineRule="exact" w:before="60"/>
              <w:ind w:left="45"/>
              <w:rPr>
                <w:sz w:val="22"/>
              </w:rPr>
            </w:pPr>
            <w:r>
              <w:rPr>
                <w:spacing w:val="-2"/>
                <w:sz w:val="22"/>
              </w:rPr>
              <w:t>Pacasová</w:t>
            </w:r>
          </w:p>
        </w:tc>
        <w:tc>
          <w:tcPr>
            <w:tcW w:w="1419" w:type="dxa"/>
          </w:tcPr>
          <w:p>
            <w:pPr>
              <w:pStyle w:val="TableParagraph"/>
              <w:spacing w:line="234" w:lineRule="exact" w:before="60"/>
              <w:ind w:left="44"/>
              <w:rPr>
                <w:sz w:val="22"/>
              </w:rPr>
            </w:pPr>
            <w:r>
              <w:rPr>
                <w:spacing w:val="-2"/>
                <w:sz w:val="22"/>
              </w:rPr>
              <w:t>5.5.2021</w:t>
            </w:r>
          </w:p>
        </w:tc>
        <w:tc>
          <w:tcPr>
            <w:tcW w:w="1354" w:type="dxa"/>
          </w:tcPr>
          <w:p>
            <w:pPr>
              <w:pStyle w:val="TableParagraph"/>
              <w:rPr>
                <w:rFonts w:ascii="Times New Roman"/>
                <w:sz w:val="20"/>
              </w:rPr>
            </w:pPr>
          </w:p>
        </w:tc>
      </w:tr>
      <w:tr>
        <w:trPr>
          <w:trHeight w:val="568" w:hRule="atLeast"/>
        </w:trPr>
        <w:tc>
          <w:tcPr>
            <w:tcW w:w="4820" w:type="dxa"/>
          </w:tcPr>
          <w:p>
            <w:pPr>
              <w:pStyle w:val="TableParagraph"/>
              <w:spacing w:before="187"/>
              <w:ind w:left="45"/>
              <w:rPr>
                <w:sz w:val="22"/>
              </w:rPr>
            </w:pPr>
            <w:r>
              <w:rPr>
                <w:spacing w:val="-2"/>
                <w:sz w:val="22"/>
              </w:rPr>
              <w:t>Aktualizace</w:t>
            </w:r>
            <w:r>
              <w:rPr>
                <w:spacing w:val="-11"/>
                <w:sz w:val="22"/>
              </w:rPr>
              <w:t> </w:t>
            </w:r>
            <w:r>
              <w:rPr>
                <w:spacing w:val="-2"/>
                <w:sz w:val="22"/>
              </w:rPr>
              <w:t>kapitola</w:t>
            </w:r>
            <w:r>
              <w:rPr>
                <w:spacing w:val="-10"/>
                <w:sz w:val="22"/>
              </w:rPr>
              <w:t> </w:t>
            </w:r>
            <w:r>
              <w:rPr>
                <w:spacing w:val="-2"/>
                <w:sz w:val="22"/>
              </w:rPr>
              <w:t>5,</w:t>
            </w:r>
            <w:r>
              <w:rPr>
                <w:spacing w:val="-8"/>
                <w:sz w:val="22"/>
              </w:rPr>
              <w:t> </w:t>
            </w:r>
            <w:r>
              <w:rPr>
                <w:spacing w:val="-2"/>
                <w:sz w:val="22"/>
              </w:rPr>
              <w:t>6</w:t>
            </w:r>
            <w:r>
              <w:rPr>
                <w:spacing w:val="-11"/>
                <w:sz w:val="22"/>
              </w:rPr>
              <w:t> </w:t>
            </w:r>
            <w:r>
              <w:rPr>
                <w:spacing w:val="-2"/>
                <w:sz w:val="22"/>
              </w:rPr>
              <w:t>–</w:t>
            </w:r>
            <w:r>
              <w:rPr>
                <w:spacing w:val="-10"/>
                <w:sz w:val="22"/>
              </w:rPr>
              <w:t> </w:t>
            </w:r>
            <w:r>
              <w:rPr>
                <w:spacing w:val="-2"/>
                <w:sz w:val="22"/>
              </w:rPr>
              <w:t>změny</w:t>
            </w:r>
            <w:r>
              <w:rPr>
                <w:spacing w:val="-12"/>
                <w:sz w:val="22"/>
              </w:rPr>
              <w:t> </w:t>
            </w:r>
            <w:r>
              <w:rPr>
                <w:spacing w:val="-2"/>
                <w:sz w:val="22"/>
              </w:rPr>
              <w:t>červeně</w:t>
            </w:r>
          </w:p>
        </w:tc>
        <w:tc>
          <w:tcPr>
            <w:tcW w:w="1844" w:type="dxa"/>
          </w:tcPr>
          <w:p>
            <w:pPr>
              <w:pStyle w:val="TableParagraph"/>
              <w:spacing w:line="250" w:lineRule="atLeast" w:before="43"/>
              <w:ind w:left="45"/>
              <w:rPr>
                <w:sz w:val="22"/>
              </w:rPr>
            </w:pPr>
            <w:r>
              <w:rPr>
                <w:spacing w:val="-2"/>
                <w:w w:val="90"/>
                <w:sz w:val="22"/>
              </w:rPr>
              <w:t>Vaňušaníková, </w:t>
            </w:r>
            <w:r>
              <w:rPr>
                <w:spacing w:val="-2"/>
                <w:sz w:val="22"/>
              </w:rPr>
              <w:t>Pacasová</w:t>
            </w:r>
          </w:p>
        </w:tc>
        <w:tc>
          <w:tcPr>
            <w:tcW w:w="1419" w:type="dxa"/>
          </w:tcPr>
          <w:p>
            <w:pPr>
              <w:pStyle w:val="TableParagraph"/>
              <w:spacing w:before="187"/>
              <w:ind w:left="44"/>
              <w:rPr>
                <w:sz w:val="22"/>
              </w:rPr>
            </w:pPr>
            <w:r>
              <w:rPr>
                <w:spacing w:val="-2"/>
                <w:sz w:val="22"/>
              </w:rPr>
              <w:t>10.10.2022</w:t>
            </w:r>
          </w:p>
        </w:tc>
        <w:tc>
          <w:tcPr>
            <w:tcW w:w="1354" w:type="dxa"/>
          </w:tcPr>
          <w:p>
            <w:pPr>
              <w:pStyle w:val="TableParagraph"/>
              <w:rPr>
                <w:rFonts w:ascii="Times New Roman"/>
                <w:sz w:val="20"/>
              </w:rPr>
            </w:pPr>
          </w:p>
        </w:tc>
      </w:tr>
      <w:tr>
        <w:trPr>
          <w:trHeight w:val="568" w:hRule="atLeast"/>
        </w:trPr>
        <w:tc>
          <w:tcPr>
            <w:tcW w:w="4820" w:type="dxa"/>
          </w:tcPr>
          <w:p>
            <w:pPr>
              <w:pStyle w:val="TableParagraph"/>
              <w:spacing w:before="187"/>
              <w:ind w:left="45"/>
              <w:rPr>
                <w:sz w:val="22"/>
              </w:rPr>
            </w:pPr>
            <w:r>
              <w:rPr>
                <w:w w:val="95"/>
                <w:sz w:val="22"/>
              </w:rPr>
              <w:t>Aktualizace</w:t>
            </w:r>
            <w:r>
              <w:rPr>
                <w:spacing w:val="10"/>
                <w:sz w:val="22"/>
              </w:rPr>
              <w:t> </w:t>
            </w:r>
            <w:r>
              <w:rPr>
                <w:w w:val="95"/>
                <w:sz w:val="22"/>
              </w:rPr>
              <w:t>kapitola</w:t>
            </w:r>
            <w:r>
              <w:rPr>
                <w:spacing w:val="12"/>
                <w:sz w:val="22"/>
              </w:rPr>
              <w:t> </w:t>
            </w:r>
            <w:r>
              <w:rPr>
                <w:w w:val="95"/>
                <w:sz w:val="22"/>
              </w:rPr>
              <w:t>1,2,4,5,</w:t>
            </w:r>
            <w:r>
              <w:rPr>
                <w:spacing w:val="11"/>
                <w:sz w:val="22"/>
              </w:rPr>
              <w:t> </w:t>
            </w:r>
            <w:r>
              <w:rPr>
                <w:w w:val="95"/>
                <w:sz w:val="22"/>
              </w:rPr>
              <w:t>6</w:t>
            </w:r>
            <w:r>
              <w:rPr>
                <w:spacing w:val="12"/>
                <w:sz w:val="22"/>
              </w:rPr>
              <w:t> </w:t>
            </w:r>
            <w:r>
              <w:rPr>
                <w:w w:val="95"/>
                <w:sz w:val="22"/>
              </w:rPr>
              <w:t>–</w:t>
            </w:r>
            <w:r>
              <w:rPr>
                <w:spacing w:val="10"/>
                <w:sz w:val="22"/>
              </w:rPr>
              <w:t> </w:t>
            </w:r>
            <w:r>
              <w:rPr>
                <w:w w:val="95"/>
                <w:sz w:val="22"/>
              </w:rPr>
              <w:t>změny</w:t>
            </w:r>
            <w:r>
              <w:rPr>
                <w:spacing w:val="9"/>
                <w:sz w:val="22"/>
              </w:rPr>
              <w:t> </w:t>
            </w:r>
            <w:r>
              <w:rPr>
                <w:spacing w:val="-2"/>
                <w:w w:val="90"/>
                <w:sz w:val="22"/>
              </w:rPr>
              <w:t>červeně</w:t>
            </w:r>
          </w:p>
        </w:tc>
        <w:tc>
          <w:tcPr>
            <w:tcW w:w="1844" w:type="dxa"/>
          </w:tcPr>
          <w:p>
            <w:pPr>
              <w:pStyle w:val="TableParagraph"/>
              <w:spacing w:line="250" w:lineRule="atLeast" w:before="42"/>
              <w:ind w:left="45"/>
              <w:rPr>
                <w:sz w:val="22"/>
              </w:rPr>
            </w:pPr>
            <w:r>
              <w:rPr>
                <w:spacing w:val="-2"/>
                <w:w w:val="90"/>
                <w:sz w:val="22"/>
              </w:rPr>
              <w:t>Vaňušaníková, </w:t>
            </w:r>
            <w:r>
              <w:rPr>
                <w:spacing w:val="-2"/>
                <w:sz w:val="22"/>
              </w:rPr>
              <w:t>Pacasová</w:t>
            </w:r>
          </w:p>
        </w:tc>
        <w:tc>
          <w:tcPr>
            <w:tcW w:w="1419" w:type="dxa"/>
          </w:tcPr>
          <w:p>
            <w:pPr>
              <w:pStyle w:val="TableParagraph"/>
              <w:spacing w:before="187"/>
              <w:ind w:left="44"/>
              <w:rPr>
                <w:sz w:val="22"/>
              </w:rPr>
            </w:pPr>
            <w:r>
              <w:rPr>
                <w:spacing w:val="-2"/>
                <w:sz w:val="22"/>
              </w:rPr>
              <w:t>8.1.2024</w:t>
            </w:r>
          </w:p>
        </w:tc>
        <w:tc>
          <w:tcPr>
            <w:tcW w:w="1354" w:type="dxa"/>
          </w:tcPr>
          <w:p>
            <w:pPr>
              <w:pStyle w:val="TableParagraph"/>
              <w:rPr>
                <w:rFonts w:ascii="Times New Roman"/>
                <w:sz w:val="20"/>
              </w:rPr>
            </w:pPr>
          </w:p>
        </w:tc>
      </w:tr>
    </w:tbl>
    <w:p>
      <w:pPr>
        <w:pStyle w:val="BodyText"/>
        <w:ind w:left="0"/>
        <w:rPr>
          <w:rFonts w:ascii="Arial"/>
          <w:b/>
        </w:rPr>
      </w:pPr>
    </w:p>
    <w:p>
      <w:pPr>
        <w:pStyle w:val="BodyText"/>
        <w:spacing w:before="134"/>
        <w:ind w:left="0"/>
        <w:rPr>
          <w:rFonts w:ascii="Arial"/>
          <w:b/>
        </w:rPr>
      </w:pPr>
    </w:p>
    <w:p>
      <w:pPr>
        <w:pStyle w:val="ListParagraph"/>
        <w:numPr>
          <w:ilvl w:val="0"/>
          <w:numId w:val="5"/>
        </w:numPr>
        <w:tabs>
          <w:tab w:pos="1066" w:val="left" w:leader="none"/>
        </w:tabs>
        <w:spacing w:line="240" w:lineRule="auto" w:before="1" w:after="0"/>
        <w:ind w:left="1066" w:right="0" w:hanging="708"/>
        <w:jc w:val="left"/>
        <w:rPr>
          <w:rFonts w:ascii="Arial" w:hAnsi="Arial"/>
          <w:b/>
          <w:sz w:val="22"/>
        </w:rPr>
      </w:pPr>
      <w:r>
        <w:rPr>
          <w:rFonts w:ascii="Arial" w:hAnsi="Arial"/>
          <w:b/>
          <w:spacing w:val="-2"/>
          <w:sz w:val="22"/>
        </w:rPr>
        <w:t>Přílohy</w:t>
      </w:r>
    </w:p>
    <w:p>
      <w:pPr>
        <w:pStyle w:val="BodyText"/>
        <w:spacing w:before="123"/>
        <w:jc w:val="both"/>
      </w:pPr>
      <w:r>
        <w:rPr>
          <w:spacing w:val="-8"/>
        </w:rPr>
        <w:t>Příloha č.</w:t>
      </w:r>
      <w:r>
        <w:rPr>
          <w:spacing w:val="-7"/>
        </w:rPr>
        <w:t> </w:t>
      </w:r>
      <w:r>
        <w:rPr>
          <w:spacing w:val="-8"/>
        </w:rPr>
        <w:t>1:</w:t>
      </w:r>
      <w:r>
        <w:rPr>
          <w:spacing w:val="41"/>
        </w:rPr>
        <w:t>  </w:t>
      </w:r>
      <w:r>
        <w:rPr>
          <w:spacing w:val="-8"/>
          <w:u w:val="single"/>
        </w:rPr>
        <w:t>Seznámení</w:t>
      </w:r>
      <w:r>
        <w:rPr>
          <w:spacing w:val="-7"/>
          <w:u w:val="single"/>
        </w:rPr>
        <w:t> </w:t>
      </w:r>
      <w:r>
        <w:rPr>
          <w:spacing w:val="-8"/>
          <w:u w:val="single"/>
        </w:rPr>
        <w:t>s</w:t>
      </w:r>
      <w:r>
        <w:rPr>
          <w:spacing w:val="-6"/>
          <w:u w:val="single"/>
        </w:rPr>
        <w:t> </w:t>
      </w:r>
      <w:r>
        <w:rPr>
          <w:spacing w:val="-8"/>
          <w:u w:val="single"/>
        </w:rPr>
        <w:t>dokumentem</w:t>
      </w:r>
      <w:r>
        <w:rPr>
          <w:spacing w:val="-7"/>
          <w:u w:val="single"/>
        </w:rPr>
        <w:t> </w:t>
      </w:r>
      <w:r>
        <w:rPr>
          <w:spacing w:val="-8"/>
          <w:u w:val="single"/>
        </w:rPr>
        <w:t>systému</w:t>
      </w:r>
      <w:r>
        <w:rPr>
          <w:spacing w:val="-7"/>
          <w:u w:val="single"/>
        </w:rPr>
        <w:t> </w:t>
      </w:r>
      <w:r>
        <w:rPr>
          <w:spacing w:val="-8"/>
          <w:u w:val="single"/>
        </w:rPr>
        <w:t>řízení</w:t>
      </w:r>
      <w:r>
        <w:rPr>
          <w:spacing w:val="-7"/>
          <w:u w:val="single"/>
        </w:rPr>
        <w:t> </w:t>
      </w:r>
      <w:r>
        <w:rPr>
          <w:spacing w:val="-8"/>
          <w:u w:val="single"/>
        </w:rPr>
        <w:t>kvality</w:t>
      </w:r>
    </w:p>
    <w:p>
      <w:pPr>
        <w:pStyle w:val="BodyText"/>
        <w:spacing w:before="7"/>
        <w:ind w:left="0"/>
        <w:rPr>
          <w:sz w:val="10"/>
        </w:rPr>
      </w:pPr>
    </w:p>
    <w:tbl>
      <w:tblPr>
        <w:tblW w:w="0" w:type="auto"/>
        <w:jc w:val="left"/>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8"/>
        <w:gridCol w:w="4734"/>
      </w:tblGrid>
      <w:tr>
        <w:trPr>
          <w:trHeight w:val="431" w:hRule="atLeast"/>
        </w:trPr>
        <w:tc>
          <w:tcPr>
            <w:tcW w:w="2768" w:type="dxa"/>
          </w:tcPr>
          <w:p>
            <w:pPr>
              <w:pStyle w:val="TableParagraph"/>
              <w:spacing w:before="91"/>
              <w:ind w:left="55"/>
              <w:rPr>
                <w:rFonts w:ascii="Arial" w:hAnsi="Arial"/>
                <w:b/>
                <w:sz w:val="22"/>
              </w:rPr>
            </w:pPr>
            <w:r>
              <w:rPr>
                <w:rFonts w:ascii="Arial" w:hAnsi="Arial"/>
                <w:b/>
                <w:sz w:val="22"/>
              </w:rPr>
              <w:t>Název</w:t>
            </w:r>
            <w:r>
              <w:rPr>
                <w:rFonts w:ascii="Arial" w:hAnsi="Arial"/>
                <w:b/>
                <w:spacing w:val="-9"/>
                <w:sz w:val="22"/>
              </w:rPr>
              <w:t> </w:t>
            </w:r>
            <w:r>
              <w:rPr>
                <w:rFonts w:ascii="Arial" w:hAnsi="Arial"/>
                <w:b/>
                <w:spacing w:val="-2"/>
                <w:sz w:val="22"/>
              </w:rPr>
              <w:t>útvaru:</w:t>
            </w:r>
          </w:p>
        </w:tc>
        <w:tc>
          <w:tcPr>
            <w:tcW w:w="4734" w:type="dxa"/>
          </w:tcPr>
          <w:p>
            <w:pPr>
              <w:pStyle w:val="TableParagraph"/>
              <w:spacing w:before="91"/>
              <w:ind w:left="54"/>
              <w:rPr>
                <w:rFonts w:ascii="Arial" w:hAnsi="Arial"/>
                <w:b/>
                <w:sz w:val="22"/>
              </w:rPr>
            </w:pPr>
            <w:r>
              <w:rPr>
                <w:rFonts w:ascii="Arial" w:hAnsi="Arial"/>
                <w:b/>
                <w:sz w:val="22"/>
              </w:rPr>
              <w:t>Transfuzní</w:t>
            </w:r>
            <w:r>
              <w:rPr>
                <w:rFonts w:ascii="Arial" w:hAnsi="Arial"/>
                <w:b/>
                <w:spacing w:val="-2"/>
                <w:sz w:val="22"/>
              </w:rPr>
              <w:t> </w:t>
            </w:r>
            <w:r>
              <w:rPr>
                <w:rFonts w:ascii="Arial" w:hAnsi="Arial"/>
                <w:b/>
                <w:sz w:val="22"/>
              </w:rPr>
              <w:t>a</w:t>
            </w:r>
            <w:r>
              <w:rPr>
                <w:rFonts w:ascii="Arial" w:hAnsi="Arial"/>
                <w:b/>
                <w:spacing w:val="-3"/>
                <w:sz w:val="22"/>
              </w:rPr>
              <w:t> </w:t>
            </w:r>
            <w:r>
              <w:rPr>
                <w:rFonts w:ascii="Arial" w:hAnsi="Arial"/>
                <w:b/>
                <w:sz w:val="22"/>
              </w:rPr>
              <w:t>tkáňové</w:t>
            </w:r>
            <w:r>
              <w:rPr>
                <w:rFonts w:ascii="Arial" w:hAnsi="Arial"/>
                <w:b/>
                <w:spacing w:val="-3"/>
                <w:sz w:val="22"/>
              </w:rPr>
              <w:t> </w:t>
            </w:r>
            <w:r>
              <w:rPr>
                <w:rFonts w:ascii="Arial" w:hAnsi="Arial"/>
                <w:b/>
                <w:sz w:val="22"/>
              </w:rPr>
              <w:t>oddělení</w:t>
            </w:r>
            <w:r>
              <w:rPr>
                <w:rFonts w:ascii="Arial" w:hAnsi="Arial"/>
                <w:b/>
                <w:spacing w:val="-2"/>
                <w:sz w:val="22"/>
              </w:rPr>
              <w:t> </w:t>
            </w:r>
            <w:r>
              <w:rPr>
                <w:rFonts w:ascii="Arial" w:hAnsi="Arial"/>
                <w:b/>
                <w:sz w:val="22"/>
              </w:rPr>
              <w:t>FN</w:t>
            </w:r>
            <w:r>
              <w:rPr>
                <w:rFonts w:ascii="Arial" w:hAnsi="Arial"/>
                <w:b/>
                <w:spacing w:val="-3"/>
                <w:sz w:val="22"/>
              </w:rPr>
              <w:t> </w:t>
            </w:r>
            <w:r>
              <w:rPr>
                <w:rFonts w:ascii="Arial" w:hAnsi="Arial"/>
                <w:b/>
                <w:spacing w:val="-4"/>
                <w:sz w:val="22"/>
              </w:rPr>
              <w:t>Brno</w:t>
            </w:r>
          </w:p>
        </w:tc>
      </w:tr>
      <w:tr>
        <w:trPr>
          <w:trHeight w:val="410" w:hRule="atLeast"/>
        </w:trPr>
        <w:tc>
          <w:tcPr>
            <w:tcW w:w="2768" w:type="dxa"/>
          </w:tcPr>
          <w:p>
            <w:pPr>
              <w:pStyle w:val="TableParagraph"/>
              <w:spacing w:before="79"/>
              <w:ind w:left="55"/>
              <w:rPr>
                <w:rFonts w:ascii="Arial" w:hAnsi="Arial"/>
                <w:b/>
                <w:sz w:val="22"/>
              </w:rPr>
            </w:pPr>
            <w:r>
              <w:rPr>
                <w:rFonts w:ascii="Arial" w:hAnsi="Arial"/>
                <w:b/>
                <w:sz w:val="22"/>
              </w:rPr>
              <w:t>Nákladové</w:t>
            </w:r>
            <w:r>
              <w:rPr>
                <w:rFonts w:ascii="Arial" w:hAnsi="Arial"/>
                <w:b/>
                <w:spacing w:val="-10"/>
                <w:sz w:val="22"/>
              </w:rPr>
              <w:t> </w:t>
            </w:r>
            <w:r>
              <w:rPr>
                <w:rFonts w:ascii="Arial" w:hAnsi="Arial"/>
                <w:b/>
                <w:spacing w:val="-2"/>
                <w:sz w:val="22"/>
              </w:rPr>
              <w:t>středisko:</w:t>
            </w:r>
          </w:p>
        </w:tc>
        <w:tc>
          <w:tcPr>
            <w:tcW w:w="4734" w:type="dxa"/>
          </w:tcPr>
          <w:p>
            <w:pPr>
              <w:pStyle w:val="TableParagraph"/>
              <w:spacing w:before="79"/>
              <w:ind w:left="54"/>
              <w:rPr>
                <w:rFonts w:ascii="Arial"/>
                <w:b/>
                <w:sz w:val="22"/>
              </w:rPr>
            </w:pPr>
            <w:r>
              <w:rPr>
                <w:rFonts w:ascii="Arial"/>
                <w:b/>
                <w:spacing w:val="-4"/>
                <w:sz w:val="22"/>
              </w:rPr>
              <w:t>4000</w:t>
            </w:r>
          </w:p>
        </w:tc>
      </w:tr>
      <w:tr>
        <w:trPr>
          <w:trHeight w:val="410" w:hRule="atLeast"/>
        </w:trPr>
        <w:tc>
          <w:tcPr>
            <w:tcW w:w="2768" w:type="dxa"/>
          </w:tcPr>
          <w:p>
            <w:pPr>
              <w:pStyle w:val="TableParagraph"/>
              <w:spacing w:before="79"/>
              <w:ind w:left="55"/>
              <w:rPr>
                <w:rFonts w:ascii="Arial" w:hAnsi="Arial"/>
                <w:b/>
                <w:sz w:val="22"/>
              </w:rPr>
            </w:pPr>
            <w:r>
              <w:rPr>
                <w:rFonts w:ascii="Arial" w:hAnsi="Arial"/>
                <w:b/>
                <w:sz w:val="22"/>
              </w:rPr>
              <w:t>Dokument</w:t>
            </w:r>
            <w:r>
              <w:rPr>
                <w:rFonts w:ascii="Arial" w:hAnsi="Arial"/>
                <w:b/>
                <w:spacing w:val="-4"/>
                <w:sz w:val="22"/>
              </w:rPr>
              <w:t> </w:t>
            </w:r>
            <w:r>
              <w:rPr>
                <w:rFonts w:ascii="Arial" w:hAnsi="Arial"/>
                <w:b/>
                <w:spacing w:val="-2"/>
                <w:sz w:val="22"/>
              </w:rPr>
              <w:t>předkládá:</w:t>
            </w:r>
          </w:p>
        </w:tc>
        <w:tc>
          <w:tcPr>
            <w:tcW w:w="4734" w:type="dxa"/>
          </w:tcPr>
          <w:p>
            <w:pPr>
              <w:pStyle w:val="TableParagraph"/>
              <w:spacing w:before="79"/>
              <w:ind w:left="54"/>
              <w:rPr>
                <w:rFonts w:ascii="Arial" w:hAnsi="Arial"/>
                <w:b/>
                <w:sz w:val="22"/>
              </w:rPr>
            </w:pPr>
            <w:r>
              <w:rPr>
                <w:rFonts w:ascii="Arial" w:hAnsi="Arial"/>
                <w:b/>
                <w:sz w:val="22"/>
              </w:rPr>
              <w:t>RNDr.</w:t>
            </w:r>
            <w:r>
              <w:rPr>
                <w:rFonts w:ascii="Arial" w:hAnsi="Arial"/>
                <w:b/>
                <w:spacing w:val="-7"/>
                <w:sz w:val="22"/>
              </w:rPr>
              <w:t> </w:t>
            </w:r>
            <w:r>
              <w:rPr>
                <w:rFonts w:ascii="Arial" w:hAnsi="Arial"/>
                <w:b/>
                <w:sz w:val="22"/>
              </w:rPr>
              <w:t>Rita</w:t>
            </w:r>
            <w:r>
              <w:rPr>
                <w:rFonts w:ascii="Arial" w:hAnsi="Arial"/>
                <w:b/>
                <w:spacing w:val="-6"/>
                <w:sz w:val="22"/>
              </w:rPr>
              <w:t> </w:t>
            </w:r>
            <w:r>
              <w:rPr>
                <w:rFonts w:ascii="Arial" w:hAnsi="Arial"/>
                <w:b/>
                <w:sz w:val="22"/>
              </w:rPr>
              <w:t>Pacasová</w:t>
            </w:r>
            <w:r>
              <w:rPr>
                <w:rFonts w:ascii="Arial" w:hAnsi="Arial"/>
                <w:b/>
                <w:spacing w:val="-5"/>
                <w:sz w:val="22"/>
              </w:rPr>
              <w:t> </w:t>
            </w:r>
            <w:r>
              <w:rPr>
                <w:rFonts w:ascii="Arial" w:hAnsi="Arial"/>
                <w:b/>
                <w:spacing w:val="-4"/>
                <w:sz w:val="22"/>
              </w:rPr>
              <w:t>Ph.D</w:t>
            </w:r>
          </w:p>
        </w:tc>
      </w:tr>
    </w:tbl>
    <w:p>
      <w:pPr>
        <w:pStyle w:val="BodyText"/>
        <w:spacing w:before="212"/>
        <w:ind w:right="509"/>
        <w:jc w:val="both"/>
      </w:pPr>
      <w:r>
        <w:rPr/>
        <w:t>Níže</w:t>
      </w:r>
      <w:r>
        <w:rPr>
          <w:spacing w:val="-5"/>
        </w:rPr>
        <w:t> </w:t>
      </w:r>
      <w:r>
        <w:rPr/>
        <w:t>podepsaní</w:t>
      </w:r>
      <w:r>
        <w:rPr>
          <w:spacing w:val="-6"/>
        </w:rPr>
        <w:t> </w:t>
      </w:r>
      <w:r>
        <w:rPr/>
        <w:t>zaměstnanci</w:t>
      </w:r>
      <w:r>
        <w:rPr>
          <w:spacing w:val="-4"/>
        </w:rPr>
        <w:t> </w:t>
      </w:r>
      <w:r>
        <w:rPr/>
        <w:t>FN</w:t>
      </w:r>
      <w:r>
        <w:rPr>
          <w:spacing w:val="-5"/>
        </w:rPr>
        <w:t> </w:t>
      </w:r>
      <w:r>
        <w:rPr/>
        <w:t>Brno</w:t>
      </w:r>
      <w:r>
        <w:rPr>
          <w:spacing w:val="-4"/>
        </w:rPr>
        <w:t> </w:t>
      </w:r>
      <w:r>
        <w:rPr/>
        <w:t>stvrzují</w:t>
      </w:r>
      <w:r>
        <w:rPr>
          <w:spacing w:val="-6"/>
        </w:rPr>
        <w:t> </w:t>
      </w:r>
      <w:r>
        <w:rPr/>
        <w:t>svým</w:t>
      </w:r>
      <w:r>
        <w:rPr>
          <w:spacing w:val="-3"/>
        </w:rPr>
        <w:t> </w:t>
      </w:r>
      <w:r>
        <w:rPr/>
        <w:t>podpisem,</w:t>
      </w:r>
      <w:r>
        <w:rPr>
          <w:spacing w:val="-4"/>
        </w:rPr>
        <w:t> </w:t>
      </w:r>
      <w:r>
        <w:rPr/>
        <w:t>že</w:t>
      </w:r>
      <w:r>
        <w:rPr>
          <w:spacing w:val="-6"/>
        </w:rPr>
        <w:t> </w:t>
      </w:r>
      <w:r>
        <w:rPr/>
        <w:t>byli</w:t>
      </w:r>
      <w:r>
        <w:rPr>
          <w:spacing w:val="-6"/>
        </w:rPr>
        <w:t> </w:t>
      </w:r>
      <w:r>
        <w:rPr/>
        <w:t>seznámeni</w:t>
      </w:r>
      <w:r>
        <w:rPr>
          <w:spacing w:val="-6"/>
        </w:rPr>
        <w:t> </w:t>
      </w:r>
      <w:r>
        <w:rPr/>
        <w:t>s</w:t>
      </w:r>
      <w:r>
        <w:rPr>
          <w:spacing w:val="-16"/>
        </w:rPr>
        <w:t> </w:t>
      </w:r>
      <w:r>
        <w:rPr/>
        <w:t>obsahem dokumentu – metodický pokyn MP/TTO/1740 Laboratorní příručka TTO a obsah v</w:t>
      </w:r>
      <w:r>
        <w:rPr>
          <w:spacing w:val="-13"/>
        </w:rPr>
        <w:t> </w:t>
      </w:r>
      <w:r>
        <w:rPr/>
        <w:t>plném rozsahu</w:t>
      </w:r>
      <w:r>
        <w:rPr>
          <w:spacing w:val="-2"/>
        </w:rPr>
        <w:t> </w:t>
      </w:r>
      <w:r>
        <w:rPr/>
        <w:t>pochopili</w:t>
      </w:r>
      <w:r>
        <w:rPr>
          <w:spacing w:val="-2"/>
        </w:rPr>
        <w:t> </w:t>
      </w:r>
      <w:r>
        <w:rPr/>
        <w:t>a</w:t>
      </w:r>
      <w:r>
        <w:rPr>
          <w:spacing w:val="-2"/>
        </w:rPr>
        <w:t> </w:t>
      </w:r>
      <w:r>
        <w:rPr/>
        <w:t>budou</w:t>
      </w:r>
      <w:r>
        <w:rPr>
          <w:spacing w:val="-2"/>
        </w:rPr>
        <w:t> </w:t>
      </w:r>
      <w:r>
        <w:rPr/>
        <w:t>se</w:t>
      </w:r>
      <w:r>
        <w:rPr>
          <w:spacing w:val="-1"/>
        </w:rPr>
        <w:t> </w:t>
      </w:r>
      <w:r>
        <w:rPr/>
        <w:t>jím</w:t>
      </w:r>
      <w:r>
        <w:rPr>
          <w:spacing w:val="-1"/>
        </w:rPr>
        <w:t> </w:t>
      </w:r>
      <w:r>
        <w:rPr/>
        <w:t>ve</w:t>
      </w:r>
      <w:r>
        <w:rPr>
          <w:spacing w:val="-2"/>
        </w:rPr>
        <w:t> </w:t>
      </w:r>
      <w:r>
        <w:rPr/>
        <w:t>své</w:t>
      </w:r>
      <w:r>
        <w:rPr>
          <w:spacing w:val="-2"/>
        </w:rPr>
        <w:t> </w:t>
      </w:r>
      <w:r>
        <w:rPr/>
        <w:t>práci</w:t>
      </w:r>
      <w:r>
        <w:rPr>
          <w:spacing w:val="-2"/>
        </w:rPr>
        <w:t> </w:t>
      </w:r>
      <w:r>
        <w:rPr/>
        <w:t>řídit</w:t>
      </w:r>
    </w:p>
    <w:p>
      <w:pPr>
        <w:pStyle w:val="BodyText"/>
        <w:spacing w:before="14"/>
        <w:ind w:left="0"/>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1"/>
        <w:gridCol w:w="1278"/>
        <w:gridCol w:w="2694"/>
        <w:gridCol w:w="850"/>
        <w:gridCol w:w="2269"/>
      </w:tblGrid>
      <w:tr>
        <w:trPr>
          <w:trHeight w:val="515" w:hRule="atLeast"/>
        </w:trPr>
        <w:tc>
          <w:tcPr>
            <w:tcW w:w="2621" w:type="dxa"/>
            <w:tcBorders>
              <w:bottom w:val="single" w:sz="8" w:space="0" w:color="000000"/>
            </w:tcBorders>
          </w:tcPr>
          <w:p>
            <w:pPr>
              <w:pStyle w:val="TableParagraph"/>
              <w:spacing w:before="129"/>
              <w:ind w:left="520"/>
              <w:rPr>
                <w:sz w:val="22"/>
              </w:rPr>
            </w:pPr>
            <w:r>
              <w:rPr>
                <w:sz w:val="22"/>
              </w:rPr>
              <w:t>Jméno,</w:t>
            </w:r>
            <w:r>
              <w:rPr>
                <w:spacing w:val="-1"/>
                <w:sz w:val="22"/>
              </w:rPr>
              <w:t> </w:t>
            </w:r>
            <w:r>
              <w:rPr>
                <w:spacing w:val="-2"/>
                <w:sz w:val="22"/>
              </w:rPr>
              <w:t>příjmení</w:t>
            </w:r>
          </w:p>
        </w:tc>
        <w:tc>
          <w:tcPr>
            <w:tcW w:w="1278" w:type="dxa"/>
            <w:tcBorders>
              <w:bottom w:val="single" w:sz="8" w:space="0" w:color="000000"/>
            </w:tcBorders>
          </w:tcPr>
          <w:p>
            <w:pPr>
              <w:pStyle w:val="TableParagraph"/>
              <w:spacing w:before="129"/>
              <w:ind w:left="312"/>
              <w:rPr>
                <w:sz w:val="22"/>
              </w:rPr>
            </w:pPr>
            <w:r>
              <w:rPr>
                <w:spacing w:val="-2"/>
                <w:sz w:val="22"/>
              </w:rPr>
              <w:t>Datum</w:t>
            </w:r>
          </w:p>
        </w:tc>
        <w:tc>
          <w:tcPr>
            <w:tcW w:w="2694" w:type="dxa"/>
          </w:tcPr>
          <w:p>
            <w:pPr>
              <w:pStyle w:val="TableParagraph"/>
              <w:spacing w:before="129"/>
              <w:ind w:left="6"/>
              <w:jc w:val="center"/>
              <w:rPr>
                <w:sz w:val="22"/>
              </w:rPr>
            </w:pPr>
            <w:r>
              <w:rPr>
                <w:spacing w:val="-2"/>
                <w:sz w:val="22"/>
              </w:rPr>
              <w:t>Podpis</w:t>
            </w:r>
          </w:p>
        </w:tc>
        <w:tc>
          <w:tcPr>
            <w:tcW w:w="850" w:type="dxa"/>
          </w:tcPr>
          <w:p>
            <w:pPr>
              <w:pStyle w:val="TableParagraph"/>
              <w:spacing w:line="250" w:lineRule="atLeast"/>
              <w:ind w:left="158" w:right="146" w:firstLine="14"/>
              <w:rPr>
                <w:sz w:val="22"/>
              </w:rPr>
            </w:pPr>
            <w:r>
              <w:rPr>
                <w:spacing w:val="-2"/>
                <w:w w:val="90"/>
                <w:sz w:val="22"/>
              </w:rPr>
              <w:t>Číslo </w:t>
            </w:r>
            <w:r>
              <w:rPr>
                <w:spacing w:val="-2"/>
                <w:sz w:val="22"/>
              </w:rPr>
              <w:t>kopie</w:t>
            </w:r>
          </w:p>
        </w:tc>
        <w:tc>
          <w:tcPr>
            <w:tcW w:w="2269" w:type="dxa"/>
          </w:tcPr>
          <w:p>
            <w:pPr>
              <w:pStyle w:val="TableParagraph"/>
              <w:spacing w:line="237" w:lineRule="auto" w:before="51"/>
              <w:ind w:left="615" w:right="221" w:hanging="392"/>
              <w:rPr>
                <w:sz w:val="18"/>
              </w:rPr>
            </w:pPr>
            <w:r>
              <w:rPr>
                <w:spacing w:val="-4"/>
                <w:sz w:val="18"/>
              </w:rPr>
              <w:t>Kopii</w:t>
            </w:r>
            <w:r>
              <w:rPr>
                <w:spacing w:val="-9"/>
                <w:sz w:val="18"/>
              </w:rPr>
              <w:t> </w:t>
            </w:r>
            <w:r>
              <w:rPr>
                <w:spacing w:val="-4"/>
                <w:sz w:val="18"/>
              </w:rPr>
              <w:t>v</w:t>
            </w:r>
            <w:r>
              <w:rPr>
                <w:spacing w:val="-8"/>
                <w:sz w:val="18"/>
              </w:rPr>
              <w:t> </w:t>
            </w:r>
            <w:r>
              <w:rPr>
                <w:spacing w:val="-4"/>
                <w:sz w:val="18"/>
              </w:rPr>
              <w:t>listinné</w:t>
            </w:r>
            <w:r>
              <w:rPr>
                <w:spacing w:val="-9"/>
                <w:sz w:val="18"/>
              </w:rPr>
              <w:t> </w:t>
            </w:r>
            <w:r>
              <w:rPr>
                <w:spacing w:val="-4"/>
                <w:sz w:val="18"/>
              </w:rPr>
              <w:t>podobě </w:t>
            </w:r>
            <w:r>
              <w:rPr>
                <w:sz w:val="18"/>
              </w:rPr>
              <w:t>převzal/ dne:</w:t>
            </w:r>
          </w:p>
        </w:tc>
      </w:tr>
      <w:tr>
        <w:trPr>
          <w:trHeight w:val="688" w:hRule="atLeast"/>
        </w:trPr>
        <w:tc>
          <w:tcPr>
            <w:tcW w:w="2621" w:type="dxa"/>
            <w:tcBorders>
              <w:top w:val="single" w:sz="8" w:space="0" w:color="000000"/>
            </w:tcBorders>
          </w:tcPr>
          <w:p>
            <w:pPr>
              <w:pStyle w:val="TableParagraph"/>
              <w:spacing w:before="119"/>
              <w:ind w:left="69"/>
              <w:rPr>
                <w:sz w:val="22"/>
              </w:rPr>
            </w:pPr>
            <w:r>
              <w:rPr>
                <w:sz w:val="22"/>
              </w:rPr>
              <w:t>MUDr.</w:t>
            </w:r>
            <w:r>
              <w:rPr>
                <w:spacing w:val="-16"/>
                <w:sz w:val="22"/>
              </w:rPr>
              <w:t> </w:t>
            </w:r>
            <w:r>
              <w:rPr>
                <w:sz w:val="22"/>
              </w:rPr>
              <w:t>Lejdarová</w:t>
            </w:r>
            <w:r>
              <w:rPr>
                <w:spacing w:val="-15"/>
                <w:sz w:val="22"/>
              </w:rPr>
              <w:t> </w:t>
            </w:r>
            <w:r>
              <w:rPr>
                <w:sz w:val="22"/>
              </w:rPr>
              <w:t>Hana Ph.D., MBA</w:t>
            </w:r>
          </w:p>
        </w:tc>
        <w:tc>
          <w:tcPr>
            <w:tcW w:w="1278" w:type="dxa"/>
            <w:tcBorders>
              <w:top w:val="single" w:sz="8" w:space="0" w:color="000000"/>
            </w:tcBorders>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215"/>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688" w:hRule="atLeast"/>
        </w:trPr>
        <w:tc>
          <w:tcPr>
            <w:tcW w:w="2621" w:type="dxa"/>
          </w:tcPr>
          <w:p>
            <w:pPr>
              <w:pStyle w:val="TableParagraph"/>
              <w:spacing w:before="120"/>
              <w:ind w:left="69"/>
              <w:rPr>
                <w:sz w:val="22"/>
              </w:rPr>
            </w:pPr>
            <w:r>
              <w:rPr>
                <w:sz w:val="22"/>
              </w:rPr>
              <w:t>RNDr.</w:t>
            </w:r>
            <w:r>
              <w:rPr>
                <w:spacing w:val="-16"/>
                <w:sz w:val="22"/>
              </w:rPr>
              <w:t> </w:t>
            </w:r>
            <w:r>
              <w:rPr>
                <w:sz w:val="22"/>
              </w:rPr>
              <w:t>Pacasová</w:t>
            </w:r>
            <w:r>
              <w:rPr>
                <w:spacing w:val="-15"/>
                <w:sz w:val="22"/>
              </w:rPr>
              <w:t> </w:t>
            </w:r>
            <w:r>
              <w:rPr>
                <w:sz w:val="22"/>
              </w:rPr>
              <w:t>Rita, </w:t>
            </w:r>
            <w:r>
              <w:rPr>
                <w:spacing w:val="-4"/>
                <w:sz w:val="22"/>
              </w:rPr>
              <w:t>Ph.D</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216"/>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688" w:hRule="atLeast"/>
        </w:trPr>
        <w:tc>
          <w:tcPr>
            <w:tcW w:w="2621" w:type="dxa"/>
          </w:tcPr>
          <w:p>
            <w:pPr>
              <w:pStyle w:val="TableParagraph"/>
              <w:spacing w:before="120"/>
              <w:ind w:left="69" w:right="948"/>
              <w:rPr>
                <w:sz w:val="22"/>
              </w:rPr>
            </w:pPr>
            <w:r>
              <w:rPr>
                <w:sz w:val="22"/>
              </w:rPr>
              <w:t>MVDr.</w:t>
            </w:r>
            <w:r>
              <w:rPr>
                <w:spacing w:val="-16"/>
                <w:sz w:val="22"/>
              </w:rPr>
              <w:t> </w:t>
            </w:r>
            <w:r>
              <w:rPr>
                <w:sz w:val="22"/>
              </w:rPr>
              <w:t>Poloková </w:t>
            </w:r>
            <w:r>
              <w:rPr>
                <w:spacing w:val="-4"/>
                <w:sz w:val="22"/>
              </w:rPr>
              <w:t>Naděžda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216"/>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MUDr.</w:t>
            </w:r>
            <w:r>
              <w:rPr>
                <w:spacing w:val="-8"/>
                <w:sz w:val="22"/>
              </w:rPr>
              <w:t> </w:t>
            </w:r>
            <w:r>
              <w:rPr>
                <w:sz w:val="22"/>
              </w:rPr>
              <w:t>Pejchalová</w:t>
            </w:r>
            <w:r>
              <w:rPr>
                <w:spacing w:val="-8"/>
                <w:sz w:val="22"/>
              </w:rPr>
              <w:t> </w:t>
            </w:r>
            <w:r>
              <w:rPr>
                <w:spacing w:val="-4"/>
                <w:sz w:val="22"/>
              </w:rPr>
              <w:t>Alena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688" w:hRule="atLeast"/>
        </w:trPr>
        <w:tc>
          <w:tcPr>
            <w:tcW w:w="2621" w:type="dxa"/>
          </w:tcPr>
          <w:p>
            <w:pPr>
              <w:pStyle w:val="TableParagraph"/>
              <w:spacing w:before="120"/>
              <w:ind w:left="69"/>
              <w:rPr>
                <w:rFonts w:ascii="Arial" w:hAnsi="Arial"/>
                <w:i/>
                <w:sz w:val="22"/>
              </w:rPr>
            </w:pPr>
            <w:r>
              <w:rPr>
                <w:sz w:val="22"/>
              </w:rPr>
              <w:t>MUDr.</w:t>
            </w:r>
            <w:r>
              <w:rPr>
                <w:spacing w:val="-6"/>
                <w:sz w:val="22"/>
              </w:rPr>
              <w:t> </w:t>
            </w:r>
            <w:r>
              <w:rPr>
                <w:rFonts w:ascii="Arial" w:hAnsi="Arial"/>
                <w:i/>
                <w:color w:val="FF0000"/>
                <w:spacing w:val="-2"/>
                <w:sz w:val="22"/>
              </w:rPr>
              <w:t>Hoffmanová</w:t>
            </w:r>
          </w:p>
          <w:p>
            <w:pPr>
              <w:pStyle w:val="TableParagraph"/>
              <w:spacing w:before="1"/>
              <w:ind w:left="69"/>
              <w:rPr>
                <w:sz w:val="22"/>
              </w:rPr>
            </w:pPr>
            <w:r>
              <w:rPr>
                <w:spacing w:val="-2"/>
                <w:sz w:val="22"/>
              </w:rPr>
              <w:t>Helena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216"/>
              <w:ind w:left="3"/>
              <w:jc w:val="center"/>
              <w:rPr>
                <w:sz w:val="22"/>
              </w:rPr>
            </w:pPr>
            <w:r>
              <w:rPr>
                <w:spacing w:val="-10"/>
                <w:sz w:val="22"/>
              </w:rPr>
              <w:t>1</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90"/>
                <w:sz w:val="22"/>
              </w:rPr>
              <w:t>RNDr.</w:t>
            </w:r>
            <w:r>
              <w:rPr>
                <w:spacing w:val="13"/>
                <w:sz w:val="22"/>
              </w:rPr>
              <w:t> </w:t>
            </w:r>
            <w:r>
              <w:rPr>
                <w:w w:val="90"/>
                <w:sz w:val="22"/>
              </w:rPr>
              <w:t>Janků</w:t>
            </w:r>
            <w:r>
              <w:rPr>
                <w:spacing w:val="12"/>
                <w:sz w:val="22"/>
              </w:rPr>
              <w:t> </w:t>
            </w:r>
            <w:r>
              <w:rPr>
                <w:spacing w:val="-2"/>
                <w:w w:val="90"/>
                <w:sz w:val="22"/>
              </w:rPr>
              <w:t>Libuše</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jc w:val="center"/>
              <w:rPr>
                <w:sz w:val="22"/>
              </w:rPr>
            </w:pPr>
            <w:r>
              <w:rPr>
                <w:spacing w:val="-10"/>
                <w:sz w:val="22"/>
              </w:rPr>
              <w:t>2</w:t>
            </w:r>
          </w:p>
        </w:tc>
        <w:tc>
          <w:tcPr>
            <w:tcW w:w="2269" w:type="dxa"/>
          </w:tcPr>
          <w:p>
            <w:pPr>
              <w:pStyle w:val="TableParagraph"/>
              <w:rPr>
                <w:rFonts w:ascii="Times New Roman"/>
                <w:sz w:val="20"/>
              </w:rPr>
            </w:pPr>
          </w:p>
        </w:tc>
      </w:tr>
      <w:tr>
        <w:trPr>
          <w:trHeight w:val="688" w:hRule="atLeast"/>
        </w:trPr>
        <w:tc>
          <w:tcPr>
            <w:tcW w:w="2621" w:type="dxa"/>
          </w:tcPr>
          <w:p>
            <w:pPr>
              <w:pStyle w:val="TableParagraph"/>
              <w:spacing w:before="120"/>
              <w:ind w:left="69"/>
              <w:rPr>
                <w:rFonts w:ascii="Arial" w:hAnsi="Arial"/>
                <w:i/>
                <w:sz w:val="22"/>
              </w:rPr>
            </w:pPr>
            <w:r>
              <w:rPr>
                <w:rFonts w:ascii="Arial" w:hAnsi="Arial"/>
                <w:i/>
                <w:color w:val="FF0000"/>
                <w:sz w:val="22"/>
              </w:rPr>
              <w:t>MUDr.</w:t>
            </w:r>
            <w:r>
              <w:rPr>
                <w:rFonts w:ascii="Arial" w:hAnsi="Arial"/>
                <w:i/>
                <w:color w:val="FF0000"/>
                <w:spacing w:val="-16"/>
                <w:sz w:val="22"/>
              </w:rPr>
              <w:t> </w:t>
            </w:r>
            <w:r>
              <w:rPr>
                <w:rFonts w:ascii="Arial" w:hAnsi="Arial"/>
                <w:i/>
                <w:color w:val="FF0000"/>
                <w:sz w:val="22"/>
              </w:rPr>
              <w:t>Gaillyová</w:t>
            </w:r>
            <w:r>
              <w:rPr>
                <w:rFonts w:ascii="Arial" w:hAnsi="Arial"/>
                <w:i/>
                <w:color w:val="FF0000"/>
                <w:spacing w:val="-15"/>
                <w:sz w:val="22"/>
              </w:rPr>
              <w:t> </w:t>
            </w:r>
            <w:r>
              <w:rPr>
                <w:rFonts w:ascii="Arial" w:hAnsi="Arial"/>
                <w:i/>
                <w:color w:val="FF0000"/>
                <w:sz w:val="22"/>
              </w:rPr>
              <w:t>Renata, </w:t>
            </w:r>
            <w:r>
              <w:rPr>
                <w:rFonts w:ascii="Arial" w:hAnsi="Arial"/>
                <w:i/>
                <w:color w:val="FF0000"/>
                <w:spacing w:val="-2"/>
                <w:sz w:val="22"/>
              </w:rPr>
              <w:t>Ph.D.</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216"/>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90"/>
                <w:sz w:val="22"/>
              </w:rPr>
              <w:t>Mgr.</w:t>
            </w:r>
            <w:r>
              <w:rPr>
                <w:spacing w:val="18"/>
                <w:sz w:val="22"/>
              </w:rPr>
              <w:t> </w:t>
            </w:r>
            <w:r>
              <w:rPr>
                <w:w w:val="90"/>
                <w:sz w:val="22"/>
              </w:rPr>
              <w:t>Tylečková</w:t>
            </w:r>
            <w:r>
              <w:rPr>
                <w:spacing w:val="15"/>
                <w:sz w:val="22"/>
              </w:rPr>
              <w:t> </w:t>
            </w:r>
            <w:r>
              <w:rPr>
                <w:spacing w:val="-4"/>
                <w:w w:val="90"/>
                <w:sz w:val="22"/>
              </w:rPr>
              <w:t>Jana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jc w:val="center"/>
              <w:rPr>
                <w:sz w:val="22"/>
              </w:rPr>
            </w:pPr>
            <w:r>
              <w:rPr>
                <w:spacing w:val="-10"/>
                <w:sz w:val="22"/>
              </w:rPr>
              <w:t>3</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Ing.</w:t>
            </w:r>
            <w:r>
              <w:rPr>
                <w:spacing w:val="-4"/>
                <w:sz w:val="22"/>
              </w:rPr>
              <w:t> </w:t>
            </w:r>
            <w:r>
              <w:rPr>
                <w:sz w:val="22"/>
              </w:rPr>
              <w:t>Klusáková</w:t>
            </w:r>
            <w:r>
              <w:rPr>
                <w:spacing w:val="-3"/>
                <w:sz w:val="22"/>
              </w:rPr>
              <w:t> </w:t>
            </w:r>
            <w:r>
              <w:rPr>
                <w:spacing w:val="-4"/>
                <w:sz w:val="22"/>
              </w:rPr>
              <w:t>Ivona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bl>
    <w:p>
      <w:pPr>
        <w:spacing w:after="0"/>
        <w:rPr>
          <w:rFonts w:ascii="Times New Roman"/>
          <w:sz w:val="20"/>
        </w:rPr>
        <w:sectPr>
          <w:pgSz w:w="11910" w:h="16850"/>
          <w:pgMar w:header="693" w:footer="645" w:top="920" w:bottom="860" w:left="1060" w:right="620"/>
        </w:sectPr>
      </w:pPr>
    </w:p>
    <w:p>
      <w:pPr>
        <w:pStyle w:val="BodyText"/>
        <w:ind w:left="0"/>
        <w:rPr>
          <w:sz w:val="17"/>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1"/>
        <w:gridCol w:w="1278"/>
        <w:gridCol w:w="2694"/>
        <w:gridCol w:w="850"/>
        <w:gridCol w:w="2269"/>
      </w:tblGrid>
      <w:tr>
        <w:trPr>
          <w:trHeight w:val="511" w:hRule="atLeast"/>
        </w:trPr>
        <w:tc>
          <w:tcPr>
            <w:tcW w:w="2621" w:type="dxa"/>
          </w:tcPr>
          <w:p>
            <w:pPr>
              <w:pStyle w:val="TableParagraph"/>
              <w:spacing w:before="120"/>
              <w:ind w:left="69"/>
              <w:rPr>
                <w:sz w:val="22"/>
              </w:rPr>
            </w:pPr>
            <w:r>
              <w:rPr>
                <w:spacing w:val="-8"/>
                <w:sz w:val="22"/>
              </w:rPr>
              <w:t>Mgr.</w:t>
            </w:r>
            <w:r>
              <w:rPr>
                <w:spacing w:val="-4"/>
                <w:sz w:val="22"/>
              </w:rPr>
              <w:t> </w:t>
            </w:r>
            <w:r>
              <w:rPr>
                <w:spacing w:val="-8"/>
                <w:sz w:val="22"/>
              </w:rPr>
              <w:t>Michlíčková</w:t>
            </w:r>
            <w:r>
              <w:rPr>
                <w:spacing w:val="-5"/>
                <w:sz w:val="22"/>
              </w:rPr>
              <w:t> </w:t>
            </w:r>
            <w:r>
              <w:rPr>
                <w:spacing w:val="-8"/>
                <w:sz w:val="22"/>
              </w:rPr>
              <w:t>Simona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85"/>
                <w:sz w:val="22"/>
              </w:rPr>
              <w:t>RNDr.</w:t>
            </w:r>
            <w:r>
              <w:rPr>
                <w:spacing w:val="12"/>
                <w:sz w:val="22"/>
              </w:rPr>
              <w:t> </w:t>
            </w:r>
            <w:r>
              <w:rPr>
                <w:w w:val="85"/>
                <w:sz w:val="22"/>
              </w:rPr>
              <w:t>Křížová</w:t>
            </w:r>
            <w:r>
              <w:rPr>
                <w:spacing w:val="10"/>
                <w:sz w:val="22"/>
              </w:rPr>
              <w:t> </w:t>
            </w:r>
            <w:r>
              <w:rPr>
                <w:w w:val="85"/>
                <w:sz w:val="22"/>
              </w:rPr>
              <w:t>Eva,</w:t>
            </w:r>
            <w:r>
              <w:rPr>
                <w:spacing w:val="11"/>
                <w:sz w:val="22"/>
              </w:rPr>
              <w:t> </w:t>
            </w:r>
            <w:r>
              <w:rPr>
                <w:spacing w:val="-4"/>
                <w:w w:val="85"/>
                <w:sz w:val="22"/>
              </w:rPr>
              <w:t>Ph.D</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jc w:val="center"/>
              <w:rPr>
                <w:sz w:val="22"/>
              </w:rPr>
            </w:pPr>
            <w:r>
              <w:rPr>
                <w:spacing w:val="-10"/>
                <w:sz w:val="22"/>
              </w:rPr>
              <w:t>4</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Mgr.</w:t>
            </w:r>
            <w:r>
              <w:rPr>
                <w:spacing w:val="-3"/>
                <w:sz w:val="22"/>
              </w:rPr>
              <w:t> </w:t>
            </w:r>
            <w:r>
              <w:rPr>
                <w:sz w:val="22"/>
              </w:rPr>
              <w:t>Adamcová</w:t>
            </w:r>
            <w:r>
              <w:rPr>
                <w:spacing w:val="-4"/>
                <w:sz w:val="22"/>
              </w:rPr>
              <w:t> </w:t>
            </w:r>
            <w:r>
              <w:rPr>
                <w:spacing w:val="-2"/>
                <w:sz w:val="22"/>
              </w:rPr>
              <w:t>Martina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85"/>
                <w:sz w:val="22"/>
              </w:rPr>
              <w:t>Muzikářová</w:t>
            </w:r>
            <w:r>
              <w:rPr>
                <w:spacing w:val="31"/>
                <w:sz w:val="22"/>
              </w:rPr>
              <w:t> </w:t>
            </w:r>
            <w:r>
              <w:rPr>
                <w:spacing w:val="-2"/>
                <w:sz w:val="22"/>
              </w:rPr>
              <w:t>Monika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Marešová</w:t>
            </w:r>
            <w:r>
              <w:rPr>
                <w:spacing w:val="-7"/>
                <w:sz w:val="22"/>
              </w:rPr>
              <w:t> </w:t>
            </w:r>
            <w:r>
              <w:rPr>
                <w:spacing w:val="-2"/>
                <w:sz w:val="22"/>
              </w:rPr>
              <w:t>Ludmila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Vorlová</w:t>
            </w:r>
            <w:r>
              <w:rPr>
                <w:spacing w:val="-8"/>
                <w:sz w:val="22"/>
              </w:rPr>
              <w:t> </w:t>
            </w:r>
            <w:r>
              <w:rPr>
                <w:spacing w:val="-2"/>
                <w:sz w:val="22"/>
              </w:rPr>
              <w:t>Pavla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1" w:hRule="atLeast"/>
        </w:trPr>
        <w:tc>
          <w:tcPr>
            <w:tcW w:w="2621" w:type="dxa"/>
          </w:tcPr>
          <w:p>
            <w:pPr>
              <w:pStyle w:val="TableParagraph"/>
              <w:spacing w:before="120"/>
              <w:ind w:left="69"/>
              <w:rPr>
                <w:sz w:val="22"/>
              </w:rPr>
            </w:pPr>
            <w:r>
              <w:rPr>
                <w:sz w:val="22"/>
              </w:rPr>
              <w:t>Lahodová</w:t>
            </w:r>
            <w:r>
              <w:rPr>
                <w:spacing w:val="-9"/>
                <w:sz w:val="22"/>
              </w:rPr>
              <w:t> </w:t>
            </w:r>
            <w:r>
              <w:rPr>
                <w:spacing w:val="-2"/>
                <w:sz w:val="22"/>
              </w:rPr>
              <w:t>Marie</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Lengálová</w:t>
            </w:r>
            <w:r>
              <w:rPr>
                <w:spacing w:val="-8"/>
                <w:sz w:val="22"/>
              </w:rPr>
              <w:t> </w:t>
            </w:r>
            <w:r>
              <w:rPr>
                <w:sz w:val="22"/>
              </w:rPr>
              <w:t>Marie,</w:t>
            </w:r>
            <w:r>
              <w:rPr>
                <w:spacing w:val="-6"/>
                <w:sz w:val="22"/>
              </w:rPr>
              <w:t> </w:t>
            </w:r>
            <w:r>
              <w:rPr>
                <w:spacing w:val="-5"/>
                <w:sz w:val="22"/>
              </w:rPr>
              <w:t>Bc.</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pacing w:val="-6"/>
                <w:sz w:val="22"/>
              </w:rPr>
              <w:t>Vejmělková</w:t>
            </w:r>
            <w:r>
              <w:rPr>
                <w:spacing w:val="-5"/>
                <w:sz w:val="22"/>
              </w:rPr>
              <w:t> </w:t>
            </w:r>
            <w:r>
              <w:rPr>
                <w:spacing w:val="-6"/>
                <w:sz w:val="22"/>
              </w:rPr>
              <w:t>Monika,</w:t>
            </w:r>
            <w:r>
              <w:rPr>
                <w:spacing w:val="-4"/>
                <w:sz w:val="22"/>
              </w:rPr>
              <w:t> </w:t>
            </w:r>
            <w:r>
              <w:rPr>
                <w:spacing w:val="-6"/>
                <w:sz w:val="22"/>
              </w:rPr>
              <w:t>DiS</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Košková</w:t>
            </w:r>
            <w:r>
              <w:rPr>
                <w:spacing w:val="-9"/>
                <w:sz w:val="22"/>
              </w:rPr>
              <w:t> </w:t>
            </w:r>
            <w:r>
              <w:rPr>
                <w:sz w:val="22"/>
              </w:rPr>
              <w:t>Stanislava,</w:t>
            </w:r>
            <w:r>
              <w:rPr>
                <w:spacing w:val="-4"/>
                <w:sz w:val="22"/>
              </w:rPr>
              <w:t> Ing.</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Hladká</w:t>
            </w:r>
            <w:r>
              <w:rPr>
                <w:spacing w:val="-4"/>
                <w:sz w:val="22"/>
              </w:rPr>
              <w:t> </w:t>
            </w:r>
            <w:r>
              <w:rPr>
                <w:spacing w:val="-2"/>
                <w:sz w:val="22"/>
              </w:rPr>
              <w:t>Jitka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Langová</w:t>
            </w:r>
            <w:r>
              <w:rPr>
                <w:spacing w:val="-5"/>
                <w:sz w:val="22"/>
              </w:rPr>
              <w:t> </w:t>
            </w:r>
            <w:r>
              <w:rPr>
                <w:spacing w:val="-4"/>
                <w:sz w:val="22"/>
              </w:rPr>
              <w:t>Marta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1" w:hRule="atLeast"/>
        </w:trPr>
        <w:tc>
          <w:tcPr>
            <w:tcW w:w="2621" w:type="dxa"/>
          </w:tcPr>
          <w:p>
            <w:pPr>
              <w:pStyle w:val="TableParagraph"/>
              <w:spacing w:before="120"/>
              <w:ind w:left="69"/>
              <w:rPr>
                <w:sz w:val="22"/>
              </w:rPr>
            </w:pPr>
            <w:r>
              <w:rPr>
                <w:sz w:val="22"/>
              </w:rPr>
              <w:t>Hladilová</w:t>
            </w:r>
            <w:r>
              <w:rPr>
                <w:spacing w:val="-13"/>
                <w:sz w:val="22"/>
              </w:rPr>
              <w:t> </w:t>
            </w:r>
            <w:r>
              <w:rPr>
                <w:spacing w:val="-2"/>
                <w:sz w:val="22"/>
              </w:rPr>
              <w:t>Jitka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Danhoferová</w:t>
            </w:r>
            <w:r>
              <w:rPr>
                <w:spacing w:val="-8"/>
                <w:sz w:val="22"/>
              </w:rPr>
              <w:t> </w:t>
            </w:r>
            <w:r>
              <w:rPr>
                <w:spacing w:val="-4"/>
                <w:sz w:val="22"/>
              </w:rPr>
              <w:t>Ivana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Hladilová</w:t>
            </w:r>
            <w:r>
              <w:rPr>
                <w:spacing w:val="-12"/>
                <w:sz w:val="22"/>
              </w:rPr>
              <w:t> </w:t>
            </w:r>
            <w:r>
              <w:rPr>
                <w:spacing w:val="-2"/>
                <w:sz w:val="22"/>
              </w:rPr>
              <w:t>Barbora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85"/>
                <w:sz w:val="22"/>
              </w:rPr>
              <w:t>Bednářová</w:t>
            </w:r>
            <w:r>
              <w:rPr>
                <w:spacing w:val="26"/>
                <w:sz w:val="22"/>
              </w:rPr>
              <w:t> </w:t>
            </w:r>
            <w:r>
              <w:rPr>
                <w:spacing w:val="-2"/>
                <w:sz w:val="22"/>
              </w:rPr>
              <w:t>Pavlína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Kubíková</w:t>
            </w:r>
            <w:r>
              <w:rPr>
                <w:spacing w:val="-8"/>
                <w:sz w:val="22"/>
              </w:rPr>
              <w:t> </w:t>
            </w:r>
            <w:r>
              <w:rPr>
                <w:spacing w:val="-2"/>
                <w:sz w:val="22"/>
              </w:rPr>
              <w:t>Karla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Menšíková</w:t>
            </w:r>
            <w:r>
              <w:rPr>
                <w:spacing w:val="-11"/>
                <w:sz w:val="22"/>
              </w:rPr>
              <w:t> </w:t>
            </w:r>
            <w:r>
              <w:rPr>
                <w:spacing w:val="-4"/>
                <w:sz w:val="22"/>
              </w:rPr>
              <w:t>Jana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1" w:hRule="atLeast"/>
        </w:trPr>
        <w:tc>
          <w:tcPr>
            <w:tcW w:w="2621" w:type="dxa"/>
          </w:tcPr>
          <w:p>
            <w:pPr>
              <w:pStyle w:val="TableParagraph"/>
              <w:spacing w:before="120"/>
              <w:ind w:left="69"/>
              <w:rPr>
                <w:sz w:val="22"/>
              </w:rPr>
            </w:pPr>
            <w:r>
              <w:rPr>
                <w:sz w:val="22"/>
              </w:rPr>
              <w:t>Svobodová</w:t>
            </w:r>
            <w:r>
              <w:rPr>
                <w:spacing w:val="-11"/>
                <w:sz w:val="22"/>
              </w:rPr>
              <w:t> </w:t>
            </w:r>
            <w:r>
              <w:rPr>
                <w:spacing w:val="-5"/>
                <w:sz w:val="22"/>
              </w:rPr>
              <w:t>Iva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90"/>
                <w:sz w:val="22"/>
              </w:rPr>
              <w:t>Škorňáková</w:t>
            </w:r>
            <w:r>
              <w:rPr>
                <w:spacing w:val="28"/>
                <w:sz w:val="22"/>
              </w:rPr>
              <w:t> </w:t>
            </w:r>
            <w:r>
              <w:rPr>
                <w:spacing w:val="-4"/>
                <w:sz w:val="22"/>
              </w:rPr>
              <w:t>petra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Stará</w:t>
            </w:r>
            <w:r>
              <w:rPr>
                <w:spacing w:val="-2"/>
                <w:sz w:val="22"/>
              </w:rPr>
              <w:t> Miroslava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Holtmanová</w:t>
            </w:r>
            <w:r>
              <w:rPr>
                <w:spacing w:val="-10"/>
                <w:sz w:val="22"/>
              </w:rPr>
              <w:t> </w:t>
            </w:r>
            <w:r>
              <w:rPr>
                <w:spacing w:val="-2"/>
                <w:sz w:val="22"/>
              </w:rPr>
              <w:t>Ilona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Stehlíková</w:t>
            </w:r>
            <w:r>
              <w:rPr>
                <w:spacing w:val="-10"/>
                <w:sz w:val="22"/>
              </w:rPr>
              <w:t> </w:t>
            </w:r>
            <w:r>
              <w:rPr>
                <w:spacing w:val="-2"/>
                <w:sz w:val="22"/>
              </w:rPr>
              <w:t>Romana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rFonts w:ascii="Arial" w:hAnsi="Arial"/>
                <w:i/>
                <w:sz w:val="22"/>
              </w:rPr>
            </w:pPr>
            <w:r>
              <w:rPr>
                <w:rFonts w:ascii="Arial" w:hAnsi="Arial"/>
                <w:i/>
                <w:color w:val="FF0000"/>
                <w:sz w:val="22"/>
              </w:rPr>
              <w:t>Dosedlová</w:t>
            </w:r>
            <w:r>
              <w:rPr>
                <w:rFonts w:ascii="Arial" w:hAnsi="Arial"/>
                <w:i/>
                <w:color w:val="FF0000"/>
                <w:spacing w:val="-13"/>
                <w:sz w:val="22"/>
              </w:rPr>
              <w:t> </w:t>
            </w:r>
            <w:r>
              <w:rPr>
                <w:rFonts w:ascii="Arial" w:hAnsi="Arial"/>
                <w:i/>
                <w:color w:val="FF0000"/>
                <w:sz w:val="22"/>
              </w:rPr>
              <w:t>Zuzana,</w:t>
            </w:r>
            <w:r>
              <w:rPr>
                <w:rFonts w:ascii="Arial" w:hAnsi="Arial"/>
                <w:i/>
                <w:color w:val="FF0000"/>
                <w:spacing w:val="-10"/>
                <w:sz w:val="22"/>
              </w:rPr>
              <w:t> </w:t>
            </w:r>
            <w:r>
              <w:rPr>
                <w:rFonts w:ascii="Arial" w:hAnsi="Arial"/>
                <w:i/>
                <w:color w:val="FF0000"/>
                <w:spacing w:val="-4"/>
                <w:sz w:val="22"/>
              </w:rPr>
              <w:t>Mgr.</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1" w:hRule="atLeast"/>
        </w:trPr>
        <w:tc>
          <w:tcPr>
            <w:tcW w:w="2621" w:type="dxa"/>
          </w:tcPr>
          <w:p>
            <w:pPr>
              <w:pStyle w:val="TableParagraph"/>
              <w:spacing w:before="120"/>
              <w:ind w:left="69"/>
              <w:rPr>
                <w:sz w:val="22"/>
              </w:rPr>
            </w:pPr>
            <w:r>
              <w:rPr>
                <w:w w:val="85"/>
                <w:sz w:val="22"/>
              </w:rPr>
              <w:t>Dvořáková</w:t>
            </w:r>
            <w:r>
              <w:rPr>
                <w:spacing w:val="24"/>
                <w:sz w:val="22"/>
              </w:rPr>
              <w:t> </w:t>
            </w:r>
            <w:r>
              <w:rPr>
                <w:spacing w:val="-2"/>
                <w:sz w:val="22"/>
              </w:rPr>
              <w:t>Helena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90"/>
                <w:sz w:val="22"/>
              </w:rPr>
              <w:t>Havlíčková</w:t>
            </w:r>
            <w:r>
              <w:rPr>
                <w:spacing w:val="-3"/>
                <w:w w:val="95"/>
                <w:sz w:val="22"/>
              </w:rPr>
              <w:t> </w:t>
            </w:r>
            <w:r>
              <w:rPr>
                <w:spacing w:val="-2"/>
                <w:w w:val="95"/>
                <w:sz w:val="22"/>
              </w:rPr>
              <w:t>Martina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Havlíková</w:t>
            </w:r>
            <w:r>
              <w:rPr>
                <w:spacing w:val="-12"/>
                <w:sz w:val="22"/>
              </w:rPr>
              <w:t> </w:t>
            </w:r>
            <w:r>
              <w:rPr>
                <w:spacing w:val="-2"/>
                <w:sz w:val="22"/>
              </w:rPr>
              <w:t>Petra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Hryciuková</w:t>
            </w:r>
            <w:r>
              <w:rPr>
                <w:spacing w:val="-10"/>
                <w:sz w:val="22"/>
              </w:rPr>
              <w:t> </w:t>
            </w:r>
            <w:r>
              <w:rPr>
                <w:sz w:val="22"/>
              </w:rPr>
              <w:t>Lucie,</w:t>
            </w:r>
            <w:r>
              <w:rPr>
                <w:spacing w:val="-6"/>
                <w:sz w:val="22"/>
              </w:rPr>
              <w:t> </w:t>
            </w:r>
            <w:r>
              <w:rPr>
                <w:spacing w:val="-4"/>
                <w:sz w:val="22"/>
              </w:rPr>
              <w:t>Mgr.</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bl>
    <w:p>
      <w:pPr>
        <w:spacing w:after="0"/>
        <w:rPr>
          <w:rFonts w:ascii="Times New Roman"/>
          <w:sz w:val="20"/>
        </w:rPr>
        <w:sectPr>
          <w:pgSz w:w="11910" w:h="16850"/>
          <w:pgMar w:header="693" w:footer="645" w:top="920" w:bottom="860" w:left="1060" w:right="620"/>
        </w:sectPr>
      </w:pPr>
    </w:p>
    <w:p>
      <w:pPr>
        <w:pStyle w:val="BodyText"/>
        <w:ind w:left="0"/>
        <w:rPr>
          <w:sz w:val="17"/>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1"/>
        <w:gridCol w:w="1278"/>
        <w:gridCol w:w="2694"/>
        <w:gridCol w:w="850"/>
        <w:gridCol w:w="2269"/>
      </w:tblGrid>
      <w:tr>
        <w:trPr>
          <w:trHeight w:val="511" w:hRule="atLeast"/>
        </w:trPr>
        <w:tc>
          <w:tcPr>
            <w:tcW w:w="2621" w:type="dxa"/>
          </w:tcPr>
          <w:p>
            <w:pPr>
              <w:pStyle w:val="TableParagraph"/>
              <w:spacing w:before="120"/>
              <w:ind w:left="69"/>
              <w:rPr>
                <w:sz w:val="22"/>
              </w:rPr>
            </w:pPr>
            <w:r>
              <w:rPr>
                <w:w w:val="90"/>
                <w:sz w:val="22"/>
              </w:rPr>
              <w:t>Kabeláčová</w:t>
            </w:r>
            <w:r>
              <w:rPr>
                <w:spacing w:val="2"/>
                <w:sz w:val="22"/>
              </w:rPr>
              <w:t> </w:t>
            </w:r>
            <w:r>
              <w:rPr>
                <w:spacing w:val="-4"/>
                <w:sz w:val="22"/>
              </w:rPr>
              <w:t>Lenka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Katovská</w:t>
            </w:r>
            <w:r>
              <w:rPr>
                <w:spacing w:val="-2"/>
                <w:sz w:val="22"/>
              </w:rPr>
              <w:t> Elena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Kostadinov</w:t>
            </w:r>
            <w:r>
              <w:rPr>
                <w:spacing w:val="-12"/>
                <w:sz w:val="22"/>
              </w:rPr>
              <w:t> </w:t>
            </w:r>
            <w:r>
              <w:rPr>
                <w:spacing w:val="-4"/>
                <w:sz w:val="22"/>
              </w:rPr>
              <w:t>Aleš</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Kupská</w:t>
            </w:r>
            <w:r>
              <w:rPr>
                <w:spacing w:val="-1"/>
                <w:sz w:val="22"/>
              </w:rPr>
              <w:t> </w:t>
            </w:r>
            <w:r>
              <w:rPr>
                <w:spacing w:val="-2"/>
                <w:sz w:val="22"/>
              </w:rPr>
              <w:t>Lenka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pacing w:val="-8"/>
                <w:sz w:val="22"/>
              </w:rPr>
              <w:t>Nováčková</w:t>
            </w:r>
            <w:r>
              <w:rPr>
                <w:spacing w:val="-5"/>
                <w:sz w:val="22"/>
              </w:rPr>
              <w:t> </w:t>
            </w:r>
            <w:r>
              <w:rPr>
                <w:spacing w:val="-8"/>
                <w:sz w:val="22"/>
              </w:rPr>
              <w:t>Olga,</w:t>
            </w:r>
            <w:r>
              <w:rPr>
                <w:spacing w:val="-3"/>
                <w:sz w:val="22"/>
              </w:rPr>
              <w:t> </w:t>
            </w:r>
            <w:r>
              <w:rPr>
                <w:spacing w:val="-8"/>
                <w:sz w:val="22"/>
              </w:rPr>
              <w:t>Bc.</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Prosecká</w:t>
            </w:r>
            <w:r>
              <w:rPr>
                <w:spacing w:val="-2"/>
                <w:sz w:val="22"/>
              </w:rPr>
              <w:t> </w:t>
            </w:r>
            <w:r>
              <w:rPr>
                <w:spacing w:val="-4"/>
                <w:sz w:val="22"/>
              </w:rPr>
              <w:t>Jana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1" w:hRule="atLeast"/>
        </w:trPr>
        <w:tc>
          <w:tcPr>
            <w:tcW w:w="2621" w:type="dxa"/>
          </w:tcPr>
          <w:p>
            <w:pPr>
              <w:pStyle w:val="TableParagraph"/>
              <w:spacing w:before="120"/>
              <w:ind w:left="69"/>
              <w:rPr>
                <w:sz w:val="22"/>
              </w:rPr>
            </w:pPr>
            <w:r>
              <w:rPr>
                <w:sz w:val="22"/>
              </w:rPr>
              <w:t>Škamradová</w:t>
            </w:r>
            <w:r>
              <w:rPr>
                <w:spacing w:val="-6"/>
                <w:sz w:val="22"/>
              </w:rPr>
              <w:t> </w:t>
            </w:r>
            <w:r>
              <w:rPr>
                <w:sz w:val="22"/>
              </w:rPr>
              <w:t>Ivana,</w:t>
            </w:r>
            <w:r>
              <w:rPr>
                <w:spacing w:val="-2"/>
                <w:sz w:val="22"/>
              </w:rPr>
              <w:t> </w:t>
            </w:r>
            <w:r>
              <w:rPr>
                <w:spacing w:val="-5"/>
                <w:sz w:val="22"/>
              </w:rPr>
              <w:t>Bc.</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w w:val="90"/>
                <w:sz w:val="22"/>
              </w:rPr>
              <w:t>Tůmová</w:t>
            </w:r>
            <w:r>
              <w:rPr>
                <w:spacing w:val="-9"/>
                <w:w w:val="90"/>
                <w:sz w:val="22"/>
              </w:rPr>
              <w:t> </w:t>
            </w:r>
            <w:r>
              <w:rPr>
                <w:spacing w:val="-2"/>
                <w:sz w:val="22"/>
              </w:rPr>
              <w:t>Kateřina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Vikturnová</w:t>
            </w:r>
            <w:r>
              <w:rPr>
                <w:spacing w:val="-4"/>
                <w:sz w:val="22"/>
              </w:rPr>
              <w:t> </w:t>
            </w:r>
            <w:r>
              <w:rPr>
                <w:spacing w:val="-2"/>
                <w:sz w:val="22"/>
              </w:rPr>
              <w:t>Milada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Vladíková</w:t>
            </w:r>
            <w:r>
              <w:rPr>
                <w:spacing w:val="-10"/>
                <w:sz w:val="22"/>
              </w:rPr>
              <w:t> </w:t>
            </w:r>
            <w:r>
              <w:rPr>
                <w:spacing w:val="-4"/>
                <w:sz w:val="22"/>
              </w:rPr>
              <w:t>Jana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Vymazalová</w:t>
            </w:r>
            <w:r>
              <w:rPr>
                <w:spacing w:val="-13"/>
                <w:sz w:val="22"/>
              </w:rPr>
              <w:t> </w:t>
            </w:r>
            <w:r>
              <w:rPr>
                <w:spacing w:val="-5"/>
                <w:sz w:val="22"/>
              </w:rPr>
              <w:t>Iva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688" w:hRule="atLeast"/>
        </w:trPr>
        <w:tc>
          <w:tcPr>
            <w:tcW w:w="2621" w:type="dxa"/>
          </w:tcPr>
          <w:p>
            <w:pPr>
              <w:pStyle w:val="TableParagraph"/>
              <w:spacing w:before="120"/>
              <w:ind w:left="69"/>
              <w:rPr>
                <w:sz w:val="22"/>
              </w:rPr>
            </w:pPr>
            <w:r>
              <w:rPr>
                <w:spacing w:val="-8"/>
                <w:sz w:val="22"/>
              </w:rPr>
              <w:t>Vyskočilová Spurná </w:t>
            </w:r>
            <w:r>
              <w:rPr>
                <w:spacing w:val="-2"/>
                <w:sz w:val="22"/>
              </w:rPr>
              <w:t>Veronika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216"/>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1" w:hRule="atLeast"/>
        </w:trPr>
        <w:tc>
          <w:tcPr>
            <w:tcW w:w="2621" w:type="dxa"/>
          </w:tcPr>
          <w:p>
            <w:pPr>
              <w:pStyle w:val="TableParagraph"/>
              <w:spacing w:before="120"/>
              <w:ind w:left="69"/>
              <w:rPr>
                <w:sz w:val="22"/>
              </w:rPr>
            </w:pPr>
            <w:r>
              <w:rPr>
                <w:sz w:val="22"/>
              </w:rPr>
              <w:t>Zemanová</w:t>
            </w:r>
            <w:r>
              <w:rPr>
                <w:spacing w:val="-7"/>
                <w:sz w:val="22"/>
              </w:rPr>
              <w:t> </w:t>
            </w:r>
            <w:r>
              <w:rPr>
                <w:spacing w:val="-4"/>
                <w:sz w:val="22"/>
              </w:rPr>
              <w:t>Hana</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spacing w:before="120"/>
              <w:ind w:left="69"/>
              <w:rPr>
                <w:sz w:val="22"/>
              </w:rPr>
            </w:pPr>
            <w:r>
              <w:rPr>
                <w:sz w:val="22"/>
              </w:rPr>
              <w:t>Kotulánová</w:t>
            </w:r>
            <w:r>
              <w:rPr>
                <w:spacing w:val="-9"/>
                <w:sz w:val="22"/>
              </w:rPr>
              <w:t> </w:t>
            </w:r>
            <w:r>
              <w:rPr>
                <w:sz w:val="22"/>
              </w:rPr>
              <w:t>Ivana,</w:t>
            </w:r>
            <w:r>
              <w:rPr>
                <w:spacing w:val="-6"/>
                <w:sz w:val="22"/>
              </w:rPr>
              <w:t> </w:t>
            </w:r>
            <w:r>
              <w:rPr>
                <w:spacing w:val="-5"/>
                <w:sz w:val="22"/>
              </w:rPr>
              <w:t>DiS</w:t>
            </w: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rPr>
                <w:rFonts w:ascii="Times New Roman"/>
                <w:sz w:val="20"/>
              </w:rPr>
            </w:pP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rPr>
                <w:rFonts w:ascii="Times New Roman"/>
                <w:sz w:val="20"/>
              </w:rPr>
            </w:pP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spacing w:before="127"/>
              <w:ind w:left="3" w:right="1"/>
              <w:jc w:val="center"/>
              <w:rPr>
                <w:sz w:val="22"/>
              </w:rPr>
            </w:pPr>
            <w:r>
              <w:rPr>
                <w:spacing w:val="-10"/>
                <w:sz w:val="22"/>
              </w:rPr>
              <w:t>-</w:t>
            </w:r>
          </w:p>
        </w:tc>
        <w:tc>
          <w:tcPr>
            <w:tcW w:w="2269" w:type="dxa"/>
          </w:tcPr>
          <w:p>
            <w:pPr>
              <w:pStyle w:val="TableParagraph"/>
              <w:rPr>
                <w:rFonts w:ascii="Times New Roman"/>
                <w:sz w:val="20"/>
              </w:rPr>
            </w:pPr>
          </w:p>
        </w:tc>
      </w:tr>
      <w:tr>
        <w:trPr>
          <w:trHeight w:val="510" w:hRule="atLeast"/>
        </w:trPr>
        <w:tc>
          <w:tcPr>
            <w:tcW w:w="2621" w:type="dxa"/>
          </w:tcPr>
          <w:p>
            <w:pPr>
              <w:pStyle w:val="TableParagraph"/>
              <w:rPr>
                <w:rFonts w:ascii="Times New Roman"/>
                <w:sz w:val="20"/>
              </w:rPr>
            </w:pP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rPr>
                <w:rFonts w:ascii="Times New Roman"/>
                <w:sz w:val="20"/>
              </w:rPr>
            </w:pPr>
          </w:p>
        </w:tc>
        <w:tc>
          <w:tcPr>
            <w:tcW w:w="2269" w:type="dxa"/>
          </w:tcPr>
          <w:p>
            <w:pPr>
              <w:pStyle w:val="TableParagraph"/>
              <w:rPr>
                <w:rFonts w:ascii="Times New Roman"/>
                <w:sz w:val="20"/>
              </w:rPr>
            </w:pPr>
          </w:p>
        </w:tc>
      </w:tr>
      <w:tr>
        <w:trPr>
          <w:trHeight w:val="510" w:hRule="atLeast"/>
        </w:trPr>
        <w:tc>
          <w:tcPr>
            <w:tcW w:w="2621" w:type="dxa"/>
          </w:tcPr>
          <w:p>
            <w:pPr>
              <w:pStyle w:val="TableParagraph"/>
              <w:rPr>
                <w:rFonts w:ascii="Times New Roman"/>
                <w:sz w:val="20"/>
              </w:rPr>
            </w:pPr>
          </w:p>
        </w:tc>
        <w:tc>
          <w:tcPr>
            <w:tcW w:w="1278" w:type="dxa"/>
          </w:tcPr>
          <w:p>
            <w:pPr>
              <w:pStyle w:val="TableParagraph"/>
              <w:rPr>
                <w:rFonts w:ascii="Times New Roman"/>
                <w:sz w:val="20"/>
              </w:rPr>
            </w:pPr>
          </w:p>
        </w:tc>
        <w:tc>
          <w:tcPr>
            <w:tcW w:w="2694" w:type="dxa"/>
          </w:tcPr>
          <w:p>
            <w:pPr>
              <w:pStyle w:val="TableParagraph"/>
              <w:rPr>
                <w:rFonts w:ascii="Times New Roman"/>
                <w:sz w:val="20"/>
              </w:rPr>
            </w:pPr>
          </w:p>
        </w:tc>
        <w:tc>
          <w:tcPr>
            <w:tcW w:w="850" w:type="dxa"/>
          </w:tcPr>
          <w:p>
            <w:pPr>
              <w:pStyle w:val="TableParagraph"/>
              <w:rPr>
                <w:rFonts w:ascii="Times New Roman"/>
                <w:sz w:val="20"/>
              </w:rPr>
            </w:pPr>
          </w:p>
        </w:tc>
        <w:tc>
          <w:tcPr>
            <w:tcW w:w="2269" w:type="dxa"/>
          </w:tcPr>
          <w:p>
            <w:pPr>
              <w:pStyle w:val="TableParagraph"/>
              <w:rPr>
                <w:rFonts w:ascii="Times New Roman"/>
                <w:sz w:val="20"/>
              </w:rPr>
            </w:pPr>
          </w:p>
        </w:tc>
      </w:tr>
    </w:tbl>
    <w:sectPr>
      <w:pgSz w:w="11910" w:h="16850"/>
      <w:pgMar w:header="693" w:footer="645" w:top="920" w:bottom="860" w:left="10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561856">
              <wp:simplePos x="0" y="0"/>
              <wp:positionH relativeFrom="page">
                <wp:posOffset>888288</wp:posOffset>
              </wp:positionH>
              <wp:positionV relativeFrom="page">
                <wp:posOffset>10133882</wp:posOffset>
              </wp:positionV>
              <wp:extent cx="3232785" cy="2851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32785" cy="285115"/>
                      </a:xfrm>
                      <a:prstGeom prst="rect">
                        <a:avLst/>
                      </a:prstGeom>
                    </wps:spPr>
                    <wps:txbx>
                      <w:txbxContent>
                        <w:p>
                          <w:pPr>
                            <w:tabs>
                              <w:tab w:pos="3781" w:val="left" w:leader="none"/>
                            </w:tabs>
                            <w:spacing w:before="12"/>
                            <w:ind w:left="20" w:right="0" w:firstLine="0"/>
                            <w:jc w:val="left"/>
                            <w:rPr>
                              <w:sz w:val="20"/>
                            </w:rPr>
                          </w:pPr>
                          <w:r>
                            <w:rPr>
                              <w:w w:val="90"/>
                              <w:sz w:val="18"/>
                            </w:rPr>
                            <w:t>1740_Laboratorní</w:t>
                          </w:r>
                          <w:r>
                            <w:rPr>
                              <w:spacing w:val="17"/>
                              <w:sz w:val="18"/>
                            </w:rPr>
                            <w:t> </w:t>
                          </w:r>
                          <w:r>
                            <w:rPr>
                              <w:w w:val="90"/>
                              <w:sz w:val="18"/>
                            </w:rPr>
                            <w:t>příručka</w:t>
                          </w:r>
                          <w:r>
                            <w:rPr>
                              <w:spacing w:val="18"/>
                              <w:sz w:val="18"/>
                            </w:rPr>
                            <w:t> </w:t>
                          </w:r>
                          <w:r>
                            <w:rPr>
                              <w:w w:val="90"/>
                              <w:sz w:val="18"/>
                            </w:rPr>
                            <w:t>TTO</w:t>
                          </w:r>
                          <w:r>
                            <w:rPr>
                              <w:spacing w:val="16"/>
                              <w:sz w:val="18"/>
                            </w:rPr>
                            <w:t> </w:t>
                          </w:r>
                          <w:r>
                            <w:rPr>
                              <w:w w:val="90"/>
                              <w:sz w:val="18"/>
                            </w:rPr>
                            <w:t>FN</w:t>
                          </w:r>
                          <w:r>
                            <w:rPr>
                              <w:spacing w:val="18"/>
                              <w:sz w:val="18"/>
                            </w:rPr>
                            <w:t> </w:t>
                          </w:r>
                          <w:r>
                            <w:rPr>
                              <w:spacing w:val="-4"/>
                              <w:w w:val="90"/>
                              <w:sz w:val="18"/>
                            </w:rPr>
                            <w:t>Brno</w:t>
                          </w:r>
                          <w:r>
                            <w:rPr>
                              <w:sz w:val="18"/>
                            </w:rPr>
                            <w:tab/>
                          </w:r>
                          <w:r>
                            <w:rPr>
                              <w:sz w:val="20"/>
                            </w:rPr>
                            <w:t>Strana</w:t>
                          </w:r>
                          <w:r>
                            <w:rPr>
                              <w:spacing w:val="-6"/>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5"/>
                              <w:sz w:val="20"/>
                            </w:rPr>
                            <w:t> </w:t>
                          </w:r>
                          <w:r>
                            <w:rPr>
                              <w:sz w:val="20"/>
                            </w:rPr>
                            <w:t>z</w:t>
                          </w:r>
                          <w:r>
                            <w:rPr>
                              <w:spacing w:val="-8"/>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46</w:t>
                          </w:r>
                          <w:r>
                            <w:rPr>
                              <w:spacing w:val="-5"/>
                              <w:sz w:val="20"/>
                            </w:rPr>
                            <w:fldChar w:fldCharType="end"/>
                          </w:r>
                        </w:p>
                        <w:p>
                          <w:pPr>
                            <w:spacing w:before="2"/>
                            <w:ind w:left="20" w:right="0" w:firstLine="0"/>
                            <w:jc w:val="left"/>
                            <w:rPr>
                              <w:rFonts w:ascii="Arial"/>
                              <w:i/>
                              <w:sz w:val="16"/>
                            </w:rPr>
                          </w:pPr>
                          <w:r>
                            <w:rPr>
                              <w:sz w:val="16"/>
                            </w:rPr>
                            <w:t>Verze</w:t>
                          </w:r>
                          <w:r>
                            <w:rPr>
                              <w:spacing w:val="-5"/>
                              <w:sz w:val="16"/>
                            </w:rPr>
                            <w:t> </w:t>
                          </w:r>
                          <w:r>
                            <w:rPr>
                              <w:rFonts w:ascii="Arial"/>
                              <w:i/>
                              <w:color w:val="FF0000"/>
                              <w:sz w:val="16"/>
                            </w:rPr>
                            <w:t>8_leden</w:t>
                          </w:r>
                          <w:r>
                            <w:rPr>
                              <w:rFonts w:ascii="Arial"/>
                              <w:i/>
                              <w:color w:val="FF0000"/>
                              <w:spacing w:val="-5"/>
                              <w:sz w:val="16"/>
                            </w:rPr>
                            <w:t> </w:t>
                          </w:r>
                          <w:r>
                            <w:rPr>
                              <w:rFonts w:ascii="Arial"/>
                              <w:i/>
                              <w:color w:val="FF0000"/>
                              <w:spacing w:val="-4"/>
                              <w:sz w:val="16"/>
                            </w:rPr>
                            <w:t>2024</w:t>
                          </w:r>
                        </w:p>
                      </w:txbxContent>
                    </wps:txbx>
                    <wps:bodyPr wrap="square" lIns="0" tIns="0" rIns="0" bIns="0" rtlCol="0">
                      <a:noAutofit/>
                    </wps:bodyPr>
                  </wps:wsp>
                </a:graphicData>
              </a:graphic>
            </wp:anchor>
          </w:drawing>
        </mc:Choice>
        <mc:Fallback>
          <w:pict>
            <v:shape style="position:absolute;margin-left:69.944pt;margin-top:797.943481pt;width:254.55pt;height:22.45pt;mso-position-horizontal-relative:page;mso-position-vertical-relative:page;z-index:-17754624" type="#_x0000_t202" id="docshape3" filled="false" stroked="false">
              <v:textbox inset="0,0,0,0">
                <w:txbxContent>
                  <w:p>
                    <w:pPr>
                      <w:tabs>
                        <w:tab w:pos="3781" w:val="left" w:leader="none"/>
                      </w:tabs>
                      <w:spacing w:before="12"/>
                      <w:ind w:left="20" w:right="0" w:firstLine="0"/>
                      <w:jc w:val="left"/>
                      <w:rPr>
                        <w:sz w:val="20"/>
                      </w:rPr>
                    </w:pPr>
                    <w:r>
                      <w:rPr>
                        <w:w w:val="90"/>
                        <w:sz w:val="18"/>
                      </w:rPr>
                      <w:t>1740_Laboratorní</w:t>
                    </w:r>
                    <w:r>
                      <w:rPr>
                        <w:spacing w:val="17"/>
                        <w:sz w:val="18"/>
                      </w:rPr>
                      <w:t> </w:t>
                    </w:r>
                    <w:r>
                      <w:rPr>
                        <w:w w:val="90"/>
                        <w:sz w:val="18"/>
                      </w:rPr>
                      <w:t>příručka</w:t>
                    </w:r>
                    <w:r>
                      <w:rPr>
                        <w:spacing w:val="18"/>
                        <w:sz w:val="18"/>
                      </w:rPr>
                      <w:t> </w:t>
                    </w:r>
                    <w:r>
                      <w:rPr>
                        <w:w w:val="90"/>
                        <w:sz w:val="18"/>
                      </w:rPr>
                      <w:t>TTO</w:t>
                    </w:r>
                    <w:r>
                      <w:rPr>
                        <w:spacing w:val="16"/>
                        <w:sz w:val="18"/>
                      </w:rPr>
                      <w:t> </w:t>
                    </w:r>
                    <w:r>
                      <w:rPr>
                        <w:w w:val="90"/>
                        <w:sz w:val="18"/>
                      </w:rPr>
                      <w:t>FN</w:t>
                    </w:r>
                    <w:r>
                      <w:rPr>
                        <w:spacing w:val="18"/>
                        <w:sz w:val="18"/>
                      </w:rPr>
                      <w:t> </w:t>
                    </w:r>
                    <w:r>
                      <w:rPr>
                        <w:spacing w:val="-4"/>
                        <w:w w:val="90"/>
                        <w:sz w:val="18"/>
                      </w:rPr>
                      <w:t>Brno</w:t>
                    </w:r>
                    <w:r>
                      <w:rPr>
                        <w:sz w:val="18"/>
                      </w:rPr>
                      <w:tab/>
                    </w:r>
                    <w:r>
                      <w:rPr>
                        <w:sz w:val="20"/>
                      </w:rPr>
                      <w:t>Strana</w:t>
                    </w:r>
                    <w:r>
                      <w:rPr>
                        <w:spacing w:val="-6"/>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5"/>
                        <w:sz w:val="20"/>
                      </w:rPr>
                      <w:t> </w:t>
                    </w:r>
                    <w:r>
                      <w:rPr>
                        <w:sz w:val="20"/>
                      </w:rPr>
                      <w:t>z</w:t>
                    </w:r>
                    <w:r>
                      <w:rPr>
                        <w:spacing w:val="-8"/>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46</w:t>
                    </w:r>
                    <w:r>
                      <w:rPr>
                        <w:spacing w:val="-5"/>
                        <w:sz w:val="20"/>
                      </w:rPr>
                      <w:fldChar w:fldCharType="end"/>
                    </w:r>
                  </w:p>
                  <w:p>
                    <w:pPr>
                      <w:spacing w:before="2"/>
                      <w:ind w:left="20" w:right="0" w:firstLine="0"/>
                      <w:jc w:val="left"/>
                      <w:rPr>
                        <w:rFonts w:ascii="Arial"/>
                        <w:i/>
                        <w:sz w:val="16"/>
                      </w:rPr>
                    </w:pPr>
                    <w:r>
                      <w:rPr>
                        <w:sz w:val="16"/>
                      </w:rPr>
                      <w:t>Verze</w:t>
                    </w:r>
                    <w:r>
                      <w:rPr>
                        <w:spacing w:val="-5"/>
                        <w:sz w:val="16"/>
                      </w:rPr>
                      <w:t> </w:t>
                    </w:r>
                    <w:r>
                      <w:rPr>
                        <w:rFonts w:ascii="Arial"/>
                        <w:i/>
                        <w:color w:val="FF0000"/>
                        <w:sz w:val="16"/>
                      </w:rPr>
                      <w:t>8_leden</w:t>
                    </w:r>
                    <w:r>
                      <w:rPr>
                        <w:rFonts w:ascii="Arial"/>
                        <w:i/>
                        <w:color w:val="FF0000"/>
                        <w:spacing w:val="-5"/>
                        <w:sz w:val="16"/>
                      </w:rPr>
                      <w:t> </w:t>
                    </w:r>
                    <w:r>
                      <w:rPr>
                        <w:rFonts w:ascii="Arial"/>
                        <w:i/>
                        <w:color w:val="FF0000"/>
                        <w:spacing w:val="-4"/>
                        <w:sz w:val="16"/>
                      </w:rPr>
                      <w:t>2024</w:t>
                    </w:r>
                  </w:p>
                </w:txbxContent>
              </v:textbox>
              <w10:wrap type="none"/>
            </v:shape>
          </w:pict>
        </mc:Fallback>
      </mc:AlternateContent>
    </w:r>
    <w:r>
      <w:rPr/>
      <mc:AlternateContent>
        <mc:Choice Requires="wps">
          <w:drawing>
            <wp:anchor distT="0" distB="0" distL="0" distR="0" allowOverlap="1" layoutInCell="1" locked="0" behindDoc="1" simplePos="0" relativeHeight="485562368">
              <wp:simplePos x="0" y="0"/>
              <wp:positionH relativeFrom="page">
                <wp:posOffset>4988433</wp:posOffset>
              </wp:positionH>
              <wp:positionV relativeFrom="page">
                <wp:posOffset>10155956</wp:posOffset>
              </wp:positionV>
              <wp:extent cx="1685289" cy="2635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85289" cy="263525"/>
                      </a:xfrm>
                      <a:prstGeom prst="rect">
                        <a:avLst/>
                      </a:prstGeom>
                    </wps:spPr>
                    <wps:txbx>
                      <w:txbxContent>
                        <w:p>
                          <w:pPr>
                            <w:spacing w:before="15"/>
                            <w:ind w:left="20" w:right="0" w:firstLine="0"/>
                            <w:jc w:val="left"/>
                            <w:rPr>
                              <w:sz w:val="16"/>
                            </w:rPr>
                          </w:pPr>
                          <w:r>
                            <w:rPr>
                              <w:w w:val="85"/>
                              <w:sz w:val="16"/>
                            </w:rPr>
                            <w:t>V</w:t>
                          </w:r>
                          <w:r>
                            <w:rPr>
                              <w:spacing w:val="8"/>
                              <w:sz w:val="16"/>
                            </w:rPr>
                            <w:t> </w:t>
                          </w:r>
                          <w:r>
                            <w:rPr>
                              <w:w w:val="85"/>
                              <w:sz w:val="16"/>
                            </w:rPr>
                            <w:t>tištěné</w:t>
                          </w:r>
                          <w:r>
                            <w:rPr>
                              <w:spacing w:val="8"/>
                              <w:sz w:val="16"/>
                            </w:rPr>
                            <w:t> </w:t>
                          </w:r>
                          <w:r>
                            <w:rPr>
                              <w:w w:val="85"/>
                              <w:sz w:val="16"/>
                            </w:rPr>
                            <w:t>podobě</w:t>
                          </w:r>
                          <w:r>
                            <w:rPr>
                              <w:spacing w:val="7"/>
                              <w:sz w:val="16"/>
                            </w:rPr>
                            <w:t> </w:t>
                          </w:r>
                          <w:r>
                            <w:rPr>
                              <w:w w:val="85"/>
                              <w:sz w:val="16"/>
                            </w:rPr>
                            <w:t>neřízený</w:t>
                          </w:r>
                          <w:r>
                            <w:rPr>
                              <w:spacing w:val="6"/>
                              <w:sz w:val="16"/>
                            </w:rPr>
                            <w:t> </w:t>
                          </w:r>
                          <w:r>
                            <w:rPr>
                              <w:spacing w:val="-2"/>
                              <w:w w:val="85"/>
                              <w:sz w:val="16"/>
                            </w:rPr>
                            <w:t>dokument</w:t>
                          </w:r>
                        </w:p>
                        <w:p>
                          <w:pPr>
                            <w:spacing w:before="11"/>
                            <w:ind w:left="1073" w:right="0" w:firstLine="0"/>
                            <w:jc w:val="left"/>
                            <w:rPr>
                              <w:sz w:val="16"/>
                            </w:rPr>
                          </w:pPr>
                          <w:r>
                            <w:rPr>
                              <w:w w:val="90"/>
                              <w:sz w:val="16"/>
                            </w:rPr>
                            <w:t>(mimo</w:t>
                          </w:r>
                          <w:r>
                            <w:rPr>
                              <w:spacing w:val="-1"/>
                              <w:w w:val="90"/>
                              <w:sz w:val="16"/>
                            </w:rPr>
                            <w:t> </w:t>
                          </w:r>
                          <w:r>
                            <w:rPr>
                              <w:w w:val="90"/>
                              <w:sz w:val="16"/>
                            </w:rPr>
                            <w:t>řízené</w:t>
                          </w:r>
                          <w:r>
                            <w:rPr>
                              <w:spacing w:val="-1"/>
                              <w:w w:val="90"/>
                              <w:sz w:val="16"/>
                            </w:rPr>
                            <w:t> </w:t>
                          </w:r>
                          <w:r>
                            <w:rPr>
                              <w:spacing w:val="-2"/>
                              <w:w w:val="90"/>
                              <w:sz w:val="16"/>
                            </w:rPr>
                            <w:t>kopie)</w:t>
                          </w:r>
                        </w:p>
                      </w:txbxContent>
                    </wps:txbx>
                    <wps:bodyPr wrap="square" lIns="0" tIns="0" rIns="0" bIns="0" rtlCol="0">
                      <a:noAutofit/>
                    </wps:bodyPr>
                  </wps:wsp>
                </a:graphicData>
              </a:graphic>
            </wp:anchor>
          </w:drawing>
        </mc:Choice>
        <mc:Fallback>
          <w:pict>
            <v:shape style="position:absolute;margin-left:392.790009pt;margin-top:799.68158pt;width:132.7pt;height:20.75pt;mso-position-horizontal-relative:page;mso-position-vertical-relative:page;z-index:-17754112" type="#_x0000_t202" id="docshape4" filled="false" stroked="false">
              <v:textbox inset="0,0,0,0">
                <w:txbxContent>
                  <w:p>
                    <w:pPr>
                      <w:spacing w:before="15"/>
                      <w:ind w:left="20" w:right="0" w:firstLine="0"/>
                      <w:jc w:val="left"/>
                      <w:rPr>
                        <w:sz w:val="16"/>
                      </w:rPr>
                    </w:pPr>
                    <w:r>
                      <w:rPr>
                        <w:w w:val="85"/>
                        <w:sz w:val="16"/>
                      </w:rPr>
                      <w:t>V</w:t>
                    </w:r>
                    <w:r>
                      <w:rPr>
                        <w:spacing w:val="8"/>
                        <w:sz w:val="16"/>
                      </w:rPr>
                      <w:t> </w:t>
                    </w:r>
                    <w:r>
                      <w:rPr>
                        <w:w w:val="85"/>
                        <w:sz w:val="16"/>
                      </w:rPr>
                      <w:t>tištěné</w:t>
                    </w:r>
                    <w:r>
                      <w:rPr>
                        <w:spacing w:val="8"/>
                        <w:sz w:val="16"/>
                      </w:rPr>
                      <w:t> </w:t>
                    </w:r>
                    <w:r>
                      <w:rPr>
                        <w:w w:val="85"/>
                        <w:sz w:val="16"/>
                      </w:rPr>
                      <w:t>podobě</w:t>
                    </w:r>
                    <w:r>
                      <w:rPr>
                        <w:spacing w:val="7"/>
                        <w:sz w:val="16"/>
                      </w:rPr>
                      <w:t> </w:t>
                    </w:r>
                    <w:r>
                      <w:rPr>
                        <w:w w:val="85"/>
                        <w:sz w:val="16"/>
                      </w:rPr>
                      <w:t>neřízený</w:t>
                    </w:r>
                    <w:r>
                      <w:rPr>
                        <w:spacing w:val="6"/>
                        <w:sz w:val="16"/>
                      </w:rPr>
                      <w:t> </w:t>
                    </w:r>
                    <w:r>
                      <w:rPr>
                        <w:spacing w:val="-2"/>
                        <w:w w:val="85"/>
                        <w:sz w:val="16"/>
                      </w:rPr>
                      <w:t>dokument</w:t>
                    </w:r>
                  </w:p>
                  <w:p>
                    <w:pPr>
                      <w:spacing w:before="11"/>
                      <w:ind w:left="1073" w:right="0" w:firstLine="0"/>
                      <w:jc w:val="left"/>
                      <w:rPr>
                        <w:sz w:val="16"/>
                      </w:rPr>
                    </w:pPr>
                    <w:r>
                      <w:rPr>
                        <w:w w:val="90"/>
                        <w:sz w:val="16"/>
                      </w:rPr>
                      <w:t>(mimo</w:t>
                    </w:r>
                    <w:r>
                      <w:rPr>
                        <w:spacing w:val="-1"/>
                        <w:w w:val="90"/>
                        <w:sz w:val="16"/>
                      </w:rPr>
                      <w:t> </w:t>
                    </w:r>
                    <w:r>
                      <w:rPr>
                        <w:w w:val="90"/>
                        <w:sz w:val="16"/>
                      </w:rPr>
                      <w:t>řízené</w:t>
                    </w:r>
                    <w:r>
                      <w:rPr>
                        <w:spacing w:val="-1"/>
                        <w:w w:val="90"/>
                        <w:sz w:val="16"/>
                      </w:rPr>
                      <w:t> </w:t>
                    </w:r>
                    <w:r>
                      <w:rPr>
                        <w:spacing w:val="-2"/>
                        <w:w w:val="90"/>
                        <w:sz w:val="16"/>
                      </w:rPr>
                      <w:t>kopie)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560832">
              <wp:simplePos x="0" y="0"/>
              <wp:positionH relativeFrom="page">
                <wp:posOffset>2627502</wp:posOffset>
              </wp:positionH>
              <wp:positionV relativeFrom="page">
                <wp:posOffset>427301</wp:posOffset>
              </wp:positionV>
              <wp:extent cx="2032000"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0" cy="182245"/>
                      </a:xfrm>
                      <a:prstGeom prst="rect">
                        <a:avLst/>
                      </a:prstGeom>
                    </wps:spPr>
                    <wps:txbx>
                      <w:txbxContent>
                        <w:p>
                          <w:pPr>
                            <w:spacing w:before="13"/>
                            <w:ind w:left="20" w:right="0" w:firstLine="0"/>
                            <w:jc w:val="left"/>
                            <w:rPr>
                              <w:rFonts w:ascii="Arial" w:hAnsi="Arial"/>
                              <w:b/>
                              <w:sz w:val="22"/>
                            </w:rPr>
                          </w:pPr>
                          <w:r>
                            <w:rPr>
                              <w:rFonts w:ascii="Arial" w:hAnsi="Arial"/>
                              <w:b/>
                              <w:sz w:val="22"/>
                            </w:rPr>
                            <w:t>Transfuzní</w:t>
                          </w:r>
                          <w:r>
                            <w:rPr>
                              <w:rFonts w:ascii="Arial" w:hAnsi="Arial"/>
                              <w:b/>
                              <w:spacing w:val="-4"/>
                              <w:sz w:val="22"/>
                            </w:rPr>
                            <w:t> </w:t>
                          </w:r>
                          <w:r>
                            <w:rPr>
                              <w:rFonts w:ascii="Arial" w:hAnsi="Arial"/>
                              <w:b/>
                              <w:sz w:val="22"/>
                            </w:rPr>
                            <w:t>a</w:t>
                          </w:r>
                          <w:r>
                            <w:rPr>
                              <w:rFonts w:ascii="Arial" w:hAnsi="Arial"/>
                              <w:b/>
                              <w:spacing w:val="-5"/>
                              <w:sz w:val="22"/>
                            </w:rPr>
                            <w:t> </w:t>
                          </w:r>
                          <w:r>
                            <w:rPr>
                              <w:rFonts w:ascii="Arial" w:hAnsi="Arial"/>
                              <w:b/>
                              <w:sz w:val="22"/>
                            </w:rPr>
                            <w:t>tkáňové</w:t>
                          </w:r>
                          <w:r>
                            <w:rPr>
                              <w:rFonts w:ascii="Arial" w:hAnsi="Arial"/>
                              <w:b/>
                              <w:spacing w:val="-4"/>
                              <w:sz w:val="22"/>
                            </w:rPr>
                            <w:t> </w:t>
                          </w:r>
                          <w:r>
                            <w:rPr>
                              <w:rFonts w:ascii="Arial" w:hAnsi="Arial"/>
                              <w:b/>
                              <w:spacing w:val="-2"/>
                              <w:sz w:val="22"/>
                            </w:rPr>
                            <w:t>oddělení</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6.889999pt;margin-top:33.645760pt;width:160pt;height:14.35pt;mso-position-horizontal-relative:page;mso-position-vertical-relative:page;z-index:-17755648" type="#_x0000_t202" id="docshape1" filled="false" stroked="false">
              <v:textbox inset="0,0,0,0">
                <w:txbxContent>
                  <w:p>
                    <w:pPr>
                      <w:spacing w:before="13"/>
                      <w:ind w:left="20" w:right="0" w:firstLine="0"/>
                      <w:jc w:val="left"/>
                      <w:rPr>
                        <w:rFonts w:ascii="Arial" w:hAnsi="Arial"/>
                        <w:b/>
                        <w:sz w:val="22"/>
                      </w:rPr>
                    </w:pPr>
                    <w:r>
                      <w:rPr>
                        <w:rFonts w:ascii="Arial" w:hAnsi="Arial"/>
                        <w:b/>
                        <w:sz w:val="22"/>
                      </w:rPr>
                      <w:t>Transfuzní</w:t>
                    </w:r>
                    <w:r>
                      <w:rPr>
                        <w:rFonts w:ascii="Arial" w:hAnsi="Arial"/>
                        <w:b/>
                        <w:spacing w:val="-4"/>
                        <w:sz w:val="22"/>
                      </w:rPr>
                      <w:t> </w:t>
                    </w:r>
                    <w:r>
                      <w:rPr>
                        <w:rFonts w:ascii="Arial" w:hAnsi="Arial"/>
                        <w:b/>
                        <w:sz w:val="22"/>
                      </w:rPr>
                      <w:t>a</w:t>
                    </w:r>
                    <w:r>
                      <w:rPr>
                        <w:rFonts w:ascii="Arial" w:hAnsi="Arial"/>
                        <w:b/>
                        <w:spacing w:val="-5"/>
                        <w:sz w:val="22"/>
                      </w:rPr>
                      <w:t> </w:t>
                    </w:r>
                    <w:r>
                      <w:rPr>
                        <w:rFonts w:ascii="Arial" w:hAnsi="Arial"/>
                        <w:b/>
                        <w:sz w:val="22"/>
                      </w:rPr>
                      <w:t>tkáňové</w:t>
                    </w:r>
                    <w:r>
                      <w:rPr>
                        <w:rFonts w:ascii="Arial" w:hAnsi="Arial"/>
                        <w:b/>
                        <w:spacing w:val="-4"/>
                        <w:sz w:val="22"/>
                      </w:rPr>
                      <w:t> </w:t>
                    </w:r>
                    <w:r>
                      <w:rPr>
                        <w:rFonts w:ascii="Arial" w:hAnsi="Arial"/>
                        <w:b/>
                        <w:spacing w:val="-2"/>
                        <w:sz w:val="22"/>
                      </w:rPr>
                      <w:t>oddělení</w:t>
                    </w:r>
                  </w:p>
                </w:txbxContent>
              </v:textbox>
              <w10:wrap type="none"/>
            </v:shape>
          </w:pict>
        </mc:Fallback>
      </mc:AlternateContent>
    </w:r>
    <w:r>
      <w:rPr/>
      <mc:AlternateContent>
        <mc:Choice Requires="wps">
          <w:drawing>
            <wp:anchor distT="0" distB="0" distL="0" distR="0" allowOverlap="1" layoutInCell="1" locked="0" behindDoc="1" simplePos="0" relativeHeight="485561344">
              <wp:simplePos x="0" y="0"/>
              <wp:positionH relativeFrom="page">
                <wp:posOffset>5681853</wp:posOffset>
              </wp:positionH>
              <wp:positionV relativeFrom="page">
                <wp:posOffset>427301</wp:posOffset>
              </wp:positionV>
              <wp:extent cx="90360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03605" cy="182245"/>
                      </a:xfrm>
                      <a:prstGeom prst="rect">
                        <a:avLst/>
                      </a:prstGeom>
                    </wps:spPr>
                    <wps:txbx>
                      <w:txbxContent>
                        <w:p>
                          <w:pPr>
                            <w:spacing w:before="13"/>
                            <w:ind w:left="20" w:right="0" w:firstLine="0"/>
                            <w:jc w:val="left"/>
                            <w:rPr>
                              <w:rFonts w:ascii="Arial"/>
                              <w:b/>
                              <w:sz w:val="22"/>
                            </w:rPr>
                          </w:pPr>
                          <w:r>
                            <w:rPr>
                              <w:rFonts w:ascii="Arial"/>
                              <w:b/>
                              <w:spacing w:val="-2"/>
                              <w:sz w:val="22"/>
                            </w:rPr>
                            <w:t>MP/TTO/1740</w:t>
                          </w:r>
                        </w:p>
                      </w:txbxContent>
                    </wps:txbx>
                    <wps:bodyPr wrap="square" lIns="0" tIns="0" rIns="0" bIns="0" rtlCol="0">
                      <a:noAutofit/>
                    </wps:bodyPr>
                  </wps:wsp>
                </a:graphicData>
              </a:graphic>
            </wp:anchor>
          </w:drawing>
        </mc:Choice>
        <mc:Fallback>
          <w:pict>
            <v:shape style="position:absolute;margin-left:447.390015pt;margin-top:33.645760pt;width:71.150pt;height:14.35pt;mso-position-horizontal-relative:page;mso-position-vertical-relative:page;z-index:-17755136" type="#_x0000_t202" id="docshape2" filled="false" stroked="false">
              <v:textbox inset="0,0,0,0">
                <w:txbxContent>
                  <w:p>
                    <w:pPr>
                      <w:spacing w:before="13"/>
                      <w:ind w:left="20" w:right="0" w:firstLine="0"/>
                      <w:jc w:val="left"/>
                      <w:rPr>
                        <w:rFonts w:ascii="Arial"/>
                        <w:b/>
                        <w:sz w:val="22"/>
                      </w:rPr>
                    </w:pPr>
                    <w:r>
                      <w:rPr>
                        <w:rFonts w:ascii="Arial"/>
                        <w:b/>
                        <w:spacing w:val="-2"/>
                        <w:sz w:val="22"/>
                      </w:rPr>
                      <w:t>MP/TTO/1740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06" w:hanging="248"/>
        <w:jc w:val="left"/>
      </w:pPr>
      <w:rPr>
        <w:rFonts w:hint="default"/>
        <w:spacing w:val="0"/>
        <w:w w:val="89"/>
        <w:lang w:val="cs-CZ" w:eastAsia="en-US" w:bidi="ar-SA"/>
      </w:rPr>
    </w:lvl>
    <w:lvl w:ilvl="1">
      <w:start w:val="1"/>
      <w:numFmt w:val="decimal"/>
      <w:lvlText w:val="%1.%2"/>
      <w:lvlJc w:val="left"/>
      <w:pPr>
        <w:ind w:left="728" w:hanging="370"/>
        <w:jc w:val="left"/>
      </w:pPr>
      <w:rPr>
        <w:rFonts w:hint="default" w:ascii="Arial" w:hAnsi="Arial" w:eastAsia="Arial" w:cs="Arial"/>
        <w:b/>
        <w:bCs/>
        <w:i w:val="0"/>
        <w:iCs w:val="0"/>
        <w:spacing w:val="0"/>
        <w:w w:val="100"/>
        <w:sz w:val="22"/>
        <w:szCs w:val="22"/>
        <w:lang w:val="cs-CZ" w:eastAsia="en-US" w:bidi="ar-SA"/>
      </w:rPr>
    </w:lvl>
    <w:lvl w:ilvl="2">
      <w:start w:val="1"/>
      <w:numFmt w:val="decimal"/>
      <w:lvlText w:val="%1.%2.%3"/>
      <w:lvlJc w:val="left"/>
      <w:pPr>
        <w:ind w:left="913" w:hanging="555"/>
        <w:jc w:val="left"/>
      </w:pPr>
      <w:rPr>
        <w:rFonts w:hint="default"/>
        <w:spacing w:val="-1"/>
        <w:w w:val="96"/>
        <w:u w:val="single" w:color="000000"/>
        <w:lang w:val="cs-CZ" w:eastAsia="en-US" w:bidi="ar-SA"/>
      </w:rPr>
    </w:lvl>
    <w:lvl w:ilvl="3">
      <w:start w:val="0"/>
      <w:numFmt w:val="bullet"/>
      <w:lvlText w:val=""/>
      <w:lvlJc w:val="left"/>
      <w:pPr>
        <w:ind w:left="718" w:hanging="360"/>
      </w:pPr>
      <w:rPr>
        <w:rFonts w:hint="default" w:ascii="Symbol" w:hAnsi="Symbol" w:eastAsia="Symbol" w:cs="Symbol"/>
        <w:spacing w:val="0"/>
        <w:w w:val="100"/>
        <w:lang w:val="cs-CZ" w:eastAsia="en-US" w:bidi="ar-SA"/>
      </w:rPr>
    </w:lvl>
    <w:lvl w:ilvl="4">
      <w:start w:val="0"/>
      <w:numFmt w:val="bullet"/>
      <w:lvlText w:val="o"/>
      <w:lvlJc w:val="left"/>
      <w:pPr>
        <w:ind w:left="1066" w:hanging="360"/>
      </w:pPr>
      <w:rPr>
        <w:rFonts w:hint="default" w:ascii="Courier New" w:hAnsi="Courier New" w:eastAsia="Courier New" w:cs="Courier New"/>
        <w:b w:val="0"/>
        <w:bCs w:val="0"/>
        <w:i w:val="0"/>
        <w:iCs w:val="0"/>
        <w:spacing w:val="0"/>
        <w:w w:val="100"/>
        <w:sz w:val="22"/>
        <w:szCs w:val="22"/>
        <w:lang w:val="cs-CZ" w:eastAsia="en-US" w:bidi="ar-SA"/>
      </w:rPr>
    </w:lvl>
    <w:lvl w:ilvl="5">
      <w:start w:val="0"/>
      <w:numFmt w:val="bullet"/>
      <w:lvlText w:val="•"/>
      <w:lvlJc w:val="left"/>
      <w:pPr>
        <w:ind w:left="1080" w:hanging="360"/>
      </w:pPr>
      <w:rPr>
        <w:rFonts w:hint="default"/>
        <w:lang w:val="cs-CZ" w:eastAsia="en-US" w:bidi="ar-SA"/>
      </w:rPr>
    </w:lvl>
    <w:lvl w:ilvl="6">
      <w:start w:val="0"/>
      <w:numFmt w:val="bullet"/>
      <w:lvlText w:val="•"/>
      <w:lvlJc w:val="left"/>
      <w:pPr>
        <w:ind w:left="1560" w:hanging="360"/>
      </w:pPr>
      <w:rPr>
        <w:rFonts w:hint="default"/>
        <w:lang w:val="cs-CZ" w:eastAsia="en-US" w:bidi="ar-SA"/>
      </w:rPr>
    </w:lvl>
    <w:lvl w:ilvl="7">
      <w:start w:val="0"/>
      <w:numFmt w:val="bullet"/>
      <w:lvlText w:val="•"/>
      <w:lvlJc w:val="left"/>
      <w:pPr>
        <w:ind w:left="3726" w:hanging="360"/>
      </w:pPr>
      <w:rPr>
        <w:rFonts w:hint="default"/>
        <w:lang w:val="cs-CZ" w:eastAsia="en-US" w:bidi="ar-SA"/>
      </w:rPr>
    </w:lvl>
    <w:lvl w:ilvl="8">
      <w:start w:val="0"/>
      <w:numFmt w:val="bullet"/>
      <w:lvlText w:val="•"/>
      <w:lvlJc w:val="left"/>
      <w:pPr>
        <w:ind w:left="5893" w:hanging="360"/>
      </w:pPr>
      <w:rPr>
        <w:rFonts w:hint="default"/>
        <w:lang w:val="cs-CZ" w:eastAsia="en-US" w:bidi="ar-SA"/>
      </w:rPr>
    </w:lvl>
  </w:abstractNum>
  <w:abstractNum w:abstractNumId="14">
    <w:multiLevelType w:val="hybridMultilevel"/>
    <w:lvl w:ilvl="0">
      <w:start w:val="5"/>
      <w:numFmt w:val="decimal"/>
      <w:lvlText w:val="%1"/>
      <w:lvlJc w:val="left"/>
      <w:pPr>
        <w:ind w:left="728" w:hanging="370"/>
        <w:jc w:val="left"/>
      </w:pPr>
      <w:rPr>
        <w:rFonts w:hint="default"/>
        <w:lang w:val="cs-CZ" w:eastAsia="en-US" w:bidi="ar-SA"/>
      </w:rPr>
    </w:lvl>
    <w:lvl w:ilvl="1">
      <w:start w:val="3"/>
      <w:numFmt w:val="decimal"/>
      <w:lvlText w:val="%1.%2"/>
      <w:lvlJc w:val="left"/>
      <w:pPr>
        <w:ind w:left="728" w:hanging="370"/>
        <w:jc w:val="left"/>
      </w:pPr>
      <w:rPr>
        <w:rFonts w:hint="default" w:ascii="Arial" w:hAnsi="Arial" w:eastAsia="Arial" w:cs="Arial"/>
        <w:b/>
        <w:bCs/>
        <w:i w:val="0"/>
        <w:iCs w:val="0"/>
        <w:spacing w:val="-1"/>
        <w:w w:val="100"/>
        <w:sz w:val="22"/>
        <w:szCs w:val="22"/>
        <w:lang w:val="cs-CZ" w:eastAsia="en-US" w:bidi="ar-SA"/>
      </w:rPr>
    </w:lvl>
    <w:lvl w:ilvl="2">
      <w:start w:val="1"/>
      <w:numFmt w:val="decimal"/>
      <w:lvlText w:val="%1.%2.%3"/>
      <w:lvlJc w:val="left"/>
      <w:pPr>
        <w:ind w:left="912" w:hanging="554"/>
        <w:jc w:val="left"/>
      </w:pPr>
      <w:rPr>
        <w:rFonts w:hint="default"/>
        <w:spacing w:val="0"/>
        <w:w w:val="96"/>
        <w:u w:val="single" w:color="000000"/>
        <w:lang w:val="cs-CZ" w:eastAsia="en-US" w:bidi="ar-SA"/>
      </w:rPr>
    </w:lvl>
    <w:lvl w:ilvl="3">
      <w:start w:val="0"/>
      <w:numFmt w:val="bullet"/>
      <w:lvlText w:val="•"/>
      <w:lvlJc w:val="left"/>
      <w:pPr>
        <w:ind w:left="2988" w:hanging="554"/>
      </w:pPr>
      <w:rPr>
        <w:rFonts w:hint="default"/>
        <w:lang w:val="cs-CZ" w:eastAsia="en-US" w:bidi="ar-SA"/>
      </w:rPr>
    </w:lvl>
    <w:lvl w:ilvl="4">
      <w:start w:val="0"/>
      <w:numFmt w:val="bullet"/>
      <w:lvlText w:val="•"/>
      <w:lvlJc w:val="left"/>
      <w:pPr>
        <w:ind w:left="4022" w:hanging="554"/>
      </w:pPr>
      <w:rPr>
        <w:rFonts w:hint="default"/>
        <w:lang w:val="cs-CZ" w:eastAsia="en-US" w:bidi="ar-SA"/>
      </w:rPr>
    </w:lvl>
    <w:lvl w:ilvl="5">
      <w:start w:val="0"/>
      <w:numFmt w:val="bullet"/>
      <w:lvlText w:val="•"/>
      <w:lvlJc w:val="left"/>
      <w:pPr>
        <w:ind w:left="5056" w:hanging="554"/>
      </w:pPr>
      <w:rPr>
        <w:rFonts w:hint="default"/>
        <w:lang w:val="cs-CZ" w:eastAsia="en-US" w:bidi="ar-SA"/>
      </w:rPr>
    </w:lvl>
    <w:lvl w:ilvl="6">
      <w:start w:val="0"/>
      <w:numFmt w:val="bullet"/>
      <w:lvlText w:val="•"/>
      <w:lvlJc w:val="left"/>
      <w:pPr>
        <w:ind w:left="6090" w:hanging="554"/>
      </w:pPr>
      <w:rPr>
        <w:rFonts w:hint="default"/>
        <w:lang w:val="cs-CZ" w:eastAsia="en-US" w:bidi="ar-SA"/>
      </w:rPr>
    </w:lvl>
    <w:lvl w:ilvl="7">
      <w:start w:val="0"/>
      <w:numFmt w:val="bullet"/>
      <w:lvlText w:val="•"/>
      <w:lvlJc w:val="left"/>
      <w:pPr>
        <w:ind w:left="7124" w:hanging="554"/>
      </w:pPr>
      <w:rPr>
        <w:rFonts w:hint="default"/>
        <w:lang w:val="cs-CZ" w:eastAsia="en-US" w:bidi="ar-SA"/>
      </w:rPr>
    </w:lvl>
    <w:lvl w:ilvl="8">
      <w:start w:val="0"/>
      <w:numFmt w:val="bullet"/>
      <w:lvlText w:val="•"/>
      <w:lvlJc w:val="left"/>
      <w:pPr>
        <w:ind w:left="8158" w:hanging="554"/>
      </w:pPr>
      <w:rPr>
        <w:rFonts w:hint="default"/>
        <w:lang w:val="cs-CZ" w:eastAsia="en-US" w:bidi="ar-SA"/>
      </w:rPr>
    </w:lvl>
  </w:abstractNum>
  <w:abstractNum w:abstractNumId="13">
    <w:multiLevelType w:val="hybridMultilevel"/>
    <w:lvl w:ilvl="0">
      <w:start w:val="5"/>
      <w:numFmt w:val="decimal"/>
      <w:lvlText w:val="%1"/>
      <w:lvlJc w:val="left"/>
      <w:pPr>
        <w:ind w:left="790" w:hanging="432"/>
        <w:jc w:val="left"/>
      </w:pPr>
      <w:rPr>
        <w:rFonts w:hint="default"/>
        <w:lang w:val="cs-CZ" w:eastAsia="en-US" w:bidi="ar-SA"/>
      </w:rPr>
    </w:lvl>
    <w:lvl w:ilvl="1">
      <w:start w:val="1"/>
      <w:numFmt w:val="decimal"/>
      <w:lvlText w:val="%1.%2."/>
      <w:lvlJc w:val="left"/>
      <w:pPr>
        <w:ind w:left="790" w:hanging="432"/>
        <w:jc w:val="left"/>
      </w:pPr>
      <w:rPr>
        <w:rFonts w:hint="default" w:ascii="Arial" w:hAnsi="Arial" w:eastAsia="Arial" w:cs="Arial"/>
        <w:b/>
        <w:bCs/>
        <w:i w:val="0"/>
        <w:iCs w:val="0"/>
        <w:spacing w:val="0"/>
        <w:w w:val="100"/>
        <w:sz w:val="22"/>
        <w:szCs w:val="22"/>
        <w:lang w:val="cs-CZ" w:eastAsia="en-US" w:bidi="ar-SA"/>
      </w:rPr>
    </w:lvl>
    <w:lvl w:ilvl="2">
      <w:start w:val="1"/>
      <w:numFmt w:val="decimal"/>
      <w:lvlText w:val="%1.%2.%3"/>
      <w:lvlJc w:val="left"/>
      <w:pPr>
        <w:ind w:left="912" w:hanging="554"/>
        <w:jc w:val="left"/>
      </w:pPr>
      <w:rPr>
        <w:rFonts w:hint="default"/>
        <w:spacing w:val="0"/>
        <w:w w:val="96"/>
        <w:u w:val="single" w:color="000000"/>
        <w:lang w:val="cs-CZ" w:eastAsia="en-US" w:bidi="ar-SA"/>
      </w:rPr>
    </w:lvl>
    <w:lvl w:ilvl="3">
      <w:start w:val="0"/>
      <w:numFmt w:val="bullet"/>
      <w:lvlText w:val="•"/>
      <w:lvlJc w:val="left"/>
      <w:pPr>
        <w:ind w:left="2988" w:hanging="554"/>
      </w:pPr>
      <w:rPr>
        <w:rFonts w:hint="default"/>
        <w:lang w:val="cs-CZ" w:eastAsia="en-US" w:bidi="ar-SA"/>
      </w:rPr>
    </w:lvl>
    <w:lvl w:ilvl="4">
      <w:start w:val="0"/>
      <w:numFmt w:val="bullet"/>
      <w:lvlText w:val="•"/>
      <w:lvlJc w:val="left"/>
      <w:pPr>
        <w:ind w:left="4022" w:hanging="554"/>
      </w:pPr>
      <w:rPr>
        <w:rFonts w:hint="default"/>
        <w:lang w:val="cs-CZ" w:eastAsia="en-US" w:bidi="ar-SA"/>
      </w:rPr>
    </w:lvl>
    <w:lvl w:ilvl="5">
      <w:start w:val="0"/>
      <w:numFmt w:val="bullet"/>
      <w:lvlText w:val="•"/>
      <w:lvlJc w:val="left"/>
      <w:pPr>
        <w:ind w:left="5056" w:hanging="554"/>
      </w:pPr>
      <w:rPr>
        <w:rFonts w:hint="default"/>
        <w:lang w:val="cs-CZ" w:eastAsia="en-US" w:bidi="ar-SA"/>
      </w:rPr>
    </w:lvl>
    <w:lvl w:ilvl="6">
      <w:start w:val="0"/>
      <w:numFmt w:val="bullet"/>
      <w:lvlText w:val="•"/>
      <w:lvlJc w:val="left"/>
      <w:pPr>
        <w:ind w:left="6090" w:hanging="554"/>
      </w:pPr>
      <w:rPr>
        <w:rFonts w:hint="default"/>
        <w:lang w:val="cs-CZ" w:eastAsia="en-US" w:bidi="ar-SA"/>
      </w:rPr>
    </w:lvl>
    <w:lvl w:ilvl="7">
      <w:start w:val="0"/>
      <w:numFmt w:val="bullet"/>
      <w:lvlText w:val="•"/>
      <w:lvlJc w:val="left"/>
      <w:pPr>
        <w:ind w:left="7124" w:hanging="554"/>
      </w:pPr>
      <w:rPr>
        <w:rFonts w:hint="default"/>
        <w:lang w:val="cs-CZ" w:eastAsia="en-US" w:bidi="ar-SA"/>
      </w:rPr>
    </w:lvl>
    <w:lvl w:ilvl="8">
      <w:start w:val="0"/>
      <w:numFmt w:val="bullet"/>
      <w:lvlText w:val="•"/>
      <w:lvlJc w:val="left"/>
      <w:pPr>
        <w:ind w:left="8158" w:hanging="554"/>
      </w:pPr>
      <w:rPr>
        <w:rFonts w:hint="default"/>
        <w:lang w:val="cs-CZ" w:eastAsia="en-US" w:bidi="ar-SA"/>
      </w:rPr>
    </w:lvl>
  </w:abstractNum>
  <w:abstractNum w:abstractNumId="12">
    <w:multiLevelType w:val="hybridMultilevel"/>
    <w:lvl w:ilvl="0">
      <w:start w:val="0"/>
      <w:numFmt w:val="bullet"/>
      <w:lvlText w:val="-"/>
      <w:lvlJc w:val="left"/>
      <w:pPr>
        <w:ind w:left="642" w:hanging="284"/>
      </w:pPr>
      <w:rPr>
        <w:rFonts w:hint="default" w:ascii="Arial MT" w:hAnsi="Arial MT" w:eastAsia="Arial MT" w:cs="Arial MT"/>
        <w:b w:val="0"/>
        <w:bCs w:val="0"/>
        <w:i w:val="0"/>
        <w:iCs w:val="0"/>
        <w:spacing w:val="0"/>
        <w:w w:val="100"/>
        <w:sz w:val="22"/>
        <w:szCs w:val="22"/>
        <w:lang w:val="cs-CZ" w:eastAsia="en-US" w:bidi="ar-SA"/>
      </w:rPr>
    </w:lvl>
    <w:lvl w:ilvl="1">
      <w:start w:val="0"/>
      <w:numFmt w:val="bullet"/>
      <w:lvlText w:val="•"/>
      <w:lvlJc w:val="left"/>
      <w:pPr>
        <w:ind w:left="1598" w:hanging="284"/>
      </w:pPr>
      <w:rPr>
        <w:rFonts w:hint="default"/>
        <w:lang w:val="cs-CZ" w:eastAsia="en-US" w:bidi="ar-SA"/>
      </w:rPr>
    </w:lvl>
    <w:lvl w:ilvl="2">
      <w:start w:val="0"/>
      <w:numFmt w:val="bullet"/>
      <w:lvlText w:val="•"/>
      <w:lvlJc w:val="left"/>
      <w:pPr>
        <w:ind w:left="2557" w:hanging="284"/>
      </w:pPr>
      <w:rPr>
        <w:rFonts w:hint="default"/>
        <w:lang w:val="cs-CZ" w:eastAsia="en-US" w:bidi="ar-SA"/>
      </w:rPr>
    </w:lvl>
    <w:lvl w:ilvl="3">
      <w:start w:val="0"/>
      <w:numFmt w:val="bullet"/>
      <w:lvlText w:val="•"/>
      <w:lvlJc w:val="left"/>
      <w:pPr>
        <w:ind w:left="3515" w:hanging="284"/>
      </w:pPr>
      <w:rPr>
        <w:rFonts w:hint="default"/>
        <w:lang w:val="cs-CZ" w:eastAsia="en-US" w:bidi="ar-SA"/>
      </w:rPr>
    </w:lvl>
    <w:lvl w:ilvl="4">
      <w:start w:val="0"/>
      <w:numFmt w:val="bullet"/>
      <w:lvlText w:val="•"/>
      <w:lvlJc w:val="left"/>
      <w:pPr>
        <w:ind w:left="4474" w:hanging="284"/>
      </w:pPr>
      <w:rPr>
        <w:rFonts w:hint="default"/>
        <w:lang w:val="cs-CZ" w:eastAsia="en-US" w:bidi="ar-SA"/>
      </w:rPr>
    </w:lvl>
    <w:lvl w:ilvl="5">
      <w:start w:val="0"/>
      <w:numFmt w:val="bullet"/>
      <w:lvlText w:val="•"/>
      <w:lvlJc w:val="left"/>
      <w:pPr>
        <w:ind w:left="5433" w:hanging="284"/>
      </w:pPr>
      <w:rPr>
        <w:rFonts w:hint="default"/>
        <w:lang w:val="cs-CZ" w:eastAsia="en-US" w:bidi="ar-SA"/>
      </w:rPr>
    </w:lvl>
    <w:lvl w:ilvl="6">
      <w:start w:val="0"/>
      <w:numFmt w:val="bullet"/>
      <w:lvlText w:val="•"/>
      <w:lvlJc w:val="left"/>
      <w:pPr>
        <w:ind w:left="6391" w:hanging="284"/>
      </w:pPr>
      <w:rPr>
        <w:rFonts w:hint="default"/>
        <w:lang w:val="cs-CZ" w:eastAsia="en-US" w:bidi="ar-SA"/>
      </w:rPr>
    </w:lvl>
    <w:lvl w:ilvl="7">
      <w:start w:val="0"/>
      <w:numFmt w:val="bullet"/>
      <w:lvlText w:val="•"/>
      <w:lvlJc w:val="left"/>
      <w:pPr>
        <w:ind w:left="7350" w:hanging="284"/>
      </w:pPr>
      <w:rPr>
        <w:rFonts w:hint="default"/>
        <w:lang w:val="cs-CZ" w:eastAsia="en-US" w:bidi="ar-SA"/>
      </w:rPr>
    </w:lvl>
    <w:lvl w:ilvl="8">
      <w:start w:val="0"/>
      <w:numFmt w:val="bullet"/>
      <w:lvlText w:val="•"/>
      <w:lvlJc w:val="left"/>
      <w:pPr>
        <w:ind w:left="8309" w:hanging="284"/>
      </w:pPr>
      <w:rPr>
        <w:rFonts w:hint="default"/>
        <w:lang w:val="cs-CZ" w:eastAsia="en-US" w:bidi="ar-SA"/>
      </w:rPr>
    </w:lvl>
  </w:abstractNum>
  <w:abstractNum w:abstractNumId="11">
    <w:multiLevelType w:val="hybridMultilevel"/>
    <w:lvl w:ilvl="0">
      <w:start w:val="0"/>
      <w:numFmt w:val="bullet"/>
      <w:lvlText w:val=""/>
      <w:lvlJc w:val="left"/>
      <w:pPr>
        <w:ind w:left="716" w:hanging="360"/>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670" w:hanging="360"/>
      </w:pPr>
      <w:rPr>
        <w:rFonts w:hint="default"/>
        <w:lang w:val="cs-CZ" w:eastAsia="en-US" w:bidi="ar-SA"/>
      </w:rPr>
    </w:lvl>
    <w:lvl w:ilvl="2">
      <w:start w:val="0"/>
      <w:numFmt w:val="bullet"/>
      <w:lvlText w:val="•"/>
      <w:lvlJc w:val="left"/>
      <w:pPr>
        <w:ind w:left="2621" w:hanging="360"/>
      </w:pPr>
      <w:rPr>
        <w:rFonts w:hint="default"/>
        <w:lang w:val="cs-CZ" w:eastAsia="en-US" w:bidi="ar-SA"/>
      </w:rPr>
    </w:lvl>
    <w:lvl w:ilvl="3">
      <w:start w:val="0"/>
      <w:numFmt w:val="bullet"/>
      <w:lvlText w:val="•"/>
      <w:lvlJc w:val="left"/>
      <w:pPr>
        <w:ind w:left="3571" w:hanging="360"/>
      </w:pPr>
      <w:rPr>
        <w:rFonts w:hint="default"/>
        <w:lang w:val="cs-CZ" w:eastAsia="en-US" w:bidi="ar-SA"/>
      </w:rPr>
    </w:lvl>
    <w:lvl w:ilvl="4">
      <w:start w:val="0"/>
      <w:numFmt w:val="bullet"/>
      <w:lvlText w:val="•"/>
      <w:lvlJc w:val="left"/>
      <w:pPr>
        <w:ind w:left="4522" w:hanging="360"/>
      </w:pPr>
      <w:rPr>
        <w:rFonts w:hint="default"/>
        <w:lang w:val="cs-CZ" w:eastAsia="en-US" w:bidi="ar-SA"/>
      </w:rPr>
    </w:lvl>
    <w:lvl w:ilvl="5">
      <w:start w:val="0"/>
      <w:numFmt w:val="bullet"/>
      <w:lvlText w:val="•"/>
      <w:lvlJc w:val="left"/>
      <w:pPr>
        <w:ind w:left="5473" w:hanging="360"/>
      </w:pPr>
      <w:rPr>
        <w:rFonts w:hint="default"/>
        <w:lang w:val="cs-CZ" w:eastAsia="en-US" w:bidi="ar-SA"/>
      </w:rPr>
    </w:lvl>
    <w:lvl w:ilvl="6">
      <w:start w:val="0"/>
      <w:numFmt w:val="bullet"/>
      <w:lvlText w:val="•"/>
      <w:lvlJc w:val="left"/>
      <w:pPr>
        <w:ind w:left="6423" w:hanging="360"/>
      </w:pPr>
      <w:rPr>
        <w:rFonts w:hint="default"/>
        <w:lang w:val="cs-CZ" w:eastAsia="en-US" w:bidi="ar-SA"/>
      </w:rPr>
    </w:lvl>
    <w:lvl w:ilvl="7">
      <w:start w:val="0"/>
      <w:numFmt w:val="bullet"/>
      <w:lvlText w:val="•"/>
      <w:lvlJc w:val="left"/>
      <w:pPr>
        <w:ind w:left="7374" w:hanging="360"/>
      </w:pPr>
      <w:rPr>
        <w:rFonts w:hint="default"/>
        <w:lang w:val="cs-CZ" w:eastAsia="en-US" w:bidi="ar-SA"/>
      </w:rPr>
    </w:lvl>
    <w:lvl w:ilvl="8">
      <w:start w:val="0"/>
      <w:numFmt w:val="bullet"/>
      <w:lvlText w:val="•"/>
      <w:lvlJc w:val="left"/>
      <w:pPr>
        <w:ind w:left="8325" w:hanging="360"/>
      </w:pPr>
      <w:rPr>
        <w:rFonts w:hint="default"/>
        <w:lang w:val="cs-CZ" w:eastAsia="en-US" w:bidi="ar-SA"/>
      </w:rPr>
    </w:lvl>
  </w:abstractNum>
  <w:abstractNum w:abstractNumId="10">
    <w:multiLevelType w:val="hybridMultilevel"/>
    <w:lvl w:ilvl="0">
      <w:start w:val="0"/>
      <w:numFmt w:val="bullet"/>
      <w:lvlText w:val="o"/>
      <w:lvlJc w:val="left"/>
      <w:pPr>
        <w:ind w:left="1066" w:hanging="425"/>
      </w:pPr>
      <w:rPr>
        <w:rFonts w:hint="default" w:ascii="Courier New" w:hAnsi="Courier New" w:eastAsia="Courier New" w:cs="Courier New"/>
        <w:b w:val="0"/>
        <w:bCs w:val="0"/>
        <w:i w:val="0"/>
        <w:iCs w:val="0"/>
        <w:spacing w:val="0"/>
        <w:w w:val="100"/>
        <w:sz w:val="22"/>
        <w:szCs w:val="22"/>
        <w:lang w:val="cs-CZ" w:eastAsia="en-US" w:bidi="ar-SA"/>
      </w:rPr>
    </w:lvl>
    <w:lvl w:ilvl="1">
      <w:start w:val="0"/>
      <w:numFmt w:val="bullet"/>
      <w:lvlText w:val="•"/>
      <w:lvlJc w:val="left"/>
      <w:pPr>
        <w:ind w:left="1976" w:hanging="425"/>
      </w:pPr>
      <w:rPr>
        <w:rFonts w:hint="default"/>
        <w:lang w:val="cs-CZ" w:eastAsia="en-US" w:bidi="ar-SA"/>
      </w:rPr>
    </w:lvl>
    <w:lvl w:ilvl="2">
      <w:start w:val="0"/>
      <w:numFmt w:val="bullet"/>
      <w:lvlText w:val="•"/>
      <w:lvlJc w:val="left"/>
      <w:pPr>
        <w:ind w:left="2893" w:hanging="425"/>
      </w:pPr>
      <w:rPr>
        <w:rFonts w:hint="default"/>
        <w:lang w:val="cs-CZ" w:eastAsia="en-US" w:bidi="ar-SA"/>
      </w:rPr>
    </w:lvl>
    <w:lvl w:ilvl="3">
      <w:start w:val="0"/>
      <w:numFmt w:val="bullet"/>
      <w:lvlText w:val="•"/>
      <w:lvlJc w:val="left"/>
      <w:pPr>
        <w:ind w:left="3809" w:hanging="425"/>
      </w:pPr>
      <w:rPr>
        <w:rFonts w:hint="default"/>
        <w:lang w:val="cs-CZ" w:eastAsia="en-US" w:bidi="ar-SA"/>
      </w:rPr>
    </w:lvl>
    <w:lvl w:ilvl="4">
      <w:start w:val="0"/>
      <w:numFmt w:val="bullet"/>
      <w:lvlText w:val="•"/>
      <w:lvlJc w:val="left"/>
      <w:pPr>
        <w:ind w:left="4726" w:hanging="425"/>
      </w:pPr>
      <w:rPr>
        <w:rFonts w:hint="default"/>
        <w:lang w:val="cs-CZ" w:eastAsia="en-US" w:bidi="ar-SA"/>
      </w:rPr>
    </w:lvl>
    <w:lvl w:ilvl="5">
      <w:start w:val="0"/>
      <w:numFmt w:val="bullet"/>
      <w:lvlText w:val="•"/>
      <w:lvlJc w:val="left"/>
      <w:pPr>
        <w:ind w:left="5643" w:hanging="425"/>
      </w:pPr>
      <w:rPr>
        <w:rFonts w:hint="default"/>
        <w:lang w:val="cs-CZ" w:eastAsia="en-US" w:bidi="ar-SA"/>
      </w:rPr>
    </w:lvl>
    <w:lvl w:ilvl="6">
      <w:start w:val="0"/>
      <w:numFmt w:val="bullet"/>
      <w:lvlText w:val="•"/>
      <w:lvlJc w:val="left"/>
      <w:pPr>
        <w:ind w:left="6559" w:hanging="425"/>
      </w:pPr>
      <w:rPr>
        <w:rFonts w:hint="default"/>
        <w:lang w:val="cs-CZ" w:eastAsia="en-US" w:bidi="ar-SA"/>
      </w:rPr>
    </w:lvl>
    <w:lvl w:ilvl="7">
      <w:start w:val="0"/>
      <w:numFmt w:val="bullet"/>
      <w:lvlText w:val="•"/>
      <w:lvlJc w:val="left"/>
      <w:pPr>
        <w:ind w:left="7476" w:hanging="425"/>
      </w:pPr>
      <w:rPr>
        <w:rFonts w:hint="default"/>
        <w:lang w:val="cs-CZ" w:eastAsia="en-US" w:bidi="ar-SA"/>
      </w:rPr>
    </w:lvl>
    <w:lvl w:ilvl="8">
      <w:start w:val="0"/>
      <w:numFmt w:val="bullet"/>
      <w:lvlText w:val="•"/>
      <w:lvlJc w:val="left"/>
      <w:pPr>
        <w:ind w:left="8393" w:hanging="425"/>
      </w:pPr>
      <w:rPr>
        <w:rFonts w:hint="default"/>
        <w:lang w:val="cs-CZ" w:eastAsia="en-US" w:bidi="ar-SA"/>
      </w:rPr>
    </w:lvl>
  </w:abstractNum>
  <w:abstractNum w:abstractNumId="5">
    <w:multiLevelType w:val="hybridMultilevel"/>
    <w:lvl w:ilvl="0">
      <w:start w:val="0"/>
      <w:numFmt w:val="bullet"/>
      <w:lvlText w:val="-"/>
      <w:lvlJc w:val="left"/>
      <w:pPr>
        <w:ind w:left="1078" w:hanging="348"/>
      </w:pPr>
      <w:rPr>
        <w:rFonts w:hint="default" w:ascii="Arial MT" w:hAnsi="Arial MT" w:eastAsia="Arial MT" w:cs="Arial MT"/>
        <w:b w:val="0"/>
        <w:bCs w:val="0"/>
        <w:i w:val="0"/>
        <w:iCs w:val="0"/>
        <w:spacing w:val="0"/>
        <w:w w:val="100"/>
        <w:sz w:val="22"/>
        <w:szCs w:val="22"/>
        <w:lang w:val="cs-CZ" w:eastAsia="en-US" w:bidi="ar-SA"/>
      </w:rPr>
    </w:lvl>
    <w:lvl w:ilvl="1">
      <w:start w:val="0"/>
      <w:numFmt w:val="bullet"/>
      <w:lvlText w:val="•"/>
      <w:lvlJc w:val="left"/>
      <w:pPr>
        <w:ind w:left="1994" w:hanging="348"/>
      </w:pPr>
      <w:rPr>
        <w:rFonts w:hint="default"/>
        <w:lang w:val="cs-CZ" w:eastAsia="en-US" w:bidi="ar-SA"/>
      </w:rPr>
    </w:lvl>
    <w:lvl w:ilvl="2">
      <w:start w:val="0"/>
      <w:numFmt w:val="bullet"/>
      <w:lvlText w:val="•"/>
      <w:lvlJc w:val="left"/>
      <w:pPr>
        <w:ind w:left="2909" w:hanging="348"/>
      </w:pPr>
      <w:rPr>
        <w:rFonts w:hint="default"/>
        <w:lang w:val="cs-CZ" w:eastAsia="en-US" w:bidi="ar-SA"/>
      </w:rPr>
    </w:lvl>
    <w:lvl w:ilvl="3">
      <w:start w:val="0"/>
      <w:numFmt w:val="bullet"/>
      <w:lvlText w:val="•"/>
      <w:lvlJc w:val="left"/>
      <w:pPr>
        <w:ind w:left="3823" w:hanging="348"/>
      </w:pPr>
      <w:rPr>
        <w:rFonts w:hint="default"/>
        <w:lang w:val="cs-CZ" w:eastAsia="en-US" w:bidi="ar-SA"/>
      </w:rPr>
    </w:lvl>
    <w:lvl w:ilvl="4">
      <w:start w:val="0"/>
      <w:numFmt w:val="bullet"/>
      <w:lvlText w:val="•"/>
      <w:lvlJc w:val="left"/>
      <w:pPr>
        <w:ind w:left="4738" w:hanging="348"/>
      </w:pPr>
      <w:rPr>
        <w:rFonts w:hint="default"/>
        <w:lang w:val="cs-CZ" w:eastAsia="en-US" w:bidi="ar-SA"/>
      </w:rPr>
    </w:lvl>
    <w:lvl w:ilvl="5">
      <w:start w:val="0"/>
      <w:numFmt w:val="bullet"/>
      <w:lvlText w:val="•"/>
      <w:lvlJc w:val="left"/>
      <w:pPr>
        <w:ind w:left="5653" w:hanging="348"/>
      </w:pPr>
      <w:rPr>
        <w:rFonts w:hint="default"/>
        <w:lang w:val="cs-CZ" w:eastAsia="en-US" w:bidi="ar-SA"/>
      </w:rPr>
    </w:lvl>
    <w:lvl w:ilvl="6">
      <w:start w:val="0"/>
      <w:numFmt w:val="bullet"/>
      <w:lvlText w:val="•"/>
      <w:lvlJc w:val="left"/>
      <w:pPr>
        <w:ind w:left="6567" w:hanging="348"/>
      </w:pPr>
      <w:rPr>
        <w:rFonts w:hint="default"/>
        <w:lang w:val="cs-CZ" w:eastAsia="en-US" w:bidi="ar-SA"/>
      </w:rPr>
    </w:lvl>
    <w:lvl w:ilvl="7">
      <w:start w:val="0"/>
      <w:numFmt w:val="bullet"/>
      <w:lvlText w:val="•"/>
      <w:lvlJc w:val="left"/>
      <w:pPr>
        <w:ind w:left="7482" w:hanging="348"/>
      </w:pPr>
      <w:rPr>
        <w:rFonts w:hint="default"/>
        <w:lang w:val="cs-CZ" w:eastAsia="en-US" w:bidi="ar-SA"/>
      </w:rPr>
    </w:lvl>
    <w:lvl w:ilvl="8">
      <w:start w:val="0"/>
      <w:numFmt w:val="bullet"/>
      <w:lvlText w:val="•"/>
      <w:lvlJc w:val="left"/>
      <w:pPr>
        <w:ind w:left="8397" w:hanging="348"/>
      </w:pPr>
      <w:rPr>
        <w:rFonts w:hint="default"/>
        <w:lang w:val="cs-CZ" w:eastAsia="en-US" w:bidi="ar-SA"/>
      </w:rPr>
    </w:lvl>
  </w:abstractNum>
  <w:abstractNum w:abstractNumId="9">
    <w:multiLevelType w:val="hybridMultilevel"/>
    <w:lvl w:ilvl="0">
      <w:start w:val="0"/>
      <w:numFmt w:val="bullet"/>
      <w:lvlText w:val=""/>
      <w:lvlJc w:val="left"/>
      <w:pPr>
        <w:ind w:left="642" w:hanging="284"/>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598" w:hanging="284"/>
      </w:pPr>
      <w:rPr>
        <w:rFonts w:hint="default"/>
        <w:lang w:val="cs-CZ" w:eastAsia="en-US" w:bidi="ar-SA"/>
      </w:rPr>
    </w:lvl>
    <w:lvl w:ilvl="2">
      <w:start w:val="0"/>
      <w:numFmt w:val="bullet"/>
      <w:lvlText w:val="•"/>
      <w:lvlJc w:val="left"/>
      <w:pPr>
        <w:ind w:left="2557" w:hanging="284"/>
      </w:pPr>
      <w:rPr>
        <w:rFonts w:hint="default"/>
        <w:lang w:val="cs-CZ" w:eastAsia="en-US" w:bidi="ar-SA"/>
      </w:rPr>
    </w:lvl>
    <w:lvl w:ilvl="3">
      <w:start w:val="0"/>
      <w:numFmt w:val="bullet"/>
      <w:lvlText w:val="•"/>
      <w:lvlJc w:val="left"/>
      <w:pPr>
        <w:ind w:left="3515" w:hanging="284"/>
      </w:pPr>
      <w:rPr>
        <w:rFonts w:hint="default"/>
        <w:lang w:val="cs-CZ" w:eastAsia="en-US" w:bidi="ar-SA"/>
      </w:rPr>
    </w:lvl>
    <w:lvl w:ilvl="4">
      <w:start w:val="0"/>
      <w:numFmt w:val="bullet"/>
      <w:lvlText w:val="•"/>
      <w:lvlJc w:val="left"/>
      <w:pPr>
        <w:ind w:left="4474" w:hanging="284"/>
      </w:pPr>
      <w:rPr>
        <w:rFonts w:hint="default"/>
        <w:lang w:val="cs-CZ" w:eastAsia="en-US" w:bidi="ar-SA"/>
      </w:rPr>
    </w:lvl>
    <w:lvl w:ilvl="5">
      <w:start w:val="0"/>
      <w:numFmt w:val="bullet"/>
      <w:lvlText w:val="•"/>
      <w:lvlJc w:val="left"/>
      <w:pPr>
        <w:ind w:left="5433" w:hanging="284"/>
      </w:pPr>
      <w:rPr>
        <w:rFonts w:hint="default"/>
        <w:lang w:val="cs-CZ" w:eastAsia="en-US" w:bidi="ar-SA"/>
      </w:rPr>
    </w:lvl>
    <w:lvl w:ilvl="6">
      <w:start w:val="0"/>
      <w:numFmt w:val="bullet"/>
      <w:lvlText w:val="•"/>
      <w:lvlJc w:val="left"/>
      <w:pPr>
        <w:ind w:left="6391" w:hanging="284"/>
      </w:pPr>
      <w:rPr>
        <w:rFonts w:hint="default"/>
        <w:lang w:val="cs-CZ" w:eastAsia="en-US" w:bidi="ar-SA"/>
      </w:rPr>
    </w:lvl>
    <w:lvl w:ilvl="7">
      <w:start w:val="0"/>
      <w:numFmt w:val="bullet"/>
      <w:lvlText w:val="•"/>
      <w:lvlJc w:val="left"/>
      <w:pPr>
        <w:ind w:left="7350" w:hanging="284"/>
      </w:pPr>
      <w:rPr>
        <w:rFonts w:hint="default"/>
        <w:lang w:val="cs-CZ" w:eastAsia="en-US" w:bidi="ar-SA"/>
      </w:rPr>
    </w:lvl>
    <w:lvl w:ilvl="8">
      <w:start w:val="0"/>
      <w:numFmt w:val="bullet"/>
      <w:lvlText w:val="•"/>
      <w:lvlJc w:val="left"/>
      <w:pPr>
        <w:ind w:left="8309" w:hanging="284"/>
      </w:pPr>
      <w:rPr>
        <w:rFonts w:hint="default"/>
        <w:lang w:val="cs-CZ" w:eastAsia="en-US" w:bidi="ar-SA"/>
      </w:rPr>
    </w:lvl>
  </w:abstractNum>
  <w:abstractNum w:abstractNumId="8">
    <w:multiLevelType w:val="hybridMultilevel"/>
    <w:lvl w:ilvl="0">
      <w:start w:val="0"/>
      <w:numFmt w:val="bullet"/>
      <w:lvlText w:val=""/>
      <w:lvlJc w:val="left"/>
      <w:pPr>
        <w:ind w:left="642" w:hanging="284"/>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598" w:hanging="284"/>
      </w:pPr>
      <w:rPr>
        <w:rFonts w:hint="default"/>
        <w:lang w:val="cs-CZ" w:eastAsia="en-US" w:bidi="ar-SA"/>
      </w:rPr>
    </w:lvl>
    <w:lvl w:ilvl="2">
      <w:start w:val="0"/>
      <w:numFmt w:val="bullet"/>
      <w:lvlText w:val="•"/>
      <w:lvlJc w:val="left"/>
      <w:pPr>
        <w:ind w:left="2557" w:hanging="284"/>
      </w:pPr>
      <w:rPr>
        <w:rFonts w:hint="default"/>
        <w:lang w:val="cs-CZ" w:eastAsia="en-US" w:bidi="ar-SA"/>
      </w:rPr>
    </w:lvl>
    <w:lvl w:ilvl="3">
      <w:start w:val="0"/>
      <w:numFmt w:val="bullet"/>
      <w:lvlText w:val="•"/>
      <w:lvlJc w:val="left"/>
      <w:pPr>
        <w:ind w:left="3515" w:hanging="284"/>
      </w:pPr>
      <w:rPr>
        <w:rFonts w:hint="default"/>
        <w:lang w:val="cs-CZ" w:eastAsia="en-US" w:bidi="ar-SA"/>
      </w:rPr>
    </w:lvl>
    <w:lvl w:ilvl="4">
      <w:start w:val="0"/>
      <w:numFmt w:val="bullet"/>
      <w:lvlText w:val="•"/>
      <w:lvlJc w:val="left"/>
      <w:pPr>
        <w:ind w:left="4474" w:hanging="284"/>
      </w:pPr>
      <w:rPr>
        <w:rFonts w:hint="default"/>
        <w:lang w:val="cs-CZ" w:eastAsia="en-US" w:bidi="ar-SA"/>
      </w:rPr>
    </w:lvl>
    <w:lvl w:ilvl="5">
      <w:start w:val="0"/>
      <w:numFmt w:val="bullet"/>
      <w:lvlText w:val="•"/>
      <w:lvlJc w:val="left"/>
      <w:pPr>
        <w:ind w:left="5433" w:hanging="284"/>
      </w:pPr>
      <w:rPr>
        <w:rFonts w:hint="default"/>
        <w:lang w:val="cs-CZ" w:eastAsia="en-US" w:bidi="ar-SA"/>
      </w:rPr>
    </w:lvl>
    <w:lvl w:ilvl="6">
      <w:start w:val="0"/>
      <w:numFmt w:val="bullet"/>
      <w:lvlText w:val="•"/>
      <w:lvlJc w:val="left"/>
      <w:pPr>
        <w:ind w:left="6391" w:hanging="284"/>
      </w:pPr>
      <w:rPr>
        <w:rFonts w:hint="default"/>
        <w:lang w:val="cs-CZ" w:eastAsia="en-US" w:bidi="ar-SA"/>
      </w:rPr>
    </w:lvl>
    <w:lvl w:ilvl="7">
      <w:start w:val="0"/>
      <w:numFmt w:val="bullet"/>
      <w:lvlText w:val="•"/>
      <w:lvlJc w:val="left"/>
      <w:pPr>
        <w:ind w:left="7350" w:hanging="284"/>
      </w:pPr>
      <w:rPr>
        <w:rFonts w:hint="default"/>
        <w:lang w:val="cs-CZ" w:eastAsia="en-US" w:bidi="ar-SA"/>
      </w:rPr>
    </w:lvl>
    <w:lvl w:ilvl="8">
      <w:start w:val="0"/>
      <w:numFmt w:val="bullet"/>
      <w:lvlText w:val="•"/>
      <w:lvlJc w:val="left"/>
      <w:pPr>
        <w:ind w:left="8309" w:hanging="284"/>
      </w:pPr>
      <w:rPr>
        <w:rFonts w:hint="default"/>
        <w:lang w:val="cs-CZ" w:eastAsia="en-US" w:bidi="ar-SA"/>
      </w:rPr>
    </w:lvl>
  </w:abstractNum>
  <w:abstractNum w:abstractNumId="7">
    <w:multiLevelType w:val="hybridMultilevel"/>
    <w:lvl w:ilvl="0">
      <w:start w:val="0"/>
      <w:numFmt w:val="bullet"/>
      <w:lvlText w:val=""/>
      <w:lvlJc w:val="left"/>
      <w:pPr>
        <w:ind w:left="642" w:hanging="284"/>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598" w:hanging="284"/>
      </w:pPr>
      <w:rPr>
        <w:rFonts w:hint="default"/>
        <w:lang w:val="cs-CZ" w:eastAsia="en-US" w:bidi="ar-SA"/>
      </w:rPr>
    </w:lvl>
    <w:lvl w:ilvl="2">
      <w:start w:val="0"/>
      <w:numFmt w:val="bullet"/>
      <w:lvlText w:val="•"/>
      <w:lvlJc w:val="left"/>
      <w:pPr>
        <w:ind w:left="2557" w:hanging="284"/>
      </w:pPr>
      <w:rPr>
        <w:rFonts w:hint="default"/>
        <w:lang w:val="cs-CZ" w:eastAsia="en-US" w:bidi="ar-SA"/>
      </w:rPr>
    </w:lvl>
    <w:lvl w:ilvl="3">
      <w:start w:val="0"/>
      <w:numFmt w:val="bullet"/>
      <w:lvlText w:val="•"/>
      <w:lvlJc w:val="left"/>
      <w:pPr>
        <w:ind w:left="3515" w:hanging="284"/>
      </w:pPr>
      <w:rPr>
        <w:rFonts w:hint="default"/>
        <w:lang w:val="cs-CZ" w:eastAsia="en-US" w:bidi="ar-SA"/>
      </w:rPr>
    </w:lvl>
    <w:lvl w:ilvl="4">
      <w:start w:val="0"/>
      <w:numFmt w:val="bullet"/>
      <w:lvlText w:val="•"/>
      <w:lvlJc w:val="left"/>
      <w:pPr>
        <w:ind w:left="4474" w:hanging="284"/>
      </w:pPr>
      <w:rPr>
        <w:rFonts w:hint="default"/>
        <w:lang w:val="cs-CZ" w:eastAsia="en-US" w:bidi="ar-SA"/>
      </w:rPr>
    </w:lvl>
    <w:lvl w:ilvl="5">
      <w:start w:val="0"/>
      <w:numFmt w:val="bullet"/>
      <w:lvlText w:val="•"/>
      <w:lvlJc w:val="left"/>
      <w:pPr>
        <w:ind w:left="5433" w:hanging="284"/>
      </w:pPr>
      <w:rPr>
        <w:rFonts w:hint="default"/>
        <w:lang w:val="cs-CZ" w:eastAsia="en-US" w:bidi="ar-SA"/>
      </w:rPr>
    </w:lvl>
    <w:lvl w:ilvl="6">
      <w:start w:val="0"/>
      <w:numFmt w:val="bullet"/>
      <w:lvlText w:val="•"/>
      <w:lvlJc w:val="left"/>
      <w:pPr>
        <w:ind w:left="6391" w:hanging="284"/>
      </w:pPr>
      <w:rPr>
        <w:rFonts w:hint="default"/>
        <w:lang w:val="cs-CZ" w:eastAsia="en-US" w:bidi="ar-SA"/>
      </w:rPr>
    </w:lvl>
    <w:lvl w:ilvl="7">
      <w:start w:val="0"/>
      <w:numFmt w:val="bullet"/>
      <w:lvlText w:val="•"/>
      <w:lvlJc w:val="left"/>
      <w:pPr>
        <w:ind w:left="7350" w:hanging="284"/>
      </w:pPr>
      <w:rPr>
        <w:rFonts w:hint="default"/>
        <w:lang w:val="cs-CZ" w:eastAsia="en-US" w:bidi="ar-SA"/>
      </w:rPr>
    </w:lvl>
    <w:lvl w:ilvl="8">
      <w:start w:val="0"/>
      <w:numFmt w:val="bullet"/>
      <w:lvlText w:val="•"/>
      <w:lvlJc w:val="left"/>
      <w:pPr>
        <w:ind w:left="8309" w:hanging="284"/>
      </w:pPr>
      <w:rPr>
        <w:rFonts w:hint="default"/>
        <w:lang w:val="cs-CZ" w:eastAsia="en-US" w:bidi="ar-SA"/>
      </w:rPr>
    </w:lvl>
  </w:abstractNum>
  <w:abstractNum w:abstractNumId="6">
    <w:multiLevelType w:val="hybridMultilevel"/>
    <w:lvl w:ilvl="0">
      <w:start w:val="0"/>
      <w:numFmt w:val="bullet"/>
      <w:lvlText w:val="-"/>
      <w:lvlJc w:val="left"/>
      <w:pPr>
        <w:ind w:left="358" w:hanging="360"/>
      </w:pPr>
      <w:rPr>
        <w:rFonts w:hint="default" w:ascii="Arial MT" w:hAnsi="Arial MT" w:eastAsia="Arial MT" w:cs="Arial MT"/>
        <w:b w:val="0"/>
        <w:bCs w:val="0"/>
        <w:i w:val="0"/>
        <w:iCs w:val="0"/>
        <w:spacing w:val="0"/>
        <w:w w:val="100"/>
        <w:sz w:val="22"/>
        <w:szCs w:val="22"/>
        <w:lang w:val="cs-CZ" w:eastAsia="en-US" w:bidi="ar-SA"/>
      </w:rPr>
    </w:lvl>
    <w:lvl w:ilvl="1">
      <w:start w:val="0"/>
      <w:numFmt w:val="bullet"/>
      <w:lvlText w:val="•"/>
      <w:lvlJc w:val="left"/>
      <w:pPr>
        <w:ind w:left="1346" w:hanging="360"/>
      </w:pPr>
      <w:rPr>
        <w:rFonts w:hint="default"/>
        <w:lang w:val="cs-CZ" w:eastAsia="en-US" w:bidi="ar-SA"/>
      </w:rPr>
    </w:lvl>
    <w:lvl w:ilvl="2">
      <w:start w:val="0"/>
      <w:numFmt w:val="bullet"/>
      <w:lvlText w:val="•"/>
      <w:lvlJc w:val="left"/>
      <w:pPr>
        <w:ind w:left="2333" w:hanging="360"/>
      </w:pPr>
      <w:rPr>
        <w:rFonts w:hint="default"/>
        <w:lang w:val="cs-CZ" w:eastAsia="en-US" w:bidi="ar-SA"/>
      </w:rPr>
    </w:lvl>
    <w:lvl w:ilvl="3">
      <w:start w:val="0"/>
      <w:numFmt w:val="bullet"/>
      <w:lvlText w:val="•"/>
      <w:lvlJc w:val="left"/>
      <w:pPr>
        <w:ind w:left="3319" w:hanging="360"/>
      </w:pPr>
      <w:rPr>
        <w:rFonts w:hint="default"/>
        <w:lang w:val="cs-CZ" w:eastAsia="en-US" w:bidi="ar-SA"/>
      </w:rPr>
    </w:lvl>
    <w:lvl w:ilvl="4">
      <w:start w:val="0"/>
      <w:numFmt w:val="bullet"/>
      <w:lvlText w:val="•"/>
      <w:lvlJc w:val="left"/>
      <w:pPr>
        <w:ind w:left="4306" w:hanging="360"/>
      </w:pPr>
      <w:rPr>
        <w:rFonts w:hint="default"/>
        <w:lang w:val="cs-CZ" w:eastAsia="en-US" w:bidi="ar-SA"/>
      </w:rPr>
    </w:lvl>
    <w:lvl w:ilvl="5">
      <w:start w:val="0"/>
      <w:numFmt w:val="bullet"/>
      <w:lvlText w:val="•"/>
      <w:lvlJc w:val="left"/>
      <w:pPr>
        <w:ind w:left="5293" w:hanging="360"/>
      </w:pPr>
      <w:rPr>
        <w:rFonts w:hint="default"/>
        <w:lang w:val="cs-CZ" w:eastAsia="en-US" w:bidi="ar-SA"/>
      </w:rPr>
    </w:lvl>
    <w:lvl w:ilvl="6">
      <w:start w:val="0"/>
      <w:numFmt w:val="bullet"/>
      <w:lvlText w:val="•"/>
      <w:lvlJc w:val="left"/>
      <w:pPr>
        <w:ind w:left="6279" w:hanging="360"/>
      </w:pPr>
      <w:rPr>
        <w:rFonts w:hint="default"/>
        <w:lang w:val="cs-CZ" w:eastAsia="en-US" w:bidi="ar-SA"/>
      </w:rPr>
    </w:lvl>
    <w:lvl w:ilvl="7">
      <w:start w:val="0"/>
      <w:numFmt w:val="bullet"/>
      <w:lvlText w:val="•"/>
      <w:lvlJc w:val="left"/>
      <w:pPr>
        <w:ind w:left="7266" w:hanging="360"/>
      </w:pPr>
      <w:rPr>
        <w:rFonts w:hint="default"/>
        <w:lang w:val="cs-CZ" w:eastAsia="en-US" w:bidi="ar-SA"/>
      </w:rPr>
    </w:lvl>
    <w:lvl w:ilvl="8">
      <w:start w:val="0"/>
      <w:numFmt w:val="bullet"/>
      <w:lvlText w:val="•"/>
      <w:lvlJc w:val="left"/>
      <w:pPr>
        <w:ind w:left="8253" w:hanging="360"/>
      </w:pPr>
      <w:rPr>
        <w:rFonts w:hint="default"/>
        <w:lang w:val="cs-CZ" w:eastAsia="en-US" w:bidi="ar-SA"/>
      </w:rPr>
    </w:lvl>
  </w:abstractNum>
  <w:abstractNum w:abstractNumId="3">
    <w:multiLevelType w:val="hybridMultilevel"/>
    <w:lvl w:ilvl="0">
      <w:start w:val="6"/>
      <w:numFmt w:val="decimal"/>
      <w:lvlText w:val="%1."/>
      <w:lvlJc w:val="left"/>
      <w:pPr>
        <w:ind w:left="759" w:hanging="401"/>
        <w:jc w:val="left"/>
      </w:pPr>
      <w:rPr>
        <w:rFonts w:hint="default" w:ascii="Arial" w:hAnsi="Arial" w:eastAsia="Arial" w:cs="Arial"/>
        <w:b/>
        <w:bCs/>
        <w:i w:val="0"/>
        <w:iCs w:val="0"/>
        <w:spacing w:val="-1"/>
        <w:w w:val="100"/>
        <w:sz w:val="22"/>
        <w:szCs w:val="22"/>
        <w:lang w:val="cs-CZ" w:eastAsia="en-US" w:bidi="ar-SA"/>
      </w:rPr>
    </w:lvl>
    <w:lvl w:ilvl="1">
      <w:start w:val="0"/>
      <w:numFmt w:val="bullet"/>
      <w:lvlText w:val="•"/>
      <w:lvlJc w:val="left"/>
      <w:pPr>
        <w:ind w:left="1706" w:hanging="401"/>
      </w:pPr>
      <w:rPr>
        <w:rFonts w:hint="default"/>
        <w:lang w:val="cs-CZ" w:eastAsia="en-US" w:bidi="ar-SA"/>
      </w:rPr>
    </w:lvl>
    <w:lvl w:ilvl="2">
      <w:start w:val="0"/>
      <w:numFmt w:val="bullet"/>
      <w:lvlText w:val="•"/>
      <w:lvlJc w:val="left"/>
      <w:pPr>
        <w:ind w:left="2653" w:hanging="401"/>
      </w:pPr>
      <w:rPr>
        <w:rFonts w:hint="default"/>
        <w:lang w:val="cs-CZ" w:eastAsia="en-US" w:bidi="ar-SA"/>
      </w:rPr>
    </w:lvl>
    <w:lvl w:ilvl="3">
      <w:start w:val="0"/>
      <w:numFmt w:val="bullet"/>
      <w:lvlText w:val="•"/>
      <w:lvlJc w:val="left"/>
      <w:pPr>
        <w:ind w:left="3599" w:hanging="401"/>
      </w:pPr>
      <w:rPr>
        <w:rFonts w:hint="default"/>
        <w:lang w:val="cs-CZ" w:eastAsia="en-US" w:bidi="ar-SA"/>
      </w:rPr>
    </w:lvl>
    <w:lvl w:ilvl="4">
      <w:start w:val="0"/>
      <w:numFmt w:val="bullet"/>
      <w:lvlText w:val="•"/>
      <w:lvlJc w:val="left"/>
      <w:pPr>
        <w:ind w:left="4546" w:hanging="401"/>
      </w:pPr>
      <w:rPr>
        <w:rFonts w:hint="default"/>
        <w:lang w:val="cs-CZ" w:eastAsia="en-US" w:bidi="ar-SA"/>
      </w:rPr>
    </w:lvl>
    <w:lvl w:ilvl="5">
      <w:start w:val="0"/>
      <w:numFmt w:val="bullet"/>
      <w:lvlText w:val="•"/>
      <w:lvlJc w:val="left"/>
      <w:pPr>
        <w:ind w:left="5493" w:hanging="401"/>
      </w:pPr>
      <w:rPr>
        <w:rFonts w:hint="default"/>
        <w:lang w:val="cs-CZ" w:eastAsia="en-US" w:bidi="ar-SA"/>
      </w:rPr>
    </w:lvl>
    <w:lvl w:ilvl="6">
      <w:start w:val="0"/>
      <w:numFmt w:val="bullet"/>
      <w:lvlText w:val="•"/>
      <w:lvlJc w:val="left"/>
      <w:pPr>
        <w:ind w:left="6439" w:hanging="401"/>
      </w:pPr>
      <w:rPr>
        <w:rFonts w:hint="default"/>
        <w:lang w:val="cs-CZ" w:eastAsia="en-US" w:bidi="ar-SA"/>
      </w:rPr>
    </w:lvl>
    <w:lvl w:ilvl="7">
      <w:start w:val="0"/>
      <w:numFmt w:val="bullet"/>
      <w:lvlText w:val="•"/>
      <w:lvlJc w:val="left"/>
      <w:pPr>
        <w:ind w:left="7386" w:hanging="401"/>
      </w:pPr>
      <w:rPr>
        <w:rFonts w:hint="default"/>
        <w:lang w:val="cs-CZ" w:eastAsia="en-US" w:bidi="ar-SA"/>
      </w:rPr>
    </w:lvl>
    <w:lvl w:ilvl="8">
      <w:start w:val="0"/>
      <w:numFmt w:val="bullet"/>
      <w:lvlText w:val="•"/>
      <w:lvlJc w:val="left"/>
      <w:pPr>
        <w:ind w:left="8333" w:hanging="401"/>
      </w:pPr>
      <w:rPr>
        <w:rFonts w:hint="default"/>
        <w:lang w:val="cs-CZ" w:eastAsia="en-US" w:bidi="ar-SA"/>
      </w:rPr>
    </w:lvl>
  </w:abstractNum>
  <w:abstractNum w:abstractNumId="2">
    <w:multiLevelType w:val="hybridMultilevel"/>
    <w:lvl w:ilvl="0">
      <w:start w:val="5"/>
      <w:numFmt w:val="decimal"/>
      <w:lvlText w:val="%1"/>
      <w:lvlJc w:val="left"/>
      <w:pPr>
        <w:ind w:left="1066" w:hanging="708"/>
        <w:jc w:val="left"/>
      </w:pPr>
      <w:rPr>
        <w:rFonts w:hint="default"/>
        <w:lang w:val="cs-CZ" w:eastAsia="en-US" w:bidi="ar-SA"/>
      </w:rPr>
    </w:lvl>
    <w:lvl w:ilvl="1">
      <w:start w:val="3"/>
      <w:numFmt w:val="decimal"/>
      <w:lvlText w:val="%1.%2"/>
      <w:lvlJc w:val="left"/>
      <w:pPr>
        <w:ind w:left="1066" w:hanging="708"/>
        <w:jc w:val="left"/>
      </w:pPr>
      <w:rPr>
        <w:rFonts w:hint="default" w:ascii="Arial MT" w:hAnsi="Arial MT" w:eastAsia="Arial MT" w:cs="Arial MT"/>
        <w:b w:val="0"/>
        <w:bCs w:val="0"/>
        <w:i w:val="0"/>
        <w:iCs w:val="0"/>
        <w:spacing w:val="-1"/>
        <w:w w:val="100"/>
        <w:sz w:val="22"/>
        <w:szCs w:val="22"/>
        <w:lang w:val="cs-CZ" w:eastAsia="en-US" w:bidi="ar-SA"/>
      </w:rPr>
    </w:lvl>
    <w:lvl w:ilvl="2">
      <w:start w:val="1"/>
      <w:numFmt w:val="decimal"/>
      <w:lvlText w:val="%1.%2.%3"/>
      <w:lvlJc w:val="left"/>
      <w:pPr>
        <w:ind w:left="1066" w:hanging="708"/>
        <w:jc w:val="left"/>
      </w:pPr>
      <w:rPr>
        <w:rFonts w:hint="default"/>
        <w:spacing w:val="0"/>
        <w:w w:val="100"/>
        <w:lang w:val="cs-CZ" w:eastAsia="en-US" w:bidi="ar-SA"/>
      </w:rPr>
    </w:lvl>
    <w:lvl w:ilvl="3">
      <w:start w:val="0"/>
      <w:numFmt w:val="bullet"/>
      <w:lvlText w:val="•"/>
      <w:lvlJc w:val="left"/>
      <w:pPr>
        <w:ind w:left="3809" w:hanging="708"/>
      </w:pPr>
      <w:rPr>
        <w:rFonts w:hint="default"/>
        <w:lang w:val="cs-CZ" w:eastAsia="en-US" w:bidi="ar-SA"/>
      </w:rPr>
    </w:lvl>
    <w:lvl w:ilvl="4">
      <w:start w:val="0"/>
      <w:numFmt w:val="bullet"/>
      <w:lvlText w:val="•"/>
      <w:lvlJc w:val="left"/>
      <w:pPr>
        <w:ind w:left="4726" w:hanging="708"/>
      </w:pPr>
      <w:rPr>
        <w:rFonts w:hint="default"/>
        <w:lang w:val="cs-CZ" w:eastAsia="en-US" w:bidi="ar-SA"/>
      </w:rPr>
    </w:lvl>
    <w:lvl w:ilvl="5">
      <w:start w:val="0"/>
      <w:numFmt w:val="bullet"/>
      <w:lvlText w:val="•"/>
      <w:lvlJc w:val="left"/>
      <w:pPr>
        <w:ind w:left="5643" w:hanging="708"/>
      </w:pPr>
      <w:rPr>
        <w:rFonts w:hint="default"/>
        <w:lang w:val="cs-CZ" w:eastAsia="en-US" w:bidi="ar-SA"/>
      </w:rPr>
    </w:lvl>
    <w:lvl w:ilvl="6">
      <w:start w:val="0"/>
      <w:numFmt w:val="bullet"/>
      <w:lvlText w:val="•"/>
      <w:lvlJc w:val="left"/>
      <w:pPr>
        <w:ind w:left="6559" w:hanging="708"/>
      </w:pPr>
      <w:rPr>
        <w:rFonts w:hint="default"/>
        <w:lang w:val="cs-CZ" w:eastAsia="en-US" w:bidi="ar-SA"/>
      </w:rPr>
    </w:lvl>
    <w:lvl w:ilvl="7">
      <w:start w:val="0"/>
      <w:numFmt w:val="bullet"/>
      <w:lvlText w:val="•"/>
      <w:lvlJc w:val="left"/>
      <w:pPr>
        <w:ind w:left="7476" w:hanging="708"/>
      </w:pPr>
      <w:rPr>
        <w:rFonts w:hint="default"/>
        <w:lang w:val="cs-CZ" w:eastAsia="en-US" w:bidi="ar-SA"/>
      </w:rPr>
    </w:lvl>
    <w:lvl w:ilvl="8">
      <w:start w:val="0"/>
      <w:numFmt w:val="bullet"/>
      <w:lvlText w:val="•"/>
      <w:lvlJc w:val="left"/>
      <w:pPr>
        <w:ind w:left="8393" w:hanging="708"/>
      </w:pPr>
      <w:rPr>
        <w:rFonts w:hint="default"/>
        <w:lang w:val="cs-CZ" w:eastAsia="en-US" w:bidi="ar-SA"/>
      </w:rPr>
    </w:lvl>
  </w:abstractNum>
  <w:abstractNum w:abstractNumId="1">
    <w:multiLevelType w:val="hybridMultilevel"/>
    <w:lvl w:ilvl="0">
      <w:start w:val="5"/>
      <w:numFmt w:val="decimal"/>
      <w:lvlText w:val="%1"/>
      <w:lvlJc w:val="left"/>
      <w:pPr>
        <w:ind w:left="1066" w:hanging="708"/>
        <w:jc w:val="left"/>
      </w:pPr>
      <w:rPr>
        <w:rFonts w:hint="default"/>
        <w:lang w:val="cs-CZ" w:eastAsia="en-US" w:bidi="ar-SA"/>
      </w:rPr>
    </w:lvl>
    <w:lvl w:ilvl="1">
      <w:start w:val="2"/>
      <w:numFmt w:val="decimal"/>
      <w:lvlText w:val="%1.%2"/>
      <w:lvlJc w:val="left"/>
      <w:pPr>
        <w:ind w:left="1066" w:hanging="708"/>
        <w:jc w:val="left"/>
      </w:pPr>
      <w:rPr>
        <w:rFonts w:hint="default"/>
        <w:lang w:val="cs-CZ" w:eastAsia="en-US" w:bidi="ar-SA"/>
      </w:rPr>
    </w:lvl>
    <w:lvl w:ilvl="2">
      <w:start w:val="4"/>
      <w:numFmt w:val="decimal"/>
      <w:lvlText w:val="%1.%2.%3"/>
      <w:lvlJc w:val="left"/>
      <w:pPr>
        <w:ind w:left="1066" w:hanging="708"/>
        <w:jc w:val="left"/>
      </w:pPr>
      <w:rPr>
        <w:rFonts w:hint="default" w:ascii="Arial MT" w:hAnsi="Arial MT" w:eastAsia="Arial MT" w:cs="Arial MT"/>
        <w:b w:val="0"/>
        <w:bCs w:val="0"/>
        <w:i w:val="0"/>
        <w:iCs w:val="0"/>
        <w:spacing w:val="0"/>
        <w:w w:val="100"/>
        <w:sz w:val="22"/>
        <w:szCs w:val="22"/>
        <w:lang w:val="cs-CZ" w:eastAsia="en-US" w:bidi="ar-SA"/>
      </w:rPr>
    </w:lvl>
    <w:lvl w:ilvl="3">
      <w:start w:val="0"/>
      <w:numFmt w:val="bullet"/>
      <w:lvlText w:val="•"/>
      <w:lvlJc w:val="left"/>
      <w:pPr>
        <w:ind w:left="3809" w:hanging="708"/>
      </w:pPr>
      <w:rPr>
        <w:rFonts w:hint="default"/>
        <w:lang w:val="cs-CZ" w:eastAsia="en-US" w:bidi="ar-SA"/>
      </w:rPr>
    </w:lvl>
    <w:lvl w:ilvl="4">
      <w:start w:val="0"/>
      <w:numFmt w:val="bullet"/>
      <w:lvlText w:val="•"/>
      <w:lvlJc w:val="left"/>
      <w:pPr>
        <w:ind w:left="4726" w:hanging="708"/>
      </w:pPr>
      <w:rPr>
        <w:rFonts w:hint="default"/>
        <w:lang w:val="cs-CZ" w:eastAsia="en-US" w:bidi="ar-SA"/>
      </w:rPr>
    </w:lvl>
    <w:lvl w:ilvl="5">
      <w:start w:val="0"/>
      <w:numFmt w:val="bullet"/>
      <w:lvlText w:val="•"/>
      <w:lvlJc w:val="left"/>
      <w:pPr>
        <w:ind w:left="5643" w:hanging="708"/>
      </w:pPr>
      <w:rPr>
        <w:rFonts w:hint="default"/>
        <w:lang w:val="cs-CZ" w:eastAsia="en-US" w:bidi="ar-SA"/>
      </w:rPr>
    </w:lvl>
    <w:lvl w:ilvl="6">
      <w:start w:val="0"/>
      <w:numFmt w:val="bullet"/>
      <w:lvlText w:val="•"/>
      <w:lvlJc w:val="left"/>
      <w:pPr>
        <w:ind w:left="6559" w:hanging="708"/>
      </w:pPr>
      <w:rPr>
        <w:rFonts w:hint="default"/>
        <w:lang w:val="cs-CZ" w:eastAsia="en-US" w:bidi="ar-SA"/>
      </w:rPr>
    </w:lvl>
    <w:lvl w:ilvl="7">
      <w:start w:val="0"/>
      <w:numFmt w:val="bullet"/>
      <w:lvlText w:val="•"/>
      <w:lvlJc w:val="left"/>
      <w:pPr>
        <w:ind w:left="7476" w:hanging="708"/>
      </w:pPr>
      <w:rPr>
        <w:rFonts w:hint="default"/>
        <w:lang w:val="cs-CZ" w:eastAsia="en-US" w:bidi="ar-SA"/>
      </w:rPr>
    </w:lvl>
    <w:lvl w:ilvl="8">
      <w:start w:val="0"/>
      <w:numFmt w:val="bullet"/>
      <w:lvlText w:val="•"/>
      <w:lvlJc w:val="left"/>
      <w:pPr>
        <w:ind w:left="8393" w:hanging="708"/>
      </w:pPr>
      <w:rPr>
        <w:rFonts w:hint="default"/>
        <w:lang w:val="cs-CZ" w:eastAsia="en-US" w:bidi="ar-SA"/>
      </w:rPr>
    </w:lvl>
  </w:abstractNum>
  <w:abstractNum w:abstractNumId="0">
    <w:multiLevelType w:val="hybridMultilevel"/>
    <w:lvl w:ilvl="0">
      <w:start w:val="1"/>
      <w:numFmt w:val="decimal"/>
      <w:lvlText w:val="%1."/>
      <w:lvlJc w:val="left"/>
      <w:pPr>
        <w:ind w:left="759" w:hanging="401"/>
        <w:jc w:val="left"/>
      </w:pPr>
      <w:rPr>
        <w:rFonts w:hint="default" w:ascii="Arial" w:hAnsi="Arial" w:eastAsia="Arial" w:cs="Arial"/>
        <w:b/>
        <w:bCs/>
        <w:i w:val="0"/>
        <w:iCs w:val="0"/>
        <w:spacing w:val="-1"/>
        <w:w w:val="100"/>
        <w:sz w:val="22"/>
        <w:szCs w:val="22"/>
        <w:lang w:val="cs-CZ" w:eastAsia="en-US" w:bidi="ar-SA"/>
      </w:rPr>
    </w:lvl>
    <w:lvl w:ilvl="1">
      <w:start w:val="1"/>
      <w:numFmt w:val="decimal"/>
      <w:lvlText w:val="%1.%2"/>
      <w:lvlJc w:val="left"/>
      <w:pPr>
        <w:ind w:left="1066" w:hanging="708"/>
        <w:jc w:val="left"/>
      </w:pPr>
      <w:rPr>
        <w:rFonts w:hint="default" w:ascii="Arial MT" w:hAnsi="Arial MT" w:eastAsia="Arial MT" w:cs="Arial MT"/>
        <w:b w:val="0"/>
        <w:bCs w:val="0"/>
        <w:i w:val="0"/>
        <w:iCs w:val="0"/>
        <w:spacing w:val="-1"/>
        <w:w w:val="100"/>
        <w:sz w:val="22"/>
        <w:szCs w:val="22"/>
        <w:lang w:val="cs-CZ" w:eastAsia="en-US" w:bidi="ar-SA"/>
      </w:rPr>
    </w:lvl>
    <w:lvl w:ilvl="2">
      <w:start w:val="1"/>
      <w:numFmt w:val="decimal"/>
      <w:lvlText w:val="%1.%2.%3"/>
      <w:lvlJc w:val="left"/>
      <w:pPr>
        <w:ind w:left="1066" w:hanging="708"/>
        <w:jc w:val="left"/>
      </w:pPr>
      <w:rPr>
        <w:rFonts w:hint="default" w:ascii="Arial MT" w:hAnsi="Arial MT" w:eastAsia="Arial MT" w:cs="Arial MT"/>
        <w:b w:val="0"/>
        <w:bCs w:val="0"/>
        <w:i w:val="0"/>
        <w:iCs w:val="0"/>
        <w:spacing w:val="-1"/>
        <w:w w:val="100"/>
        <w:sz w:val="22"/>
        <w:szCs w:val="22"/>
        <w:lang w:val="cs-CZ" w:eastAsia="en-US" w:bidi="ar-SA"/>
      </w:rPr>
    </w:lvl>
    <w:lvl w:ilvl="3">
      <w:start w:val="0"/>
      <w:numFmt w:val="bullet"/>
      <w:lvlText w:val="•"/>
      <w:lvlJc w:val="left"/>
      <w:pPr>
        <w:ind w:left="3096" w:hanging="708"/>
      </w:pPr>
      <w:rPr>
        <w:rFonts w:hint="default"/>
        <w:lang w:val="cs-CZ" w:eastAsia="en-US" w:bidi="ar-SA"/>
      </w:rPr>
    </w:lvl>
    <w:lvl w:ilvl="4">
      <w:start w:val="0"/>
      <w:numFmt w:val="bullet"/>
      <w:lvlText w:val="•"/>
      <w:lvlJc w:val="left"/>
      <w:pPr>
        <w:ind w:left="4115" w:hanging="708"/>
      </w:pPr>
      <w:rPr>
        <w:rFonts w:hint="default"/>
        <w:lang w:val="cs-CZ" w:eastAsia="en-US" w:bidi="ar-SA"/>
      </w:rPr>
    </w:lvl>
    <w:lvl w:ilvl="5">
      <w:start w:val="0"/>
      <w:numFmt w:val="bullet"/>
      <w:lvlText w:val="•"/>
      <w:lvlJc w:val="left"/>
      <w:pPr>
        <w:ind w:left="5133" w:hanging="708"/>
      </w:pPr>
      <w:rPr>
        <w:rFonts w:hint="default"/>
        <w:lang w:val="cs-CZ" w:eastAsia="en-US" w:bidi="ar-SA"/>
      </w:rPr>
    </w:lvl>
    <w:lvl w:ilvl="6">
      <w:start w:val="0"/>
      <w:numFmt w:val="bullet"/>
      <w:lvlText w:val="•"/>
      <w:lvlJc w:val="left"/>
      <w:pPr>
        <w:ind w:left="6152" w:hanging="708"/>
      </w:pPr>
      <w:rPr>
        <w:rFonts w:hint="default"/>
        <w:lang w:val="cs-CZ" w:eastAsia="en-US" w:bidi="ar-SA"/>
      </w:rPr>
    </w:lvl>
    <w:lvl w:ilvl="7">
      <w:start w:val="0"/>
      <w:numFmt w:val="bullet"/>
      <w:lvlText w:val="•"/>
      <w:lvlJc w:val="left"/>
      <w:pPr>
        <w:ind w:left="7170" w:hanging="708"/>
      </w:pPr>
      <w:rPr>
        <w:rFonts w:hint="default"/>
        <w:lang w:val="cs-CZ" w:eastAsia="en-US" w:bidi="ar-SA"/>
      </w:rPr>
    </w:lvl>
    <w:lvl w:ilvl="8">
      <w:start w:val="0"/>
      <w:numFmt w:val="bullet"/>
      <w:lvlText w:val="•"/>
      <w:lvlJc w:val="left"/>
      <w:pPr>
        <w:ind w:left="8189" w:hanging="708"/>
      </w:pPr>
      <w:rPr>
        <w:rFonts w:hint="default"/>
        <w:lang w:val="cs-CZ" w:eastAsia="en-US" w:bidi="ar-SA"/>
      </w:rPr>
    </w:lvl>
  </w:abstractNum>
  <w:num w:numId="5">
    <w:abstractNumId w:val="4"/>
  </w:num>
  <w:num w:numId="15">
    <w:abstractNumId w:val="14"/>
  </w:num>
  <w:num w:numId="14">
    <w:abstractNumId w:val="13"/>
  </w:num>
  <w:num w:numId="13">
    <w:abstractNumId w:val="12"/>
  </w:num>
  <w:num w:numId="12">
    <w:abstractNumId w:val="11"/>
  </w:num>
  <w:num w:numId="11">
    <w:abstractNumId w:val="10"/>
  </w:num>
  <w:num w:numId="6">
    <w:abstractNumId w:val="5"/>
  </w:num>
  <w:num w:numId="10">
    <w:abstractNumId w:val="9"/>
  </w:num>
  <w:num w:numId="9">
    <w:abstractNumId w:val="8"/>
  </w:num>
  <w:num w:numId="8">
    <w:abstractNumId w:val="7"/>
  </w:num>
  <w:num w:numId="7">
    <w:abstractNumId w:val="6"/>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s-CZ" w:eastAsia="en-US" w:bidi="ar-SA"/>
    </w:rPr>
  </w:style>
  <w:style w:styleId="TOC1" w:type="paragraph">
    <w:name w:val="TOC 1"/>
    <w:basedOn w:val="Normal"/>
    <w:uiPriority w:val="1"/>
    <w:qFormat/>
    <w:pPr>
      <w:spacing w:before="49"/>
      <w:ind w:left="759" w:hanging="401"/>
    </w:pPr>
    <w:rPr>
      <w:rFonts w:ascii="Arial" w:hAnsi="Arial" w:eastAsia="Arial" w:cs="Arial"/>
      <w:b/>
      <w:bCs/>
      <w:sz w:val="22"/>
      <w:szCs w:val="22"/>
      <w:lang w:val="cs-CZ" w:eastAsia="en-US" w:bidi="ar-SA"/>
    </w:rPr>
  </w:style>
  <w:style w:styleId="TOC2" w:type="paragraph">
    <w:name w:val="TOC 2"/>
    <w:basedOn w:val="Normal"/>
    <w:uiPriority w:val="1"/>
    <w:qFormat/>
    <w:pPr>
      <w:spacing w:before="21"/>
      <w:ind w:left="1066" w:hanging="708"/>
    </w:pPr>
    <w:rPr>
      <w:rFonts w:ascii="Arial MT" w:hAnsi="Arial MT" w:eastAsia="Arial MT" w:cs="Arial MT"/>
      <w:sz w:val="22"/>
      <w:szCs w:val="22"/>
      <w:lang w:val="cs-CZ" w:eastAsia="en-US" w:bidi="ar-SA"/>
    </w:rPr>
  </w:style>
  <w:style w:styleId="TOC3" w:type="paragraph">
    <w:name w:val="TOC 3"/>
    <w:basedOn w:val="Normal"/>
    <w:uiPriority w:val="1"/>
    <w:qFormat/>
    <w:pPr>
      <w:spacing w:before="21"/>
      <w:ind w:left="1066" w:hanging="708"/>
    </w:pPr>
    <w:rPr>
      <w:rFonts w:ascii="Arial MT" w:hAnsi="Arial MT" w:eastAsia="Arial MT" w:cs="Arial MT"/>
      <w:sz w:val="18"/>
      <w:szCs w:val="18"/>
      <w:lang w:val="cs-CZ" w:eastAsia="en-US" w:bidi="ar-SA"/>
    </w:rPr>
  </w:style>
  <w:style w:styleId="TOC4" w:type="paragraph">
    <w:name w:val="TOC 4"/>
    <w:basedOn w:val="Normal"/>
    <w:uiPriority w:val="1"/>
    <w:qFormat/>
    <w:pPr>
      <w:spacing w:before="51"/>
      <w:ind w:left="786"/>
    </w:pPr>
    <w:rPr>
      <w:rFonts w:ascii="Arial" w:hAnsi="Arial" w:eastAsia="Arial" w:cs="Arial"/>
      <w:b/>
      <w:bCs/>
      <w:sz w:val="22"/>
      <w:szCs w:val="22"/>
      <w:lang w:val="cs-CZ" w:eastAsia="en-US" w:bidi="ar-SA"/>
    </w:rPr>
  </w:style>
  <w:style w:styleId="BodyText" w:type="paragraph">
    <w:name w:val="Body Text"/>
    <w:basedOn w:val="Normal"/>
    <w:uiPriority w:val="1"/>
    <w:qFormat/>
    <w:pPr>
      <w:ind w:left="358"/>
    </w:pPr>
    <w:rPr>
      <w:rFonts w:ascii="Arial MT" w:hAnsi="Arial MT" w:eastAsia="Arial MT" w:cs="Arial MT"/>
      <w:sz w:val="22"/>
      <w:szCs w:val="22"/>
      <w:lang w:val="cs-CZ" w:eastAsia="en-US" w:bidi="ar-SA"/>
    </w:rPr>
  </w:style>
  <w:style w:styleId="Heading1" w:type="paragraph">
    <w:name w:val="Heading 1"/>
    <w:basedOn w:val="Normal"/>
    <w:uiPriority w:val="1"/>
    <w:qFormat/>
    <w:pPr>
      <w:spacing w:before="71"/>
      <w:ind w:left="358"/>
      <w:outlineLvl w:val="1"/>
    </w:pPr>
    <w:rPr>
      <w:rFonts w:ascii="Arial" w:hAnsi="Arial" w:eastAsia="Arial" w:cs="Arial"/>
      <w:b/>
      <w:bCs/>
      <w:sz w:val="22"/>
      <w:szCs w:val="22"/>
      <w:lang w:val="cs-CZ" w:eastAsia="en-US" w:bidi="ar-SA"/>
    </w:rPr>
  </w:style>
  <w:style w:styleId="Heading2" w:type="paragraph">
    <w:name w:val="Heading 2"/>
    <w:basedOn w:val="Normal"/>
    <w:uiPriority w:val="1"/>
    <w:qFormat/>
    <w:pPr>
      <w:spacing w:before="126"/>
      <w:ind w:left="358"/>
      <w:outlineLvl w:val="2"/>
    </w:pPr>
    <w:rPr>
      <w:rFonts w:ascii="Arial" w:hAnsi="Arial" w:eastAsia="Arial" w:cs="Arial"/>
      <w:b/>
      <w:bCs/>
      <w:i/>
      <w:iCs/>
      <w:sz w:val="22"/>
      <w:szCs w:val="22"/>
      <w:lang w:val="cs-CZ" w:eastAsia="en-US" w:bidi="ar-SA"/>
    </w:rPr>
  </w:style>
  <w:style w:styleId="Title" w:type="paragraph">
    <w:name w:val="Title"/>
    <w:basedOn w:val="Normal"/>
    <w:uiPriority w:val="1"/>
    <w:qFormat/>
    <w:pPr>
      <w:ind w:left="274"/>
    </w:pPr>
    <w:rPr>
      <w:rFonts w:ascii="Arial" w:hAnsi="Arial" w:eastAsia="Arial" w:cs="Arial"/>
      <w:b/>
      <w:bCs/>
      <w:sz w:val="40"/>
      <w:szCs w:val="40"/>
      <w:lang w:val="cs-CZ" w:eastAsia="en-US" w:bidi="ar-SA"/>
    </w:rPr>
  </w:style>
  <w:style w:styleId="ListParagraph" w:type="paragraph">
    <w:name w:val="List Paragraph"/>
    <w:basedOn w:val="Normal"/>
    <w:uiPriority w:val="1"/>
    <w:qFormat/>
    <w:pPr>
      <w:ind w:left="1066" w:hanging="708"/>
    </w:pPr>
    <w:rPr>
      <w:rFonts w:ascii="Arial MT" w:hAnsi="Arial MT" w:eastAsia="Arial MT" w:cs="Arial MT"/>
      <w:lang w:val="cs-CZ" w:eastAsia="en-US" w:bidi="ar-SA"/>
    </w:rPr>
  </w:style>
  <w:style w:styleId="TableParagraph" w:type="paragraph">
    <w:name w:val="Table Paragraph"/>
    <w:basedOn w:val="Normal"/>
    <w:uiPriority w:val="1"/>
    <w:qFormat/>
    <w:pPr/>
    <w:rPr>
      <w:rFonts w:ascii="Arial MT" w:hAnsi="Arial MT" w:eastAsia="Arial MT" w:cs="Arial MT"/>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www/" TargetMode="External"/><Relationship Id="rId9" Type="http://schemas.openxmlformats.org/officeDocument/2006/relationships/hyperlink" Target="http://www.fnbrno.cz/" TargetMode="External"/><Relationship Id="rId10" Type="http://schemas.openxmlformats.org/officeDocument/2006/relationships/hyperlink" Target="mailto:Lejdarova.hana@fnbrno.cz" TargetMode="External"/><Relationship Id="rId11" Type="http://schemas.openxmlformats.org/officeDocument/2006/relationships/hyperlink" Target="mailto:Pacasova.rita@fnbrno.cz" TargetMode="External"/><Relationship Id="rId12" Type="http://schemas.openxmlformats.org/officeDocument/2006/relationships/hyperlink" Target="mailto:Adamcova.martina@fnbrno.cz" TargetMode="External"/><Relationship Id="rId13" Type="http://schemas.openxmlformats.org/officeDocument/2006/relationships/hyperlink" Target="mailto:Polokova.nadezda@fnbrno.cz" TargetMode="External"/><Relationship Id="rId14" Type="http://schemas.openxmlformats.org/officeDocument/2006/relationships/hyperlink" Target="mailto:Krizova.eva@fnbrno.cz" TargetMode="External"/><Relationship Id="rId15" Type="http://schemas.openxmlformats.org/officeDocument/2006/relationships/hyperlink" Target="mailto:Hoffmanova.helena@fnbrno.cz" TargetMode="External"/><Relationship Id="rId16" Type="http://schemas.openxmlformats.org/officeDocument/2006/relationships/hyperlink" Target="mailto:Janku.libuse@fnbrno.cz" TargetMode="External"/><Relationship Id="rId17" Type="http://schemas.openxmlformats.org/officeDocument/2006/relationships/hyperlink" Target="mailto:Tyleckova.jana@fnbrno.cz" TargetMode="External"/><Relationship Id="rId18" Type="http://schemas.openxmlformats.org/officeDocument/2006/relationships/hyperlink" Target="mailto:poverenec-gdpr@fnbrno.cz"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c:creator>
  <dc:title>ROK 2001</dc:title>
  <dcterms:created xsi:type="dcterms:W3CDTF">2024-01-18T06:54:46Z</dcterms:created>
  <dcterms:modified xsi:type="dcterms:W3CDTF">2024-01-18T06:54:46Z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2013</vt:lpwstr>
  </property>
  <property fmtid="{D5CDD505-2E9C-101B-9397-08002B2CF9AE}" pid="4" name="LastSaved">
    <vt:filetime>2024-01-18T00:00:00Z</vt:filetime>
  </property>
  <property fmtid="{D5CDD505-2E9C-101B-9397-08002B2CF9AE}" pid="5" name="Producer">
    <vt:lpwstr>Microsoft® Word 2013</vt:lpwstr>
  </property>
</Properties>
</file>