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703" w:rsidRDefault="00045703" w:rsidP="00045703">
      <w:pPr>
        <w:ind w:left="720"/>
        <w:rPr>
          <w:rFonts w:ascii="Tahoma" w:hAnsi="Tahoma" w:cs="Tahoma"/>
          <w:b/>
          <w:bCs/>
          <w:sz w:val="20"/>
          <w:szCs w:val="20"/>
        </w:rPr>
      </w:pPr>
    </w:p>
    <w:p w:rsidR="00045703" w:rsidRPr="00045703" w:rsidRDefault="00045703" w:rsidP="00045703">
      <w:pPr>
        <w:ind w:left="720" w:hanging="720"/>
        <w:rPr>
          <w:rFonts w:ascii="Tahoma" w:hAnsi="Tahoma" w:cs="Tahoma"/>
          <w:bCs/>
          <w:sz w:val="20"/>
          <w:szCs w:val="20"/>
        </w:rPr>
      </w:pPr>
      <w:r w:rsidRPr="00045703">
        <w:rPr>
          <w:rFonts w:ascii="Tahoma" w:hAnsi="Tahoma" w:cs="Tahoma"/>
          <w:bCs/>
          <w:sz w:val="20"/>
          <w:szCs w:val="20"/>
        </w:rPr>
        <w:t>Dotaz:</w:t>
      </w:r>
    </w:p>
    <w:p w:rsidR="00045703" w:rsidRDefault="00045703" w:rsidP="00045703">
      <w:pPr>
        <w:ind w:left="720" w:hanging="720"/>
        <w:rPr>
          <w:rFonts w:ascii="Tahoma" w:hAnsi="Tahoma" w:cs="Tahoma"/>
          <w:b/>
          <w:bCs/>
          <w:sz w:val="20"/>
          <w:szCs w:val="20"/>
        </w:rPr>
      </w:pPr>
    </w:p>
    <w:p w:rsidR="00045703" w:rsidRDefault="00045703" w:rsidP="00045703">
      <w:pPr>
        <w:ind w:left="720"/>
      </w:pPr>
      <w:r>
        <w:rPr>
          <w:rFonts w:ascii="Tahoma" w:hAnsi="Tahoma" w:cs="Tahoma"/>
          <w:b/>
          <w:bCs/>
          <w:sz w:val="20"/>
          <w:szCs w:val="20"/>
        </w:rPr>
        <w:t>Fakultní nemocnice Brno</w:t>
      </w:r>
      <w:r>
        <w:br/>
      </w:r>
      <w:r>
        <w:rPr>
          <w:rFonts w:ascii="Tahoma" w:hAnsi="Tahoma" w:cs="Tahoma"/>
          <w:sz w:val="20"/>
          <w:szCs w:val="20"/>
        </w:rPr>
        <w:t>Jihlavská 20</w:t>
      </w:r>
      <w:r>
        <w:br/>
      </w:r>
      <w:r>
        <w:rPr>
          <w:rFonts w:ascii="Tahoma" w:hAnsi="Tahoma" w:cs="Tahoma"/>
          <w:sz w:val="20"/>
          <w:szCs w:val="20"/>
        </w:rPr>
        <w:t>625 00 Brno​</w:t>
      </w:r>
    </w:p>
    <w:p w:rsidR="00045703" w:rsidRDefault="00045703" w:rsidP="00045703">
      <w:r>
        <w:rPr>
          <w:rFonts w:ascii="Tahoma" w:hAnsi="Tahoma" w:cs="Tahoma"/>
          <w:sz w:val="20"/>
          <w:szCs w:val="20"/>
        </w:rPr>
        <w:t> </w:t>
      </w:r>
      <w:r>
        <w:br/>
      </w:r>
      <w:r>
        <w:rPr>
          <w:rFonts w:ascii="Tahoma" w:hAnsi="Tahoma" w:cs="Tahoma"/>
          <w:b/>
          <w:bCs/>
          <w:sz w:val="20"/>
          <w:szCs w:val="20"/>
        </w:rPr>
        <w:t>VĚC: Žádost o poskytnutí informací ve smyslu zákona č. 106/1999 Sb., o svobodném přístupu k informacím</w:t>
      </w:r>
      <w:r>
        <w:br/>
      </w:r>
      <w:r>
        <w:rPr>
          <w:rFonts w:ascii="Tahoma" w:hAnsi="Tahoma" w:cs="Tahoma"/>
          <w:sz w:val="20"/>
          <w:szCs w:val="20"/>
        </w:rPr>
        <w:t> </w:t>
      </w:r>
      <w:r>
        <w:br/>
      </w:r>
      <w:r>
        <w:rPr>
          <w:rFonts w:ascii="Tahoma" w:hAnsi="Tahoma" w:cs="Tahoma"/>
          <w:sz w:val="20"/>
          <w:szCs w:val="20"/>
        </w:rPr>
        <w:t>  </w:t>
      </w:r>
      <w:r>
        <w:br/>
      </w:r>
      <w:r>
        <w:rPr>
          <w:rFonts w:ascii="Tahoma" w:hAnsi="Tahoma" w:cs="Tahoma"/>
          <w:sz w:val="20"/>
          <w:szCs w:val="20"/>
        </w:rPr>
        <w:t>Dobrý den,</w:t>
      </w:r>
      <w:r>
        <w:br/>
      </w:r>
      <w:r>
        <w:rPr>
          <w:rFonts w:ascii="Tahoma" w:hAnsi="Tahoma" w:cs="Tahoma"/>
          <w:sz w:val="20"/>
          <w:szCs w:val="20"/>
        </w:rPr>
        <w:t> </w:t>
      </w:r>
      <w:r>
        <w:br/>
      </w:r>
      <w:r>
        <w:rPr>
          <w:rFonts w:ascii="Tahoma" w:hAnsi="Tahoma" w:cs="Tahoma"/>
          <w:sz w:val="20"/>
          <w:szCs w:val="20"/>
        </w:rPr>
        <w:t>na základě zákona o svobodném přístupu k informacím tímto žádám o poskytnutí následujících informací:</w:t>
      </w:r>
      <w:r>
        <w:t xml:space="preserve"> </w:t>
      </w:r>
    </w:p>
    <w:p w:rsidR="00045703" w:rsidRDefault="00045703" w:rsidP="00045703">
      <w:pPr>
        <w:ind w:left="720"/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Tahoma" w:hAnsi="Tahoma" w:cs="Tahoma"/>
          <w:sz w:val="20"/>
          <w:szCs w:val="20"/>
        </w:rPr>
        <w:t>Existuje povinnost ošetřujícího lékaře v případě, že bude mít podezření, že pacient, který byl přivezen v doprovodu policie ČR, byl vystaven násilí nebo jinému špatnému zacházení ze strany policie, informovat o této skutečnosti příslušný orgán (GIBS, státní zastupitelství)?</w:t>
      </w:r>
      <w:r>
        <w:br/>
      </w: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Tahoma" w:hAnsi="Tahoma" w:cs="Tahoma"/>
          <w:sz w:val="20"/>
          <w:szCs w:val="20"/>
        </w:rPr>
        <w:t xml:space="preserve">V případě takového podezření, dotáže se lékař pacienta, zda byl vystaven špatnému zacházení ze strany policie? </w:t>
      </w:r>
      <w:r>
        <w:br/>
      </w:r>
      <w:r>
        <w:rPr>
          <w:rFonts w:ascii="Arial" w:hAnsi="Arial" w:cs="Arial"/>
          <w:sz w:val="20"/>
          <w:szCs w:val="20"/>
        </w:rPr>
        <w:t xml:space="preserve">3. </w:t>
      </w:r>
      <w:r>
        <w:rPr>
          <w:rFonts w:ascii="Tahoma" w:hAnsi="Tahoma" w:cs="Tahoma"/>
          <w:sz w:val="20"/>
          <w:szCs w:val="20"/>
        </w:rPr>
        <w:t>Bude v takovém případě ošetřující lékař pořizovat fotodokumentaci zranění?</w:t>
      </w:r>
      <w:r>
        <w:br/>
      </w: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Tahoma" w:hAnsi="Tahoma" w:cs="Tahoma"/>
          <w:sz w:val="20"/>
          <w:szCs w:val="20"/>
        </w:rPr>
        <w:t>Uvede v takovém případě ošetřující lékař policejní násilí jako možný původ zranění do lékařské správy (např. v případě modřin nebo oděrů, jež tvarem odpovídají policejním obuškům)? Bude tak postupovat i v případě, že pacient se výslovně na špatné zacházení policie nestěžoval, resp. uváděl jiný původ zranění?</w:t>
      </w:r>
    </w:p>
    <w:p w:rsidR="00B217B9" w:rsidRDefault="00045703" w:rsidP="0004570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  <w:r>
        <w:br/>
      </w:r>
      <w:r>
        <w:rPr>
          <w:rFonts w:ascii="Tahoma" w:hAnsi="Tahoma" w:cs="Tahoma"/>
          <w:sz w:val="20"/>
          <w:szCs w:val="20"/>
        </w:rPr>
        <w:t>Ve smyslu § 17 odst. 3 zákona č. 106/1999 Sb. žádám o potvrzení předpokládané výše úhrady nákladů, budou-li účtovány. Předem děkuji za kladné vyřízení mé žádosti v zákonné 15 denní lhůtě. Informaci žádám zaslat na tuto emailovou adresu</w:t>
      </w:r>
      <w:r>
        <w:rPr>
          <w:rFonts w:ascii="Tahoma" w:hAnsi="Tahoma" w:cs="Tahoma"/>
          <w:sz w:val="20"/>
          <w:szCs w:val="20"/>
        </w:rPr>
        <w:t>.</w:t>
      </w:r>
    </w:p>
    <w:p w:rsidR="00045703" w:rsidRDefault="00045703" w:rsidP="00045703">
      <w:pPr>
        <w:rPr>
          <w:rFonts w:ascii="Tahoma" w:hAnsi="Tahoma" w:cs="Tahoma"/>
          <w:sz w:val="20"/>
          <w:szCs w:val="20"/>
        </w:rPr>
      </w:pPr>
    </w:p>
    <w:p w:rsidR="00045703" w:rsidRDefault="00045703" w:rsidP="00045703">
      <w:pPr>
        <w:rPr>
          <w:rFonts w:ascii="Tahoma" w:hAnsi="Tahoma" w:cs="Tahoma"/>
          <w:sz w:val="20"/>
          <w:szCs w:val="20"/>
        </w:rPr>
      </w:pPr>
    </w:p>
    <w:p w:rsidR="00045703" w:rsidRDefault="00045703" w:rsidP="000457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Odpověď:</w:t>
      </w:r>
    </w:p>
    <w:p w:rsidR="00045703" w:rsidRDefault="00045703" w:rsidP="00045703">
      <w:pPr>
        <w:rPr>
          <w:rFonts w:ascii="Calibri" w:hAnsi="Calibri"/>
          <w:sz w:val="22"/>
          <w:szCs w:val="22"/>
        </w:rPr>
      </w:pPr>
    </w:p>
    <w:p w:rsidR="00045703" w:rsidRDefault="00045703" w:rsidP="000457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bdrželi jsem Vaši žádost o poskytnutí informací dle </w:t>
      </w:r>
      <w:proofErr w:type="spellStart"/>
      <w:r>
        <w:rPr>
          <w:rFonts w:ascii="Calibri" w:hAnsi="Calibri"/>
          <w:sz w:val="22"/>
          <w:szCs w:val="22"/>
        </w:rPr>
        <w:t>z.č</w:t>
      </w:r>
      <w:proofErr w:type="spellEnd"/>
      <w:r>
        <w:rPr>
          <w:rFonts w:ascii="Calibri" w:hAnsi="Calibri"/>
          <w:sz w:val="22"/>
          <w:szCs w:val="22"/>
        </w:rPr>
        <w:t>. 106/1999 Sb., o svobodném přístupu k informacím. K Vašim dotazům sdělujeme následující:</w:t>
      </w:r>
    </w:p>
    <w:p w:rsidR="00045703" w:rsidRDefault="00045703" w:rsidP="00045703">
      <w:pPr>
        <w:rPr>
          <w:rFonts w:ascii="Calibri" w:hAnsi="Calibri"/>
          <w:sz w:val="22"/>
          <w:szCs w:val="22"/>
        </w:rPr>
      </w:pPr>
    </w:p>
    <w:p w:rsidR="00045703" w:rsidRDefault="00045703" w:rsidP="000457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 dotazu ad 1. Ošetřující lékař má oznamovací povinnost  podle </w:t>
      </w:r>
      <w:proofErr w:type="spellStart"/>
      <w:r>
        <w:rPr>
          <w:rFonts w:ascii="Calibri" w:hAnsi="Calibri"/>
          <w:sz w:val="22"/>
          <w:szCs w:val="22"/>
        </w:rPr>
        <w:t>ust</w:t>
      </w:r>
      <w:proofErr w:type="spellEnd"/>
      <w:r>
        <w:rPr>
          <w:rFonts w:ascii="Calibri" w:hAnsi="Calibri"/>
          <w:sz w:val="22"/>
          <w:szCs w:val="22"/>
        </w:rPr>
        <w:t>. § 367 a § 368 Trestního zákoníku. V případech zde uvedených trestných činů je prolomena povinná mlčenlivost</w:t>
      </w:r>
    </w:p>
    <w:p w:rsidR="00045703" w:rsidRDefault="00045703" w:rsidP="000457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zdravotnických pracovníků.</w:t>
      </w:r>
    </w:p>
    <w:p w:rsidR="00045703" w:rsidRDefault="00045703" w:rsidP="00045703">
      <w:pPr>
        <w:rPr>
          <w:rFonts w:ascii="Calibri" w:hAnsi="Calibri"/>
          <w:sz w:val="22"/>
          <w:szCs w:val="22"/>
        </w:rPr>
      </w:pPr>
    </w:p>
    <w:p w:rsidR="00045703" w:rsidRDefault="00045703" w:rsidP="000457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 dotazu ad. 2 až ad. 4. Vás odkazujeme na rozhodnutí o odmítnutí části žádosti, které bylo v listinné podobě zasláno na Vaši adresu.</w:t>
      </w:r>
    </w:p>
    <w:p w:rsidR="00045703" w:rsidRDefault="00045703" w:rsidP="00045703"/>
    <w:sectPr w:rsidR="00045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03"/>
    <w:rsid w:val="00045703"/>
    <w:rsid w:val="00B2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570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570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Kaňová Glajchova Lenka</dc:creator>
  <cp:lastModifiedBy>Kaňová Glajchova Lenka</cp:lastModifiedBy>
  <cp:revision>1</cp:revision>
  <dcterms:created xsi:type="dcterms:W3CDTF">2016-03-16T12:56:00Z</dcterms:created>
  <dcterms:modified xsi:type="dcterms:W3CDTF">2016-03-16T12:58:00Z</dcterms:modified>
</cp:coreProperties>
</file>